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Tanjungkarang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Blambangan Umpu dan Kuningan.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346.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347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FADESHA LUCIA MARTINA,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19860717 200912 2 005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Blambangan Umpu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Kuningan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9.700.000,-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juta tujuh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Kuningan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348.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