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dan Bangka Belitung.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dan Sungailiat.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UTARI WIJI HASTANINGSIH,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19770115 200112 2 002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Non Palu pada Pengadilan Tinggi Tanjungkarang  Pengadilan Negeri  </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Sungailiat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13.100.000,-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tiga belas juta seratus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Sungailiat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