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3121/DJU/SK/KP.04.1/10/2019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AI-13001000715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LESTIJONO WARSITO,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TEGAL</w:t>
            </w:r>
            <w:r>
              <w:rPr>
                <w:rFonts w:cs="Times New Roman"/>
                <w:sz w:val="20"/>
                <w:szCs w:val="20"/>
              </w:rPr>
              <w:t xml:space="preserve"> / </w:t>
            </w:r>
            <w:r>
              <w:rPr>
                <w:rFonts w:cs="Calibri"/>
                <w:b w:val="false"/>
                <w:bCs w:val="false"/>
                <w:sz w:val="20"/>
                <w:szCs w:val="20"/>
              </w:rPr>
              <w:t>22-05-1966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196605221991031002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ISLAM INDONESIA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Pembina</w:t>
            </w:r>
            <w:r>
              <w:rPr>
                <w:rFonts w:cs="Times New Roman"/>
                <w:sz w:val="20"/>
                <w:szCs w:val="20"/>
              </w:rPr>
              <w:t xml:space="preserve"> (</w:t>
            </w:r>
            <w:r>
              <w:rPr>
                <w:rFonts w:cs="Calibri"/>
                <w:b w:val="false"/>
                <w:bCs w:val="false"/>
                <w:sz w:val="20"/>
                <w:szCs w:val="20"/>
              </w:rPr>
              <w:t>IV/a)</w:t>
            </w:r>
            <w:r>
              <w:rPr>
                <w:rFonts w:cs="Times New Roman"/>
                <w:sz w:val="20"/>
                <w:szCs w:val="20"/>
              </w:rPr>
              <w:t xml:space="preserve"> / </w:t>
            </w:r>
            <w:r>
              <w:rPr>
                <w:rFonts w:cs="Calibri"/>
                <w:b w:val="false"/>
                <w:bCs w:val="false"/>
                <w:sz w:val="20"/>
                <w:szCs w:val="20"/>
              </w:rPr>
              <w:t>01-04-2010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Banjarmasin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 Tk. I</w:t>
      </w:r>
      <w:r>
        <w:rPr>
          <w:rFonts w:cs="Times New Roman"/>
          <w:sz w:val="20"/>
          <w:szCs w:val="20"/>
        </w:rPr>
        <w:t xml:space="preserve"> golongan ruang (</w:t>
      </w:r>
      <w:r>
        <w:rPr>
          <w:rFonts w:cs="Calibri"/>
          <w:b w:val="false"/>
          <w:bCs w:val="false"/>
          <w:sz w:val="20"/>
          <w:szCs w:val="20"/>
        </w:rPr>
        <w:t>IV/b</w:t>
      </w:r>
      <w:r>
        <w:rPr>
          <w:rFonts w:cs="Times New Roman"/>
          <w:sz w:val="20"/>
          <w:szCs w:val="20"/>
        </w:rPr>
        <w:t xml:space="preserve">) dengan masa kerja golongan </w:t>
      </w:r>
      <w:r>
        <w:rPr>
          <w:rFonts w:cs="Calibri"/>
          <w:b w:val="false"/>
          <w:bCs w:val="false"/>
          <w:sz w:val="20"/>
          <w:szCs w:val="20"/>
        </w:rPr>
        <w:t>25</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4,603,500,-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enam ratus tiga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