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E42" w:rsidRDefault="000C5E42" w:rsidP="000C5E42">
      <w:pPr>
        <w:jc w:val="center"/>
        <w:rPr>
          <w:rFonts w:ascii="Times New Roman" w:hAnsi="Times New Roman"/>
          <w:b/>
          <w:sz w:val="24"/>
          <w:szCs w:val="24"/>
        </w:rPr>
      </w:pPr>
      <w:r w:rsidRPr="000C5E42">
        <w:rPr>
          <w:rFonts w:ascii="Times New Roman" w:hAnsi="Times New Roman"/>
          <w:b/>
          <w:sz w:val="24"/>
          <w:szCs w:val="24"/>
        </w:rPr>
        <w:drawing>
          <wp:inline distT="0" distB="0" distL="0" distR="0">
            <wp:extent cx="818707" cy="1000194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c simbol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322" cy="10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61" w:rsidRDefault="00C35C61" w:rsidP="00C35C6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UNIVERSIDADE FEDERAL DO CEARÁ</w:t>
      </w:r>
    </w:p>
    <w:p w:rsidR="00C35C61" w:rsidRDefault="00EC1C44" w:rsidP="00C35C6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FACULDADE DE FARMÁCIA, ODONTOLOGIA E </w:t>
      </w:r>
      <w:proofErr w:type="gramStart"/>
      <w:r>
        <w:rPr>
          <w:rFonts w:ascii="Times New Roman" w:hAnsi="Times New Roman"/>
          <w:b/>
          <w:sz w:val="24"/>
          <w:szCs w:val="24"/>
        </w:rPr>
        <w:t>ENFERMAGEM</w:t>
      </w:r>
      <w:proofErr w:type="gramEnd"/>
    </w:p>
    <w:p w:rsidR="00C35C61" w:rsidRDefault="00C35C61" w:rsidP="00C35C6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CURSO DE FARMÁCIA</w:t>
      </w:r>
    </w:p>
    <w:p w:rsidR="00E56746" w:rsidRDefault="00E56746">
      <w:pPr>
        <w:rPr>
          <w:rFonts w:ascii="Times New Roman" w:hAnsi="Times New Roman"/>
          <w:b/>
          <w:sz w:val="24"/>
          <w:szCs w:val="24"/>
        </w:rPr>
      </w:pPr>
    </w:p>
    <w:p w:rsidR="00C35C61" w:rsidRDefault="00C35C61">
      <w:pPr>
        <w:rPr>
          <w:rFonts w:ascii="Times New Roman" w:hAnsi="Times New Roman"/>
          <w:b/>
          <w:sz w:val="24"/>
          <w:szCs w:val="24"/>
        </w:rPr>
      </w:pPr>
    </w:p>
    <w:p w:rsidR="00C35C61" w:rsidRDefault="00C35C61">
      <w:pPr>
        <w:rPr>
          <w:rFonts w:ascii="Times New Roman" w:hAnsi="Times New Roman"/>
          <w:b/>
          <w:sz w:val="24"/>
          <w:szCs w:val="24"/>
        </w:rPr>
      </w:pPr>
    </w:p>
    <w:p w:rsidR="00E56746" w:rsidRDefault="00C35C61" w:rsidP="00EA027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JULIANA COSTA ALBUQUERQUE</w:t>
      </w:r>
    </w:p>
    <w:p w:rsidR="00E56746" w:rsidRDefault="00E56746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 w:rsidP="00EA0274">
      <w:pPr>
        <w:jc w:val="center"/>
        <w:rPr>
          <w:rFonts w:ascii="Times New Roman" w:hAnsi="Times New Roman"/>
          <w:sz w:val="24"/>
          <w:szCs w:val="24"/>
        </w:rPr>
      </w:pPr>
    </w:p>
    <w:p w:rsidR="00EA0274" w:rsidRDefault="00EA0274" w:rsidP="00EA0274">
      <w:pPr>
        <w:jc w:val="center"/>
        <w:rPr>
          <w:rFonts w:ascii="Times New Roman" w:hAnsi="Times New Roman"/>
          <w:sz w:val="24"/>
          <w:szCs w:val="24"/>
        </w:rPr>
      </w:pPr>
    </w:p>
    <w:p w:rsidR="00EA0274" w:rsidRDefault="00EA0274" w:rsidP="00EA0274">
      <w:pPr>
        <w:jc w:val="center"/>
        <w:rPr>
          <w:rFonts w:ascii="Times New Roman" w:hAnsi="Times New Roman"/>
          <w:sz w:val="24"/>
          <w:szCs w:val="24"/>
        </w:rPr>
      </w:pPr>
    </w:p>
    <w:p w:rsidR="00EA0274" w:rsidRDefault="00EA0274" w:rsidP="00EA0274">
      <w:pPr>
        <w:jc w:val="center"/>
        <w:rPr>
          <w:rFonts w:ascii="Times New Roman" w:hAnsi="Times New Roman"/>
          <w:sz w:val="24"/>
          <w:szCs w:val="24"/>
        </w:rPr>
      </w:pPr>
    </w:p>
    <w:p w:rsidR="00EA0274" w:rsidRPr="00EA0274" w:rsidRDefault="00EA0274" w:rsidP="00EA0274">
      <w:pPr>
        <w:jc w:val="center"/>
        <w:rPr>
          <w:rFonts w:ascii="Times New Roman" w:hAnsi="Times New Roman"/>
          <w:b/>
          <w:sz w:val="24"/>
          <w:szCs w:val="24"/>
        </w:rPr>
      </w:pPr>
      <w:r w:rsidRPr="00EA0274">
        <w:rPr>
          <w:rFonts w:ascii="Times New Roman" w:hAnsi="Times New Roman"/>
          <w:b/>
          <w:sz w:val="24"/>
          <w:szCs w:val="24"/>
        </w:rPr>
        <w:t>TRATAMENTO COM PROPRANOLOL EM CRIANÇAS</w:t>
      </w:r>
      <w:r w:rsidR="00425962">
        <w:rPr>
          <w:rFonts w:ascii="Times New Roman" w:hAnsi="Times New Roman"/>
          <w:b/>
          <w:sz w:val="24"/>
          <w:szCs w:val="24"/>
        </w:rPr>
        <w:t xml:space="preserve"> E ADOLESCENTES</w:t>
      </w:r>
      <w:r w:rsidRPr="00EA0274">
        <w:rPr>
          <w:rFonts w:ascii="Times New Roman" w:hAnsi="Times New Roman"/>
          <w:b/>
          <w:sz w:val="24"/>
          <w:szCs w:val="24"/>
        </w:rPr>
        <w:t xml:space="preserve"> COM HEMANGIOMA</w:t>
      </w:r>
      <w:r w:rsidR="00514E05">
        <w:rPr>
          <w:rFonts w:ascii="Times New Roman" w:hAnsi="Times New Roman"/>
          <w:b/>
          <w:sz w:val="24"/>
          <w:szCs w:val="24"/>
        </w:rPr>
        <w:t xml:space="preserve"> EM UM HOSPITAL INFANTIL D</w:t>
      </w:r>
      <w:r w:rsidR="0069470C">
        <w:rPr>
          <w:rFonts w:ascii="Times New Roman" w:hAnsi="Times New Roman"/>
          <w:b/>
          <w:sz w:val="24"/>
          <w:szCs w:val="24"/>
        </w:rPr>
        <w:t>O ESTADO DO CEARÁ</w:t>
      </w:r>
    </w:p>
    <w:p w:rsidR="006050B6" w:rsidRPr="006050B6" w:rsidRDefault="006050B6" w:rsidP="006050B6">
      <w:pPr>
        <w:rPr>
          <w:color w:val="FF0000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>
      <w:pPr>
        <w:rPr>
          <w:rFonts w:ascii="Times New Roman" w:hAnsi="Times New Roman"/>
          <w:b/>
          <w:sz w:val="24"/>
          <w:szCs w:val="24"/>
        </w:rPr>
      </w:pPr>
    </w:p>
    <w:p w:rsidR="00514E05" w:rsidRDefault="00514E05">
      <w:pPr>
        <w:rPr>
          <w:rFonts w:ascii="Times New Roman" w:hAnsi="Times New Roman"/>
          <w:b/>
          <w:sz w:val="24"/>
          <w:szCs w:val="24"/>
        </w:rPr>
      </w:pPr>
    </w:p>
    <w:p w:rsidR="00EA0274" w:rsidRDefault="00EA0274" w:rsidP="00EA027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FORTALEZA</w:t>
      </w:r>
    </w:p>
    <w:p w:rsidR="005469D3" w:rsidRDefault="00EA0274" w:rsidP="006050B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2012</w:t>
      </w:r>
    </w:p>
    <w:p w:rsidR="007E7BDC" w:rsidRPr="00EA0274" w:rsidRDefault="005469D3" w:rsidP="005469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7E7BDC" w:rsidRPr="00EA0274">
        <w:rPr>
          <w:rFonts w:ascii="Times New Roman" w:hAnsi="Times New Roman"/>
          <w:sz w:val="24"/>
          <w:szCs w:val="24"/>
        </w:rPr>
        <w:lastRenderedPageBreak/>
        <w:t>JULIANA COSTA ALBUQUERQUE</w:t>
      </w:r>
    </w:p>
    <w:p w:rsidR="007E7BDC" w:rsidRDefault="007E7BDC"/>
    <w:p w:rsidR="007E7BDC" w:rsidRDefault="007E7BDC"/>
    <w:p w:rsidR="007E7BDC" w:rsidRDefault="007E7BDC"/>
    <w:p w:rsidR="007E7BDC" w:rsidRDefault="007E7BDC"/>
    <w:p w:rsidR="007E7BDC" w:rsidRDefault="007E7BDC"/>
    <w:p w:rsidR="007E7BDC" w:rsidRDefault="007E7BDC"/>
    <w:p w:rsidR="007E7BDC" w:rsidRDefault="007E7BDC"/>
    <w:p w:rsidR="007E7BDC" w:rsidRDefault="007E7BDC"/>
    <w:p w:rsidR="00EC1C44" w:rsidRDefault="00EC1C44"/>
    <w:p w:rsidR="007E7BDC" w:rsidRPr="0069470C" w:rsidRDefault="007E7BDC" w:rsidP="007E7BDC">
      <w:pPr>
        <w:jc w:val="center"/>
        <w:rPr>
          <w:rFonts w:ascii="Times New Roman" w:hAnsi="Times New Roman"/>
          <w:sz w:val="24"/>
          <w:szCs w:val="24"/>
        </w:rPr>
      </w:pPr>
      <w:r w:rsidRPr="008737D1">
        <w:rPr>
          <w:rFonts w:ascii="Times New Roman" w:hAnsi="Times New Roman"/>
          <w:sz w:val="24"/>
          <w:szCs w:val="24"/>
        </w:rPr>
        <w:t>TRATAMENTO COM PROPRANOLOL EM CRIANÇAS</w:t>
      </w:r>
      <w:r w:rsidR="00425962">
        <w:rPr>
          <w:rFonts w:ascii="Times New Roman" w:hAnsi="Times New Roman"/>
          <w:sz w:val="24"/>
          <w:szCs w:val="24"/>
        </w:rPr>
        <w:t xml:space="preserve"> E ADOLESCENTES</w:t>
      </w:r>
      <w:r w:rsidRPr="008737D1">
        <w:rPr>
          <w:rFonts w:ascii="Times New Roman" w:hAnsi="Times New Roman"/>
          <w:sz w:val="24"/>
          <w:szCs w:val="24"/>
        </w:rPr>
        <w:t xml:space="preserve"> COM HEMANGIOMA</w:t>
      </w:r>
      <w:r w:rsidR="0069470C">
        <w:rPr>
          <w:rFonts w:ascii="Times New Roman" w:hAnsi="Times New Roman"/>
          <w:sz w:val="24"/>
          <w:szCs w:val="24"/>
        </w:rPr>
        <w:t xml:space="preserve"> </w:t>
      </w:r>
      <w:r w:rsidR="001C3EEC">
        <w:rPr>
          <w:rFonts w:ascii="Times New Roman" w:hAnsi="Times New Roman"/>
          <w:sz w:val="24"/>
          <w:szCs w:val="24"/>
        </w:rPr>
        <w:t>EM UM HOSPITAL INFANTIL D</w:t>
      </w:r>
      <w:r w:rsidR="0069470C" w:rsidRPr="0069470C">
        <w:rPr>
          <w:rFonts w:ascii="Times New Roman" w:hAnsi="Times New Roman"/>
          <w:sz w:val="24"/>
          <w:szCs w:val="24"/>
        </w:rPr>
        <w:t>O ESTADO DO CEARÁ</w:t>
      </w:r>
    </w:p>
    <w:p w:rsidR="007E7BDC" w:rsidRPr="006050B6" w:rsidRDefault="007E7BDC">
      <w:pPr>
        <w:rPr>
          <w:color w:val="FF0000"/>
        </w:rPr>
      </w:pPr>
    </w:p>
    <w:p w:rsidR="007E7BDC" w:rsidRDefault="007E7BDC"/>
    <w:p w:rsidR="007E7BDC" w:rsidRDefault="007E7BDC"/>
    <w:p w:rsidR="007E7BDC" w:rsidRDefault="007E7BDC"/>
    <w:p w:rsidR="007E7BDC" w:rsidRDefault="007E7BDC" w:rsidP="007E7BDC">
      <w:pPr>
        <w:spacing w:line="240" w:lineRule="auto"/>
        <w:ind w:left="4536"/>
        <w:jc w:val="both"/>
      </w:pPr>
    </w:p>
    <w:p w:rsidR="007E7BDC" w:rsidRPr="00E56746" w:rsidRDefault="007E7BDC" w:rsidP="00E56746">
      <w:pPr>
        <w:spacing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  <w:r w:rsidRPr="00E56746">
        <w:rPr>
          <w:rFonts w:ascii="Times New Roman" w:hAnsi="Times New Roman"/>
          <w:sz w:val="24"/>
          <w:szCs w:val="24"/>
        </w:rPr>
        <w:t>Projeto</w:t>
      </w:r>
      <w:r w:rsidR="00CD146C" w:rsidRPr="00E56746">
        <w:rPr>
          <w:rFonts w:ascii="Times New Roman" w:hAnsi="Times New Roman"/>
          <w:sz w:val="24"/>
          <w:szCs w:val="24"/>
        </w:rPr>
        <w:t xml:space="preserve"> de Monografia a ser</w:t>
      </w:r>
      <w:r w:rsidRPr="00E56746">
        <w:rPr>
          <w:rFonts w:ascii="Times New Roman" w:hAnsi="Times New Roman"/>
          <w:sz w:val="24"/>
          <w:szCs w:val="24"/>
        </w:rPr>
        <w:t xml:space="preserve"> apresentado como forma de avaliação da disciplina de Monografia I do curso de Farmácia da Universidade Federal do Ceará.</w:t>
      </w:r>
    </w:p>
    <w:p w:rsidR="007E7BDC" w:rsidRPr="00E56746" w:rsidRDefault="007E7BDC" w:rsidP="00E56746">
      <w:pPr>
        <w:spacing w:line="240" w:lineRule="auto"/>
        <w:ind w:left="4536"/>
        <w:rPr>
          <w:rFonts w:ascii="Times New Roman" w:hAnsi="Times New Roman"/>
          <w:sz w:val="24"/>
          <w:szCs w:val="24"/>
        </w:rPr>
      </w:pPr>
      <w:r w:rsidRPr="00E56746">
        <w:rPr>
          <w:rFonts w:ascii="Times New Roman" w:hAnsi="Times New Roman"/>
          <w:sz w:val="24"/>
          <w:szCs w:val="24"/>
        </w:rPr>
        <w:t xml:space="preserve">Orientadora: Profa. Dra. </w:t>
      </w:r>
      <w:proofErr w:type="spellStart"/>
      <w:r w:rsidRPr="00E56746">
        <w:rPr>
          <w:rFonts w:ascii="Times New Roman" w:hAnsi="Times New Roman"/>
          <w:sz w:val="24"/>
          <w:szCs w:val="24"/>
        </w:rPr>
        <w:t>Juvenia</w:t>
      </w:r>
      <w:proofErr w:type="spellEnd"/>
      <w:r w:rsidRPr="00E56746">
        <w:rPr>
          <w:rFonts w:ascii="Times New Roman" w:hAnsi="Times New Roman"/>
          <w:sz w:val="24"/>
          <w:szCs w:val="24"/>
        </w:rPr>
        <w:t xml:space="preserve"> Bezerra Fontenele</w:t>
      </w:r>
    </w:p>
    <w:p w:rsidR="007E7BDC" w:rsidRDefault="007E7BDC"/>
    <w:p w:rsidR="007E7BDC" w:rsidRDefault="007E7BDC"/>
    <w:p w:rsidR="00EC1C44" w:rsidRDefault="00EC1C44" w:rsidP="0069470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050B6" w:rsidRDefault="006050B6" w:rsidP="00C35C6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35C61" w:rsidRPr="008737D1" w:rsidRDefault="007E7BDC" w:rsidP="00C35C6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737D1">
        <w:rPr>
          <w:rFonts w:ascii="Times New Roman" w:hAnsi="Times New Roman"/>
          <w:sz w:val="24"/>
          <w:szCs w:val="24"/>
        </w:rPr>
        <w:t>Fortaleza</w:t>
      </w:r>
    </w:p>
    <w:p w:rsidR="006050B6" w:rsidRPr="006050B6" w:rsidRDefault="00EC1C44" w:rsidP="00EC1C4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2012</w:t>
      </w:r>
      <w:r w:rsidR="005469D3">
        <w:rPr>
          <w:rFonts w:ascii="Times New Roman" w:hAnsi="Times New Roman"/>
          <w:sz w:val="24"/>
          <w:szCs w:val="24"/>
        </w:rPr>
        <w:br w:type="page"/>
      </w:r>
    </w:p>
    <w:p w:rsidR="007E7BDC" w:rsidRDefault="007E7BDC" w:rsidP="007E7BD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SUMÁRIO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0"/>
        <w:gridCol w:w="8034"/>
        <w:gridCol w:w="451"/>
      </w:tblGrid>
      <w:tr w:rsidR="00682CA5" w:rsidRPr="00086F75" w:rsidTr="006748DF">
        <w:tc>
          <w:tcPr>
            <w:tcW w:w="520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  <w:r w:rsidRPr="00086F75">
              <w:rPr>
                <w:sz w:val="24"/>
                <w:szCs w:val="24"/>
              </w:rPr>
              <w:t>1.</w:t>
            </w: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  <w:r w:rsidRPr="00086F75">
              <w:rPr>
                <w:sz w:val="24"/>
                <w:szCs w:val="24"/>
              </w:rPr>
              <w:t>INTRODUÇÃO</w:t>
            </w:r>
            <w:proofErr w:type="gramStart"/>
            <w:r w:rsidRPr="00086F75">
              <w:rPr>
                <w:sz w:val="24"/>
                <w:szCs w:val="24"/>
              </w:rPr>
              <w:t>.........................................................................................................</w:t>
            </w:r>
            <w:proofErr w:type="gramEnd"/>
          </w:p>
        </w:tc>
        <w:tc>
          <w:tcPr>
            <w:tcW w:w="451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c>
          <w:tcPr>
            <w:tcW w:w="520" w:type="dxa"/>
            <w:shd w:val="clear" w:color="auto" w:fill="auto"/>
          </w:tcPr>
          <w:p w:rsidR="00682CA5" w:rsidRPr="00086F75" w:rsidRDefault="006748DF" w:rsidP="00086F7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034" w:type="dxa"/>
            <w:shd w:val="clear" w:color="auto" w:fill="auto"/>
          </w:tcPr>
          <w:p w:rsidR="00682CA5" w:rsidRPr="00086F75" w:rsidRDefault="006748DF" w:rsidP="00086F7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JUSTIFICATIVA</w:t>
            </w:r>
          </w:p>
        </w:tc>
        <w:tc>
          <w:tcPr>
            <w:tcW w:w="451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rPr>
          <w:trHeight w:val="720"/>
        </w:trPr>
        <w:tc>
          <w:tcPr>
            <w:tcW w:w="520" w:type="dxa"/>
            <w:vMerge w:val="restart"/>
            <w:shd w:val="clear" w:color="auto" w:fill="auto"/>
          </w:tcPr>
          <w:p w:rsidR="006748DF" w:rsidRDefault="00682CA5" w:rsidP="00086F75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 w:rsidRPr="00086F75">
              <w:rPr>
                <w:sz w:val="24"/>
                <w:szCs w:val="24"/>
              </w:rPr>
              <w:t>3</w:t>
            </w:r>
            <w:proofErr w:type="gramEnd"/>
          </w:p>
          <w:p w:rsidR="00682CA5" w:rsidRDefault="006748DF" w:rsidP="00086F7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82CA5" w:rsidRPr="00086F7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  <w:p w:rsidR="006748DF" w:rsidRPr="00086F75" w:rsidRDefault="006748DF" w:rsidP="00086F7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8034" w:type="dxa"/>
            <w:shd w:val="clear" w:color="auto" w:fill="auto"/>
          </w:tcPr>
          <w:p w:rsidR="006748DF" w:rsidRPr="00086F75" w:rsidRDefault="006748DF" w:rsidP="00086F7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OBJETIVOS</w:t>
            </w:r>
          </w:p>
        </w:tc>
        <w:tc>
          <w:tcPr>
            <w:tcW w:w="451" w:type="dxa"/>
            <w:vMerge w:val="restart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rPr>
          <w:trHeight w:val="720"/>
        </w:trPr>
        <w:tc>
          <w:tcPr>
            <w:tcW w:w="520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748DF" w:rsidP="00086F7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 Geral</w:t>
            </w:r>
          </w:p>
        </w:tc>
        <w:tc>
          <w:tcPr>
            <w:tcW w:w="451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rPr>
          <w:trHeight w:val="720"/>
        </w:trPr>
        <w:tc>
          <w:tcPr>
            <w:tcW w:w="520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rPr>
          <w:trHeight w:val="240"/>
        </w:trPr>
        <w:tc>
          <w:tcPr>
            <w:tcW w:w="520" w:type="dxa"/>
            <w:vMerge w:val="restart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  <w:r w:rsidRPr="00086F75">
              <w:rPr>
                <w:sz w:val="24"/>
                <w:szCs w:val="24"/>
              </w:rPr>
              <w:t>4.</w:t>
            </w: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vMerge w:val="restart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rPr>
          <w:trHeight w:val="240"/>
        </w:trPr>
        <w:tc>
          <w:tcPr>
            <w:tcW w:w="520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rPr>
          <w:trHeight w:val="240"/>
        </w:trPr>
        <w:tc>
          <w:tcPr>
            <w:tcW w:w="520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vMerge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c>
          <w:tcPr>
            <w:tcW w:w="520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c>
          <w:tcPr>
            <w:tcW w:w="520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c>
          <w:tcPr>
            <w:tcW w:w="520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82CA5" w:rsidRPr="00086F75" w:rsidTr="006748DF">
        <w:tc>
          <w:tcPr>
            <w:tcW w:w="520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34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auto"/>
          </w:tcPr>
          <w:p w:rsidR="00682CA5" w:rsidRPr="00086F75" w:rsidRDefault="00682CA5" w:rsidP="00086F7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E7BDC" w:rsidRDefault="007E7BDC" w:rsidP="007E7BDC">
      <w:pPr>
        <w:spacing w:line="360" w:lineRule="auto"/>
        <w:rPr>
          <w:sz w:val="24"/>
          <w:szCs w:val="24"/>
        </w:rPr>
      </w:pPr>
    </w:p>
    <w:p w:rsidR="0069470C" w:rsidRDefault="006748DF" w:rsidP="0069470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INTRODUÇÃO ...</w:t>
      </w:r>
      <w:proofErr w:type="gramEnd"/>
      <w:r>
        <w:rPr>
          <w:sz w:val="24"/>
          <w:szCs w:val="24"/>
        </w:rPr>
        <w:t>..............................................................................................</w:t>
      </w:r>
      <w:r w:rsidR="004607F1">
        <w:rPr>
          <w:sz w:val="24"/>
          <w:szCs w:val="24"/>
        </w:rPr>
        <w:t xml:space="preserve"> </w:t>
      </w:r>
      <w:proofErr w:type="gramStart"/>
      <w:r w:rsidR="004607F1">
        <w:rPr>
          <w:sz w:val="24"/>
          <w:szCs w:val="24"/>
        </w:rPr>
        <w:t>3</w:t>
      </w:r>
      <w:proofErr w:type="gramEnd"/>
    </w:p>
    <w:p w:rsidR="00514E05" w:rsidRPr="0069470C" w:rsidRDefault="00514E05" w:rsidP="0069470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JUSTIFICATIVA</w:t>
      </w:r>
      <w:proofErr w:type="gramStart"/>
      <w:r>
        <w:rPr>
          <w:sz w:val="24"/>
          <w:szCs w:val="24"/>
        </w:rPr>
        <w:t>.................................................................................................</w:t>
      </w:r>
      <w:proofErr w:type="gramEnd"/>
      <w:r w:rsidR="00A379CD">
        <w:rPr>
          <w:sz w:val="24"/>
          <w:szCs w:val="24"/>
        </w:rPr>
        <w:t xml:space="preserve"> </w:t>
      </w:r>
    </w:p>
    <w:p w:rsidR="00EA0274" w:rsidRDefault="0093196D" w:rsidP="007E7BD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A0274">
        <w:rPr>
          <w:sz w:val="24"/>
          <w:szCs w:val="24"/>
        </w:rPr>
        <w:t>OBJETIVOS</w:t>
      </w:r>
      <w:proofErr w:type="gramStart"/>
      <w:r w:rsidR="006748DF">
        <w:rPr>
          <w:sz w:val="24"/>
          <w:szCs w:val="24"/>
        </w:rPr>
        <w:t xml:space="preserve">  </w:t>
      </w:r>
      <w:r w:rsidR="0069470C">
        <w:rPr>
          <w:sz w:val="24"/>
          <w:szCs w:val="24"/>
        </w:rPr>
        <w:t>...</w:t>
      </w:r>
      <w:proofErr w:type="gramEnd"/>
      <w:r w:rsidR="0069470C">
        <w:rPr>
          <w:sz w:val="24"/>
          <w:szCs w:val="24"/>
        </w:rPr>
        <w:t>..................................................................................................</w:t>
      </w:r>
      <w:r w:rsidR="004607F1">
        <w:rPr>
          <w:sz w:val="24"/>
          <w:szCs w:val="24"/>
        </w:rPr>
        <w:t xml:space="preserve"> </w:t>
      </w:r>
    </w:p>
    <w:p w:rsidR="00EA0274" w:rsidRDefault="00E90F0B" w:rsidP="00EA0274">
      <w:pPr>
        <w:pStyle w:val="PargrafodaLista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Objetivo Geral</w:t>
      </w:r>
      <w:proofErr w:type="gramStart"/>
      <w:r w:rsidR="006748DF">
        <w:rPr>
          <w:sz w:val="24"/>
          <w:szCs w:val="24"/>
        </w:rPr>
        <w:t xml:space="preserve">  </w:t>
      </w:r>
      <w:r w:rsidR="0069470C">
        <w:rPr>
          <w:sz w:val="24"/>
          <w:szCs w:val="24"/>
        </w:rPr>
        <w:t>...</w:t>
      </w:r>
      <w:proofErr w:type="gramEnd"/>
      <w:r w:rsidR="0069470C">
        <w:rPr>
          <w:sz w:val="24"/>
          <w:szCs w:val="24"/>
        </w:rPr>
        <w:t>........................................................</w:t>
      </w:r>
      <w:r w:rsidR="004607F1">
        <w:rPr>
          <w:sz w:val="24"/>
          <w:szCs w:val="24"/>
        </w:rPr>
        <w:t xml:space="preserve">............................... </w:t>
      </w:r>
    </w:p>
    <w:p w:rsidR="00EA0274" w:rsidRDefault="00E90F0B" w:rsidP="00EA0274">
      <w:pPr>
        <w:pStyle w:val="PargrafodaLista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Objetivos Específicos</w:t>
      </w:r>
      <w:proofErr w:type="gramStart"/>
      <w:r w:rsidR="006748DF">
        <w:rPr>
          <w:sz w:val="24"/>
          <w:szCs w:val="24"/>
        </w:rPr>
        <w:t xml:space="preserve">  </w:t>
      </w:r>
      <w:r w:rsidR="0069470C">
        <w:rPr>
          <w:sz w:val="24"/>
          <w:szCs w:val="24"/>
        </w:rPr>
        <w:t>...</w:t>
      </w:r>
      <w:proofErr w:type="gramEnd"/>
      <w:r w:rsidR="0069470C">
        <w:rPr>
          <w:sz w:val="24"/>
          <w:szCs w:val="24"/>
        </w:rPr>
        <w:t>.............................................</w:t>
      </w:r>
      <w:r w:rsidR="004607F1">
        <w:rPr>
          <w:sz w:val="24"/>
          <w:szCs w:val="24"/>
        </w:rPr>
        <w:t>...............................</w:t>
      </w:r>
      <w:r w:rsidR="0069470C">
        <w:rPr>
          <w:sz w:val="24"/>
          <w:szCs w:val="24"/>
        </w:rPr>
        <w:t>.</w:t>
      </w:r>
      <w:r w:rsidR="004607F1">
        <w:rPr>
          <w:sz w:val="24"/>
          <w:szCs w:val="24"/>
        </w:rPr>
        <w:t xml:space="preserve"> </w:t>
      </w:r>
    </w:p>
    <w:p w:rsidR="0093196D" w:rsidRDefault="00EA0274" w:rsidP="007E7BD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METODOLOGIA</w:t>
      </w:r>
      <w:proofErr w:type="gramStart"/>
      <w:r w:rsidR="006748DF">
        <w:rPr>
          <w:sz w:val="24"/>
          <w:szCs w:val="24"/>
        </w:rPr>
        <w:t xml:space="preserve">  </w:t>
      </w:r>
      <w:r w:rsidR="0069470C">
        <w:rPr>
          <w:sz w:val="24"/>
          <w:szCs w:val="24"/>
        </w:rPr>
        <w:t>...</w:t>
      </w:r>
      <w:proofErr w:type="gramEnd"/>
      <w:r w:rsidR="0069470C">
        <w:rPr>
          <w:sz w:val="24"/>
          <w:szCs w:val="24"/>
        </w:rPr>
        <w:t>...............................................................</w:t>
      </w:r>
      <w:r w:rsidR="004607F1">
        <w:rPr>
          <w:sz w:val="24"/>
          <w:szCs w:val="24"/>
        </w:rPr>
        <w:t xml:space="preserve">............................ </w:t>
      </w:r>
    </w:p>
    <w:p w:rsidR="006050B6" w:rsidRDefault="00E50A84" w:rsidP="006050B6">
      <w:pPr>
        <w:pStyle w:val="PargrafodaLista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Tipo de </w:t>
      </w:r>
      <w:r w:rsidR="006050B6">
        <w:rPr>
          <w:sz w:val="24"/>
          <w:szCs w:val="24"/>
        </w:rPr>
        <w:t>estudo</w:t>
      </w:r>
      <w:proofErr w:type="gramStart"/>
      <w:r w:rsidR="006050B6">
        <w:rPr>
          <w:sz w:val="24"/>
          <w:szCs w:val="24"/>
        </w:rPr>
        <w:t>..........................................................................................</w:t>
      </w:r>
      <w:r w:rsidR="004607F1">
        <w:rPr>
          <w:sz w:val="24"/>
          <w:szCs w:val="24"/>
        </w:rPr>
        <w:t>.</w:t>
      </w:r>
      <w:proofErr w:type="gramEnd"/>
    </w:p>
    <w:p w:rsidR="006050B6" w:rsidRPr="00EA0274" w:rsidRDefault="006050B6" w:rsidP="006050B6">
      <w:pPr>
        <w:pStyle w:val="PargrafodaLista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Descrição do método</w:t>
      </w:r>
      <w:proofErr w:type="gramStart"/>
      <w:r>
        <w:rPr>
          <w:sz w:val="24"/>
          <w:szCs w:val="24"/>
        </w:rPr>
        <w:t>................................................................................</w:t>
      </w:r>
      <w:r w:rsidR="004607F1">
        <w:rPr>
          <w:sz w:val="24"/>
          <w:szCs w:val="24"/>
        </w:rPr>
        <w:t>.</w:t>
      </w:r>
      <w:proofErr w:type="gramEnd"/>
    </w:p>
    <w:p w:rsidR="00036CCD" w:rsidRDefault="00036CCD" w:rsidP="007E7BD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RESULTADOS ESPERADOS</w:t>
      </w:r>
      <w:proofErr w:type="gramStart"/>
      <w:r w:rsidR="0069470C">
        <w:rPr>
          <w:sz w:val="24"/>
          <w:szCs w:val="24"/>
        </w:rPr>
        <w:t>................................................</w:t>
      </w:r>
      <w:r w:rsidR="004607F1">
        <w:rPr>
          <w:sz w:val="24"/>
          <w:szCs w:val="24"/>
        </w:rPr>
        <w:t>..............................</w:t>
      </w:r>
      <w:proofErr w:type="gramEnd"/>
      <w:r w:rsidR="004607F1">
        <w:rPr>
          <w:sz w:val="24"/>
          <w:szCs w:val="24"/>
        </w:rPr>
        <w:t xml:space="preserve"> </w:t>
      </w:r>
    </w:p>
    <w:p w:rsidR="00E90F0B" w:rsidRDefault="00E90F0B" w:rsidP="007E7BD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CRONOGRAMA</w:t>
      </w:r>
      <w:proofErr w:type="gramStart"/>
      <w:r w:rsidR="0069470C">
        <w:rPr>
          <w:sz w:val="24"/>
          <w:szCs w:val="24"/>
        </w:rPr>
        <w:t>................................................................</w:t>
      </w:r>
      <w:r w:rsidR="004607F1">
        <w:rPr>
          <w:sz w:val="24"/>
          <w:szCs w:val="24"/>
        </w:rPr>
        <w:t>...............................</w:t>
      </w:r>
      <w:proofErr w:type="gramEnd"/>
      <w:r w:rsidR="00A379CD">
        <w:rPr>
          <w:sz w:val="24"/>
          <w:szCs w:val="24"/>
        </w:rPr>
        <w:t xml:space="preserve"> </w:t>
      </w:r>
    </w:p>
    <w:p w:rsidR="00E90F0B" w:rsidRDefault="00E90F0B" w:rsidP="007E7BDC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ORÇAMENTO</w:t>
      </w:r>
      <w:proofErr w:type="gramStart"/>
      <w:r w:rsidR="0069470C">
        <w:rPr>
          <w:sz w:val="24"/>
          <w:szCs w:val="24"/>
        </w:rPr>
        <w:t>...................................................................</w:t>
      </w:r>
      <w:r w:rsidR="004607F1">
        <w:rPr>
          <w:sz w:val="24"/>
          <w:szCs w:val="24"/>
        </w:rPr>
        <w:t>............</w:t>
      </w:r>
      <w:r w:rsidR="00A379CD">
        <w:rPr>
          <w:sz w:val="24"/>
          <w:szCs w:val="24"/>
        </w:rPr>
        <w:t>...................</w:t>
      </w:r>
      <w:proofErr w:type="gramEnd"/>
      <w:r w:rsidR="00A379CD">
        <w:rPr>
          <w:sz w:val="24"/>
          <w:szCs w:val="24"/>
        </w:rPr>
        <w:t xml:space="preserve"> </w:t>
      </w:r>
    </w:p>
    <w:p w:rsidR="00E90F0B" w:rsidRDefault="00E90F0B" w:rsidP="00E90F0B">
      <w:pPr>
        <w:pStyle w:val="PargrafodaLista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REFERÊNCIAS</w:t>
      </w:r>
      <w:proofErr w:type="gramStart"/>
      <w:r w:rsidR="0069470C">
        <w:rPr>
          <w:sz w:val="24"/>
          <w:szCs w:val="24"/>
        </w:rPr>
        <w:t>...................................................................</w:t>
      </w:r>
      <w:r w:rsidR="004607F1">
        <w:rPr>
          <w:sz w:val="24"/>
          <w:szCs w:val="24"/>
        </w:rPr>
        <w:t>...............................</w:t>
      </w:r>
      <w:proofErr w:type="gramEnd"/>
      <w:r w:rsidR="00A379CD">
        <w:rPr>
          <w:sz w:val="24"/>
          <w:szCs w:val="24"/>
        </w:rPr>
        <w:t xml:space="preserve"> </w:t>
      </w:r>
    </w:p>
    <w:p w:rsidR="00E90F0B" w:rsidRDefault="00E90F0B" w:rsidP="00E90F0B">
      <w:pPr>
        <w:pStyle w:val="PargrafodaLista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ANEXO</w:t>
      </w:r>
      <w:proofErr w:type="gramStart"/>
      <w:r w:rsidR="0069470C">
        <w:rPr>
          <w:sz w:val="24"/>
          <w:szCs w:val="24"/>
        </w:rPr>
        <w:t>.............................................................................................................</w:t>
      </w:r>
      <w:proofErr w:type="gramEnd"/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color w:val="FF0000"/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8737D1" w:rsidRDefault="008737D1" w:rsidP="008737D1">
      <w:pPr>
        <w:spacing w:line="360" w:lineRule="auto"/>
        <w:rPr>
          <w:sz w:val="24"/>
          <w:szCs w:val="24"/>
        </w:rPr>
      </w:pPr>
    </w:p>
    <w:p w:rsidR="004413F5" w:rsidRDefault="004413F5" w:rsidP="008737D1">
      <w:pPr>
        <w:spacing w:line="360" w:lineRule="auto"/>
        <w:rPr>
          <w:sz w:val="24"/>
          <w:szCs w:val="24"/>
        </w:rPr>
      </w:pPr>
    </w:p>
    <w:p w:rsidR="008737D1" w:rsidRDefault="005469D3" w:rsidP="008737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46C5" w:rsidRPr="00CC29F4" w:rsidRDefault="008737D1" w:rsidP="00CC29F4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C29F4">
        <w:rPr>
          <w:rFonts w:ascii="Times New Roman" w:hAnsi="Times New Roman"/>
          <w:b/>
          <w:sz w:val="24"/>
          <w:szCs w:val="24"/>
        </w:rPr>
        <w:lastRenderedPageBreak/>
        <w:t>INTRODUÇÃO</w:t>
      </w:r>
    </w:p>
    <w:p w:rsidR="007270A4" w:rsidRPr="0084220C" w:rsidRDefault="00627CCD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são tumores formados pela pr</w:t>
      </w:r>
      <w:r w:rsidR="001B57D9" w:rsidRPr="0084220C">
        <w:rPr>
          <w:rFonts w:ascii="Times New Roman" w:hAnsi="Times New Roman"/>
          <w:sz w:val="24"/>
          <w:szCs w:val="24"/>
        </w:rPr>
        <w:t>oliferação de vasos sanguíneos,</w:t>
      </w:r>
      <w:r w:rsidR="009E3A8F" w:rsidRPr="0084220C">
        <w:rPr>
          <w:rFonts w:ascii="Times New Roman" w:hAnsi="Times New Roman"/>
          <w:sz w:val="24"/>
          <w:szCs w:val="24"/>
        </w:rPr>
        <w:t xml:space="preserve"> mais comuns</w:t>
      </w:r>
      <w:r w:rsidR="001B57D9" w:rsidRPr="0084220C">
        <w:rPr>
          <w:rFonts w:ascii="Times New Roman" w:hAnsi="Times New Roman"/>
          <w:sz w:val="24"/>
          <w:szCs w:val="24"/>
        </w:rPr>
        <w:t xml:space="preserve"> na infância, acometendo cerca de 3-10% das crianças, sendo mais frequente</w:t>
      </w:r>
      <w:r w:rsidR="009E3A8F" w:rsidRPr="0084220C">
        <w:rPr>
          <w:rFonts w:ascii="Times New Roman" w:hAnsi="Times New Roman"/>
          <w:sz w:val="24"/>
          <w:szCs w:val="24"/>
        </w:rPr>
        <w:t>s</w:t>
      </w:r>
      <w:r w:rsidR="001B57D9" w:rsidRPr="0084220C">
        <w:rPr>
          <w:rFonts w:ascii="Times New Roman" w:hAnsi="Times New Roman"/>
          <w:sz w:val="24"/>
          <w:szCs w:val="24"/>
        </w:rPr>
        <w:t xml:space="preserve"> no sexo feminino e em indivíduos de </w:t>
      </w:r>
      <w:r w:rsidR="001A542C" w:rsidRPr="0084220C">
        <w:rPr>
          <w:rFonts w:ascii="Times New Roman" w:hAnsi="Times New Roman"/>
          <w:sz w:val="24"/>
          <w:szCs w:val="24"/>
        </w:rPr>
        <w:t>pele branca e não latinos</w:t>
      </w:r>
      <w:r w:rsidRPr="0084220C">
        <w:rPr>
          <w:rFonts w:ascii="Times New Roman" w:hAnsi="Times New Roman"/>
          <w:sz w:val="24"/>
          <w:szCs w:val="24"/>
        </w:rPr>
        <w:t xml:space="preserve"> (FELIX, 2011).</w:t>
      </w:r>
      <w:r w:rsidR="00BF2042" w:rsidRPr="0084220C">
        <w:rPr>
          <w:rFonts w:ascii="Times New Roman" w:hAnsi="Times New Roman"/>
          <w:sz w:val="24"/>
          <w:szCs w:val="24"/>
        </w:rPr>
        <w:t xml:space="preserve"> Cerca de 80% das lesões são observadas nos primeiros meses de vida e a grande maioria ocorre na região </w:t>
      </w:r>
      <w:proofErr w:type="spellStart"/>
      <w:r w:rsidR="00BF2042" w:rsidRPr="0084220C">
        <w:rPr>
          <w:rFonts w:ascii="Times New Roman" w:hAnsi="Times New Roman"/>
          <w:sz w:val="24"/>
          <w:szCs w:val="24"/>
        </w:rPr>
        <w:t>c</w:t>
      </w:r>
      <w:r w:rsidR="009E3A8F" w:rsidRPr="0084220C">
        <w:rPr>
          <w:rFonts w:ascii="Times New Roman" w:hAnsi="Times New Roman"/>
          <w:sz w:val="24"/>
          <w:szCs w:val="24"/>
        </w:rPr>
        <w:t>é</w:t>
      </w:r>
      <w:r w:rsidR="00BF2042" w:rsidRPr="0084220C">
        <w:rPr>
          <w:rFonts w:ascii="Times New Roman" w:hAnsi="Times New Roman"/>
          <w:sz w:val="24"/>
          <w:szCs w:val="24"/>
        </w:rPr>
        <w:t>rvico-facial</w:t>
      </w:r>
      <w:proofErr w:type="spellEnd"/>
      <w:r w:rsidR="009E3A8F" w:rsidRPr="0084220C">
        <w:rPr>
          <w:rFonts w:ascii="Times New Roman" w:hAnsi="Times New Roman"/>
          <w:sz w:val="24"/>
          <w:szCs w:val="24"/>
        </w:rPr>
        <w:t xml:space="preserve"> (HIRAKI; GOLDENBERG, 2010).</w:t>
      </w:r>
      <w:r w:rsidR="00D850A8" w:rsidRPr="0084220C">
        <w:rPr>
          <w:rFonts w:ascii="Times New Roman" w:hAnsi="Times New Roman"/>
          <w:sz w:val="24"/>
          <w:szCs w:val="24"/>
        </w:rPr>
        <w:t xml:space="preserve"> Ainda não se conhecem suas causas com exceção de raras síndromes genéticas nas quais sua frequência </w:t>
      </w:r>
      <w:r w:rsidR="00D23075" w:rsidRPr="0084220C">
        <w:rPr>
          <w:rFonts w:ascii="Times New Roman" w:hAnsi="Times New Roman"/>
          <w:sz w:val="24"/>
          <w:szCs w:val="24"/>
        </w:rPr>
        <w:t xml:space="preserve">é maior (HAGGSTROM </w:t>
      </w:r>
      <w:proofErr w:type="gramStart"/>
      <w:r w:rsidR="00D23075" w:rsidRPr="0084220C">
        <w:rPr>
          <w:rFonts w:ascii="Times New Roman" w:hAnsi="Times New Roman"/>
          <w:i/>
          <w:sz w:val="24"/>
          <w:szCs w:val="24"/>
        </w:rPr>
        <w:t>et</w:t>
      </w:r>
      <w:proofErr w:type="gramEnd"/>
      <w:r w:rsidR="00D23075" w:rsidRPr="0084220C">
        <w:rPr>
          <w:rFonts w:ascii="Times New Roman" w:hAnsi="Times New Roman"/>
          <w:i/>
          <w:sz w:val="24"/>
          <w:szCs w:val="24"/>
        </w:rPr>
        <w:t xml:space="preserve"> al</w:t>
      </w:r>
      <w:r w:rsidR="00A31062" w:rsidRPr="0084220C">
        <w:rPr>
          <w:rFonts w:ascii="Times New Roman" w:hAnsi="Times New Roman"/>
          <w:i/>
          <w:sz w:val="24"/>
          <w:szCs w:val="24"/>
        </w:rPr>
        <w:t>.,</w:t>
      </w:r>
      <w:r w:rsidR="00D850A8" w:rsidRPr="0084220C">
        <w:rPr>
          <w:rFonts w:ascii="Times New Roman" w:hAnsi="Times New Roman"/>
          <w:sz w:val="24"/>
          <w:szCs w:val="24"/>
        </w:rPr>
        <w:t xml:space="preserve"> 2007). Po</w:t>
      </w:r>
      <w:r w:rsidR="00D23075" w:rsidRPr="0084220C">
        <w:rPr>
          <w:rFonts w:ascii="Times New Roman" w:hAnsi="Times New Roman"/>
          <w:sz w:val="24"/>
          <w:szCs w:val="24"/>
        </w:rPr>
        <w:t>ré</w:t>
      </w:r>
      <w:r w:rsidR="00D850A8" w:rsidRPr="0084220C">
        <w:rPr>
          <w:rFonts w:ascii="Times New Roman" w:hAnsi="Times New Roman"/>
          <w:sz w:val="24"/>
          <w:szCs w:val="24"/>
        </w:rPr>
        <w:t xml:space="preserve">m alguns fatores de risco para o surgimento de </w:t>
      </w:r>
      <w:proofErr w:type="spellStart"/>
      <w:r w:rsidR="00D850A8"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="00D850A8" w:rsidRPr="0084220C">
        <w:rPr>
          <w:rFonts w:ascii="Times New Roman" w:hAnsi="Times New Roman"/>
          <w:sz w:val="24"/>
          <w:szCs w:val="24"/>
        </w:rPr>
        <w:t xml:space="preserve"> podem ser considerados relevantes, tais como: baixo peso ao nascer, prematuridade, sexo feminino, multiparidade (últimos filhos) e idade materna avançada (HA</w:t>
      </w:r>
      <w:r w:rsidR="000B36EA" w:rsidRPr="0084220C">
        <w:rPr>
          <w:rFonts w:ascii="Times New Roman" w:hAnsi="Times New Roman"/>
          <w:sz w:val="24"/>
          <w:szCs w:val="24"/>
        </w:rPr>
        <w:t>GGSTROM</w:t>
      </w:r>
      <w:r w:rsidR="00D23075" w:rsidRPr="0084220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23075" w:rsidRPr="0084220C">
        <w:rPr>
          <w:rFonts w:ascii="Times New Roman" w:hAnsi="Times New Roman"/>
          <w:i/>
          <w:sz w:val="24"/>
          <w:szCs w:val="24"/>
        </w:rPr>
        <w:t>et</w:t>
      </w:r>
      <w:proofErr w:type="gramEnd"/>
      <w:r w:rsidR="00D23075" w:rsidRPr="0084220C">
        <w:rPr>
          <w:rFonts w:ascii="Times New Roman" w:hAnsi="Times New Roman"/>
          <w:i/>
          <w:sz w:val="24"/>
          <w:szCs w:val="24"/>
        </w:rPr>
        <w:t xml:space="preserve"> al</w:t>
      </w:r>
      <w:r w:rsidR="00A31062" w:rsidRPr="0084220C">
        <w:rPr>
          <w:rFonts w:ascii="Times New Roman" w:hAnsi="Times New Roman"/>
          <w:i/>
          <w:sz w:val="24"/>
          <w:szCs w:val="24"/>
        </w:rPr>
        <w:t>.</w:t>
      </w:r>
      <w:r w:rsidR="000B36EA" w:rsidRPr="0084220C">
        <w:rPr>
          <w:rFonts w:ascii="Times New Roman" w:hAnsi="Times New Roman"/>
          <w:sz w:val="24"/>
          <w:szCs w:val="24"/>
        </w:rPr>
        <w:t>, 2006).</w:t>
      </w:r>
    </w:p>
    <w:p w:rsidR="003F1DC6" w:rsidRPr="0084220C" w:rsidRDefault="003F1DC6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Em sua história natural, os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podem ser divididos em três fases bem caracterizadas: a fase inicial de crescimento (fase proliferativa), seguida de uma fase de estabilidade (platô) e uma terceira fase de regressão espontânea (involução). </w:t>
      </w:r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Estima-se que a involução completa dos </w:t>
      </w:r>
      <w:proofErr w:type="spellStart"/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hemangiomas</w:t>
      </w:r>
      <w:proofErr w:type="spellEnd"/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infantis ocorra no ritmo de 10% ao ano, de modo que 30% </w:t>
      </w:r>
      <w:proofErr w:type="spellStart"/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involuiriam</w:t>
      </w:r>
      <w:proofErr w:type="spellEnd"/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até os </w:t>
      </w:r>
      <w:proofErr w:type="gramStart"/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proofErr w:type="gramEnd"/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anos de idade, 50% até os 5 anos, 70% até os 7 anos e mais de 90% entre os 9 e</w:t>
      </w:r>
      <w:r w:rsidR="00FB13A2"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10 anos de idade</w:t>
      </w:r>
      <w:r w:rsidR="00A31062" w:rsidRPr="0084220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FB13A2" w:rsidRPr="0084220C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(PALLER; MANCINI, 2009).</w:t>
      </w:r>
    </w:p>
    <w:p w:rsidR="003F1DC6" w:rsidRPr="0084220C" w:rsidRDefault="005A047B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>Na fase proliferativa, o tumor cresce de maneira r</w:t>
      </w:r>
      <w:r w:rsidR="009E64FD" w:rsidRPr="0084220C">
        <w:rPr>
          <w:rFonts w:ascii="Times New Roman" w:hAnsi="Times New Roman"/>
          <w:sz w:val="24"/>
          <w:szCs w:val="24"/>
        </w:rPr>
        <w:t>ápida, podendo atingir dimensões consideráveis para o tamanho da criança. Pode causar comprometimento funcional, estético e psíquico, dependendo da localização da lesão. Esta fase é mais pronunciada nos primeiros 3 a 6 meses de vida e alcança, na maioria dos casos, suas dimensões máximas a</w:t>
      </w:r>
      <w:r w:rsidR="00EA10C4" w:rsidRPr="0084220C">
        <w:rPr>
          <w:rFonts w:ascii="Times New Roman" w:hAnsi="Times New Roman"/>
          <w:sz w:val="24"/>
          <w:szCs w:val="24"/>
        </w:rPr>
        <w:t xml:space="preserve">o redor de 9 a 12 meses de vida (HIRAKI; GOLDENBERG, 2010). </w:t>
      </w:r>
      <w:r w:rsidR="00C56BFA" w:rsidRPr="0084220C">
        <w:rPr>
          <w:rFonts w:ascii="Times New Roman" w:hAnsi="Times New Roman"/>
          <w:sz w:val="24"/>
          <w:szCs w:val="24"/>
        </w:rPr>
        <w:t xml:space="preserve">A fase de estabilidade é caracterizada pela mudança de coloração da lesão (do vermelho vivo ao pálido ou cinza). É nessa fase que começa o processo de apoptose celular das células endoteliais. A fase de regressão espontânea do </w:t>
      </w:r>
      <w:proofErr w:type="spellStart"/>
      <w:r w:rsidR="00C56BFA" w:rsidRPr="0084220C">
        <w:rPr>
          <w:rFonts w:ascii="Times New Roman" w:hAnsi="Times New Roman"/>
          <w:sz w:val="24"/>
          <w:szCs w:val="24"/>
        </w:rPr>
        <w:t>hemangioma</w:t>
      </w:r>
      <w:proofErr w:type="spellEnd"/>
      <w:r w:rsidR="00C56BFA" w:rsidRPr="0084220C">
        <w:rPr>
          <w:rFonts w:ascii="Times New Roman" w:hAnsi="Times New Roman"/>
          <w:sz w:val="24"/>
          <w:szCs w:val="24"/>
        </w:rPr>
        <w:t xml:space="preserve"> não implica obrigatoriamente em retorno à normalidade, uma vez que no local da lesão podem restar sequelas, como tumor residual, atrofia cutânea, áreas cicatriciais, </w:t>
      </w:r>
      <w:proofErr w:type="spellStart"/>
      <w:r w:rsidR="00C56BFA" w:rsidRPr="0084220C">
        <w:rPr>
          <w:rFonts w:ascii="Times New Roman" w:hAnsi="Times New Roman"/>
          <w:sz w:val="24"/>
          <w:szCs w:val="24"/>
        </w:rPr>
        <w:t>telangectasia</w:t>
      </w:r>
      <w:proofErr w:type="spellEnd"/>
      <w:r w:rsidR="00C56BFA" w:rsidRPr="0084220C">
        <w:rPr>
          <w:rFonts w:ascii="Times New Roman" w:hAnsi="Times New Roman"/>
          <w:sz w:val="24"/>
          <w:szCs w:val="24"/>
        </w:rPr>
        <w:t xml:space="preserve">, hipo ou </w:t>
      </w:r>
      <w:proofErr w:type="spellStart"/>
      <w:r w:rsidR="00C56BFA" w:rsidRPr="0084220C">
        <w:rPr>
          <w:rFonts w:ascii="Times New Roman" w:hAnsi="Times New Roman"/>
          <w:sz w:val="24"/>
          <w:szCs w:val="24"/>
        </w:rPr>
        <w:t>hipercromia</w:t>
      </w:r>
      <w:proofErr w:type="spellEnd"/>
      <w:r w:rsidR="00C56BFA" w:rsidRPr="0084220C">
        <w:rPr>
          <w:rFonts w:ascii="Times New Roman" w:hAnsi="Times New Roman"/>
          <w:sz w:val="24"/>
          <w:szCs w:val="24"/>
        </w:rPr>
        <w:t xml:space="preserve"> cutânea, alopecia e irregularidades de contorno</w:t>
      </w:r>
      <w:r w:rsidR="00EA10C4" w:rsidRPr="0084220C">
        <w:rPr>
          <w:rFonts w:ascii="Times New Roman" w:hAnsi="Times New Roman"/>
          <w:sz w:val="24"/>
          <w:szCs w:val="24"/>
        </w:rPr>
        <w:t xml:space="preserve"> (BOYE; OLSEN, 2009).</w:t>
      </w:r>
    </w:p>
    <w:p w:rsidR="00EA10C4" w:rsidRPr="0084220C" w:rsidRDefault="00EA10C4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Em torno de 24% dos casos de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infantis apresentam complicações,</w:t>
      </w:r>
      <w:r w:rsidR="0024068B" w:rsidRPr="0084220C">
        <w:rPr>
          <w:rFonts w:ascii="Times New Roman" w:hAnsi="Times New Roman"/>
          <w:sz w:val="24"/>
          <w:szCs w:val="24"/>
        </w:rPr>
        <w:t xml:space="preserve"> </w:t>
      </w:r>
      <w:r w:rsidRPr="0084220C">
        <w:rPr>
          <w:rFonts w:ascii="Times New Roman" w:hAnsi="Times New Roman"/>
          <w:sz w:val="24"/>
          <w:szCs w:val="24"/>
        </w:rPr>
        <w:t>as mais comuns são ulcerações (16%), oclusão visual (5,6%), obstrução respiratória (1,4%)</w:t>
      </w:r>
      <w:r w:rsidR="0024068B" w:rsidRPr="0084220C">
        <w:rPr>
          <w:rFonts w:ascii="Times New Roman" w:hAnsi="Times New Roman"/>
          <w:sz w:val="24"/>
          <w:szCs w:val="24"/>
        </w:rPr>
        <w:t xml:space="preserve">, obstrução de canal auditivo (0,6%) e comprometimento cardíaco </w:t>
      </w:r>
      <w:r w:rsidR="0024068B" w:rsidRPr="0084220C">
        <w:rPr>
          <w:rFonts w:ascii="Times New Roman" w:hAnsi="Times New Roman"/>
          <w:sz w:val="24"/>
          <w:szCs w:val="24"/>
        </w:rPr>
        <w:lastRenderedPageBreak/>
        <w:t xml:space="preserve">(0,4%) (HAGGSTROM </w:t>
      </w:r>
      <w:proofErr w:type="gramStart"/>
      <w:r w:rsidR="0024068B" w:rsidRPr="0084220C">
        <w:rPr>
          <w:rFonts w:ascii="Times New Roman" w:hAnsi="Times New Roman"/>
          <w:i/>
          <w:sz w:val="24"/>
          <w:szCs w:val="24"/>
        </w:rPr>
        <w:t>et</w:t>
      </w:r>
      <w:proofErr w:type="gramEnd"/>
      <w:r w:rsidR="0024068B" w:rsidRPr="0084220C">
        <w:rPr>
          <w:rFonts w:ascii="Times New Roman" w:hAnsi="Times New Roman"/>
          <w:i/>
          <w:sz w:val="24"/>
          <w:szCs w:val="24"/>
        </w:rPr>
        <w:t xml:space="preserve"> al</w:t>
      </w:r>
      <w:r w:rsidR="0024068B" w:rsidRPr="0084220C">
        <w:rPr>
          <w:rFonts w:ascii="Times New Roman" w:hAnsi="Times New Roman"/>
          <w:sz w:val="24"/>
          <w:szCs w:val="24"/>
        </w:rPr>
        <w:t>, 2007).</w:t>
      </w:r>
      <w:r w:rsidR="001C7FC9" w:rsidRPr="0084220C">
        <w:rPr>
          <w:rFonts w:ascii="Times New Roman" w:hAnsi="Times New Roman"/>
          <w:sz w:val="24"/>
          <w:szCs w:val="24"/>
        </w:rPr>
        <w:t xml:space="preserve"> Sangramento é incomum. Em geral, qualquer complicação</w:t>
      </w:r>
      <w:r w:rsidR="007D7956" w:rsidRPr="0084220C">
        <w:rPr>
          <w:rFonts w:ascii="Times New Roman" w:hAnsi="Times New Roman"/>
          <w:sz w:val="24"/>
          <w:szCs w:val="24"/>
        </w:rPr>
        <w:t xml:space="preserve"> indica</w:t>
      </w:r>
      <w:r w:rsidR="001C7FC9" w:rsidRPr="0084220C">
        <w:rPr>
          <w:rFonts w:ascii="Times New Roman" w:hAnsi="Times New Roman"/>
          <w:sz w:val="24"/>
          <w:szCs w:val="24"/>
        </w:rPr>
        <w:t xml:space="preserve"> tratamento (FELIX, 2011). </w:t>
      </w:r>
    </w:p>
    <w:p w:rsidR="007D7956" w:rsidRPr="0084220C" w:rsidRDefault="007D7956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Como a grande maioria dos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tem evolução favorável a regressão completa</w:t>
      </w:r>
      <w:r w:rsidR="00974AF8" w:rsidRPr="0084220C">
        <w:rPr>
          <w:rFonts w:ascii="Times New Roman" w:hAnsi="Times New Roman"/>
          <w:sz w:val="24"/>
          <w:szCs w:val="24"/>
        </w:rPr>
        <w:t xml:space="preserve"> e sem complicações a conduta recomendada é conservadora, conhecida como conduta expectante. As lesões problemáticas, de grande tamanho, rápido crescimento ou com risco de sequelas ou ameaç</w:t>
      </w:r>
      <w:r w:rsidR="00020257" w:rsidRPr="0084220C">
        <w:rPr>
          <w:rFonts w:ascii="Times New Roman" w:hAnsi="Times New Roman"/>
          <w:sz w:val="24"/>
          <w:szCs w:val="24"/>
        </w:rPr>
        <w:t>a à vida, devem ser tratadas (MA</w:t>
      </w:r>
      <w:r w:rsidR="00974AF8" w:rsidRPr="0084220C">
        <w:rPr>
          <w:rFonts w:ascii="Times New Roman" w:hAnsi="Times New Roman"/>
          <w:sz w:val="24"/>
          <w:szCs w:val="24"/>
        </w:rPr>
        <w:t>LER; MULLIKEN, 2005).</w:t>
      </w:r>
    </w:p>
    <w:p w:rsidR="00293FE6" w:rsidRPr="0084220C" w:rsidRDefault="00F32E9A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Entre os medicamentos empregados até o momento para tratamento dos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proliferativos alarmantes podem </w:t>
      </w:r>
      <w:r w:rsidR="00A31062" w:rsidRPr="0084220C">
        <w:rPr>
          <w:rFonts w:ascii="Times New Roman" w:hAnsi="Times New Roman"/>
          <w:sz w:val="24"/>
          <w:szCs w:val="24"/>
        </w:rPr>
        <w:t xml:space="preserve">ser </w:t>
      </w:r>
      <w:r w:rsidRPr="0084220C">
        <w:rPr>
          <w:rFonts w:ascii="Times New Roman" w:hAnsi="Times New Roman"/>
          <w:sz w:val="24"/>
          <w:szCs w:val="24"/>
        </w:rPr>
        <w:t>cita</w:t>
      </w:r>
      <w:r w:rsidR="00A31062" w:rsidRPr="0084220C">
        <w:rPr>
          <w:rFonts w:ascii="Times New Roman" w:hAnsi="Times New Roman"/>
          <w:sz w:val="24"/>
          <w:szCs w:val="24"/>
        </w:rPr>
        <w:t>dos</w:t>
      </w:r>
      <w:r w:rsidRPr="0084220C">
        <w:rPr>
          <w:rFonts w:ascii="Times New Roman" w:hAnsi="Times New Roman"/>
          <w:sz w:val="24"/>
          <w:szCs w:val="24"/>
        </w:rPr>
        <w:t xml:space="preserve"> o</w:t>
      </w:r>
      <w:r w:rsidR="00A31062" w:rsidRPr="0084220C">
        <w:rPr>
          <w:rFonts w:ascii="Times New Roman" w:hAnsi="Times New Roman"/>
          <w:sz w:val="24"/>
          <w:szCs w:val="24"/>
        </w:rPr>
        <w:t>s</w:t>
      </w:r>
      <w:r w:rsidRPr="0084220C">
        <w:rPr>
          <w:rFonts w:ascii="Times New Roman" w:hAnsi="Times New Roman"/>
          <w:sz w:val="24"/>
          <w:szCs w:val="24"/>
        </w:rPr>
        <w:t xml:space="preserve"> </w:t>
      </w:r>
      <w:r w:rsidR="0066793D" w:rsidRPr="0084220C">
        <w:rPr>
          <w:rFonts w:ascii="Times New Roman" w:hAnsi="Times New Roman"/>
          <w:sz w:val="24"/>
          <w:szCs w:val="24"/>
        </w:rPr>
        <w:t>corticoides</w:t>
      </w:r>
      <w:r w:rsidRPr="0084220C">
        <w:rPr>
          <w:rFonts w:ascii="Times New Roman" w:hAnsi="Times New Roman"/>
          <w:sz w:val="24"/>
          <w:szCs w:val="24"/>
        </w:rPr>
        <w:t xml:space="preserve">, o </w:t>
      </w:r>
      <w:proofErr w:type="spellStart"/>
      <w:r w:rsidRPr="0084220C">
        <w:rPr>
          <w:rFonts w:ascii="Times New Roman" w:hAnsi="Times New Roman"/>
          <w:sz w:val="24"/>
          <w:szCs w:val="24"/>
        </w:rPr>
        <w:t>interferon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alfa e a vincristina (ENJOLRAS </w:t>
      </w:r>
      <w:proofErr w:type="spellStart"/>
      <w:proofErr w:type="gramStart"/>
      <w:r w:rsidRPr="0084220C">
        <w:rPr>
          <w:rFonts w:ascii="Times New Roman" w:hAnsi="Times New Roman"/>
          <w:i/>
          <w:sz w:val="24"/>
          <w:szCs w:val="24"/>
        </w:rPr>
        <w:t>et</w:t>
      </w:r>
      <w:proofErr w:type="spellEnd"/>
      <w:proofErr w:type="gramEnd"/>
      <w:r w:rsidRPr="0084220C">
        <w:rPr>
          <w:rFonts w:ascii="Times New Roman" w:hAnsi="Times New Roman"/>
          <w:i/>
          <w:sz w:val="24"/>
          <w:szCs w:val="24"/>
        </w:rPr>
        <w:t xml:space="preserve"> al</w:t>
      </w:r>
      <w:r w:rsidR="00425962" w:rsidRPr="0084220C">
        <w:rPr>
          <w:rFonts w:ascii="Times New Roman" w:hAnsi="Times New Roman"/>
          <w:i/>
          <w:sz w:val="24"/>
          <w:szCs w:val="24"/>
        </w:rPr>
        <w:t>.</w:t>
      </w:r>
      <w:r w:rsidRPr="0084220C">
        <w:rPr>
          <w:rFonts w:ascii="Times New Roman" w:hAnsi="Times New Roman"/>
          <w:sz w:val="24"/>
          <w:szCs w:val="24"/>
        </w:rPr>
        <w:t>, 2004). Esses tratamentos, apesar de amplamente utilizados fundamentam-se em evidências limitadas.</w:t>
      </w:r>
    </w:p>
    <w:p w:rsidR="002E0D2C" w:rsidRPr="0084220C" w:rsidRDefault="00F32E9A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>A primeira escolha é o corticoide sistêmico,</w:t>
      </w:r>
      <w:r w:rsidR="00E361E8" w:rsidRPr="0084220C">
        <w:rPr>
          <w:rFonts w:ascii="Times New Roman" w:hAnsi="Times New Roman"/>
          <w:sz w:val="24"/>
          <w:szCs w:val="24"/>
        </w:rPr>
        <w:t xml:space="preserve"> sendo o mais usado a prednisona oral, em doses altas (3 a 5 </w:t>
      </w:r>
      <w:proofErr w:type="gramStart"/>
      <w:r w:rsidR="00E361E8" w:rsidRPr="0084220C">
        <w:rPr>
          <w:rFonts w:ascii="Times New Roman" w:hAnsi="Times New Roman"/>
          <w:sz w:val="24"/>
          <w:szCs w:val="24"/>
        </w:rPr>
        <w:t>mg</w:t>
      </w:r>
      <w:proofErr w:type="gramEnd"/>
      <w:r w:rsidR="00E361E8" w:rsidRPr="0084220C">
        <w:rPr>
          <w:rFonts w:ascii="Times New Roman" w:hAnsi="Times New Roman"/>
          <w:sz w:val="24"/>
          <w:szCs w:val="24"/>
        </w:rPr>
        <w:t xml:space="preserve">/kg/dia) (SADAN, 1996). O </w:t>
      </w:r>
      <w:r w:rsidR="0066793D" w:rsidRPr="0084220C">
        <w:rPr>
          <w:rFonts w:ascii="Times New Roman" w:hAnsi="Times New Roman"/>
          <w:sz w:val="24"/>
          <w:szCs w:val="24"/>
        </w:rPr>
        <w:t>corticoide</w:t>
      </w:r>
      <w:r w:rsidR="00E361E8" w:rsidRPr="0084220C">
        <w:rPr>
          <w:rFonts w:ascii="Times New Roman" w:hAnsi="Times New Roman"/>
          <w:sz w:val="24"/>
          <w:szCs w:val="24"/>
        </w:rPr>
        <w:t xml:space="preserve"> é efetivo no controle da evolução e</w:t>
      </w:r>
      <w:r w:rsidR="00293FE6" w:rsidRPr="0084220C">
        <w:rPr>
          <w:rFonts w:ascii="Times New Roman" w:hAnsi="Times New Roman"/>
          <w:sz w:val="24"/>
          <w:szCs w:val="24"/>
        </w:rPr>
        <w:t>m grande maioria</w:t>
      </w:r>
      <w:r w:rsidR="00E361E8" w:rsidRPr="0084220C">
        <w:rPr>
          <w:rFonts w:ascii="Times New Roman" w:hAnsi="Times New Roman"/>
          <w:sz w:val="24"/>
          <w:szCs w:val="24"/>
        </w:rPr>
        <w:t xml:space="preserve"> dos casos, porém</w:t>
      </w:r>
      <w:r w:rsidR="00293FE6" w:rsidRPr="0084220C">
        <w:rPr>
          <w:rFonts w:ascii="Times New Roman" w:hAnsi="Times New Roman"/>
          <w:sz w:val="24"/>
          <w:szCs w:val="24"/>
        </w:rPr>
        <w:t xml:space="preserve"> uma quantidade significativa das lesões responde apenas parcialmente, </w:t>
      </w:r>
      <w:r w:rsidR="00A31062" w:rsidRPr="0084220C">
        <w:rPr>
          <w:rFonts w:ascii="Times New Roman" w:hAnsi="Times New Roman"/>
          <w:sz w:val="24"/>
          <w:szCs w:val="24"/>
        </w:rPr>
        <w:t>além disso,</w:t>
      </w:r>
      <w:r w:rsidR="00293FE6" w:rsidRPr="0084220C">
        <w:rPr>
          <w:rFonts w:ascii="Times New Roman" w:hAnsi="Times New Roman"/>
          <w:sz w:val="24"/>
          <w:szCs w:val="24"/>
        </w:rPr>
        <w:t xml:space="preserve"> </w:t>
      </w:r>
      <w:r w:rsidR="00E361E8" w:rsidRPr="0084220C">
        <w:rPr>
          <w:rFonts w:ascii="Times New Roman" w:hAnsi="Times New Roman"/>
          <w:sz w:val="24"/>
          <w:szCs w:val="24"/>
        </w:rPr>
        <w:t xml:space="preserve">apresenta efeitos colaterais indesejáveis. Para evitar as complicações relacionadas ao uso prolongado, o </w:t>
      </w:r>
      <w:proofErr w:type="spellStart"/>
      <w:r w:rsidR="00E361E8" w:rsidRPr="0084220C">
        <w:rPr>
          <w:rFonts w:ascii="Times New Roman" w:hAnsi="Times New Roman"/>
          <w:sz w:val="24"/>
          <w:szCs w:val="24"/>
        </w:rPr>
        <w:t>corticóide</w:t>
      </w:r>
      <w:proofErr w:type="spellEnd"/>
      <w:r w:rsidR="00E361E8" w:rsidRPr="0084220C">
        <w:rPr>
          <w:rFonts w:ascii="Times New Roman" w:hAnsi="Times New Roman"/>
          <w:sz w:val="24"/>
          <w:szCs w:val="24"/>
        </w:rPr>
        <w:t xml:space="preserve"> é prescrito por tempo limitado, e a interrupção pode resultar em crescimento rebote</w:t>
      </w:r>
      <w:r w:rsidR="00293FE6" w:rsidRPr="0084220C">
        <w:rPr>
          <w:rFonts w:ascii="Times New Roman" w:hAnsi="Times New Roman"/>
          <w:sz w:val="24"/>
          <w:szCs w:val="24"/>
        </w:rPr>
        <w:t xml:space="preserve"> (POPE, 2007).</w:t>
      </w:r>
    </w:p>
    <w:p w:rsidR="00293FE6" w:rsidRPr="0084220C" w:rsidRDefault="005662EA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A segunda linha de tratamento é feita com </w:t>
      </w:r>
      <w:proofErr w:type="spellStart"/>
      <w:r w:rsidRPr="0084220C">
        <w:rPr>
          <w:rFonts w:ascii="Times New Roman" w:hAnsi="Times New Roman"/>
          <w:sz w:val="24"/>
          <w:szCs w:val="24"/>
        </w:rPr>
        <w:t>interferon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alfa 2a e vincristina, usadas nos casos em que não </w:t>
      </w:r>
      <w:r w:rsidR="0066793D" w:rsidRPr="0084220C">
        <w:rPr>
          <w:rFonts w:ascii="Times New Roman" w:hAnsi="Times New Roman"/>
          <w:sz w:val="24"/>
          <w:szCs w:val="24"/>
        </w:rPr>
        <w:t>se obtém</w:t>
      </w:r>
      <w:r w:rsidRPr="0084220C">
        <w:rPr>
          <w:rFonts w:ascii="Times New Roman" w:hAnsi="Times New Roman"/>
          <w:sz w:val="24"/>
          <w:szCs w:val="24"/>
        </w:rPr>
        <w:t xml:space="preserve"> resposta efetiva ao corticoide. Este</w:t>
      </w:r>
      <w:r w:rsidR="0066793D" w:rsidRPr="0084220C">
        <w:rPr>
          <w:rFonts w:ascii="Times New Roman" w:hAnsi="Times New Roman"/>
          <w:sz w:val="24"/>
          <w:szCs w:val="24"/>
        </w:rPr>
        <w:t>s</w:t>
      </w:r>
      <w:r w:rsidRPr="0084220C">
        <w:rPr>
          <w:rFonts w:ascii="Times New Roman" w:hAnsi="Times New Roman"/>
          <w:sz w:val="24"/>
          <w:szCs w:val="24"/>
        </w:rPr>
        <w:t xml:space="preserve"> tratamento</w:t>
      </w:r>
      <w:r w:rsidR="0066793D" w:rsidRPr="0084220C">
        <w:rPr>
          <w:rFonts w:ascii="Times New Roman" w:hAnsi="Times New Roman"/>
          <w:sz w:val="24"/>
          <w:szCs w:val="24"/>
        </w:rPr>
        <w:t xml:space="preserve">s apresentam efeitos terapêuticos lentos e parciais </w:t>
      </w:r>
      <w:r w:rsidRPr="0084220C">
        <w:rPr>
          <w:rFonts w:ascii="Times New Roman" w:hAnsi="Times New Roman"/>
          <w:sz w:val="24"/>
          <w:szCs w:val="24"/>
        </w:rPr>
        <w:t xml:space="preserve">no caso de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, </w:t>
      </w:r>
      <w:r w:rsidR="0066793D" w:rsidRPr="0084220C">
        <w:rPr>
          <w:rFonts w:ascii="Times New Roman" w:hAnsi="Times New Roman"/>
          <w:sz w:val="24"/>
          <w:szCs w:val="24"/>
        </w:rPr>
        <w:t>e, além disso, demonstram uma</w:t>
      </w:r>
      <w:r w:rsidRPr="0084220C">
        <w:rPr>
          <w:rFonts w:ascii="Times New Roman" w:hAnsi="Times New Roman"/>
          <w:sz w:val="24"/>
          <w:szCs w:val="24"/>
        </w:rPr>
        <w:t xml:space="preserve"> maior taxa de efeitos colaterais, como febre, mal-estar, diarreia, </w:t>
      </w:r>
      <w:proofErr w:type="spellStart"/>
      <w:r w:rsidRPr="0084220C">
        <w:rPr>
          <w:rFonts w:ascii="Times New Roman" w:hAnsi="Times New Roman"/>
          <w:sz w:val="24"/>
          <w:szCs w:val="24"/>
        </w:rPr>
        <w:t>neutropenia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, anemia e </w:t>
      </w:r>
      <w:r w:rsidR="00920888" w:rsidRPr="0084220C">
        <w:rPr>
          <w:rFonts w:ascii="Times New Roman" w:hAnsi="Times New Roman"/>
          <w:sz w:val="24"/>
          <w:szCs w:val="24"/>
        </w:rPr>
        <w:t xml:space="preserve">elevação das transaminases (DROLET </w:t>
      </w:r>
      <w:proofErr w:type="spellStart"/>
      <w:proofErr w:type="gramStart"/>
      <w:r w:rsidR="00920888" w:rsidRPr="0084220C">
        <w:rPr>
          <w:rFonts w:ascii="Times New Roman" w:hAnsi="Times New Roman"/>
          <w:i/>
          <w:sz w:val="24"/>
          <w:szCs w:val="24"/>
        </w:rPr>
        <w:t>et</w:t>
      </w:r>
      <w:proofErr w:type="spellEnd"/>
      <w:proofErr w:type="gramEnd"/>
      <w:r w:rsidR="00920888" w:rsidRPr="0084220C">
        <w:rPr>
          <w:rFonts w:ascii="Times New Roman" w:hAnsi="Times New Roman"/>
          <w:i/>
          <w:sz w:val="24"/>
          <w:szCs w:val="24"/>
        </w:rPr>
        <w:t xml:space="preserve"> al</w:t>
      </w:r>
      <w:r w:rsidR="00425962" w:rsidRPr="0084220C">
        <w:rPr>
          <w:rFonts w:ascii="Times New Roman" w:hAnsi="Times New Roman"/>
          <w:i/>
          <w:sz w:val="24"/>
          <w:szCs w:val="24"/>
        </w:rPr>
        <w:t>.</w:t>
      </w:r>
      <w:r w:rsidR="00920888" w:rsidRPr="0084220C">
        <w:rPr>
          <w:rFonts w:ascii="Times New Roman" w:hAnsi="Times New Roman"/>
          <w:sz w:val="24"/>
          <w:szCs w:val="24"/>
        </w:rPr>
        <w:t>, 1999).</w:t>
      </w:r>
    </w:p>
    <w:p w:rsidR="00920888" w:rsidRPr="0084220C" w:rsidRDefault="00920888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O primeiro relato sobre o uso de propranolol para tratar </w:t>
      </w:r>
      <w:proofErr w:type="spellStart"/>
      <w:r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da infância foi em 2008, em uma comunicação publicada no New </w:t>
      </w:r>
      <w:proofErr w:type="spellStart"/>
      <w:r w:rsidRPr="0084220C">
        <w:rPr>
          <w:rFonts w:ascii="Times New Roman" w:hAnsi="Times New Roman"/>
          <w:sz w:val="24"/>
          <w:szCs w:val="24"/>
        </w:rPr>
        <w:t>England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220C">
        <w:rPr>
          <w:rFonts w:ascii="Times New Roman" w:hAnsi="Times New Roman"/>
          <w:sz w:val="24"/>
          <w:szCs w:val="24"/>
        </w:rPr>
        <w:t>Journal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4220C">
        <w:rPr>
          <w:rFonts w:ascii="Times New Roman" w:hAnsi="Times New Roman"/>
          <w:sz w:val="24"/>
          <w:szCs w:val="24"/>
        </w:rPr>
        <w:t>of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medicine (LÉAUTE-LABRÈZE </w:t>
      </w:r>
      <w:proofErr w:type="spellStart"/>
      <w:proofErr w:type="gramStart"/>
      <w:r w:rsidRPr="0084220C">
        <w:rPr>
          <w:rFonts w:ascii="Times New Roman" w:hAnsi="Times New Roman"/>
          <w:i/>
          <w:sz w:val="24"/>
          <w:szCs w:val="24"/>
        </w:rPr>
        <w:t>et</w:t>
      </w:r>
      <w:proofErr w:type="spellEnd"/>
      <w:proofErr w:type="gramEnd"/>
      <w:r w:rsidRPr="0084220C">
        <w:rPr>
          <w:rFonts w:ascii="Times New Roman" w:hAnsi="Times New Roman"/>
          <w:i/>
          <w:sz w:val="24"/>
          <w:szCs w:val="24"/>
        </w:rPr>
        <w:t xml:space="preserve"> al</w:t>
      </w:r>
      <w:r w:rsidR="00425962" w:rsidRPr="0084220C">
        <w:rPr>
          <w:rFonts w:ascii="Times New Roman" w:hAnsi="Times New Roman"/>
          <w:i/>
          <w:sz w:val="24"/>
          <w:szCs w:val="24"/>
        </w:rPr>
        <w:t>.</w:t>
      </w:r>
      <w:r w:rsidRPr="0084220C">
        <w:rPr>
          <w:rFonts w:ascii="Times New Roman" w:hAnsi="Times New Roman"/>
          <w:sz w:val="24"/>
          <w:szCs w:val="24"/>
        </w:rPr>
        <w:t xml:space="preserve">, 2008). </w:t>
      </w:r>
      <w:r w:rsidR="007A2ADF" w:rsidRPr="0084220C">
        <w:rPr>
          <w:rFonts w:ascii="Times New Roman" w:hAnsi="Times New Roman"/>
          <w:sz w:val="24"/>
          <w:szCs w:val="24"/>
        </w:rPr>
        <w:t xml:space="preserve">O uso de propranolol para tratamentos de </w:t>
      </w:r>
      <w:proofErr w:type="spellStart"/>
      <w:r w:rsidR="007A2ADF" w:rsidRPr="0084220C">
        <w:rPr>
          <w:rFonts w:ascii="Times New Roman" w:hAnsi="Times New Roman"/>
          <w:sz w:val="24"/>
          <w:szCs w:val="24"/>
        </w:rPr>
        <w:t>hemangiomas</w:t>
      </w:r>
      <w:proofErr w:type="spellEnd"/>
      <w:r w:rsidR="007A2ADF" w:rsidRPr="0084220C">
        <w:rPr>
          <w:rFonts w:ascii="Times New Roman" w:hAnsi="Times New Roman"/>
          <w:sz w:val="24"/>
          <w:szCs w:val="24"/>
        </w:rPr>
        <w:t xml:space="preserve"> infantis não está previsto pela ANVISA e configura dessa forma, uso não padronizado (</w:t>
      </w:r>
      <w:proofErr w:type="spellStart"/>
      <w:proofErr w:type="gramStart"/>
      <w:r w:rsidR="007A2ADF" w:rsidRPr="0084220C">
        <w:rPr>
          <w:rFonts w:ascii="Times New Roman" w:hAnsi="Times New Roman"/>
          <w:sz w:val="24"/>
          <w:szCs w:val="24"/>
        </w:rPr>
        <w:t>off</w:t>
      </w:r>
      <w:proofErr w:type="gramEnd"/>
      <w:r w:rsidR="007A2ADF" w:rsidRPr="0084220C">
        <w:rPr>
          <w:rFonts w:ascii="Times New Roman" w:hAnsi="Times New Roman"/>
          <w:sz w:val="24"/>
          <w:szCs w:val="24"/>
        </w:rPr>
        <w:t>-label</w:t>
      </w:r>
      <w:proofErr w:type="spellEnd"/>
      <w:r w:rsidR="007A2ADF" w:rsidRPr="0084220C">
        <w:rPr>
          <w:rFonts w:ascii="Times New Roman" w:hAnsi="Times New Roman"/>
          <w:sz w:val="24"/>
          <w:szCs w:val="24"/>
        </w:rPr>
        <w:t>) desta substância (FELIX, 2011).</w:t>
      </w:r>
    </w:p>
    <w:p w:rsidR="00C56BFA" w:rsidRPr="0084220C" w:rsidRDefault="00B20DB7" w:rsidP="0084220C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 xml:space="preserve">Um medicamento é considerado </w:t>
      </w:r>
      <w:proofErr w:type="gramStart"/>
      <w:r w:rsidRPr="0084220C">
        <w:rPr>
          <w:rFonts w:ascii="Times New Roman" w:hAnsi="Times New Roman"/>
          <w:i/>
          <w:sz w:val="24"/>
          <w:szCs w:val="24"/>
        </w:rPr>
        <w:t>off</w:t>
      </w:r>
      <w:proofErr w:type="gramEnd"/>
      <w:r w:rsidRPr="0084220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4220C">
        <w:rPr>
          <w:rFonts w:ascii="Times New Roman" w:hAnsi="Times New Roman"/>
          <w:i/>
          <w:sz w:val="24"/>
          <w:szCs w:val="24"/>
        </w:rPr>
        <w:t>label</w:t>
      </w:r>
      <w:proofErr w:type="spellEnd"/>
      <w:r w:rsidRPr="0084220C">
        <w:rPr>
          <w:rFonts w:ascii="Times New Roman" w:hAnsi="Times New Roman"/>
          <w:sz w:val="24"/>
          <w:szCs w:val="24"/>
        </w:rPr>
        <w:t xml:space="preserve"> quando ele é utilizado de forma diferente daquela descrita na bula, seja em relação à dose, idade, indicação ou via de administração (FERREIRA </w:t>
      </w:r>
      <w:proofErr w:type="spellStart"/>
      <w:r w:rsidRPr="0084220C">
        <w:rPr>
          <w:rFonts w:ascii="Times New Roman" w:hAnsi="Times New Roman"/>
          <w:i/>
          <w:sz w:val="24"/>
          <w:szCs w:val="24"/>
        </w:rPr>
        <w:t>et</w:t>
      </w:r>
      <w:proofErr w:type="spellEnd"/>
      <w:r w:rsidRPr="0084220C">
        <w:rPr>
          <w:rFonts w:ascii="Times New Roman" w:hAnsi="Times New Roman"/>
          <w:i/>
          <w:sz w:val="24"/>
          <w:szCs w:val="24"/>
        </w:rPr>
        <w:t xml:space="preserve"> al</w:t>
      </w:r>
      <w:r w:rsidR="00425962" w:rsidRPr="0084220C">
        <w:rPr>
          <w:rFonts w:ascii="Times New Roman" w:hAnsi="Times New Roman"/>
          <w:i/>
          <w:sz w:val="24"/>
          <w:szCs w:val="24"/>
        </w:rPr>
        <w:t>.</w:t>
      </w:r>
      <w:r w:rsidRPr="0084220C">
        <w:rPr>
          <w:rFonts w:ascii="Times New Roman" w:hAnsi="Times New Roman"/>
          <w:sz w:val="24"/>
          <w:szCs w:val="24"/>
        </w:rPr>
        <w:t>, 2011).</w:t>
      </w:r>
    </w:p>
    <w:p w:rsidR="00062175" w:rsidRPr="0084220C" w:rsidRDefault="00370D78" w:rsidP="0084220C">
      <w:pPr>
        <w:pStyle w:val="Default"/>
        <w:spacing w:after="200" w:line="360" w:lineRule="auto"/>
        <w:ind w:firstLine="1134"/>
        <w:jc w:val="both"/>
        <w:rPr>
          <w:rFonts w:ascii="Times New Roman" w:hAnsi="Times New Roman" w:cs="Times New Roman"/>
        </w:rPr>
      </w:pPr>
      <w:r w:rsidRPr="0084220C">
        <w:rPr>
          <w:rFonts w:ascii="Times New Roman" w:hAnsi="Times New Roman" w:cs="Times New Roman"/>
        </w:rPr>
        <w:lastRenderedPageBreak/>
        <w:t xml:space="preserve">A grande quantidade de fármacos utilizados como </w:t>
      </w:r>
      <w:proofErr w:type="gramStart"/>
      <w:r w:rsidRPr="0084220C">
        <w:rPr>
          <w:rFonts w:ascii="Times New Roman" w:hAnsi="Times New Roman" w:cs="Times New Roman"/>
          <w:i/>
        </w:rPr>
        <w:t>off</w:t>
      </w:r>
      <w:proofErr w:type="gramEnd"/>
      <w:r w:rsidRPr="0084220C">
        <w:rPr>
          <w:rFonts w:ascii="Times New Roman" w:hAnsi="Times New Roman" w:cs="Times New Roman"/>
          <w:i/>
        </w:rPr>
        <w:t xml:space="preserve"> </w:t>
      </w:r>
      <w:proofErr w:type="spellStart"/>
      <w:r w:rsidRPr="0084220C">
        <w:rPr>
          <w:rFonts w:ascii="Times New Roman" w:hAnsi="Times New Roman" w:cs="Times New Roman"/>
          <w:i/>
        </w:rPr>
        <w:t>label</w:t>
      </w:r>
      <w:proofErr w:type="spellEnd"/>
      <w:r w:rsidRPr="0084220C">
        <w:rPr>
          <w:rFonts w:ascii="Times New Roman" w:hAnsi="Times New Roman" w:cs="Times New Roman"/>
        </w:rPr>
        <w:t xml:space="preserve"> em crianças deve-se principalmente</w:t>
      </w:r>
      <w:r w:rsidR="00B41D11" w:rsidRPr="0084220C">
        <w:rPr>
          <w:rFonts w:ascii="Times New Roman" w:hAnsi="Times New Roman" w:cs="Times New Roman"/>
        </w:rPr>
        <w:t xml:space="preserve"> por motivos éticos, pelo alto custo, pelo longo período que um estudo pediátrico pode requerer e a</w:t>
      </w:r>
      <w:r w:rsidRPr="0084220C">
        <w:rPr>
          <w:rFonts w:ascii="Times New Roman" w:hAnsi="Times New Roman" w:cs="Times New Roman"/>
        </w:rPr>
        <w:t xml:space="preserve"> preocupação dos pais em consentir o env</w:t>
      </w:r>
      <w:r w:rsidR="00B41D11" w:rsidRPr="0084220C">
        <w:rPr>
          <w:rFonts w:ascii="Times New Roman" w:hAnsi="Times New Roman" w:cs="Times New Roman"/>
        </w:rPr>
        <w:t xml:space="preserve">olvimento dos filhos </w:t>
      </w:r>
      <w:r w:rsidR="004171BE" w:rsidRPr="0084220C">
        <w:rPr>
          <w:rFonts w:ascii="Times New Roman" w:hAnsi="Times New Roman" w:cs="Times New Roman"/>
        </w:rPr>
        <w:t>em ensaios</w:t>
      </w:r>
      <w:r w:rsidR="00B41D11" w:rsidRPr="0084220C">
        <w:rPr>
          <w:rFonts w:ascii="Times New Roman" w:hAnsi="Times New Roman" w:cs="Times New Roman"/>
        </w:rPr>
        <w:t xml:space="preserve"> clínicos,</w:t>
      </w:r>
      <w:r w:rsidRPr="0084220C">
        <w:rPr>
          <w:rFonts w:ascii="Times New Roman" w:hAnsi="Times New Roman" w:cs="Times New Roman"/>
        </w:rPr>
        <w:t xml:space="preserve"> contribuindo para o escasso número de estudos</w:t>
      </w:r>
      <w:r w:rsidR="00062175" w:rsidRPr="0084220C">
        <w:rPr>
          <w:rFonts w:ascii="Times New Roman" w:hAnsi="Times New Roman" w:cs="Times New Roman"/>
        </w:rPr>
        <w:t xml:space="preserve"> (WERTHEIMER, 2011).</w:t>
      </w:r>
    </w:p>
    <w:p w:rsidR="00036CCD" w:rsidRPr="0084220C" w:rsidRDefault="0069470C" w:rsidP="0084220C">
      <w:pPr>
        <w:tabs>
          <w:tab w:val="left" w:pos="1125"/>
        </w:tabs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4220C">
        <w:rPr>
          <w:rFonts w:ascii="Times New Roman" w:hAnsi="Times New Roman"/>
          <w:sz w:val="24"/>
          <w:szCs w:val="24"/>
        </w:rPr>
        <w:tab/>
      </w:r>
      <w:r w:rsidR="003E4BB2" w:rsidRPr="0084220C">
        <w:rPr>
          <w:rFonts w:ascii="Times New Roman" w:hAnsi="Times New Roman"/>
          <w:sz w:val="24"/>
          <w:szCs w:val="24"/>
        </w:rPr>
        <w:t>Tendo em vista a relevância do tema, o presente trabalho tem como objetivo avaliar e comparar as respostas obtidas com proprano</w:t>
      </w:r>
      <w:r w:rsidR="00136D30" w:rsidRPr="0084220C">
        <w:rPr>
          <w:rFonts w:ascii="Times New Roman" w:hAnsi="Times New Roman"/>
          <w:sz w:val="24"/>
          <w:szCs w:val="24"/>
        </w:rPr>
        <w:t xml:space="preserve">lol em pacientes com </w:t>
      </w:r>
      <w:proofErr w:type="spellStart"/>
      <w:r w:rsidR="00136D30" w:rsidRPr="0084220C">
        <w:rPr>
          <w:rFonts w:ascii="Times New Roman" w:hAnsi="Times New Roman"/>
          <w:sz w:val="24"/>
          <w:szCs w:val="24"/>
        </w:rPr>
        <w:t>hemangioma</w:t>
      </w:r>
      <w:proofErr w:type="spellEnd"/>
      <w:r w:rsidR="00136D30" w:rsidRPr="0084220C">
        <w:rPr>
          <w:rFonts w:ascii="Times New Roman" w:hAnsi="Times New Roman"/>
          <w:sz w:val="24"/>
          <w:szCs w:val="24"/>
        </w:rPr>
        <w:t xml:space="preserve"> atendidos no Hospital Infantil Albert Sabin.</w:t>
      </w:r>
    </w:p>
    <w:p w:rsidR="0069470C" w:rsidRDefault="0069470C" w:rsidP="0069470C">
      <w:pPr>
        <w:tabs>
          <w:tab w:val="left" w:pos="1125"/>
        </w:tabs>
        <w:spacing w:line="360" w:lineRule="auto"/>
        <w:rPr>
          <w:sz w:val="24"/>
          <w:szCs w:val="24"/>
        </w:rPr>
      </w:pPr>
    </w:p>
    <w:p w:rsidR="00EC1C44" w:rsidRPr="00EC1C44" w:rsidRDefault="00BF2042" w:rsidP="00EC1C44">
      <w:pPr>
        <w:numPr>
          <w:ilvl w:val="0"/>
          <w:numId w:val="2"/>
        </w:numPr>
        <w:tabs>
          <w:tab w:val="left" w:pos="1125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62175">
        <w:rPr>
          <w:rFonts w:ascii="Times New Roman" w:hAnsi="Times New Roman"/>
          <w:b/>
          <w:sz w:val="24"/>
          <w:szCs w:val="24"/>
        </w:rPr>
        <w:t>JUSTIFICATIVA</w:t>
      </w:r>
    </w:p>
    <w:p w:rsidR="003A10CE" w:rsidRPr="003A10CE" w:rsidRDefault="00074FFC" w:rsidP="0084220C">
      <w:pPr>
        <w:pStyle w:val="NormalWeb"/>
        <w:shd w:val="clear" w:color="auto" w:fill="FFFFFF"/>
        <w:spacing w:before="0" w:beforeAutospacing="0" w:after="200" w:afterAutospacing="0" w:line="360" w:lineRule="auto"/>
        <w:ind w:firstLine="1134"/>
        <w:jc w:val="both"/>
        <w:rPr>
          <w:color w:val="000000"/>
        </w:rPr>
      </w:pPr>
      <w:r w:rsidRPr="003A10CE">
        <w:t>Tendo em vista a recente introdução do propranolol no tratamento de pacientes com hemangioma, viu-se a necessidade de realizar um estudo mais aprofundado</w:t>
      </w:r>
      <w:r w:rsidR="003A10CE" w:rsidRPr="003A10CE">
        <w:t xml:space="preserve"> p</w:t>
      </w:r>
      <w:r w:rsidR="003A10CE" w:rsidRPr="003A10CE">
        <w:rPr>
          <w:color w:val="000000"/>
        </w:rPr>
        <w:t xml:space="preserve">ara o entendimento do mesmo na fisiopatologia dos </w:t>
      </w:r>
      <w:proofErr w:type="spellStart"/>
      <w:r w:rsidR="003A10CE" w:rsidRPr="003A10CE">
        <w:rPr>
          <w:color w:val="000000"/>
        </w:rPr>
        <w:t>hemangiomas</w:t>
      </w:r>
      <w:proofErr w:type="spellEnd"/>
      <w:r w:rsidR="003A10CE" w:rsidRPr="003A10CE">
        <w:rPr>
          <w:color w:val="000000"/>
        </w:rPr>
        <w:t xml:space="preserve"> e para estabelecer seu verdadeiro papel no tratamento desta doença.</w:t>
      </w:r>
      <w:r w:rsidR="003A10CE">
        <w:rPr>
          <w:color w:val="000000"/>
        </w:rPr>
        <w:t xml:space="preserve"> Já que</w:t>
      </w:r>
      <w:r w:rsidR="00472DA5">
        <w:rPr>
          <w:color w:val="000000"/>
        </w:rPr>
        <w:t xml:space="preserve"> alguns casos descritos na literatura mostraram bons resultados, à custa de poucos efeitos indesejáveis.</w:t>
      </w:r>
    </w:p>
    <w:p w:rsidR="00985C66" w:rsidRDefault="003A10CE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84220C" w:rsidRDefault="0084220C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C470B6" w:rsidRPr="00472DA5" w:rsidRDefault="00C470B6" w:rsidP="00472D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AF1CD9" w:rsidRDefault="00AF1CD9" w:rsidP="00E95DB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B4858">
        <w:rPr>
          <w:rFonts w:ascii="Times New Roman" w:hAnsi="Times New Roman"/>
          <w:b/>
          <w:sz w:val="24"/>
          <w:szCs w:val="24"/>
        </w:rPr>
        <w:lastRenderedPageBreak/>
        <w:t>OBJETIVOS</w:t>
      </w:r>
    </w:p>
    <w:p w:rsidR="00504584" w:rsidRPr="008B4858" w:rsidRDefault="00504584" w:rsidP="0084220C">
      <w:pPr>
        <w:pStyle w:val="PargrafodaLista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F1CD9" w:rsidRPr="008B4858" w:rsidRDefault="00AF1CD9" w:rsidP="00E95DBA">
      <w:pPr>
        <w:pStyle w:val="PargrafodaLista"/>
        <w:numPr>
          <w:ilvl w:val="1"/>
          <w:numId w:val="2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B4858">
        <w:rPr>
          <w:rFonts w:ascii="Times New Roman" w:hAnsi="Times New Roman"/>
          <w:b/>
          <w:sz w:val="24"/>
          <w:szCs w:val="24"/>
        </w:rPr>
        <w:t xml:space="preserve"> Geral</w:t>
      </w:r>
    </w:p>
    <w:p w:rsidR="00E95DBA" w:rsidRPr="008B4858" w:rsidRDefault="00AF1CD9" w:rsidP="00EC1C44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8B4858">
        <w:rPr>
          <w:rFonts w:ascii="Times New Roman" w:hAnsi="Times New Roman"/>
          <w:sz w:val="24"/>
          <w:szCs w:val="24"/>
        </w:rPr>
        <w:t xml:space="preserve">Avaliar a resposta de crianças portadoras de </w:t>
      </w:r>
      <w:proofErr w:type="spellStart"/>
      <w:r w:rsidRPr="008B4858">
        <w:rPr>
          <w:rFonts w:ascii="Times New Roman" w:hAnsi="Times New Roman"/>
          <w:sz w:val="24"/>
          <w:szCs w:val="24"/>
        </w:rPr>
        <w:t>hemangiomas</w:t>
      </w:r>
      <w:proofErr w:type="spellEnd"/>
      <w:r w:rsidRPr="008B4858">
        <w:rPr>
          <w:rFonts w:ascii="Times New Roman" w:hAnsi="Times New Roman"/>
          <w:sz w:val="24"/>
          <w:szCs w:val="24"/>
        </w:rPr>
        <w:t xml:space="preserve"> ao tratamento com propranolol.</w:t>
      </w:r>
    </w:p>
    <w:p w:rsidR="00192955" w:rsidRPr="00192955" w:rsidRDefault="00AF1CD9" w:rsidP="00192955">
      <w:pPr>
        <w:pStyle w:val="PargrafodaLista"/>
        <w:numPr>
          <w:ilvl w:val="1"/>
          <w:numId w:val="2"/>
        </w:numPr>
        <w:spacing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8B4858">
        <w:rPr>
          <w:rFonts w:ascii="Times New Roman" w:hAnsi="Times New Roman"/>
          <w:b/>
          <w:sz w:val="24"/>
          <w:szCs w:val="24"/>
        </w:rPr>
        <w:t>Específico</w:t>
      </w:r>
    </w:p>
    <w:p w:rsidR="006E6664" w:rsidRDefault="006E6664" w:rsidP="00E95DBA">
      <w:pPr>
        <w:pStyle w:val="PargrafodaLista"/>
        <w:numPr>
          <w:ilvl w:val="0"/>
          <w:numId w:val="3"/>
        </w:numPr>
        <w:spacing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 w:rsidRPr="006E6664">
        <w:rPr>
          <w:rFonts w:ascii="Times New Roman" w:hAnsi="Times New Roman"/>
          <w:sz w:val="24"/>
          <w:szCs w:val="24"/>
        </w:rPr>
        <w:t>Avaliar a resposta dos pacientes ao tratamento com propranolol</w:t>
      </w:r>
      <w:r>
        <w:rPr>
          <w:rFonts w:ascii="Times New Roman" w:hAnsi="Times New Roman"/>
          <w:sz w:val="24"/>
          <w:szCs w:val="24"/>
        </w:rPr>
        <w:t>, em subgrupos específicos</w:t>
      </w:r>
      <w:r w:rsidR="00B24A03">
        <w:rPr>
          <w:rFonts w:ascii="Times New Roman" w:hAnsi="Times New Roman"/>
          <w:sz w:val="24"/>
          <w:szCs w:val="24"/>
        </w:rPr>
        <w:t xml:space="preserve"> (idade maior e menor que </w:t>
      </w:r>
      <w:proofErr w:type="gramStart"/>
      <w:r w:rsidR="00B24A03">
        <w:rPr>
          <w:rFonts w:ascii="Times New Roman" w:hAnsi="Times New Roman"/>
          <w:sz w:val="24"/>
          <w:szCs w:val="24"/>
        </w:rPr>
        <w:t>1</w:t>
      </w:r>
      <w:proofErr w:type="gramEnd"/>
      <w:r w:rsidR="00B24A03">
        <w:rPr>
          <w:rFonts w:ascii="Times New Roman" w:hAnsi="Times New Roman"/>
          <w:sz w:val="24"/>
          <w:szCs w:val="24"/>
        </w:rPr>
        <w:t xml:space="preserve"> ano de idade;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hemangiomas</w:t>
      </w:r>
      <w:proofErr w:type="spellEnd"/>
      <w:r>
        <w:rPr>
          <w:rFonts w:ascii="Times New Roman" w:hAnsi="Times New Roman"/>
          <w:sz w:val="24"/>
          <w:szCs w:val="24"/>
        </w:rPr>
        <w:t xml:space="preserve"> infantis e outras lesões vasculares).</w:t>
      </w:r>
    </w:p>
    <w:p w:rsidR="00AF1CD9" w:rsidRDefault="006E6664" w:rsidP="00E95DBA">
      <w:pPr>
        <w:pStyle w:val="PargrafodaLista"/>
        <w:numPr>
          <w:ilvl w:val="0"/>
          <w:numId w:val="3"/>
        </w:numPr>
        <w:spacing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Comparar as respostas entre esses subgrupos.</w:t>
      </w:r>
    </w:p>
    <w:p w:rsidR="00CC29F4" w:rsidRDefault="00CC29F4" w:rsidP="00E95DBA">
      <w:pPr>
        <w:pStyle w:val="PargrafodaLista"/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84220C">
      <w:pPr>
        <w:pStyle w:val="PargrafodaLista"/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29F4" w:rsidRDefault="00CC29F4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C1C44" w:rsidRDefault="00EC1C44" w:rsidP="00CC29F4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29F4" w:rsidRPr="00E95DBA" w:rsidRDefault="00CC29F4" w:rsidP="00E95DB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F1CD9" w:rsidRDefault="00AF1CD9" w:rsidP="008B4858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607F1" w:rsidRPr="008B4858" w:rsidRDefault="004607F1" w:rsidP="008B4858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AF1CD9" w:rsidRDefault="00EA0274" w:rsidP="008B485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METODOLOGIA</w:t>
      </w:r>
    </w:p>
    <w:p w:rsidR="00011E2C" w:rsidRPr="008B4858" w:rsidRDefault="00011E2C" w:rsidP="008B4858">
      <w:pPr>
        <w:pStyle w:val="PargrafodaLista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F1CD9" w:rsidRDefault="00AF1CD9" w:rsidP="00EC1C44">
      <w:pPr>
        <w:pStyle w:val="PargrafodaLista"/>
        <w:numPr>
          <w:ilvl w:val="1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8B4858">
        <w:rPr>
          <w:rFonts w:ascii="Times New Roman" w:hAnsi="Times New Roman"/>
          <w:b/>
          <w:sz w:val="24"/>
          <w:szCs w:val="24"/>
        </w:rPr>
        <w:t>Tipo de estudo</w:t>
      </w:r>
      <w:r w:rsidR="00E56746">
        <w:rPr>
          <w:rFonts w:ascii="Times New Roman" w:hAnsi="Times New Roman"/>
          <w:b/>
          <w:sz w:val="24"/>
          <w:szCs w:val="24"/>
        </w:rPr>
        <w:t xml:space="preserve"> </w:t>
      </w:r>
    </w:p>
    <w:p w:rsidR="00575598" w:rsidRPr="008B4858" w:rsidRDefault="00575598" w:rsidP="00575598">
      <w:pPr>
        <w:pStyle w:val="PargrafodaLista"/>
        <w:spacing w:after="0" w:line="360" w:lineRule="auto"/>
        <w:ind w:left="1077"/>
        <w:jc w:val="both"/>
        <w:rPr>
          <w:rFonts w:ascii="Times New Roman" w:hAnsi="Times New Roman"/>
          <w:b/>
          <w:sz w:val="24"/>
          <w:szCs w:val="24"/>
        </w:rPr>
      </w:pPr>
    </w:p>
    <w:p w:rsidR="00985C66" w:rsidRDefault="00AF1CD9" w:rsidP="00E95DBA">
      <w:pPr>
        <w:pStyle w:val="PargrafodaLista"/>
        <w:spacing w:line="360" w:lineRule="auto"/>
        <w:ind w:left="0" w:firstLine="1134"/>
        <w:jc w:val="both"/>
        <w:rPr>
          <w:rFonts w:ascii="Times New Roman" w:hAnsi="Times New Roman"/>
          <w:b/>
          <w:sz w:val="24"/>
          <w:szCs w:val="24"/>
        </w:rPr>
      </w:pPr>
      <w:r w:rsidRPr="008B4858">
        <w:rPr>
          <w:rFonts w:ascii="Times New Roman" w:hAnsi="Times New Roman"/>
          <w:sz w:val="24"/>
          <w:szCs w:val="24"/>
        </w:rPr>
        <w:t>Trata-se de um estudo retrospectivo de análise de prontuários</w:t>
      </w:r>
      <w:r w:rsidR="00A66E0D">
        <w:rPr>
          <w:rFonts w:ascii="Times New Roman" w:hAnsi="Times New Roman"/>
          <w:sz w:val="24"/>
          <w:szCs w:val="24"/>
        </w:rPr>
        <w:t>, onde s</w:t>
      </w:r>
      <w:r w:rsidR="00676EE0" w:rsidRPr="008B4858">
        <w:rPr>
          <w:rFonts w:ascii="Times New Roman" w:hAnsi="Times New Roman"/>
          <w:sz w:val="24"/>
          <w:szCs w:val="24"/>
        </w:rPr>
        <w:t>er</w:t>
      </w:r>
      <w:r w:rsidR="00A66E0D">
        <w:rPr>
          <w:rFonts w:ascii="Times New Roman" w:hAnsi="Times New Roman"/>
          <w:sz w:val="24"/>
          <w:szCs w:val="24"/>
        </w:rPr>
        <w:t>ão incluídos pacientes de 0 a 19</w:t>
      </w:r>
      <w:r w:rsidR="00676EE0" w:rsidRPr="008B4858">
        <w:rPr>
          <w:rFonts w:ascii="Times New Roman" w:hAnsi="Times New Roman"/>
          <w:sz w:val="24"/>
          <w:szCs w:val="24"/>
        </w:rPr>
        <w:t xml:space="preserve"> anos</w:t>
      </w:r>
      <w:r w:rsidR="0035647E" w:rsidRPr="00A66E0D">
        <w:rPr>
          <w:rFonts w:ascii="Times New Roman" w:hAnsi="Times New Roman"/>
          <w:sz w:val="24"/>
          <w:szCs w:val="24"/>
        </w:rPr>
        <w:t xml:space="preserve"> </w:t>
      </w:r>
      <w:r w:rsidR="00676EE0" w:rsidRPr="008B4858">
        <w:rPr>
          <w:rFonts w:ascii="Times New Roman" w:hAnsi="Times New Roman"/>
          <w:sz w:val="24"/>
          <w:szCs w:val="24"/>
        </w:rPr>
        <w:t xml:space="preserve">com </w:t>
      </w:r>
      <w:proofErr w:type="spellStart"/>
      <w:r w:rsidR="00676EE0" w:rsidRPr="008B4858">
        <w:rPr>
          <w:rFonts w:ascii="Times New Roman" w:hAnsi="Times New Roman"/>
          <w:sz w:val="24"/>
          <w:szCs w:val="24"/>
        </w:rPr>
        <w:t>hemangioma</w:t>
      </w:r>
      <w:proofErr w:type="spellEnd"/>
      <w:r w:rsidR="00A66E0D">
        <w:rPr>
          <w:rFonts w:ascii="Times New Roman" w:hAnsi="Times New Roman"/>
          <w:sz w:val="24"/>
          <w:szCs w:val="24"/>
        </w:rPr>
        <w:t>,</w:t>
      </w:r>
      <w:r w:rsidR="00676EE0" w:rsidRPr="008B4858">
        <w:rPr>
          <w:rFonts w:ascii="Times New Roman" w:hAnsi="Times New Roman"/>
          <w:sz w:val="24"/>
          <w:szCs w:val="24"/>
        </w:rPr>
        <w:t xml:space="preserve"> com ou sem tratamento prévio</w:t>
      </w:r>
      <w:r w:rsidR="00A66E0D">
        <w:rPr>
          <w:rFonts w:ascii="Times New Roman" w:hAnsi="Times New Roman"/>
          <w:sz w:val="24"/>
          <w:szCs w:val="24"/>
        </w:rPr>
        <w:t>.</w:t>
      </w:r>
      <w:r w:rsidR="00676EE0" w:rsidRPr="008B4858">
        <w:rPr>
          <w:rFonts w:ascii="Times New Roman" w:hAnsi="Times New Roman"/>
          <w:sz w:val="24"/>
          <w:szCs w:val="24"/>
        </w:rPr>
        <w:t xml:space="preserve"> Somente poderão participar do estudo aqueles</w:t>
      </w:r>
      <w:r w:rsidR="00A66E0D">
        <w:rPr>
          <w:rFonts w:ascii="Times New Roman" w:hAnsi="Times New Roman"/>
          <w:sz w:val="24"/>
          <w:szCs w:val="24"/>
        </w:rPr>
        <w:t xml:space="preserve"> pacientes</w:t>
      </w:r>
      <w:r w:rsidR="00676EE0" w:rsidRPr="008B4858">
        <w:rPr>
          <w:rFonts w:ascii="Times New Roman" w:hAnsi="Times New Roman"/>
          <w:sz w:val="24"/>
          <w:szCs w:val="24"/>
        </w:rPr>
        <w:t xml:space="preserve"> que </w:t>
      </w:r>
      <w:r w:rsidR="00A66E0D">
        <w:rPr>
          <w:rFonts w:ascii="Times New Roman" w:hAnsi="Times New Roman"/>
          <w:sz w:val="24"/>
          <w:szCs w:val="24"/>
        </w:rPr>
        <w:t>forem tratados com prop</w:t>
      </w:r>
      <w:r w:rsidR="00425962">
        <w:rPr>
          <w:rFonts w:ascii="Times New Roman" w:hAnsi="Times New Roman"/>
          <w:sz w:val="24"/>
          <w:szCs w:val="24"/>
        </w:rPr>
        <w:t>r</w:t>
      </w:r>
      <w:r w:rsidR="00A66E0D">
        <w:rPr>
          <w:rFonts w:ascii="Times New Roman" w:hAnsi="Times New Roman"/>
          <w:sz w:val="24"/>
          <w:szCs w:val="24"/>
        </w:rPr>
        <w:t>anolol por no</w:t>
      </w:r>
      <w:r w:rsidR="00676EE0" w:rsidRPr="008B4858">
        <w:rPr>
          <w:rFonts w:ascii="Times New Roman" w:hAnsi="Times New Roman"/>
          <w:sz w:val="24"/>
          <w:szCs w:val="24"/>
        </w:rPr>
        <w:t xml:space="preserve"> mínimo seis meses</w:t>
      </w:r>
      <w:r w:rsidR="00A66E0D">
        <w:rPr>
          <w:rFonts w:ascii="Times New Roman" w:hAnsi="Times New Roman"/>
          <w:sz w:val="24"/>
          <w:szCs w:val="24"/>
        </w:rPr>
        <w:t>.</w:t>
      </w:r>
      <w:r w:rsidR="00C120B5" w:rsidRPr="00C120B5">
        <w:rPr>
          <w:rFonts w:ascii="Times New Roman" w:hAnsi="Times New Roman"/>
          <w:sz w:val="24"/>
          <w:szCs w:val="24"/>
        </w:rPr>
        <w:t xml:space="preserve"> </w:t>
      </w:r>
      <w:r w:rsidR="00A66E0D">
        <w:rPr>
          <w:rFonts w:ascii="Times New Roman" w:hAnsi="Times New Roman"/>
          <w:sz w:val="24"/>
          <w:szCs w:val="24"/>
        </w:rPr>
        <w:t>Os pacientes com</w:t>
      </w:r>
      <w:r w:rsidR="00425962">
        <w:rPr>
          <w:rFonts w:ascii="Times New Roman" w:hAnsi="Times New Roman"/>
          <w:sz w:val="24"/>
          <w:szCs w:val="24"/>
        </w:rPr>
        <w:t xml:space="preserve"> histórico de</w:t>
      </w:r>
      <w:r w:rsidR="00A66E0D">
        <w:rPr>
          <w:rFonts w:ascii="Times New Roman" w:hAnsi="Times New Roman"/>
          <w:sz w:val="24"/>
          <w:szCs w:val="24"/>
        </w:rPr>
        <w:t xml:space="preserve"> asma e </w:t>
      </w:r>
      <w:r w:rsidR="00425962">
        <w:rPr>
          <w:rFonts w:ascii="Times New Roman" w:hAnsi="Times New Roman"/>
          <w:sz w:val="24"/>
          <w:szCs w:val="24"/>
        </w:rPr>
        <w:t>insuficiência cardíaca</w:t>
      </w:r>
      <w:r w:rsidR="00A66E0D">
        <w:rPr>
          <w:rFonts w:ascii="Times New Roman" w:hAnsi="Times New Roman"/>
          <w:sz w:val="24"/>
          <w:szCs w:val="24"/>
        </w:rPr>
        <w:t xml:space="preserve"> serão excluídos do estudo.</w:t>
      </w:r>
    </w:p>
    <w:p w:rsidR="00985C66" w:rsidRDefault="00985C66" w:rsidP="00EC1C44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4413F5" w:rsidRDefault="00AF1CD9" w:rsidP="00EC1C44">
      <w:pPr>
        <w:pStyle w:val="PargrafodaLista"/>
        <w:numPr>
          <w:ilvl w:val="1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4413F5">
        <w:rPr>
          <w:rFonts w:ascii="Times New Roman" w:hAnsi="Times New Roman"/>
          <w:b/>
          <w:sz w:val="24"/>
          <w:szCs w:val="24"/>
        </w:rPr>
        <w:t>Descrição do método</w:t>
      </w:r>
      <w:r w:rsidR="00E56746" w:rsidRPr="004413F5">
        <w:rPr>
          <w:rFonts w:ascii="Times New Roman" w:hAnsi="Times New Roman"/>
          <w:b/>
          <w:sz w:val="24"/>
          <w:szCs w:val="24"/>
        </w:rPr>
        <w:t xml:space="preserve"> </w:t>
      </w:r>
    </w:p>
    <w:p w:rsidR="00985C66" w:rsidRPr="004413F5" w:rsidRDefault="00985C66" w:rsidP="00985C66">
      <w:pPr>
        <w:pStyle w:val="PargrafodaLista"/>
        <w:spacing w:after="0" w:line="36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E50A84" w:rsidRDefault="00AF1CD9" w:rsidP="00B0047C">
      <w:pPr>
        <w:pStyle w:val="PargrafodaLista"/>
        <w:spacing w:afterLines="20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 w:rsidRPr="004413F5">
        <w:rPr>
          <w:rFonts w:ascii="Times New Roman" w:hAnsi="Times New Roman"/>
          <w:sz w:val="24"/>
          <w:szCs w:val="24"/>
        </w:rPr>
        <w:t xml:space="preserve">O estudo será realizado por meio de uma análise retrospectiva de prontuários dos pacientes </w:t>
      </w:r>
      <w:r w:rsidR="006E6664" w:rsidRPr="004413F5">
        <w:rPr>
          <w:rFonts w:ascii="Times New Roman" w:hAnsi="Times New Roman"/>
          <w:sz w:val="24"/>
          <w:szCs w:val="24"/>
        </w:rPr>
        <w:t>diagnosticados</w:t>
      </w:r>
      <w:r w:rsidRPr="004413F5">
        <w:rPr>
          <w:rFonts w:ascii="Times New Roman" w:hAnsi="Times New Roman"/>
          <w:sz w:val="24"/>
          <w:szCs w:val="24"/>
        </w:rPr>
        <w:t xml:space="preserve"> com </w:t>
      </w:r>
      <w:proofErr w:type="spellStart"/>
      <w:r w:rsidRPr="004413F5">
        <w:rPr>
          <w:rFonts w:ascii="Times New Roman" w:hAnsi="Times New Roman"/>
          <w:sz w:val="24"/>
          <w:szCs w:val="24"/>
        </w:rPr>
        <w:t>hemangioma</w:t>
      </w:r>
      <w:proofErr w:type="spellEnd"/>
      <w:r w:rsidRPr="004413F5">
        <w:rPr>
          <w:rFonts w:ascii="Times New Roman" w:hAnsi="Times New Roman"/>
          <w:sz w:val="24"/>
          <w:szCs w:val="24"/>
        </w:rPr>
        <w:t xml:space="preserve"> no Hospital Infantil </w:t>
      </w:r>
      <w:proofErr w:type="gramStart"/>
      <w:r w:rsidRPr="004413F5">
        <w:rPr>
          <w:rFonts w:ascii="Times New Roman" w:hAnsi="Times New Roman"/>
          <w:sz w:val="24"/>
          <w:szCs w:val="24"/>
        </w:rPr>
        <w:t>Albert Sabin</w:t>
      </w:r>
      <w:r w:rsidR="00035130">
        <w:rPr>
          <w:rFonts w:ascii="Times New Roman" w:hAnsi="Times New Roman"/>
          <w:sz w:val="24"/>
          <w:szCs w:val="24"/>
        </w:rPr>
        <w:t xml:space="preserve"> atendidos</w:t>
      </w:r>
      <w:r w:rsidR="00A375CA">
        <w:rPr>
          <w:rFonts w:ascii="Times New Roman" w:hAnsi="Times New Roman"/>
          <w:sz w:val="24"/>
          <w:szCs w:val="24"/>
        </w:rPr>
        <w:t xml:space="preserve"> entre os anos de 2010 e 2012</w:t>
      </w:r>
      <w:proofErr w:type="gramEnd"/>
      <w:r w:rsidR="00A375CA">
        <w:rPr>
          <w:rFonts w:ascii="Times New Roman" w:hAnsi="Times New Roman"/>
          <w:sz w:val="24"/>
          <w:szCs w:val="24"/>
        </w:rPr>
        <w:t>.</w:t>
      </w:r>
      <w:r w:rsidR="00E56746" w:rsidRPr="004413F5">
        <w:rPr>
          <w:rFonts w:ascii="Times New Roman" w:hAnsi="Times New Roman"/>
          <w:sz w:val="24"/>
          <w:szCs w:val="24"/>
        </w:rPr>
        <w:t xml:space="preserve"> </w:t>
      </w:r>
      <w:r w:rsidR="00E50A84" w:rsidRPr="00E50A84">
        <w:rPr>
          <w:rFonts w:ascii="Times New Roman" w:hAnsi="Times New Roman"/>
          <w:color w:val="FF0000"/>
          <w:sz w:val="24"/>
          <w:szCs w:val="24"/>
        </w:rPr>
        <w:t>(</w:t>
      </w:r>
      <w:r w:rsidR="00E56746" w:rsidRPr="00E50A84">
        <w:rPr>
          <w:rFonts w:ascii="Times New Roman" w:hAnsi="Times New Roman"/>
          <w:color w:val="FF0000"/>
          <w:sz w:val="24"/>
          <w:szCs w:val="24"/>
        </w:rPr>
        <w:t>descreve a estrutura do hospita</w:t>
      </w:r>
      <w:r w:rsidR="00E50A84">
        <w:rPr>
          <w:rFonts w:ascii="Times New Roman" w:hAnsi="Times New Roman"/>
          <w:color w:val="FF0000"/>
          <w:sz w:val="24"/>
          <w:szCs w:val="24"/>
        </w:rPr>
        <w:t>l</w:t>
      </w:r>
      <w:r w:rsidR="00E56746" w:rsidRPr="004413F5">
        <w:rPr>
          <w:rFonts w:ascii="Times New Roman" w:hAnsi="Times New Roman"/>
          <w:sz w:val="24"/>
          <w:szCs w:val="24"/>
        </w:rPr>
        <w:t xml:space="preserve"> </w:t>
      </w:r>
      <w:r w:rsidR="00E56746" w:rsidRPr="004413F5">
        <w:rPr>
          <w:rFonts w:ascii="Times New Roman" w:hAnsi="Times New Roman"/>
          <w:color w:val="FF0000"/>
          <w:sz w:val="24"/>
          <w:szCs w:val="24"/>
        </w:rPr>
        <w:t xml:space="preserve">se é especializado em crianças, se é </w:t>
      </w:r>
      <w:proofErr w:type="spellStart"/>
      <w:r w:rsidR="00E56746" w:rsidRPr="004413F5">
        <w:rPr>
          <w:rFonts w:ascii="Times New Roman" w:hAnsi="Times New Roman"/>
          <w:color w:val="FF0000"/>
          <w:sz w:val="24"/>
          <w:szCs w:val="24"/>
        </w:rPr>
        <w:t>terceário</w:t>
      </w:r>
      <w:proofErr w:type="spellEnd"/>
      <w:r w:rsidR="00E56746" w:rsidRPr="004413F5">
        <w:rPr>
          <w:rFonts w:ascii="Times New Roman" w:hAnsi="Times New Roman"/>
          <w:color w:val="FF0000"/>
          <w:sz w:val="24"/>
          <w:szCs w:val="24"/>
        </w:rPr>
        <w:t>,</w:t>
      </w:r>
      <w:proofErr w:type="gramStart"/>
      <w:r w:rsidR="00E56746" w:rsidRPr="004413F5">
        <w:rPr>
          <w:rFonts w:ascii="Times New Roman" w:hAnsi="Times New Roman"/>
          <w:color w:val="FF0000"/>
          <w:sz w:val="24"/>
          <w:szCs w:val="24"/>
        </w:rPr>
        <w:t>....</w:t>
      </w:r>
      <w:proofErr w:type="gramEnd"/>
      <w:r w:rsidR="00E56746" w:rsidRPr="004413F5">
        <w:rPr>
          <w:rFonts w:ascii="Times New Roman" w:hAnsi="Times New Roman"/>
          <w:color w:val="FF0000"/>
          <w:sz w:val="24"/>
          <w:szCs w:val="24"/>
        </w:rPr>
        <w:t>)</w:t>
      </w:r>
      <w:r w:rsidR="00F128ED" w:rsidRPr="004413F5">
        <w:rPr>
          <w:rFonts w:ascii="Times New Roman" w:hAnsi="Times New Roman"/>
          <w:sz w:val="24"/>
          <w:szCs w:val="24"/>
        </w:rPr>
        <w:t>,</w:t>
      </w:r>
      <w:r w:rsidR="00AF6DB4" w:rsidRPr="004413F5">
        <w:rPr>
          <w:rFonts w:ascii="Times New Roman" w:hAnsi="Times New Roman"/>
          <w:sz w:val="24"/>
          <w:szCs w:val="24"/>
        </w:rPr>
        <w:t xml:space="preserve"> por meio de um questionário </w:t>
      </w:r>
      <w:proofErr w:type="spellStart"/>
      <w:r w:rsidR="00AF6DB4" w:rsidRPr="004413F5">
        <w:rPr>
          <w:rFonts w:ascii="Times New Roman" w:hAnsi="Times New Roman"/>
          <w:sz w:val="24"/>
          <w:szCs w:val="24"/>
        </w:rPr>
        <w:t>semi-estruturado</w:t>
      </w:r>
      <w:proofErr w:type="spellEnd"/>
      <w:r w:rsidR="006050B6">
        <w:rPr>
          <w:rFonts w:ascii="Times New Roman" w:hAnsi="Times New Roman"/>
          <w:sz w:val="24"/>
          <w:szCs w:val="24"/>
        </w:rPr>
        <w:t xml:space="preserve"> no período de Janeiro de 2013 a Julho </w:t>
      </w:r>
      <w:r w:rsidR="00F128ED" w:rsidRPr="004413F5">
        <w:rPr>
          <w:rFonts w:ascii="Times New Roman" w:hAnsi="Times New Roman"/>
          <w:sz w:val="24"/>
          <w:szCs w:val="24"/>
        </w:rPr>
        <w:t>de 2013</w:t>
      </w:r>
      <w:r w:rsidR="00E56746" w:rsidRPr="004413F5">
        <w:rPr>
          <w:rFonts w:ascii="Times New Roman" w:hAnsi="Times New Roman"/>
          <w:sz w:val="24"/>
          <w:szCs w:val="24"/>
        </w:rPr>
        <w:t xml:space="preserve"> </w:t>
      </w:r>
      <w:r w:rsidR="00E56746" w:rsidRPr="004413F5">
        <w:rPr>
          <w:rFonts w:ascii="Times New Roman" w:hAnsi="Times New Roman"/>
          <w:color w:val="FF0000"/>
          <w:sz w:val="24"/>
          <w:szCs w:val="24"/>
        </w:rPr>
        <w:t>se será numa enfermaria específica ou se será no hospital todo</w:t>
      </w:r>
      <w:r w:rsidR="00F128ED" w:rsidRPr="004413F5">
        <w:rPr>
          <w:rFonts w:ascii="Times New Roman" w:hAnsi="Times New Roman"/>
          <w:sz w:val="24"/>
          <w:szCs w:val="24"/>
        </w:rPr>
        <w:t xml:space="preserve"> </w:t>
      </w:r>
      <w:r w:rsidRPr="004413F5">
        <w:rPr>
          <w:rFonts w:ascii="Times New Roman" w:hAnsi="Times New Roman"/>
          <w:sz w:val="24"/>
          <w:szCs w:val="24"/>
        </w:rPr>
        <w:t xml:space="preserve">. Durante a análise de </w:t>
      </w:r>
      <w:r w:rsidR="006E6664" w:rsidRPr="004413F5">
        <w:rPr>
          <w:rFonts w:ascii="Times New Roman" w:hAnsi="Times New Roman"/>
          <w:sz w:val="24"/>
          <w:szCs w:val="24"/>
        </w:rPr>
        <w:t>prontuário</w:t>
      </w:r>
      <w:r w:rsidRPr="004413F5">
        <w:rPr>
          <w:rFonts w:ascii="Times New Roman" w:hAnsi="Times New Roman"/>
          <w:sz w:val="24"/>
          <w:szCs w:val="24"/>
        </w:rPr>
        <w:t xml:space="preserve"> serão coletados dados referentes desde o parto do paciente até o último dia da consulta, no qual os principais dados a serem observados são: identificação do paciente (</w:t>
      </w:r>
      <w:proofErr w:type="gramStart"/>
      <w:r w:rsidRPr="004413F5">
        <w:rPr>
          <w:rFonts w:ascii="Times New Roman" w:hAnsi="Times New Roman"/>
          <w:sz w:val="24"/>
          <w:szCs w:val="24"/>
        </w:rPr>
        <w:t>data</w:t>
      </w:r>
      <w:proofErr w:type="gramEnd"/>
      <w:r w:rsidRPr="004413F5">
        <w:rPr>
          <w:rFonts w:ascii="Times New Roman" w:hAnsi="Times New Roman"/>
          <w:sz w:val="24"/>
          <w:szCs w:val="24"/>
        </w:rPr>
        <w:t xml:space="preserve"> de nascimento, sexo e nacionalidade); o tipo de par</w:t>
      </w:r>
      <w:r w:rsidR="00FB7AFB">
        <w:rPr>
          <w:rFonts w:ascii="Times New Roman" w:hAnsi="Times New Roman"/>
          <w:sz w:val="24"/>
          <w:szCs w:val="24"/>
        </w:rPr>
        <w:t>to (</w:t>
      </w:r>
      <w:proofErr w:type="spellStart"/>
      <w:r w:rsidR="00FB7AFB">
        <w:rPr>
          <w:rFonts w:ascii="Times New Roman" w:hAnsi="Times New Roman"/>
          <w:sz w:val="24"/>
          <w:szCs w:val="24"/>
        </w:rPr>
        <w:t>cesário</w:t>
      </w:r>
      <w:proofErr w:type="spellEnd"/>
      <w:r w:rsidR="00FB7AFB">
        <w:rPr>
          <w:rFonts w:ascii="Times New Roman" w:hAnsi="Times New Roman"/>
          <w:sz w:val="24"/>
          <w:szCs w:val="24"/>
        </w:rPr>
        <w:t xml:space="preserve"> ou normal); se a mãe</w:t>
      </w:r>
      <w:r w:rsidRPr="004413F5">
        <w:rPr>
          <w:rFonts w:ascii="Times New Roman" w:hAnsi="Times New Roman"/>
          <w:sz w:val="24"/>
          <w:szCs w:val="24"/>
        </w:rPr>
        <w:t xml:space="preserve"> teve algum problema</w:t>
      </w:r>
      <w:r w:rsidR="00E50A84">
        <w:rPr>
          <w:rFonts w:ascii="Times New Roman" w:hAnsi="Times New Roman"/>
          <w:sz w:val="24"/>
          <w:szCs w:val="24"/>
        </w:rPr>
        <w:t xml:space="preserve"> durante </w:t>
      </w:r>
      <w:r w:rsidRPr="004413F5">
        <w:rPr>
          <w:rFonts w:ascii="Times New Roman" w:hAnsi="Times New Roman"/>
          <w:sz w:val="24"/>
          <w:szCs w:val="24"/>
        </w:rPr>
        <w:t xml:space="preserve">a gestação (anemia, sangramento, hipertenção ou </w:t>
      </w:r>
      <w:r w:rsidR="006E6664" w:rsidRPr="004413F5">
        <w:rPr>
          <w:rFonts w:ascii="Times New Roman" w:hAnsi="Times New Roman"/>
          <w:sz w:val="24"/>
          <w:szCs w:val="24"/>
        </w:rPr>
        <w:t>diabetes</w:t>
      </w:r>
      <w:r w:rsidRPr="004413F5">
        <w:rPr>
          <w:rFonts w:ascii="Times New Roman" w:hAnsi="Times New Roman"/>
          <w:sz w:val="24"/>
          <w:szCs w:val="24"/>
        </w:rPr>
        <w:t>); se o paciente apre</w:t>
      </w:r>
      <w:r w:rsidR="0035647E">
        <w:rPr>
          <w:rFonts w:ascii="Times New Roman" w:hAnsi="Times New Roman"/>
          <w:sz w:val="24"/>
          <w:szCs w:val="24"/>
        </w:rPr>
        <w:t>senta outro tipo de co</w:t>
      </w:r>
      <w:r w:rsidRPr="004413F5">
        <w:rPr>
          <w:rFonts w:ascii="Times New Roman" w:hAnsi="Times New Roman"/>
          <w:sz w:val="24"/>
          <w:szCs w:val="24"/>
        </w:rPr>
        <w:t>mo</w:t>
      </w:r>
      <w:r w:rsidR="0035647E">
        <w:rPr>
          <w:rFonts w:ascii="Times New Roman" w:hAnsi="Times New Roman"/>
          <w:sz w:val="24"/>
          <w:szCs w:val="24"/>
        </w:rPr>
        <w:t>r</w:t>
      </w:r>
      <w:r w:rsidRPr="004413F5">
        <w:rPr>
          <w:rFonts w:ascii="Times New Roman" w:hAnsi="Times New Roman"/>
          <w:sz w:val="24"/>
          <w:szCs w:val="24"/>
        </w:rPr>
        <w:t>bidade e por último, após o início do tratamento com propranolol, fazer a análise dos exames laboratoriais e de imagens para depois avaliar a res</w:t>
      </w:r>
      <w:r w:rsidR="00E50A84">
        <w:rPr>
          <w:rFonts w:ascii="Times New Roman" w:hAnsi="Times New Roman"/>
          <w:sz w:val="24"/>
          <w:szCs w:val="24"/>
        </w:rPr>
        <w:t>posta referente a cada paciente e com isso fazer uma comparação entres os</w:t>
      </w:r>
      <w:r w:rsidR="00E50A84" w:rsidRPr="00E50A84">
        <w:rPr>
          <w:rFonts w:ascii="Times New Roman" w:hAnsi="Times New Roman"/>
          <w:sz w:val="24"/>
          <w:szCs w:val="24"/>
        </w:rPr>
        <w:t xml:space="preserve"> </w:t>
      </w:r>
      <w:r w:rsidR="00E50A84">
        <w:rPr>
          <w:rFonts w:ascii="Times New Roman" w:hAnsi="Times New Roman"/>
          <w:sz w:val="24"/>
          <w:szCs w:val="24"/>
        </w:rPr>
        <w:t xml:space="preserve">subgrupos específicos (idade maior e menor que 1 ano; </w:t>
      </w:r>
      <w:proofErr w:type="spellStart"/>
      <w:r w:rsidR="00E50A84">
        <w:rPr>
          <w:rFonts w:ascii="Times New Roman" w:hAnsi="Times New Roman"/>
          <w:sz w:val="24"/>
          <w:szCs w:val="24"/>
        </w:rPr>
        <w:t>hemangiomas</w:t>
      </w:r>
      <w:proofErr w:type="spellEnd"/>
      <w:r w:rsidR="00E50A84">
        <w:rPr>
          <w:rFonts w:ascii="Times New Roman" w:hAnsi="Times New Roman"/>
          <w:sz w:val="24"/>
          <w:szCs w:val="24"/>
        </w:rPr>
        <w:t xml:space="preserve"> infantis e outras lesões vasculares).</w:t>
      </w:r>
    </w:p>
    <w:p w:rsidR="00EC1C44" w:rsidRDefault="00973D78" w:rsidP="00B0047C">
      <w:pPr>
        <w:pStyle w:val="PargrafodaLista"/>
        <w:spacing w:afterLines="20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 w:rsidRPr="008B4858">
        <w:rPr>
          <w:rFonts w:ascii="Times New Roman" w:hAnsi="Times New Roman"/>
          <w:sz w:val="24"/>
          <w:szCs w:val="24"/>
        </w:rPr>
        <w:t xml:space="preserve">A dose usada será </w:t>
      </w:r>
      <w:r w:rsidRPr="008309A8">
        <w:rPr>
          <w:rFonts w:ascii="Times New Roman" w:hAnsi="Times New Roman"/>
          <w:sz w:val="24"/>
          <w:szCs w:val="24"/>
        </w:rPr>
        <w:t>de 0,5</w:t>
      </w:r>
      <w:r>
        <w:rPr>
          <w:rFonts w:ascii="Times New Roman" w:hAnsi="Times New Roman"/>
          <w:sz w:val="24"/>
          <w:szCs w:val="24"/>
        </w:rPr>
        <w:t xml:space="preserve"> a 2</w:t>
      </w:r>
      <w:r w:rsidRPr="008309A8">
        <w:rPr>
          <w:rFonts w:ascii="Times New Roman" w:hAnsi="Times New Roman"/>
          <w:sz w:val="24"/>
          <w:szCs w:val="24"/>
        </w:rPr>
        <w:t xml:space="preserve">,0 </w:t>
      </w:r>
      <w:proofErr w:type="spellStart"/>
      <w:proofErr w:type="gramStart"/>
      <w:r w:rsidRPr="008309A8">
        <w:rPr>
          <w:rFonts w:ascii="Times New Roman" w:hAnsi="Times New Roman"/>
          <w:sz w:val="24"/>
          <w:szCs w:val="24"/>
        </w:rPr>
        <w:t>mg</w:t>
      </w:r>
      <w:proofErr w:type="spellEnd"/>
      <w:proofErr w:type="gramEnd"/>
      <w:r w:rsidRPr="008309A8">
        <w:rPr>
          <w:rFonts w:ascii="Times New Roman" w:hAnsi="Times New Roman"/>
          <w:sz w:val="24"/>
          <w:szCs w:val="24"/>
        </w:rPr>
        <w:t>/kg/dia</w:t>
      </w:r>
      <w:r>
        <w:rPr>
          <w:rFonts w:ascii="Times New Roman" w:hAnsi="Times New Roman"/>
          <w:sz w:val="24"/>
          <w:szCs w:val="24"/>
        </w:rPr>
        <w:t xml:space="preserve">, por via oral, v.o, divididos em 1-3 tomadas ao dia, de forma escalonada. A dose começa em 0,5-1,0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/kg/dia, </w:t>
      </w:r>
      <w:proofErr w:type="spellStart"/>
      <w:r>
        <w:rPr>
          <w:rFonts w:ascii="Times New Roman" w:hAnsi="Times New Roman"/>
          <w:sz w:val="24"/>
          <w:szCs w:val="24"/>
        </w:rPr>
        <w:t>v.o.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e</w:t>
      </w:r>
      <w:proofErr w:type="gramEnd"/>
      <w:r>
        <w:rPr>
          <w:rFonts w:ascii="Times New Roman" w:hAnsi="Times New Roman"/>
          <w:sz w:val="24"/>
          <w:szCs w:val="24"/>
        </w:rPr>
        <w:t xml:space="preserve">, em aumentos de 50% por semana, chega-se à dose-alvo de 2,0 </w:t>
      </w:r>
      <w:proofErr w:type="spellStart"/>
      <w:r>
        <w:rPr>
          <w:rFonts w:ascii="Times New Roman" w:hAnsi="Times New Roman"/>
          <w:sz w:val="24"/>
          <w:szCs w:val="24"/>
        </w:rPr>
        <w:t>mg</w:t>
      </w:r>
      <w:proofErr w:type="spellEnd"/>
      <w:r>
        <w:rPr>
          <w:rFonts w:ascii="Times New Roman" w:hAnsi="Times New Roman"/>
          <w:sz w:val="24"/>
          <w:szCs w:val="24"/>
        </w:rPr>
        <w:t>/kg/dia,</w:t>
      </w:r>
      <w:r w:rsidR="00571C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v.o, em 2-3 semanas. Nos pacientes com resposta lenta ou </w:t>
      </w:r>
      <w:proofErr w:type="spellStart"/>
      <w:r>
        <w:rPr>
          <w:rFonts w:ascii="Times New Roman" w:hAnsi="Times New Roman"/>
          <w:sz w:val="24"/>
          <w:szCs w:val="24"/>
        </w:rPr>
        <w:t>refratariedade</w:t>
      </w:r>
      <w:proofErr w:type="spellEnd"/>
      <w:r>
        <w:rPr>
          <w:rFonts w:ascii="Times New Roman" w:hAnsi="Times New Roman"/>
          <w:sz w:val="24"/>
          <w:szCs w:val="24"/>
        </w:rPr>
        <w:t xml:space="preserve"> primária ao propranolol nesta dose, aumenta-se a dose (se tolerado) até o máximo de 4,0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/kg/dia. O tratamento com propranolol é mantido até um ano de idade ou pelo menos um ano de duração, para evitar recaídas</w:t>
      </w:r>
      <w:r w:rsidRPr="008B4858">
        <w:rPr>
          <w:rFonts w:ascii="Times New Roman" w:hAnsi="Times New Roman"/>
          <w:sz w:val="24"/>
          <w:szCs w:val="24"/>
        </w:rPr>
        <w:t xml:space="preserve">. </w:t>
      </w:r>
      <w:r w:rsidR="00AF1CD9" w:rsidRPr="008B4858">
        <w:rPr>
          <w:rFonts w:ascii="Times New Roman" w:hAnsi="Times New Roman"/>
          <w:sz w:val="24"/>
          <w:szCs w:val="24"/>
        </w:rPr>
        <w:t xml:space="preserve"> </w:t>
      </w:r>
      <w:r w:rsidR="0093196D" w:rsidRPr="008B4858">
        <w:rPr>
          <w:rFonts w:ascii="Times New Roman" w:hAnsi="Times New Roman"/>
          <w:sz w:val="24"/>
          <w:szCs w:val="24"/>
        </w:rPr>
        <w:t>A resposta será avaliada a partir da comparação entre o início do tratamento e o último dia de consulta,</w:t>
      </w:r>
      <w:r w:rsidR="00570FBB">
        <w:rPr>
          <w:rFonts w:ascii="Times New Roman" w:hAnsi="Times New Roman"/>
          <w:sz w:val="24"/>
          <w:szCs w:val="24"/>
        </w:rPr>
        <w:t xml:space="preserve"> medindo os dois maiores diâmetros da lesão. A resposta foi </w:t>
      </w:r>
      <w:r w:rsidR="00570FBB">
        <w:rPr>
          <w:rFonts w:ascii="Times New Roman" w:hAnsi="Times New Roman"/>
          <w:sz w:val="24"/>
          <w:szCs w:val="24"/>
        </w:rPr>
        <w:lastRenderedPageBreak/>
        <w:t>classificada em</w:t>
      </w:r>
      <w:r w:rsidR="0093196D" w:rsidRPr="008B4858">
        <w:rPr>
          <w:rFonts w:ascii="Times New Roman" w:hAnsi="Times New Roman"/>
          <w:sz w:val="24"/>
          <w:szCs w:val="24"/>
        </w:rPr>
        <w:t>: doença estável (&lt;25% de variação); resposta parcial (25-95% de redução da lesão) e resposta completa (&gt;95% de redução da lesão).</w:t>
      </w:r>
      <w:r w:rsidR="00AF1CD9" w:rsidRPr="008B4858">
        <w:rPr>
          <w:rFonts w:ascii="Times New Roman" w:hAnsi="Times New Roman"/>
          <w:sz w:val="24"/>
          <w:szCs w:val="24"/>
        </w:rPr>
        <w:t xml:space="preserve"> </w:t>
      </w:r>
      <w:r w:rsidR="0093196D" w:rsidRPr="008B4858">
        <w:rPr>
          <w:rFonts w:ascii="Times New Roman" w:hAnsi="Times New Roman"/>
          <w:sz w:val="24"/>
          <w:szCs w:val="24"/>
        </w:rPr>
        <w:t>Pacientes sem avaliação de respostas foram excluídos do estudo.</w:t>
      </w:r>
      <w:r w:rsidR="008B4858" w:rsidRPr="008B4858">
        <w:rPr>
          <w:rFonts w:ascii="Times New Roman" w:hAnsi="Times New Roman"/>
          <w:sz w:val="24"/>
          <w:szCs w:val="24"/>
        </w:rPr>
        <w:t xml:space="preserve"> O teste do </w:t>
      </w:r>
      <w:proofErr w:type="spellStart"/>
      <w:r w:rsidR="008B4858" w:rsidRPr="008B4858">
        <w:rPr>
          <w:rFonts w:ascii="Times New Roman" w:hAnsi="Times New Roman"/>
          <w:sz w:val="24"/>
          <w:szCs w:val="24"/>
        </w:rPr>
        <w:t>qui-quadrado</w:t>
      </w:r>
      <w:proofErr w:type="spellEnd"/>
      <w:r w:rsidR="008B4858" w:rsidRPr="008B4858">
        <w:rPr>
          <w:rFonts w:ascii="Times New Roman" w:hAnsi="Times New Roman"/>
          <w:sz w:val="24"/>
          <w:szCs w:val="24"/>
        </w:rPr>
        <w:t xml:space="preserve"> será utilizado para comparar as respostas entres grupos</w:t>
      </w:r>
      <w:r w:rsidR="00B24A03">
        <w:rPr>
          <w:rFonts w:ascii="Times New Roman" w:hAnsi="Times New Roman"/>
          <w:sz w:val="24"/>
          <w:szCs w:val="24"/>
        </w:rPr>
        <w:t xml:space="preserve"> </w:t>
      </w:r>
      <w:r w:rsidR="008B4858" w:rsidRPr="008B4858">
        <w:rPr>
          <w:rFonts w:ascii="Times New Roman" w:hAnsi="Times New Roman"/>
          <w:sz w:val="24"/>
          <w:szCs w:val="24"/>
        </w:rPr>
        <w:t>diferentes de pacientes (</w:t>
      </w:r>
      <w:proofErr w:type="spellStart"/>
      <w:r w:rsidR="008B4858" w:rsidRPr="008B4858">
        <w:rPr>
          <w:rFonts w:ascii="Times New Roman" w:hAnsi="Times New Roman"/>
          <w:sz w:val="24"/>
          <w:szCs w:val="24"/>
        </w:rPr>
        <w:t>hemangioma</w:t>
      </w:r>
      <w:proofErr w:type="spellEnd"/>
      <w:r w:rsidR="008B4858" w:rsidRPr="008B4858">
        <w:rPr>
          <w:rFonts w:ascii="Times New Roman" w:hAnsi="Times New Roman"/>
          <w:sz w:val="24"/>
          <w:szCs w:val="24"/>
        </w:rPr>
        <w:t xml:space="preserve"> típicos </w:t>
      </w:r>
      <w:proofErr w:type="spellStart"/>
      <w:proofErr w:type="gramStart"/>
      <w:r w:rsidR="008B4858" w:rsidRPr="008B4858">
        <w:rPr>
          <w:rFonts w:ascii="Times New Roman" w:hAnsi="Times New Roman"/>
          <w:i/>
          <w:sz w:val="24"/>
          <w:szCs w:val="24"/>
        </w:rPr>
        <w:t>vs</w:t>
      </w:r>
      <w:proofErr w:type="spellEnd"/>
      <w:proofErr w:type="gramEnd"/>
      <w:r w:rsidR="00B24A03">
        <w:rPr>
          <w:rFonts w:ascii="Times New Roman" w:hAnsi="Times New Roman"/>
          <w:sz w:val="24"/>
          <w:szCs w:val="24"/>
        </w:rPr>
        <w:t xml:space="preserve"> outros e maiores</w:t>
      </w:r>
      <w:r w:rsidR="008B4858" w:rsidRPr="008B4858">
        <w:rPr>
          <w:rFonts w:ascii="Times New Roman" w:hAnsi="Times New Roman"/>
          <w:sz w:val="24"/>
          <w:szCs w:val="24"/>
        </w:rPr>
        <w:t xml:space="preserve"> de 1 ano </w:t>
      </w:r>
      <w:proofErr w:type="spellStart"/>
      <w:r w:rsidR="008B4858" w:rsidRPr="008B4858">
        <w:rPr>
          <w:rFonts w:ascii="Times New Roman" w:hAnsi="Times New Roman"/>
          <w:i/>
          <w:sz w:val="24"/>
          <w:szCs w:val="24"/>
        </w:rPr>
        <w:t>vs</w:t>
      </w:r>
      <w:proofErr w:type="spellEnd"/>
      <w:r w:rsidR="00B24A03">
        <w:rPr>
          <w:rFonts w:ascii="Times New Roman" w:hAnsi="Times New Roman"/>
          <w:sz w:val="24"/>
          <w:szCs w:val="24"/>
        </w:rPr>
        <w:t xml:space="preserve"> menores</w:t>
      </w:r>
      <w:r w:rsidR="008B4858" w:rsidRPr="008B4858">
        <w:rPr>
          <w:rFonts w:ascii="Times New Roman" w:hAnsi="Times New Roman"/>
          <w:sz w:val="24"/>
          <w:szCs w:val="24"/>
        </w:rPr>
        <w:t xml:space="preserve"> de 1 ano de idade).</w:t>
      </w:r>
    </w:p>
    <w:p w:rsidR="008F13DB" w:rsidRPr="0069470C" w:rsidRDefault="00035130" w:rsidP="00B0047C">
      <w:pPr>
        <w:pStyle w:val="PargrafodaLista"/>
        <w:spacing w:afterLines="20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projeto de pesquisa foi submetido e aprovado pelo</w:t>
      </w:r>
      <w:r w:rsidR="008B4858" w:rsidRPr="008B4858">
        <w:rPr>
          <w:rFonts w:ascii="Times New Roman" w:hAnsi="Times New Roman"/>
          <w:sz w:val="24"/>
          <w:szCs w:val="24"/>
        </w:rPr>
        <w:t xml:space="preserve"> Comitê de Ética em Pesquisa do Hospital Infantil Alber</w:t>
      </w:r>
      <w:r w:rsidR="001C6ED7">
        <w:rPr>
          <w:rFonts w:ascii="Times New Roman" w:hAnsi="Times New Roman"/>
          <w:sz w:val="24"/>
          <w:szCs w:val="24"/>
        </w:rPr>
        <w:t>t S</w:t>
      </w:r>
      <w:r w:rsidR="00973D78">
        <w:rPr>
          <w:rFonts w:ascii="Times New Roman" w:hAnsi="Times New Roman"/>
          <w:sz w:val="24"/>
          <w:szCs w:val="24"/>
        </w:rPr>
        <w:t>abin</w:t>
      </w:r>
      <w:r>
        <w:rPr>
          <w:rFonts w:ascii="Times New Roman" w:hAnsi="Times New Roman"/>
          <w:sz w:val="24"/>
          <w:szCs w:val="24"/>
        </w:rPr>
        <w:t>.</w:t>
      </w:r>
      <w:r w:rsidR="008B4858" w:rsidRPr="008B4858">
        <w:rPr>
          <w:rFonts w:ascii="Times New Roman" w:hAnsi="Times New Roman"/>
          <w:sz w:val="24"/>
          <w:szCs w:val="24"/>
        </w:rPr>
        <w:t xml:space="preserve"> O termo de consentimento</w:t>
      </w:r>
      <w:r>
        <w:rPr>
          <w:rFonts w:ascii="Times New Roman" w:hAnsi="Times New Roman"/>
          <w:sz w:val="24"/>
          <w:szCs w:val="24"/>
        </w:rPr>
        <w:t xml:space="preserve"> livre e esclarecido (TCLE) foi</w:t>
      </w:r>
      <w:r w:rsidR="008B4858" w:rsidRPr="008B4858">
        <w:rPr>
          <w:rFonts w:ascii="Times New Roman" w:hAnsi="Times New Roman"/>
          <w:sz w:val="24"/>
          <w:szCs w:val="24"/>
        </w:rPr>
        <w:t xml:space="preserve"> aplicado a todos os pais ou responsáveis pelos pacientes.</w:t>
      </w:r>
      <w:r w:rsidR="00973D78">
        <w:rPr>
          <w:rFonts w:ascii="Times New Roman" w:hAnsi="Times New Roman"/>
          <w:sz w:val="24"/>
          <w:szCs w:val="24"/>
        </w:rPr>
        <w:t xml:space="preserve"> A coleta de dados</w:t>
      </w:r>
      <w:r w:rsidR="00571CB4">
        <w:rPr>
          <w:rFonts w:ascii="Times New Roman" w:hAnsi="Times New Roman"/>
          <w:sz w:val="24"/>
          <w:szCs w:val="24"/>
        </w:rPr>
        <w:t xml:space="preserve"> dos prontuários</w:t>
      </w:r>
      <w:r w:rsidR="00973D78">
        <w:rPr>
          <w:rFonts w:ascii="Times New Roman" w:hAnsi="Times New Roman"/>
          <w:sz w:val="24"/>
          <w:szCs w:val="24"/>
        </w:rPr>
        <w:t xml:space="preserve"> será iniciada a partir de janeiro de 2013.</w:t>
      </w:r>
    </w:p>
    <w:p w:rsidR="0069470C" w:rsidRDefault="0069470C" w:rsidP="00B0047C">
      <w:pPr>
        <w:pStyle w:val="PargrafodaLista"/>
        <w:spacing w:afterLines="200" w:line="360" w:lineRule="auto"/>
        <w:ind w:left="0" w:right="1134" w:firstLine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69470C" w:rsidRDefault="0069470C" w:rsidP="00B0047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985C66" w:rsidRDefault="00985C6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985C66" w:rsidRDefault="00985C6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C470B6" w:rsidRDefault="00C470B6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E95DBA" w:rsidRDefault="00E95DBA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EC1C44" w:rsidRDefault="00EC1C44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EC1C44" w:rsidRDefault="00EC1C44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EC1C44" w:rsidRDefault="00EC1C44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EC1C44" w:rsidRDefault="00EC1C44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EC1C44" w:rsidRDefault="00EC1C44" w:rsidP="0069470C">
      <w:pPr>
        <w:pStyle w:val="PargrafodaLista"/>
        <w:spacing w:line="360" w:lineRule="auto"/>
        <w:ind w:left="0" w:right="1134"/>
        <w:jc w:val="both"/>
        <w:rPr>
          <w:rFonts w:ascii="Times New Roman" w:hAnsi="Times New Roman"/>
          <w:sz w:val="24"/>
          <w:szCs w:val="24"/>
        </w:rPr>
      </w:pPr>
    </w:p>
    <w:p w:rsidR="0069470C" w:rsidRDefault="0069470C" w:rsidP="008B4858">
      <w:pPr>
        <w:pStyle w:val="PargrafodaLista"/>
        <w:spacing w:line="360" w:lineRule="auto"/>
        <w:ind w:left="1701" w:right="1134"/>
        <w:jc w:val="both"/>
        <w:rPr>
          <w:rFonts w:ascii="Times New Roman" w:hAnsi="Times New Roman"/>
          <w:sz w:val="24"/>
          <w:szCs w:val="24"/>
        </w:rPr>
      </w:pPr>
    </w:p>
    <w:p w:rsidR="00CE18CE" w:rsidRPr="00985C66" w:rsidRDefault="00490270" w:rsidP="00985C66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85C66">
        <w:rPr>
          <w:rFonts w:ascii="Times New Roman" w:hAnsi="Times New Roman"/>
          <w:b/>
          <w:sz w:val="24"/>
          <w:szCs w:val="24"/>
        </w:rPr>
        <w:lastRenderedPageBreak/>
        <w:t xml:space="preserve"> RESULTADOS ESPERADOS</w:t>
      </w:r>
    </w:p>
    <w:p w:rsidR="00CE18CE" w:rsidRDefault="00CE18CE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E18CE" w:rsidRDefault="00CE18CE" w:rsidP="00E95DBA">
      <w:pPr>
        <w:spacing w:afterLines="200"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Após a coleta de dados dos prontuários, pretende-se reunir um conjunto de informações sobre a utilização do propranolol em</w:t>
      </w:r>
      <w:r w:rsidRPr="00E50A8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985C66">
        <w:rPr>
          <w:rFonts w:ascii="Times New Roman" w:hAnsi="Times New Roman"/>
          <w:sz w:val="24"/>
          <w:szCs w:val="24"/>
        </w:rPr>
        <w:t>crianças</w:t>
      </w:r>
      <w:r w:rsidR="004657E2">
        <w:rPr>
          <w:rFonts w:ascii="Times New Roman" w:hAnsi="Times New Roman"/>
          <w:sz w:val="24"/>
          <w:szCs w:val="24"/>
        </w:rPr>
        <w:t xml:space="preserve"> e adolescentes</w:t>
      </w:r>
      <w:r>
        <w:rPr>
          <w:rFonts w:ascii="Times New Roman" w:hAnsi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/>
          <w:sz w:val="24"/>
          <w:szCs w:val="24"/>
        </w:rPr>
        <w:t>hemangioma</w:t>
      </w:r>
      <w:proofErr w:type="spellEnd"/>
      <w:r>
        <w:rPr>
          <w:rFonts w:ascii="Times New Roman" w:hAnsi="Times New Roman"/>
          <w:sz w:val="24"/>
          <w:szCs w:val="24"/>
        </w:rPr>
        <w:t xml:space="preserve"> e verificar sua eficácia terapêutica</w:t>
      </w:r>
      <w:r w:rsidR="00182BB1">
        <w:rPr>
          <w:rFonts w:ascii="Times New Roman" w:hAnsi="Times New Roman"/>
          <w:sz w:val="24"/>
          <w:szCs w:val="24"/>
        </w:rPr>
        <w:t>, comparando o grau de resposta entre os pacientes.</w:t>
      </w:r>
      <w:r w:rsidR="00490270">
        <w:rPr>
          <w:rFonts w:ascii="Times New Roman" w:hAnsi="Times New Roman"/>
          <w:sz w:val="24"/>
          <w:szCs w:val="24"/>
        </w:rPr>
        <w:t xml:space="preserve"> </w:t>
      </w:r>
      <w:r w:rsidR="004657E2">
        <w:rPr>
          <w:rFonts w:ascii="Times New Roman" w:hAnsi="Times New Roman"/>
          <w:sz w:val="24"/>
          <w:szCs w:val="24"/>
        </w:rPr>
        <w:t>Desta forma, com a análise dos dados será possível estabelecer um novo tratamento</w:t>
      </w:r>
      <w:r w:rsidR="00490270">
        <w:rPr>
          <w:rFonts w:ascii="Times New Roman" w:hAnsi="Times New Roman"/>
          <w:sz w:val="24"/>
          <w:szCs w:val="24"/>
        </w:rPr>
        <w:t xml:space="preserve"> com </w:t>
      </w:r>
      <w:proofErr w:type="spellStart"/>
      <w:r w:rsidR="00490270">
        <w:rPr>
          <w:rFonts w:ascii="Times New Roman" w:hAnsi="Times New Roman"/>
          <w:sz w:val="24"/>
          <w:szCs w:val="24"/>
        </w:rPr>
        <w:t>beta-bloqueadores</w:t>
      </w:r>
      <w:proofErr w:type="spellEnd"/>
      <w:r w:rsidR="004657E2">
        <w:rPr>
          <w:rFonts w:ascii="Times New Roman" w:hAnsi="Times New Roman"/>
          <w:sz w:val="24"/>
          <w:szCs w:val="24"/>
        </w:rPr>
        <w:t xml:space="preserve"> como t</w:t>
      </w:r>
      <w:r w:rsidR="00A66E0D">
        <w:rPr>
          <w:rFonts w:ascii="Times New Roman" w:hAnsi="Times New Roman"/>
          <w:sz w:val="24"/>
          <w:szCs w:val="24"/>
        </w:rPr>
        <w:t>erapia</w:t>
      </w:r>
      <w:r w:rsidR="004657E2">
        <w:rPr>
          <w:rFonts w:ascii="Times New Roman" w:hAnsi="Times New Roman"/>
          <w:sz w:val="24"/>
          <w:szCs w:val="24"/>
        </w:rPr>
        <w:t xml:space="preserve"> na atenção primária dessas lesões, com o mínimo de efeitos colaterais, em relação às ter</w:t>
      </w:r>
      <w:r w:rsidR="00A66E0D">
        <w:rPr>
          <w:rFonts w:ascii="Times New Roman" w:hAnsi="Times New Roman"/>
          <w:sz w:val="24"/>
          <w:szCs w:val="24"/>
        </w:rPr>
        <w:t>apias existentes até o momento.</w:t>
      </w:r>
    </w:p>
    <w:p w:rsidR="006503C8" w:rsidRDefault="006503C8" w:rsidP="00E95DBA">
      <w:pPr>
        <w:pStyle w:val="PargrafodaLista"/>
        <w:spacing w:afterLines="200" w:line="360" w:lineRule="auto"/>
        <w:ind w:left="0" w:firstLine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E95DBA">
      <w:pPr>
        <w:pStyle w:val="PargrafodaLista"/>
        <w:spacing w:afterLines="200" w:line="360" w:lineRule="auto"/>
        <w:ind w:left="0" w:firstLine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E95DBA">
      <w:pPr>
        <w:pStyle w:val="PargrafodaLista"/>
        <w:spacing w:afterLines="200" w:line="360" w:lineRule="auto"/>
        <w:ind w:left="0" w:firstLine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2650F0" w:rsidRDefault="002650F0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6503C8" w:rsidRPr="007270A4" w:rsidRDefault="00E90F0B" w:rsidP="00AF6DB4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270A4">
        <w:rPr>
          <w:rFonts w:ascii="Times New Roman" w:hAnsi="Times New Roman"/>
          <w:b/>
          <w:sz w:val="24"/>
          <w:szCs w:val="24"/>
        </w:rPr>
        <w:lastRenderedPageBreak/>
        <w:t>CRONOGRAMA</w:t>
      </w:r>
    </w:p>
    <w:p w:rsidR="00540A69" w:rsidRDefault="00540A69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540A69" w:rsidRDefault="00540A69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1590"/>
        <w:gridCol w:w="939"/>
        <w:gridCol w:w="938"/>
        <w:gridCol w:w="1177"/>
        <w:gridCol w:w="1418"/>
        <w:gridCol w:w="1417"/>
        <w:gridCol w:w="1526"/>
      </w:tblGrid>
      <w:tr w:rsidR="00BA09BA" w:rsidTr="009E07A5">
        <w:trPr>
          <w:trHeight w:val="230"/>
        </w:trPr>
        <w:tc>
          <w:tcPr>
            <w:tcW w:w="1590" w:type="dxa"/>
          </w:tcPr>
          <w:p w:rsidR="00BA09BA" w:rsidRPr="00BA09BA" w:rsidRDefault="00BA09BA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Atividades</w:t>
            </w:r>
          </w:p>
        </w:tc>
        <w:tc>
          <w:tcPr>
            <w:tcW w:w="1877" w:type="dxa"/>
            <w:gridSpan w:val="2"/>
          </w:tcPr>
          <w:p w:rsidR="00BA09BA" w:rsidRPr="00BA09BA" w:rsidRDefault="00BA09BA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2012</w:t>
            </w:r>
          </w:p>
        </w:tc>
        <w:tc>
          <w:tcPr>
            <w:tcW w:w="5538" w:type="dxa"/>
            <w:gridSpan w:val="4"/>
          </w:tcPr>
          <w:p w:rsidR="00BA09BA" w:rsidRPr="00BA09BA" w:rsidRDefault="00BA09BA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09BA">
              <w:rPr>
                <w:rFonts w:ascii="Times New Roman" w:hAnsi="Times New Roman"/>
                <w:b/>
                <w:sz w:val="24"/>
                <w:szCs w:val="24"/>
              </w:rPr>
              <w:t>2013</w:t>
            </w:r>
          </w:p>
        </w:tc>
      </w:tr>
      <w:tr w:rsidR="009E07A5" w:rsidTr="009E07A5">
        <w:tc>
          <w:tcPr>
            <w:tcW w:w="1590" w:type="dxa"/>
          </w:tcPr>
          <w:p w:rsidR="009E07A5" w:rsidRPr="00BA09BA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939" w:type="dxa"/>
          </w:tcPr>
          <w:p w:rsidR="009E07A5" w:rsidRPr="00BA09BA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Pr="00BA09BA">
              <w:rPr>
                <w:rFonts w:ascii="Times New Roman" w:hAnsi="Times New Roman"/>
                <w:b/>
                <w:sz w:val="24"/>
                <w:szCs w:val="24"/>
              </w:rPr>
              <w:t>ov</w:t>
            </w:r>
          </w:p>
        </w:tc>
        <w:tc>
          <w:tcPr>
            <w:tcW w:w="938" w:type="dxa"/>
          </w:tcPr>
          <w:p w:rsidR="009E07A5" w:rsidRPr="00BA09BA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Pr="00BA09BA">
              <w:rPr>
                <w:rFonts w:ascii="Times New Roman" w:hAnsi="Times New Roman"/>
                <w:b/>
                <w:sz w:val="24"/>
                <w:szCs w:val="24"/>
              </w:rPr>
              <w:t>ez</w:t>
            </w: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Jan a Jul</w:t>
            </w: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Ago/Set</w:t>
            </w: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Out/Nov</w:t>
            </w: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Dez</w:t>
            </w:r>
          </w:p>
        </w:tc>
      </w:tr>
      <w:tr w:rsidR="009E07A5" w:rsidTr="009E07A5">
        <w:tc>
          <w:tcPr>
            <w:tcW w:w="1590" w:type="dxa"/>
          </w:tcPr>
          <w:p w:rsidR="009E07A5" w:rsidRPr="009E07A5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Levantamento</w:t>
            </w:r>
          </w:p>
          <w:p w:rsidR="009E07A5" w:rsidRPr="009E07A5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E07A5">
              <w:rPr>
                <w:rFonts w:ascii="Times New Roman" w:hAnsi="Times New Roman"/>
                <w:sz w:val="24"/>
                <w:szCs w:val="24"/>
              </w:rPr>
              <w:t>bibliográfico</w:t>
            </w:r>
            <w:proofErr w:type="gramEnd"/>
          </w:p>
        </w:tc>
        <w:tc>
          <w:tcPr>
            <w:tcW w:w="939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938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9E07A5">
        <w:tc>
          <w:tcPr>
            <w:tcW w:w="1590" w:type="dxa"/>
          </w:tcPr>
          <w:p w:rsidR="009E07A5" w:rsidRPr="009E07A5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Elaboração do projeto de pesquisa</w:t>
            </w:r>
          </w:p>
        </w:tc>
        <w:tc>
          <w:tcPr>
            <w:tcW w:w="939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938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9E07A5">
        <w:tc>
          <w:tcPr>
            <w:tcW w:w="1590" w:type="dxa"/>
          </w:tcPr>
          <w:p w:rsidR="009E07A5" w:rsidRPr="009E07A5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Apresentação do projeto de pesquisa</w:t>
            </w:r>
          </w:p>
        </w:tc>
        <w:tc>
          <w:tcPr>
            <w:tcW w:w="939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8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9E07A5">
        <w:tc>
          <w:tcPr>
            <w:tcW w:w="1590" w:type="dxa"/>
          </w:tcPr>
          <w:p w:rsidR="009E07A5" w:rsidRPr="009E07A5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Coleta de dados</w:t>
            </w:r>
          </w:p>
        </w:tc>
        <w:tc>
          <w:tcPr>
            <w:tcW w:w="939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9E07A5">
        <w:tc>
          <w:tcPr>
            <w:tcW w:w="1590" w:type="dxa"/>
          </w:tcPr>
          <w:p w:rsidR="009E07A5" w:rsidRPr="009E07A5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Análise dos resultados</w:t>
            </w:r>
          </w:p>
        </w:tc>
        <w:tc>
          <w:tcPr>
            <w:tcW w:w="939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9E07A5">
        <w:tc>
          <w:tcPr>
            <w:tcW w:w="1590" w:type="dxa"/>
          </w:tcPr>
          <w:p w:rsidR="009E07A5" w:rsidRPr="009E07A5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Elaboração da monografia</w:t>
            </w:r>
          </w:p>
        </w:tc>
        <w:tc>
          <w:tcPr>
            <w:tcW w:w="939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  <w:tc>
          <w:tcPr>
            <w:tcW w:w="1526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07A5" w:rsidTr="009E07A5">
        <w:tc>
          <w:tcPr>
            <w:tcW w:w="1590" w:type="dxa"/>
          </w:tcPr>
          <w:p w:rsidR="009E07A5" w:rsidRPr="009E07A5" w:rsidRDefault="009E07A5" w:rsidP="00CE18CE">
            <w:pPr>
              <w:pStyle w:val="PargrafodaLista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E07A5">
              <w:rPr>
                <w:rFonts w:ascii="Times New Roman" w:hAnsi="Times New Roman"/>
                <w:sz w:val="24"/>
                <w:szCs w:val="24"/>
              </w:rPr>
              <w:t>Apresentação da monografia</w:t>
            </w:r>
          </w:p>
        </w:tc>
        <w:tc>
          <w:tcPr>
            <w:tcW w:w="939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3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E07A5" w:rsidRPr="009E07A5" w:rsidRDefault="009E07A5" w:rsidP="009E07A5">
            <w:pPr>
              <w:pStyle w:val="PargrafodaLista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07A5">
              <w:rPr>
                <w:rFonts w:ascii="Times New Roman" w:hAnsi="Times New Roman"/>
                <w:b/>
                <w:sz w:val="24"/>
                <w:szCs w:val="24"/>
              </w:rPr>
              <w:t>X</w:t>
            </w:r>
          </w:p>
        </w:tc>
      </w:tr>
    </w:tbl>
    <w:p w:rsidR="00540A69" w:rsidRDefault="00540A69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540A69" w:rsidRDefault="00540A69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540A69" w:rsidRDefault="00540A69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C470B6" w:rsidRDefault="00C470B6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540A69" w:rsidRDefault="00540A69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540A69" w:rsidRDefault="00540A69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6503C8" w:rsidRDefault="007270A4" w:rsidP="00AF6DB4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7270A4">
        <w:rPr>
          <w:rFonts w:ascii="Times New Roman" w:hAnsi="Times New Roman"/>
          <w:b/>
          <w:sz w:val="24"/>
          <w:szCs w:val="24"/>
        </w:rPr>
        <w:lastRenderedPageBreak/>
        <w:t>ORÇAMENTO</w:t>
      </w:r>
    </w:p>
    <w:p w:rsidR="003F0DC8" w:rsidRDefault="003F0DC8" w:rsidP="003F0DC8">
      <w:pPr>
        <w:pStyle w:val="PargrafodaLista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81"/>
        <w:gridCol w:w="2881"/>
        <w:gridCol w:w="2882"/>
      </w:tblGrid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387906" w:rsidRDefault="003F0DC8" w:rsidP="003F0DC8">
            <w:pPr>
              <w:pStyle w:val="Padro"/>
              <w:rPr>
                <w:b/>
              </w:rPr>
            </w:pPr>
          </w:p>
        </w:tc>
        <w:tc>
          <w:tcPr>
            <w:tcW w:w="2881" w:type="dxa"/>
            <w:shd w:val="clear" w:color="auto" w:fill="auto"/>
          </w:tcPr>
          <w:p w:rsidR="003F0DC8" w:rsidRPr="00387906" w:rsidRDefault="003F0DC8" w:rsidP="003F0DC8">
            <w:pPr>
              <w:pStyle w:val="Padro"/>
              <w:rPr>
                <w:b/>
              </w:rPr>
            </w:pPr>
            <w:r w:rsidRPr="00387906">
              <w:rPr>
                <w:b/>
              </w:rPr>
              <w:t>Valor em R$</w:t>
            </w:r>
          </w:p>
        </w:tc>
        <w:tc>
          <w:tcPr>
            <w:tcW w:w="2882" w:type="dxa"/>
            <w:shd w:val="clear" w:color="auto" w:fill="auto"/>
          </w:tcPr>
          <w:p w:rsidR="003F0DC8" w:rsidRPr="00387906" w:rsidRDefault="003F0DC8" w:rsidP="003F0DC8">
            <w:pPr>
              <w:pStyle w:val="Padro"/>
              <w:rPr>
                <w:b/>
              </w:rPr>
            </w:pPr>
            <w:r w:rsidRPr="00387906">
              <w:rPr>
                <w:b/>
              </w:rPr>
              <w:t>Valor em U$ (apenas se houver compras em U$)</w:t>
            </w:r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>Material permanente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proofErr w:type="gramStart"/>
            <w:r w:rsidRPr="00EE5780">
              <w:t>0</w:t>
            </w:r>
            <w:proofErr w:type="gramEnd"/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>Material de con</w:t>
            </w:r>
            <w:r>
              <w:t xml:space="preserve">sumo 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>
              <w:t>5</w:t>
            </w:r>
            <w:r w:rsidRPr="00EE5780">
              <w:t>0,00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proofErr w:type="gramStart"/>
            <w:r w:rsidRPr="00EE5780">
              <w:t>0</w:t>
            </w:r>
            <w:proofErr w:type="gramEnd"/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>Serviços de terceiros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proofErr w:type="gramStart"/>
            <w:r w:rsidRPr="00EE5780">
              <w:t>0</w:t>
            </w:r>
            <w:proofErr w:type="gramEnd"/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proofErr w:type="gramStart"/>
            <w:r w:rsidRPr="00EE5780">
              <w:t>0</w:t>
            </w:r>
            <w:proofErr w:type="gramEnd"/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>Honorários do pesquisador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proofErr w:type="gramStart"/>
            <w:r w:rsidRPr="00EE5780">
              <w:t>0</w:t>
            </w:r>
            <w:proofErr w:type="gramEnd"/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proofErr w:type="gramStart"/>
            <w:r w:rsidRPr="00EE5780">
              <w:t>0</w:t>
            </w:r>
            <w:proofErr w:type="gramEnd"/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>Despesas com sujeitos da pesquisa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proofErr w:type="gramStart"/>
            <w:r w:rsidRPr="00EE5780">
              <w:t>0</w:t>
            </w:r>
            <w:proofErr w:type="gramEnd"/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proofErr w:type="gramStart"/>
            <w:r w:rsidRPr="00EE5780">
              <w:t>0</w:t>
            </w:r>
            <w:proofErr w:type="gramEnd"/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F240E7" w:rsidRDefault="003F0DC8" w:rsidP="003F0DC8">
            <w:pPr>
              <w:pStyle w:val="Padro"/>
            </w:pPr>
            <w:r w:rsidRPr="00F240E7">
              <w:t xml:space="preserve">Outros 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proofErr w:type="gramStart"/>
            <w:r w:rsidRPr="00EE5780">
              <w:t>0</w:t>
            </w:r>
            <w:proofErr w:type="gramEnd"/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proofErr w:type="gramStart"/>
            <w:r w:rsidRPr="00EE5780">
              <w:t>0</w:t>
            </w:r>
            <w:proofErr w:type="gramEnd"/>
          </w:p>
        </w:tc>
      </w:tr>
      <w:tr w:rsidR="003F0DC8" w:rsidRPr="00387906" w:rsidTr="003F0DC8">
        <w:tc>
          <w:tcPr>
            <w:tcW w:w="2881" w:type="dxa"/>
            <w:shd w:val="clear" w:color="auto" w:fill="auto"/>
          </w:tcPr>
          <w:p w:rsidR="003F0DC8" w:rsidRPr="00387906" w:rsidRDefault="003F0DC8" w:rsidP="003F0DC8">
            <w:pPr>
              <w:pStyle w:val="Padro"/>
              <w:rPr>
                <w:b/>
              </w:rPr>
            </w:pPr>
            <w:r w:rsidRPr="00387906">
              <w:rPr>
                <w:b/>
              </w:rPr>
              <w:t>Total</w:t>
            </w:r>
          </w:p>
        </w:tc>
        <w:tc>
          <w:tcPr>
            <w:tcW w:w="2881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r>
              <w:t>5</w:t>
            </w:r>
            <w:r w:rsidRPr="00EE5780">
              <w:t>0,00</w:t>
            </w:r>
          </w:p>
        </w:tc>
        <w:tc>
          <w:tcPr>
            <w:tcW w:w="2882" w:type="dxa"/>
            <w:shd w:val="clear" w:color="auto" w:fill="auto"/>
          </w:tcPr>
          <w:p w:rsidR="003F0DC8" w:rsidRPr="00EE5780" w:rsidRDefault="003F0DC8" w:rsidP="003F0DC8">
            <w:pPr>
              <w:pStyle w:val="Padro"/>
              <w:jc w:val="center"/>
            </w:pPr>
            <w:proofErr w:type="gramStart"/>
            <w:r w:rsidRPr="00EE5780">
              <w:t>0</w:t>
            </w:r>
            <w:proofErr w:type="gramEnd"/>
          </w:p>
        </w:tc>
      </w:tr>
    </w:tbl>
    <w:p w:rsidR="007270A4" w:rsidRDefault="007270A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AF6DB4" w:rsidRDefault="00AF6DB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27CCD" w:rsidRDefault="00627CCD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2650F0" w:rsidRDefault="002650F0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2650F0" w:rsidRDefault="002650F0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2650F0" w:rsidRDefault="002650F0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C29F4" w:rsidRDefault="00CC29F4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79597A" w:rsidRDefault="0079597A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1CB4" w:rsidRDefault="00571CB4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1CB4" w:rsidRDefault="00571CB4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1CB4" w:rsidRDefault="00571CB4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470B6" w:rsidRDefault="00C470B6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470B6" w:rsidRDefault="00C470B6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470B6" w:rsidRDefault="00C470B6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470B6" w:rsidRDefault="00C470B6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470B6" w:rsidRDefault="00C470B6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27CCD" w:rsidRDefault="00627CCD" w:rsidP="00985C66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REFERÊNCIAS</w:t>
      </w:r>
    </w:p>
    <w:p w:rsidR="00571CB4" w:rsidRPr="00985C66" w:rsidRDefault="00571CB4" w:rsidP="00571CB4">
      <w:pPr>
        <w:pStyle w:val="PargrafodaLista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1CB4" w:rsidRPr="00985C66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985C66">
        <w:rPr>
          <w:rFonts w:ascii="Times New Roman" w:hAnsi="Times New Roman"/>
          <w:sz w:val="24"/>
          <w:szCs w:val="24"/>
        </w:rPr>
        <w:t xml:space="preserve">FELIX, </w:t>
      </w:r>
      <w:proofErr w:type="spellStart"/>
      <w:r w:rsidRPr="00985C66">
        <w:rPr>
          <w:rFonts w:ascii="Times New Roman" w:hAnsi="Times New Roman"/>
          <w:sz w:val="24"/>
          <w:szCs w:val="24"/>
        </w:rPr>
        <w:t>F.H.C.</w:t>
      </w:r>
      <w:proofErr w:type="spellEnd"/>
      <w:r w:rsidRPr="00985C66">
        <w:rPr>
          <w:rFonts w:ascii="Times New Roman" w:hAnsi="Times New Roman"/>
          <w:sz w:val="24"/>
          <w:szCs w:val="24"/>
        </w:rPr>
        <w:t xml:space="preserve"> Tratamento dos </w:t>
      </w:r>
      <w:proofErr w:type="spellStart"/>
      <w:r w:rsidRPr="00985C66">
        <w:rPr>
          <w:rFonts w:ascii="Times New Roman" w:hAnsi="Times New Roman"/>
          <w:sz w:val="24"/>
          <w:szCs w:val="24"/>
        </w:rPr>
        <w:t>hemangiomas</w:t>
      </w:r>
      <w:proofErr w:type="spellEnd"/>
      <w:r w:rsidRPr="00985C66">
        <w:rPr>
          <w:rFonts w:ascii="Times New Roman" w:hAnsi="Times New Roman"/>
          <w:sz w:val="24"/>
          <w:szCs w:val="24"/>
        </w:rPr>
        <w:t xml:space="preserve"> da infância. Rev. Saúde Criança </w:t>
      </w:r>
      <w:proofErr w:type="spellStart"/>
      <w:r w:rsidRPr="00985C66">
        <w:rPr>
          <w:rFonts w:ascii="Times New Roman" w:hAnsi="Times New Roman"/>
          <w:sz w:val="24"/>
          <w:szCs w:val="24"/>
        </w:rPr>
        <w:t>Adolesc</w:t>
      </w:r>
      <w:proofErr w:type="spellEnd"/>
      <w:r w:rsidRPr="00985C66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985C66">
        <w:rPr>
          <w:rFonts w:ascii="Times New Roman" w:hAnsi="Times New Roman"/>
          <w:sz w:val="24"/>
          <w:szCs w:val="24"/>
        </w:rPr>
        <w:t>2011;</w:t>
      </w:r>
      <w:proofErr w:type="gramEnd"/>
      <w:r w:rsidRPr="00985C66">
        <w:rPr>
          <w:rFonts w:ascii="Times New Roman" w:hAnsi="Times New Roman"/>
          <w:sz w:val="24"/>
          <w:szCs w:val="24"/>
        </w:rPr>
        <w:t>3(2):39-45.</w:t>
      </w:r>
    </w:p>
    <w:p w:rsidR="00571CB4" w:rsidRPr="00985C66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571CB4" w:rsidRPr="00985C66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985C66">
        <w:rPr>
          <w:rFonts w:ascii="Times New Roman" w:hAnsi="Times New Roman"/>
          <w:sz w:val="24"/>
          <w:szCs w:val="24"/>
        </w:rPr>
        <w:t>HIRAKI,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C66">
        <w:rPr>
          <w:rFonts w:ascii="Times New Roman" w:hAnsi="Times New Roman"/>
          <w:sz w:val="24"/>
          <w:szCs w:val="24"/>
        </w:rPr>
        <w:t>P.Y.</w:t>
      </w:r>
      <w:proofErr w:type="spellEnd"/>
      <w:r w:rsidRPr="00985C66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985C66">
        <w:rPr>
          <w:rFonts w:ascii="Times New Roman" w:hAnsi="Times New Roman"/>
          <w:sz w:val="24"/>
          <w:szCs w:val="24"/>
        </w:rPr>
        <w:t>GOLDENBERG,</w:t>
      </w:r>
      <w:proofErr w:type="gramEnd"/>
      <w:r w:rsidRPr="00985C66">
        <w:rPr>
          <w:rFonts w:ascii="Times New Roman" w:hAnsi="Times New Roman"/>
          <w:sz w:val="24"/>
          <w:szCs w:val="24"/>
        </w:rPr>
        <w:t xml:space="preserve">D.C. Diagnóstico e tratamento do </w:t>
      </w:r>
      <w:proofErr w:type="spellStart"/>
      <w:r w:rsidRPr="00985C66">
        <w:rPr>
          <w:rFonts w:ascii="Times New Roman" w:hAnsi="Times New Roman"/>
          <w:sz w:val="24"/>
          <w:szCs w:val="24"/>
        </w:rPr>
        <w:t>hemangioma</w:t>
      </w:r>
      <w:proofErr w:type="spellEnd"/>
      <w:r w:rsidRPr="00985C66">
        <w:rPr>
          <w:rFonts w:ascii="Times New Roman" w:hAnsi="Times New Roman"/>
          <w:sz w:val="24"/>
          <w:szCs w:val="24"/>
        </w:rPr>
        <w:t xml:space="preserve"> infantil. Rev. Bras. Cir. </w:t>
      </w:r>
      <w:proofErr w:type="spellStart"/>
      <w:r w:rsidRPr="00985C66">
        <w:rPr>
          <w:rFonts w:ascii="Times New Roman" w:hAnsi="Times New Roman"/>
          <w:sz w:val="24"/>
          <w:szCs w:val="24"/>
        </w:rPr>
        <w:t>Plást</w:t>
      </w:r>
      <w:proofErr w:type="spellEnd"/>
      <w:r w:rsidRPr="00985C66">
        <w:rPr>
          <w:rFonts w:ascii="Times New Roman" w:hAnsi="Times New Roman"/>
          <w:sz w:val="24"/>
          <w:szCs w:val="24"/>
        </w:rPr>
        <w:t>. 2010; 25(2): 388-97. Disponível em: &lt;http://www.rbcp.org.br/imageBank/PDF/v25n2a27.pdf&gt; Acesso em: 17 dez. 2012.</w:t>
      </w:r>
    </w:p>
    <w:p w:rsidR="00571CB4" w:rsidRPr="00985C66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571CB4" w:rsidRPr="00590982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 xml:space="preserve">HAGGSTROM, A.N.; DROLET  B.A.; BASELGA, E.; CHAMLIN, S.L.; GARZON, M.C.; HORRI, K.A.; LUCKY, A.W.; MANCINI, A.J.; METRY, D.W.; N E WELL, B.; NOPPER, A.; FRIEDEN, I.J. </w:t>
      </w:r>
      <w:r w:rsidRPr="00985C66">
        <w:rPr>
          <w:rFonts w:ascii="Times New Roman" w:hAnsi="Times New Roman"/>
          <w:sz w:val="24"/>
          <w:szCs w:val="24"/>
          <w:u w:color="000000"/>
          <w:lang w:val="en-US"/>
        </w:rPr>
        <w:t xml:space="preserve">Prospective study of infantile </w:t>
      </w:r>
      <w:proofErr w:type="spellStart"/>
      <w:r w:rsidRPr="00985C66">
        <w:rPr>
          <w:rFonts w:ascii="Times New Roman" w:hAnsi="Times New Roman"/>
          <w:sz w:val="24"/>
          <w:szCs w:val="24"/>
          <w:u w:color="000000"/>
          <w:lang w:val="en-US"/>
        </w:rPr>
        <w:t>hemangiomas</w:t>
      </w:r>
      <w:proofErr w:type="spellEnd"/>
      <w:r w:rsidRPr="00985C66">
        <w:rPr>
          <w:rFonts w:ascii="Times New Roman" w:hAnsi="Times New Roman"/>
          <w:sz w:val="24"/>
          <w:szCs w:val="24"/>
          <w:u w:color="000000"/>
          <w:lang w:val="en-US"/>
        </w:rPr>
        <w:t xml:space="preserve">: demographic, prenatal, and </w:t>
      </w:r>
      <w:proofErr w:type="spellStart"/>
      <w:r w:rsidRPr="00985C66">
        <w:rPr>
          <w:rFonts w:ascii="Times New Roman" w:hAnsi="Times New Roman"/>
          <w:sz w:val="24"/>
          <w:szCs w:val="24"/>
          <w:u w:color="000000"/>
          <w:lang w:val="en-US"/>
        </w:rPr>
        <w:t>perinatal</w:t>
      </w:r>
      <w:proofErr w:type="spellEnd"/>
      <w:r w:rsidRPr="00985C66">
        <w:rPr>
          <w:rFonts w:ascii="Times New Roman" w:hAnsi="Times New Roman"/>
          <w:sz w:val="24"/>
          <w:szCs w:val="24"/>
          <w:u w:color="000000"/>
          <w:lang w:val="en-US"/>
        </w:rPr>
        <w:t xml:space="preserve"> characteristics. </w:t>
      </w:r>
      <w:proofErr w:type="gramStart"/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 xml:space="preserve">J </w:t>
      </w:r>
      <w:proofErr w:type="spellStart"/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>Pediatr</w:t>
      </w:r>
      <w:proofErr w:type="spellEnd"/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>.</w:t>
      </w:r>
      <w:proofErr w:type="gramEnd"/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 xml:space="preserve"> 2007</w:t>
      </w:r>
      <w:proofErr w:type="gramStart"/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>;150</w:t>
      </w:r>
      <w:proofErr w:type="gramEnd"/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>(3):291-294.</w:t>
      </w:r>
    </w:p>
    <w:p w:rsidR="00571CB4" w:rsidRPr="00590982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571CB4" w:rsidRPr="00571CB4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590982">
        <w:rPr>
          <w:rFonts w:ascii="Times New Roman" w:hAnsi="Times New Roman"/>
          <w:sz w:val="24"/>
          <w:szCs w:val="24"/>
          <w:u w:color="000000"/>
          <w:lang w:val="en-US"/>
        </w:rPr>
        <w:t>HAGGSTROM, A.N.; DROLET  B.A.; BASELGA, E.; CHAMLIN, S.L.; GARZON, M.C.; HORRI, K.A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. Prospective study of infantile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hemangiomas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: clinical characteristics predicting complications and treatment. </w:t>
      </w:r>
      <w:proofErr w:type="spellStart"/>
      <w:r w:rsidRPr="00571CB4">
        <w:rPr>
          <w:rFonts w:ascii="Times New Roman" w:hAnsi="Times New Roman"/>
          <w:sz w:val="24"/>
          <w:szCs w:val="24"/>
        </w:rPr>
        <w:t>Pediatrics</w:t>
      </w:r>
      <w:proofErr w:type="spellEnd"/>
      <w:r w:rsidRPr="00571CB4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571CB4">
        <w:rPr>
          <w:rFonts w:ascii="Times New Roman" w:hAnsi="Times New Roman"/>
          <w:sz w:val="24"/>
          <w:szCs w:val="24"/>
        </w:rPr>
        <w:t>2006;</w:t>
      </w:r>
      <w:proofErr w:type="gramEnd"/>
      <w:r w:rsidRPr="00571CB4">
        <w:rPr>
          <w:rFonts w:ascii="Times New Roman" w:hAnsi="Times New Roman"/>
          <w:sz w:val="24"/>
          <w:szCs w:val="24"/>
        </w:rPr>
        <w:t>118(3):882-7.</w:t>
      </w:r>
    </w:p>
    <w:p w:rsidR="00571CB4" w:rsidRPr="00571CB4" w:rsidRDefault="00571CB4" w:rsidP="003F0DC8">
      <w:pPr>
        <w:pStyle w:val="PargrafodaLista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1CB4" w:rsidRPr="00985C66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PALLER, </w:t>
      </w:r>
      <w:proofErr w:type="spellStart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A.M.</w:t>
      </w:r>
      <w:proofErr w:type="spellEnd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; MANCINI, </w:t>
      </w:r>
      <w:proofErr w:type="spellStart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A.J.</w:t>
      </w:r>
      <w:proofErr w:type="spellEnd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Hemangioma</w:t>
      </w:r>
      <w:proofErr w:type="spellEnd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Infantil. </w:t>
      </w:r>
      <w:r w:rsidRPr="00985C6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In: </w:t>
      </w:r>
      <w:proofErr w:type="spellStart"/>
      <w:r w:rsidRPr="00985C6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Hurwitz</w:t>
      </w:r>
      <w:proofErr w:type="spellEnd"/>
      <w:r w:rsidRPr="00985C6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- Dermatologia pediátrica - Tratado de doenças da pele na infância e na adolescência. </w:t>
      </w:r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Rio de Janeiro: </w:t>
      </w:r>
      <w:proofErr w:type="spellStart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Revinter</w:t>
      </w:r>
      <w:proofErr w:type="spellEnd"/>
      <w:r w:rsidRPr="00571CB4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; 2009. p. 308-16.</w:t>
      </w:r>
    </w:p>
    <w:p w:rsidR="00571CB4" w:rsidRPr="00985C66" w:rsidRDefault="00571CB4" w:rsidP="003F0DC8">
      <w:pPr>
        <w:pStyle w:val="PargrafodaLista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985C66"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  <w:lang w:val="en-US"/>
        </w:rPr>
        <w:t>OYE,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/>
          <w:sz w:val="24"/>
          <w:szCs w:val="24"/>
          <w:lang w:val="en-US"/>
        </w:rPr>
        <w:t>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/>
          <w:sz w:val="24"/>
          <w:szCs w:val="24"/>
          <w:lang w:val="en-US"/>
        </w:rPr>
        <w:t>INNIN, M.;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O</w:t>
      </w:r>
      <w:r>
        <w:rPr>
          <w:rFonts w:ascii="Times New Roman" w:hAnsi="Times New Roman"/>
          <w:sz w:val="24"/>
          <w:szCs w:val="24"/>
          <w:lang w:val="en-US"/>
        </w:rPr>
        <w:t xml:space="preserve">LSEN, </w:t>
      </w:r>
      <w:r w:rsidRPr="00985C66"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R. Infantile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hemangioma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: challenges, new insights, and therapeutic promise. J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Craniofac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 Surg. 2009</w:t>
      </w:r>
      <w:proofErr w:type="gramStart"/>
      <w:r w:rsidRPr="00985C66">
        <w:rPr>
          <w:rFonts w:ascii="Times New Roman" w:hAnsi="Times New Roman"/>
          <w:sz w:val="24"/>
          <w:szCs w:val="24"/>
          <w:lang w:val="en-US"/>
        </w:rPr>
        <w:t>;20</w:t>
      </w:r>
      <w:proofErr w:type="gramEnd"/>
      <w:r w:rsidRPr="00985C6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Suppl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 1):678-84.</w:t>
      </w:r>
    </w:p>
    <w:p w:rsidR="00571CB4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79597A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9597A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>ARLER,</w:t>
      </w:r>
      <w:r w:rsidRPr="0079597A">
        <w:rPr>
          <w:rFonts w:ascii="Times New Roman" w:hAnsi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/>
          <w:sz w:val="24"/>
          <w:szCs w:val="24"/>
          <w:lang w:val="en-US"/>
        </w:rPr>
        <w:t>.J.;</w:t>
      </w:r>
      <w:r w:rsidRPr="0079597A">
        <w:rPr>
          <w:rFonts w:ascii="Times New Roman" w:hAnsi="Times New Roman"/>
          <w:sz w:val="24"/>
          <w:szCs w:val="24"/>
          <w:lang w:val="en-US"/>
        </w:rPr>
        <w:t xml:space="preserve"> M</w:t>
      </w:r>
      <w:r>
        <w:rPr>
          <w:rFonts w:ascii="Times New Roman" w:hAnsi="Times New Roman"/>
          <w:sz w:val="24"/>
          <w:szCs w:val="24"/>
          <w:lang w:val="en-US"/>
        </w:rPr>
        <w:t>ULLIKEN,</w:t>
      </w:r>
      <w:r w:rsidRPr="0079597A">
        <w:rPr>
          <w:rFonts w:ascii="Times New Roman" w:hAnsi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Pr="0079597A">
        <w:rPr>
          <w:rFonts w:ascii="Times New Roman" w:hAnsi="Times New Roman"/>
          <w:sz w:val="24"/>
          <w:szCs w:val="24"/>
          <w:lang w:val="en-US"/>
        </w:rPr>
        <w:t xml:space="preserve">B. Current management of </w:t>
      </w:r>
      <w:proofErr w:type="spellStart"/>
      <w:r w:rsidRPr="0079597A">
        <w:rPr>
          <w:rFonts w:ascii="Times New Roman" w:hAnsi="Times New Roman"/>
          <w:sz w:val="24"/>
          <w:szCs w:val="24"/>
          <w:lang w:val="en-US"/>
        </w:rPr>
        <w:t>hemangiomas</w:t>
      </w:r>
      <w:proofErr w:type="spellEnd"/>
      <w:r w:rsidRPr="0079597A">
        <w:rPr>
          <w:rFonts w:ascii="Times New Roman" w:hAnsi="Times New Roman"/>
          <w:sz w:val="24"/>
          <w:szCs w:val="24"/>
          <w:lang w:val="en-US"/>
        </w:rPr>
        <w:t xml:space="preserve"> and vascular m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>alformations.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Clin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Plastic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Surg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2005</w:t>
      </w:r>
      <w:proofErr w:type="gram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;32:99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-116.</w:t>
      </w:r>
    </w:p>
    <w:p w:rsidR="00571CB4" w:rsidRPr="00985C66" w:rsidRDefault="00571CB4" w:rsidP="003F0DC8">
      <w:pPr>
        <w:pStyle w:val="PargrafodaLista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985C66">
        <w:rPr>
          <w:rFonts w:ascii="Times New Roman" w:hAnsi="Times New Roman"/>
          <w:sz w:val="24"/>
          <w:szCs w:val="24"/>
          <w:lang w:val="en-US"/>
        </w:rPr>
        <w:t xml:space="preserve"> E</w:t>
      </w:r>
      <w:r>
        <w:rPr>
          <w:rFonts w:ascii="Times New Roman" w:hAnsi="Times New Roman"/>
          <w:sz w:val="24"/>
          <w:szCs w:val="24"/>
          <w:lang w:val="en-US"/>
        </w:rPr>
        <w:t>NJOLRAS, O.;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B</w:t>
      </w:r>
      <w:r>
        <w:rPr>
          <w:rFonts w:ascii="Times New Roman" w:hAnsi="Times New Roman"/>
          <w:sz w:val="24"/>
          <w:szCs w:val="24"/>
          <w:lang w:val="en-US"/>
        </w:rPr>
        <w:t>REVIÉRE,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G</w:t>
      </w:r>
      <w:r>
        <w:rPr>
          <w:rFonts w:ascii="Times New Roman" w:hAnsi="Times New Roman"/>
          <w:sz w:val="24"/>
          <w:szCs w:val="24"/>
          <w:lang w:val="en-US"/>
        </w:rPr>
        <w:t>.M.;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R</w:t>
      </w:r>
      <w:r>
        <w:rPr>
          <w:rFonts w:ascii="Times New Roman" w:hAnsi="Times New Roman"/>
          <w:sz w:val="24"/>
          <w:szCs w:val="24"/>
          <w:lang w:val="en-US"/>
        </w:rPr>
        <w:t>OGER, G.;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T</w:t>
      </w:r>
      <w:r>
        <w:rPr>
          <w:rFonts w:ascii="Times New Roman" w:hAnsi="Times New Roman"/>
          <w:sz w:val="24"/>
          <w:szCs w:val="24"/>
          <w:lang w:val="en-US"/>
        </w:rPr>
        <w:t>OVI, M.;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P</w:t>
      </w:r>
      <w:r>
        <w:rPr>
          <w:rFonts w:ascii="Times New Roman" w:hAnsi="Times New Roman"/>
          <w:sz w:val="24"/>
          <w:szCs w:val="24"/>
          <w:lang w:val="en-US"/>
        </w:rPr>
        <w:t>ELLEGRINO, B.;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V</w:t>
      </w:r>
      <w:r>
        <w:rPr>
          <w:rFonts w:ascii="Times New Roman" w:hAnsi="Times New Roman"/>
          <w:sz w:val="24"/>
          <w:szCs w:val="24"/>
          <w:lang w:val="en-US"/>
        </w:rPr>
        <w:t>AROTTI, E.;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/>
          <w:sz w:val="24"/>
          <w:szCs w:val="24"/>
          <w:lang w:val="en-US"/>
        </w:rPr>
        <w:t xml:space="preserve">OUPRE,V.; </w:t>
      </w:r>
      <w:r w:rsidRPr="00985C66"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 xml:space="preserve">ICARD, A.; </w:t>
      </w:r>
      <w:r w:rsidRPr="00985C66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EVERGER,</w:t>
      </w:r>
      <w:r w:rsidRPr="00985C66">
        <w:rPr>
          <w:rFonts w:ascii="Times New Roman" w:hAnsi="Times New Roman"/>
          <w:sz w:val="24"/>
          <w:szCs w:val="24"/>
          <w:lang w:val="en-US"/>
        </w:rPr>
        <w:t xml:space="preserve"> G.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Vincritine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 treatment for function- and life-threatening infantile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hemangioma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985C66">
        <w:rPr>
          <w:rFonts w:ascii="Times New Roman" w:hAnsi="Times New Roman"/>
          <w:sz w:val="24"/>
          <w:szCs w:val="24"/>
          <w:lang w:val="en-US"/>
        </w:rPr>
        <w:t>ArchPediatr</w:t>
      </w:r>
      <w:proofErr w:type="spellEnd"/>
      <w:r w:rsidRPr="00985C66">
        <w:rPr>
          <w:rFonts w:ascii="Times New Roman" w:hAnsi="Times New Roman"/>
          <w:sz w:val="24"/>
          <w:szCs w:val="24"/>
          <w:lang w:val="en-US"/>
        </w:rPr>
        <w:t xml:space="preserve"> 2004; 11:99-107.</w:t>
      </w:r>
    </w:p>
    <w:p w:rsidR="00571CB4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79597A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/>
          <w:sz w:val="24"/>
          <w:szCs w:val="24"/>
          <w:lang w:val="en-US"/>
        </w:rPr>
        <w:t>ADAN, N.;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W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OLACH, 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B. Treatment of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hemangiomas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with high doses of prednisone.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J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Pediatr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1996</w:t>
      </w:r>
      <w:proofErr w:type="gram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;128:947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-948.</w:t>
      </w:r>
    </w:p>
    <w:p w:rsidR="00571CB4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79597A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79597A">
        <w:rPr>
          <w:rFonts w:ascii="Times New Roman" w:eastAsia="Times New Roman" w:hAnsi="Times New Roman"/>
          <w:sz w:val="24"/>
          <w:szCs w:val="24"/>
          <w:lang w:val="en-US"/>
        </w:rPr>
        <w:t>P</w:t>
      </w:r>
      <w:r>
        <w:rPr>
          <w:rFonts w:ascii="Times New Roman" w:eastAsia="Times New Roman" w:hAnsi="Times New Roman"/>
          <w:sz w:val="24"/>
          <w:szCs w:val="24"/>
          <w:lang w:val="en-US"/>
        </w:rPr>
        <w:t>OPE, E.;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K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RAFCHIK, 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/>
          <w:sz w:val="24"/>
          <w:szCs w:val="24"/>
          <w:lang w:val="en-US"/>
        </w:rPr>
        <w:t>.R.;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M</w:t>
      </w:r>
      <w:r>
        <w:rPr>
          <w:rFonts w:ascii="Times New Roman" w:eastAsia="Times New Roman" w:hAnsi="Times New Roman"/>
          <w:sz w:val="24"/>
          <w:szCs w:val="24"/>
          <w:lang w:val="en-US"/>
        </w:rPr>
        <w:t>ACARTHUR, C.;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Ho</w:t>
      </w:r>
      <w:r>
        <w:rPr>
          <w:rFonts w:ascii="Times New Roman" w:eastAsia="Times New Roman" w:hAnsi="Times New Roman"/>
          <w:sz w:val="24"/>
          <w:szCs w:val="24"/>
          <w:lang w:val="en-US"/>
        </w:rPr>
        <w:t>, N.;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B</w:t>
      </w:r>
      <w:r>
        <w:rPr>
          <w:rFonts w:ascii="Times New Roman" w:eastAsia="Times New Roman" w:hAnsi="Times New Roman"/>
          <w:sz w:val="24"/>
          <w:szCs w:val="24"/>
          <w:lang w:val="en-US"/>
        </w:rPr>
        <w:t>ARUCHEL,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S. Oral Versus High-Dose Pulse Corticosteroids for Problematic Infantile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Hemangiomas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: A Randomized, Controlled Trial. Pediatrics 2007</w:t>
      </w:r>
      <w:proofErr w:type="gram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;119:e1239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-e1247.</w:t>
      </w:r>
    </w:p>
    <w:p w:rsidR="00571CB4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571CB4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proofErr w:type="gram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/>
          <w:sz w:val="24"/>
          <w:szCs w:val="24"/>
          <w:lang w:val="en-US"/>
        </w:rPr>
        <w:t>ROLET,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B</w:t>
      </w:r>
      <w:r>
        <w:rPr>
          <w:rFonts w:ascii="Times New Roman" w:eastAsia="Times New Roman" w:hAnsi="Times New Roman"/>
          <w:sz w:val="24"/>
          <w:szCs w:val="24"/>
          <w:lang w:val="en-US"/>
        </w:rPr>
        <w:t>.A.;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E</w:t>
      </w:r>
      <w:r>
        <w:rPr>
          <w:rFonts w:ascii="Times New Roman" w:eastAsia="Times New Roman" w:hAnsi="Times New Roman"/>
          <w:sz w:val="24"/>
          <w:szCs w:val="24"/>
          <w:lang w:val="en-US"/>
        </w:rPr>
        <w:t>STERLY,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N</w:t>
      </w:r>
      <w:r>
        <w:rPr>
          <w:rFonts w:ascii="Times New Roman" w:eastAsia="Times New Roman" w:hAnsi="Times New Roman"/>
          <w:sz w:val="24"/>
          <w:szCs w:val="24"/>
          <w:lang w:val="en-US"/>
        </w:rPr>
        <w:t>.B.;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F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RIEDEN, 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/>
          <w:sz w:val="24"/>
          <w:szCs w:val="24"/>
          <w:lang w:val="en-US"/>
        </w:rPr>
        <w:t>.J.;</w:t>
      </w:r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79597A">
        <w:rPr>
          <w:rFonts w:ascii="Times New Roman" w:eastAsia="Times New Roman" w:hAnsi="Times New Roman"/>
          <w:sz w:val="24"/>
          <w:szCs w:val="24"/>
          <w:lang w:val="en-US"/>
        </w:rPr>
        <w:t>Hemangiomas</w:t>
      </w:r>
      <w:proofErr w:type="spell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in children.</w:t>
      </w:r>
      <w:proofErr w:type="gramEnd"/>
      <w:r w:rsidRPr="0079597A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571CB4">
        <w:rPr>
          <w:rFonts w:ascii="Times New Roman" w:eastAsia="Times New Roman" w:hAnsi="Times New Roman"/>
          <w:sz w:val="24"/>
          <w:szCs w:val="24"/>
        </w:rPr>
        <w:t xml:space="preserve">N </w:t>
      </w:r>
      <w:proofErr w:type="spellStart"/>
      <w:r w:rsidRPr="00571CB4">
        <w:rPr>
          <w:rFonts w:ascii="Times New Roman" w:eastAsia="Times New Roman" w:hAnsi="Times New Roman"/>
          <w:sz w:val="24"/>
          <w:szCs w:val="24"/>
        </w:rPr>
        <w:t>Engl</w:t>
      </w:r>
      <w:proofErr w:type="spellEnd"/>
      <w:r w:rsidRPr="00571CB4">
        <w:rPr>
          <w:rFonts w:ascii="Times New Roman" w:eastAsia="Times New Roman" w:hAnsi="Times New Roman"/>
          <w:sz w:val="24"/>
          <w:szCs w:val="24"/>
        </w:rPr>
        <w:t xml:space="preserve"> J Med. </w:t>
      </w:r>
      <w:proofErr w:type="gramStart"/>
      <w:r w:rsidRPr="00571CB4">
        <w:rPr>
          <w:rFonts w:ascii="Times New Roman" w:eastAsia="Times New Roman" w:hAnsi="Times New Roman"/>
          <w:sz w:val="24"/>
          <w:szCs w:val="24"/>
        </w:rPr>
        <w:t>1999;</w:t>
      </w:r>
      <w:proofErr w:type="gramEnd"/>
      <w:r w:rsidRPr="00571CB4">
        <w:rPr>
          <w:rFonts w:ascii="Times New Roman" w:eastAsia="Times New Roman" w:hAnsi="Times New Roman"/>
          <w:sz w:val="24"/>
          <w:szCs w:val="24"/>
        </w:rPr>
        <w:t>341(3):173-81.</w:t>
      </w:r>
    </w:p>
    <w:p w:rsidR="00571CB4" w:rsidRPr="00571CB4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</w:rPr>
      </w:pPr>
    </w:p>
    <w:p w:rsidR="00571CB4" w:rsidRPr="00571CB4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79597A">
        <w:rPr>
          <w:rFonts w:ascii="Times New Roman" w:hAnsi="Times New Roman"/>
          <w:sz w:val="24"/>
          <w:szCs w:val="24"/>
        </w:rPr>
        <w:t>L</w:t>
      </w:r>
      <w:r w:rsidR="00AB645B">
        <w:rPr>
          <w:rFonts w:ascii="Times New Roman" w:hAnsi="Times New Roman"/>
          <w:sz w:val="24"/>
          <w:szCs w:val="24"/>
        </w:rPr>
        <w:t>ÉAUTÉ-LABRÈZE,</w:t>
      </w:r>
      <w:r>
        <w:rPr>
          <w:rFonts w:ascii="Times New Roman" w:hAnsi="Times New Roman"/>
          <w:sz w:val="24"/>
          <w:szCs w:val="24"/>
        </w:rPr>
        <w:t xml:space="preserve"> C.; D</w:t>
      </w:r>
      <w:r w:rsidR="00AB645B">
        <w:rPr>
          <w:rFonts w:ascii="Times New Roman" w:hAnsi="Times New Roman"/>
          <w:sz w:val="24"/>
          <w:szCs w:val="24"/>
        </w:rPr>
        <w:t>UMAS DE LA ROQUE,</w:t>
      </w:r>
      <w:proofErr w:type="gramStart"/>
      <w:r w:rsidR="00AB64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/>
          <w:sz w:val="24"/>
          <w:szCs w:val="24"/>
        </w:rPr>
        <w:t>E.;</w:t>
      </w:r>
      <w:r w:rsidRPr="0079597A">
        <w:rPr>
          <w:rFonts w:ascii="Times New Roman" w:hAnsi="Times New Roman"/>
          <w:sz w:val="24"/>
          <w:szCs w:val="24"/>
        </w:rPr>
        <w:t xml:space="preserve"> H</w:t>
      </w:r>
      <w:r w:rsidR="00AB645B">
        <w:rPr>
          <w:rFonts w:ascii="Times New Roman" w:hAnsi="Times New Roman"/>
          <w:sz w:val="24"/>
          <w:szCs w:val="24"/>
        </w:rPr>
        <w:t>UBICHE,T</w:t>
      </w:r>
      <w:r w:rsidRPr="0079597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9597A">
        <w:rPr>
          <w:rFonts w:ascii="Times New Roman" w:hAnsi="Times New Roman"/>
          <w:sz w:val="24"/>
          <w:szCs w:val="24"/>
        </w:rPr>
        <w:t>et</w:t>
      </w:r>
      <w:proofErr w:type="spellEnd"/>
      <w:r w:rsidRPr="0079597A">
        <w:rPr>
          <w:rFonts w:ascii="Times New Roman" w:hAnsi="Times New Roman"/>
          <w:sz w:val="24"/>
          <w:szCs w:val="24"/>
        </w:rPr>
        <w:t xml:space="preserve"> al. </w:t>
      </w:r>
      <w:proofErr w:type="spellStart"/>
      <w:r w:rsidRPr="0079597A">
        <w:rPr>
          <w:rFonts w:ascii="Times New Roman" w:hAnsi="Times New Roman"/>
          <w:sz w:val="24"/>
          <w:szCs w:val="24"/>
          <w:lang w:val="en-US"/>
        </w:rPr>
        <w:t>Propranolol</w:t>
      </w:r>
      <w:proofErr w:type="spellEnd"/>
      <w:r w:rsidRPr="0079597A">
        <w:rPr>
          <w:rFonts w:ascii="Times New Roman" w:hAnsi="Times New Roman"/>
          <w:sz w:val="24"/>
          <w:szCs w:val="24"/>
          <w:lang w:val="en-US"/>
        </w:rPr>
        <w:t xml:space="preserve"> for severe </w:t>
      </w:r>
      <w:proofErr w:type="spellStart"/>
      <w:r w:rsidRPr="0079597A">
        <w:rPr>
          <w:rFonts w:ascii="Times New Roman" w:hAnsi="Times New Roman"/>
          <w:sz w:val="24"/>
          <w:szCs w:val="24"/>
          <w:lang w:val="en-US"/>
        </w:rPr>
        <w:t>hemangiomas</w:t>
      </w:r>
      <w:proofErr w:type="spellEnd"/>
      <w:r w:rsidRPr="0079597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9597A">
        <w:rPr>
          <w:rFonts w:ascii="Times New Roman" w:eastAsia="OTNEJMQuadraat" w:hAnsi="Times New Roman"/>
          <w:sz w:val="24"/>
          <w:szCs w:val="24"/>
          <w:lang w:val="en-US"/>
        </w:rPr>
        <w:t xml:space="preserve">of infancy. </w:t>
      </w:r>
      <w:r w:rsidRPr="00571CB4">
        <w:rPr>
          <w:rFonts w:ascii="Times New Roman" w:eastAsia="OTNEJMQuadraat" w:hAnsi="Times New Roman"/>
          <w:sz w:val="24"/>
          <w:szCs w:val="24"/>
        </w:rPr>
        <w:t xml:space="preserve">N </w:t>
      </w:r>
      <w:proofErr w:type="spellStart"/>
      <w:r w:rsidRPr="00571CB4">
        <w:rPr>
          <w:rFonts w:ascii="Times New Roman" w:eastAsia="OTNEJMQuadraat" w:hAnsi="Times New Roman"/>
          <w:sz w:val="24"/>
          <w:szCs w:val="24"/>
        </w:rPr>
        <w:t>Engl</w:t>
      </w:r>
      <w:proofErr w:type="spellEnd"/>
      <w:r w:rsidRPr="00571CB4">
        <w:rPr>
          <w:rFonts w:ascii="Times New Roman" w:eastAsia="OTNEJMQuadraat" w:hAnsi="Times New Roman"/>
          <w:sz w:val="24"/>
          <w:szCs w:val="24"/>
        </w:rPr>
        <w:t xml:space="preserve"> J </w:t>
      </w:r>
      <w:proofErr w:type="spellStart"/>
      <w:r w:rsidRPr="00571CB4">
        <w:rPr>
          <w:rFonts w:ascii="Times New Roman" w:eastAsia="OTNEJMQuadraat" w:hAnsi="Times New Roman"/>
          <w:sz w:val="24"/>
          <w:szCs w:val="24"/>
        </w:rPr>
        <w:t>Med</w:t>
      </w:r>
      <w:proofErr w:type="spellEnd"/>
      <w:r w:rsidRPr="00571CB4">
        <w:rPr>
          <w:rFonts w:ascii="Times New Roman" w:eastAsia="OTNEJMQuadraat" w:hAnsi="Times New Roman"/>
          <w:sz w:val="24"/>
          <w:szCs w:val="24"/>
        </w:rPr>
        <w:t xml:space="preserve"> </w:t>
      </w:r>
      <w:proofErr w:type="gramStart"/>
      <w:r w:rsidRPr="00571CB4">
        <w:rPr>
          <w:rFonts w:ascii="Times New Roman" w:eastAsia="OTNEJMQuadraat" w:hAnsi="Times New Roman"/>
          <w:sz w:val="24"/>
          <w:szCs w:val="24"/>
        </w:rPr>
        <w:t>2008;</w:t>
      </w:r>
      <w:proofErr w:type="gramEnd"/>
      <w:r w:rsidRPr="00571CB4">
        <w:rPr>
          <w:rFonts w:ascii="Times New Roman" w:eastAsia="OTNEJMQuadraat" w:hAnsi="Times New Roman"/>
          <w:sz w:val="24"/>
          <w:szCs w:val="24"/>
        </w:rPr>
        <w:t>358:2649-2651.</w:t>
      </w:r>
    </w:p>
    <w:p w:rsidR="00571CB4" w:rsidRPr="00571CB4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</w:rPr>
      </w:pPr>
    </w:p>
    <w:p w:rsidR="00571CB4" w:rsidRPr="00571CB4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9476B6">
        <w:rPr>
          <w:rFonts w:ascii="Times New Roman" w:hAnsi="Times New Roman"/>
          <w:sz w:val="24"/>
          <w:szCs w:val="24"/>
        </w:rPr>
        <w:t xml:space="preserve">FERREIRA, </w:t>
      </w:r>
      <w:proofErr w:type="spellStart"/>
      <w:r w:rsidRPr="009476B6">
        <w:rPr>
          <w:rFonts w:ascii="Times New Roman" w:hAnsi="Times New Roman"/>
          <w:sz w:val="24"/>
          <w:szCs w:val="24"/>
        </w:rPr>
        <w:t>L.A.</w:t>
      </w:r>
      <w:proofErr w:type="spellEnd"/>
      <w:r w:rsidRPr="009476B6">
        <w:rPr>
          <w:rFonts w:ascii="Times New Roman" w:hAnsi="Times New Roman"/>
          <w:sz w:val="24"/>
          <w:szCs w:val="24"/>
        </w:rPr>
        <w:t xml:space="preserve">; IBIAPINA, C. C.; FAGUNDES, E. D. T.; MACHADO, M. G. </w:t>
      </w:r>
      <w:r>
        <w:rPr>
          <w:rFonts w:ascii="Times New Roman" w:hAnsi="Times New Roman"/>
          <w:i/>
          <w:sz w:val="24"/>
          <w:szCs w:val="24"/>
        </w:rPr>
        <w:t xml:space="preserve">Medicamentos </w:t>
      </w:r>
      <w:proofErr w:type="gramStart"/>
      <w:r>
        <w:rPr>
          <w:rFonts w:ascii="Times New Roman" w:hAnsi="Times New Roman"/>
          <w:i/>
          <w:sz w:val="24"/>
          <w:szCs w:val="24"/>
        </w:rPr>
        <w:t>off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label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/>
          <w:i/>
          <w:sz w:val="24"/>
          <w:szCs w:val="24"/>
        </w:rPr>
        <w:t>lecenciados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na pediatria: uma revisão de literatura.</w:t>
      </w:r>
      <w:r w:rsidRPr="00F37A44">
        <w:rPr>
          <w:b/>
          <w:bCs/>
          <w:sz w:val="20"/>
          <w:szCs w:val="20"/>
        </w:rPr>
        <w:t xml:space="preserve"> </w:t>
      </w:r>
      <w:proofErr w:type="gramStart"/>
      <w:r w:rsidRPr="00571CB4">
        <w:rPr>
          <w:rFonts w:ascii="Times New Roman" w:hAnsi="Times New Roman"/>
          <w:sz w:val="24"/>
          <w:szCs w:val="24"/>
          <w:lang w:val="en-US"/>
        </w:rPr>
        <w:t xml:space="preserve">P. </w:t>
      </w:r>
      <w:proofErr w:type="spellStart"/>
      <w:r w:rsidRPr="00571CB4">
        <w:rPr>
          <w:rFonts w:ascii="Times New Roman" w:hAnsi="Times New Roman"/>
          <w:sz w:val="24"/>
          <w:szCs w:val="24"/>
          <w:lang w:val="en-US"/>
        </w:rPr>
        <w:t>Revista</w:t>
      </w:r>
      <w:proofErr w:type="spellEnd"/>
      <w:r w:rsidRPr="00571CB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71CB4">
        <w:rPr>
          <w:rFonts w:ascii="Times New Roman" w:hAnsi="Times New Roman"/>
          <w:sz w:val="24"/>
          <w:szCs w:val="24"/>
          <w:lang w:val="en-US"/>
        </w:rPr>
        <w:t>Eletrônica</w:t>
      </w:r>
      <w:proofErr w:type="spellEnd"/>
      <w:r w:rsidRPr="00571CB4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571CB4">
        <w:rPr>
          <w:rFonts w:ascii="Times New Roman" w:hAnsi="Times New Roman"/>
          <w:sz w:val="24"/>
          <w:szCs w:val="24"/>
          <w:lang w:val="en-US"/>
        </w:rPr>
        <w:t>Farmácia</w:t>
      </w:r>
      <w:proofErr w:type="spellEnd"/>
      <w:r w:rsidRPr="00571CB4">
        <w:rPr>
          <w:rFonts w:ascii="Times New Roman" w:hAnsi="Times New Roman"/>
          <w:sz w:val="24"/>
          <w:szCs w:val="24"/>
          <w:lang w:val="en-US"/>
        </w:rPr>
        <w:t xml:space="preserve"> Vol. </w:t>
      </w:r>
      <w:r w:rsidRPr="00F37A44">
        <w:rPr>
          <w:rFonts w:ascii="Times New Roman" w:hAnsi="Times New Roman"/>
          <w:sz w:val="24"/>
          <w:szCs w:val="24"/>
          <w:lang w:val="en-US"/>
        </w:rPr>
        <w:t>VIII (3), 114 - 126, 2011.</w:t>
      </w:r>
      <w:proofErr w:type="gramEnd"/>
    </w:p>
    <w:p w:rsidR="00571CB4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070C9">
        <w:rPr>
          <w:rFonts w:ascii="Times New Roman" w:hAnsi="Times New Roman"/>
          <w:sz w:val="24"/>
          <w:szCs w:val="24"/>
          <w:lang w:val="en-US"/>
        </w:rPr>
        <w:lastRenderedPageBreak/>
        <w:t>W</w:t>
      </w:r>
      <w:r>
        <w:rPr>
          <w:rFonts w:ascii="Times New Roman" w:hAnsi="Times New Roman"/>
          <w:sz w:val="24"/>
          <w:szCs w:val="24"/>
          <w:lang w:val="en-US"/>
        </w:rPr>
        <w:t>ERTHEIMER,</w:t>
      </w:r>
      <w:r w:rsidRPr="00B070C9">
        <w:rPr>
          <w:rFonts w:ascii="Times New Roman" w:hAnsi="Times New Roman"/>
          <w:sz w:val="24"/>
          <w:szCs w:val="24"/>
          <w:lang w:val="en-US"/>
        </w:rPr>
        <w:t xml:space="preserve"> A. Off-label prescribing of drugs for children.</w:t>
      </w:r>
      <w:proofErr w:type="gramEnd"/>
      <w:r w:rsidRPr="00B070C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070C9">
        <w:rPr>
          <w:rFonts w:ascii="Times New Roman" w:hAnsi="Times New Roman"/>
          <w:sz w:val="24"/>
          <w:szCs w:val="24"/>
          <w:lang w:val="en-US"/>
        </w:rPr>
        <w:t>Curr</w:t>
      </w:r>
      <w:proofErr w:type="spellEnd"/>
      <w:r w:rsidRPr="00B070C9">
        <w:rPr>
          <w:rFonts w:ascii="Times New Roman" w:hAnsi="Times New Roman"/>
          <w:sz w:val="24"/>
          <w:szCs w:val="24"/>
          <w:lang w:val="en-US"/>
        </w:rPr>
        <w:t xml:space="preserve"> Drug </w:t>
      </w:r>
      <w:proofErr w:type="spellStart"/>
      <w:r w:rsidRPr="00B070C9">
        <w:rPr>
          <w:rFonts w:ascii="Times New Roman" w:hAnsi="Times New Roman"/>
          <w:sz w:val="24"/>
          <w:szCs w:val="24"/>
          <w:lang w:val="en-US"/>
        </w:rPr>
        <w:t>Saf</w:t>
      </w:r>
      <w:proofErr w:type="spellEnd"/>
      <w:r w:rsidRPr="00B070C9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B070C9">
        <w:rPr>
          <w:rFonts w:ascii="Times New Roman" w:hAnsi="Times New Roman"/>
          <w:sz w:val="24"/>
          <w:szCs w:val="24"/>
          <w:lang w:val="en-US"/>
        </w:rPr>
        <w:t xml:space="preserve"> 2011; 6(1): 46-48. </w:t>
      </w:r>
    </w:p>
    <w:p w:rsidR="00571CB4" w:rsidRDefault="00571CB4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1CB4" w:rsidRPr="00B070C9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proofErr w:type="gramStart"/>
      <w:r w:rsidRPr="00571CB4">
        <w:rPr>
          <w:rFonts w:ascii="Times New Roman" w:hAnsi="Times New Roman"/>
          <w:sz w:val="24"/>
          <w:szCs w:val="24"/>
        </w:rPr>
        <w:t>PRIETSCH,</w:t>
      </w:r>
      <w:proofErr w:type="spellStart"/>
      <w:proofErr w:type="gramEnd"/>
      <w:r w:rsidRPr="00571CB4">
        <w:rPr>
          <w:rFonts w:ascii="Times New Roman" w:hAnsi="Times New Roman"/>
          <w:sz w:val="24"/>
          <w:szCs w:val="24"/>
        </w:rPr>
        <w:t>S.O.M.</w:t>
      </w:r>
      <w:proofErr w:type="spellEnd"/>
      <w:r w:rsidRPr="00571CB4">
        <w:rPr>
          <w:rFonts w:ascii="Times New Roman" w:hAnsi="Times New Roman"/>
          <w:sz w:val="24"/>
          <w:szCs w:val="24"/>
        </w:rPr>
        <w:t>; ZHANG,L.; CAT</w:t>
      </w:r>
      <w:r w:rsidRPr="00B070C9">
        <w:rPr>
          <w:rFonts w:ascii="Times New Roman" w:hAnsi="Times New Roman"/>
          <w:sz w:val="24"/>
          <w:szCs w:val="24"/>
        </w:rPr>
        <w:t>HARINOS,</w:t>
      </w:r>
      <w:proofErr w:type="spellStart"/>
      <w:r w:rsidRPr="00B070C9">
        <w:rPr>
          <w:rFonts w:ascii="Times New Roman" w:hAnsi="Times New Roman"/>
          <w:sz w:val="24"/>
          <w:szCs w:val="24"/>
        </w:rPr>
        <w:t>A.R.</w:t>
      </w:r>
      <w:proofErr w:type="spellEnd"/>
      <w:r w:rsidRPr="00B070C9">
        <w:rPr>
          <w:rFonts w:ascii="Times New Roman" w:hAnsi="Times New Roman"/>
          <w:sz w:val="24"/>
          <w:szCs w:val="24"/>
        </w:rPr>
        <w:t xml:space="preserve">; VAUCHINSKI,L.; RODRIDUES, </w:t>
      </w:r>
      <w:proofErr w:type="spellStart"/>
      <w:r w:rsidRPr="00B070C9">
        <w:rPr>
          <w:rFonts w:ascii="Times New Roman" w:hAnsi="Times New Roman"/>
          <w:sz w:val="24"/>
          <w:szCs w:val="24"/>
        </w:rPr>
        <w:t>F.E.</w:t>
      </w:r>
      <w:proofErr w:type="spellEnd"/>
      <w:r w:rsidRPr="00B070C9">
        <w:rPr>
          <w:rFonts w:ascii="Times New Roman" w:hAnsi="Times New Roman"/>
          <w:sz w:val="24"/>
          <w:szCs w:val="24"/>
        </w:rPr>
        <w:t xml:space="preserve"> </w:t>
      </w:r>
      <w:r w:rsidRPr="00B070C9">
        <w:rPr>
          <w:rFonts w:ascii="Times New Roman" w:hAnsi="Times New Roman"/>
          <w:i/>
          <w:iCs/>
          <w:sz w:val="24"/>
          <w:szCs w:val="24"/>
          <w:lang w:eastAsia="pt-BR"/>
        </w:rPr>
        <w:t xml:space="preserve">Mortalidade por asma em crianças brasileiras de até 19 anos de idade no período entre 1980 a 2007. J </w:t>
      </w:r>
      <w:proofErr w:type="spellStart"/>
      <w:r w:rsidRPr="00B070C9">
        <w:rPr>
          <w:rFonts w:ascii="Times New Roman" w:hAnsi="Times New Roman"/>
          <w:i/>
          <w:iCs/>
          <w:sz w:val="24"/>
          <w:szCs w:val="24"/>
          <w:lang w:eastAsia="pt-BR"/>
        </w:rPr>
        <w:t>Pediatr</w:t>
      </w:r>
      <w:proofErr w:type="spellEnd"/>
      <w:r w:rsidRPr="00B070C9">
        <w:rPr>
          <w:rFonts w:ascii="Times New Roman" w:hAnsi="Times New Roman"/>
          <w:i/>
          <w:iCs/>
          <w:sz w:val="24"/>
          <w:szCs w:val="24"/>
          <w:lang w:eastAsia="pt-BR"/>
        </w:rPr>
        <w:t xml:space="preserve"> (Rio J). </w:t>
      </w:r>
      <w:proofErr w:type="gramStart"/>
      <w:r w:rsidRPr="00B070C9">
        <w:rPr>
          <w:rFonts w:ascii="Times New Roman" w:hAnsi="Times New Roman"/>
          <w:i/>
          <w:iCs/>
          <w:sz w:val="24"/>
          <w:szCs w:val="24"/>
          <w:lang w:eastAsia="pt-BR"/>
        </w:rPr>
        <w:t>2012;</w:t>
      </w:r>
      <w:proofErr w:type="gramEnd"/>
      <w:r w:rsidRPr="00B070C9">
        <w:rPr>
          <w:rFonts w:ascii="Times New Roman" w:hAnsi="Times New Roman"/>
          <w:i/>
          <w:iCs/>
          <w:sz w:val="24"/>
          <w:szCs w:val="24"/>
          <w:lang w:eastAsia="pt-BR"/>
        </w:rPr>
        <w:t>88(5):384-8.</w:t>
      </w:r>
    </w:p>
    <w:p w:rsidR="00571CB4" w:rsidRPr="00F60848" w:rsidRDefault="00571CB4" w:rsidP="003F0DC8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571CB4" w:rsidRDefault="00571CB4" w:rsidP="003F0DC8">
      <w:pPr>
        <w:pStyle w:val="PargrafodaLista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5598" w:rsidRPr="00985C66" w:rsidRDefault="00575598" w:rsidP="003F0DC8">
      <w:pPr>
        <w:pStyle w:val="PargrafodaLista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75598" w:rsidRPr="000B36EA" w:rsidRDefault="00575598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75598" w:rsidRDefault="00575598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D23075" w:rsidRPr="000B36EA" w:rsidRDefault="00D23075" w:rsidP="003F0DC8">
      <w:pPr>
        <w:pStyle w:val="PargrafodaLista"/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27CCD" w:rsidRPr="000B36EA" w:rsidRDefault="00627CCD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627CCD" w:rsidRPr="000B36EA" w:rsidRDefault="00627CCD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3F0DC8">
      <w:pPr>
        <w:pStyle w:val="PargrafodaLista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FE46D5" w:rsidRPr="000B36EA" w:rsidRDefault="00FE46D5" w:rsidP="00CE18CE">
      <w:pPr>
        <w:pStyle w:val="PargrafodaLista"/>
        <w:spacing w:after="0" w:line="36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</w:p>
    <w:p w:rsidR="00FE46D5" w:rsidRPr="00FE46D5" w:rsidRDefault="0006250F" w:rsidP="00FE46D5">
      <w:pPr>
        <w:pageBreakBefore/>
        <w:pBdr>
          <w:bottom w:val="single" w:sz="4" w:space="1" w:color="000000"/>
        </w:pBd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ANEXO – </w:t>
      </w:r>
      <w:r w:rsidR="00FE46D5" w:rsidRPr="00FE46D5">
        <w:rPr>
          <w:rFonts w:ascii="Times New Roman" w:eastAsia="Times New Roman" w:hAnsi="Times New Roman"/>
          <w:b/>
          <w:sz w:val="24"/>
          <w:szCs w:val="24"/>
        </w:rPr>
        <w:t>ANÁLISE</w:t>
      </w:r>
      <w:proofErr w:type="gramEnd"/>
      <w:r w:rsidR="00FE46D5" w:rsidRPr="00FE46D5">
        <w:rPr>
          <w:rFonts w:ascii="Times New Roman" w:eastAsia="Times New Roman" w:hAnsi="Times New Roman"/>
          <w:b/>
          <w:sz w:val="24"/>
          <w:szCs w:val="24"/>
        </w:rPr>
        <w:t xml:space="preserve"> DE PRONTUÁRIOS</w:t>
      </w:r>
    </w:p>
    <w:p w:rsidR="00FE46D5" w:rsidRPr="00FE46D5" w:rsidRDefault="00FE46D5" w:rsidP="00FE46D5">
      <w:pPr>
        <w:pStyle w:val="Ttulo3"/>
        <w:numPr>
          <w:ilvl w:val="2"/>
          <w:numId w:val="5"/>
        </w:numPr>
        <w:tabs>
          <w:tab w:val="left" w:pos="0"/>
        </w:tabs>
        <w:spacing w:before="0" w:after="0"/>
        <w:ind w:left="0" w:firstLine="0"/>
        <w:jc w:val="both"/>
        <w:rPr>
          <w:sz w:val="24"/>
          <w:szCs w:val="24"/>
        </w:rPr>
      </w:pPr>
      <w:r w:rsidRPr="00FE46D5">
        <w:rPr>
          <w:sz w:val="24"/>
          <w:szCs w:val="24"/>
        </w:rPr>
        <w:t>Questionário A para coleta de dados (abreviação para tabelas e programas de manipulação de dados entre parênteses)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1.</w:t>
      </w:r>
      <w:r w:rsidR="006F5B9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E46D5">
        <w:rPr>
          <w:rFonts w:ascii="Times New Roman" w:hAnsi="Times New Roman"/>
          <w:sz w:val="24"/>
          <w:szCs w:val="24"/>
        </w:rPr>
        <w:t>Dados na primeira consulta</w:t>
      </w:r>
      <w:proofErr w:type="gramEnd"/>
      <w:r w:rsidRPr="00FE46D5">
        <w:rPr>
          <w:rFonts w:ascii="Times New Roman" w:hAnsi="Times New Roman"/>
          <w:sz w:val="24"/>
          <w:szCs w:val="24"/>
        </w:rPr>
        <w:t xml:space="preserve"> para tratar </w:t>
      </w:r>
      <w:proofErr w:type="spellStart"/>
      <w:r w:rsidRPr="00FE46D5">
        <w:rPr>
          <w:rFonts w:ascii="Times New Roman" w:hAnsi="Times New Roman"/>
          <w:sz w:val="24"/>
          <w:szCs w:val="24"/>
        </w:rPr>
        <w:t>hemangioma</w:t>
      </w:r>
      <w:proofErr w:type="spellEnd"/>
      <w:r w:rsidRPr="00FE46D5">
        <w:rPr>
          <w:rFonts w:ascii="Times New Roman" w:hAnsi="Times New Roman"/>
          <w:sz w:val="24"/>
          <w:szCs w:val="24"/>
        </w:rPr>
        <w:t>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Nome: ______________________________________________</w:t>
      </w:r>
      <w:proofErr w:type="gramStart"/>
      <w:r w:rsidRPr="00FE46D5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FE46D5">
        <w:rPr>
          <w:rFonts w:ascii="Times New Roman" w:hAnsi="Times New Roman"/>
          <w:sz w:val="24"/>
          <w:szCs w:val="24"/>
        </w:rPr>
        <w:t>Nom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Registro: _______________</w:t>
      </w:r>
      <w:proofErr w:type="gramStart"/>
      <w:r w:rsidRPr="00FE46D5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FE46D5">
        <w:rPr>
          <w:rFonts w:ascii="Times New Roman" w:hAnsi="Times New Roman"/>
          <w:sz w:val="24"/>
          <w:szCs w:val="24"/>
        </w:rPr>
        <w:t>Reg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Data_nasc</w:t>
      </w:r>
      <w:proofErr w:type="spellEnd"/>
      <w:r w:rsidRPr="00FE46D5">
        <w:rPr>
          <w:rFonts w:ascii="Times New Roman" w:hAnsi="Times New Roman"/>
          <w:sz w:val="24"/>
          <w:szCs w:val="24"/>
        </w:rPr>
        <w:t>: ____ [DN</w:t>
      </w:r>
      <w:proofErr w:type="gramStart"/>
      <w:r w:rsidRPr="00FE46D5">
        <w:rPr>
          <w:rFonts w:ascii="Times New Roman" w:hAnsi="Times New Roman"/>
          <w:sz w:val="24"/>
          <w:szCs w:val="24"/>
        </w:rPr>
        <w:t>]</w:t>
      </w:r>
      <w:proofErr w:type="gramEnd"/>
      <w:r w:rsidRPr="00FE46D5">
        <w:rPr>
          <w:rFonts w:ascii="Times New Roman" w:hAnsi="Times New Roman"/>
          <w:sz w:val="24"/>
          <w:szCs w:val="24"/>
        </w:rPr>
        <w:tab/>
        <w:t xml:space="preserve">Sexo: ____ [S]    </w:t>
      </w:r>
      <w:proofErr w:type="spellStart"/>
      <w:r w:rsidRPr="00FE46D5">
        <w:rPr>
          <w:rFonts w:ascii="Times New Roman" w:hAnsi="Times New Roman"/>
          <w:sz w:val="24"/>
          <w:szCs w:val="24"/>
        </w:rPr>
        <w:t>Procedencia</w:t>
      </w:r>
      <w:proofErr w:type="spellEnd"/>
      <w:r w:rsidRPr="00FE46D5">
        <w:rPr>
          <w:rFonts w:ascii="Times New Roman" w:hAnsi="Times New Roman"/>
          <w:sz w:val="24"/>
          <w:szCs w:val="24"/>
        </w:rPr>
        <w:t>: ______________[</w:t>
      </w:r>
      <w:proofErr w:type="spellStart"/>
      <w:r w:rsidRPr="00FE46D5">
        <w:rPr>
          <w:rFonts w:ascii="Times New Roman" w:hAnsi="Times New Roman"/>
          <w:sz w:val="24"/>
          <w:szCs w:val="24"/>
        </w:rPr>
        <w:t>Pr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Parto [</w:t>
      </w:r>
      <w:proofErr w:type="spellStart"/>
      <w:proofErr w:type="gramStart"/>
      <w:r w:rsidRPr="00FE46D5">
        <w:rPr>
          <w:rFonts w:ascii="Times New Roman" w:hAnsi="Times New Roman"/>
          <w:sz w:val="24"/>
          <w:szCs w:val="24"/>
        </w:rPr>
        <w:t>Pt</w:t>
      </w:r>
      <w:proofErr w:type="spellEnd"/>
      <w:proofErr w:type="gramEnd"/>
      <w:r w:rsidRPr="00FE46D5">
        <w:rPr>
          <w:rFonts w:ascii="Times New Roman" w:hAnsi="Times New Roman"/>
          <w:sz w:val="24"/>
          <w:szCs w:val="24"/>
        </w:rPr>
        <w:t xml:space="preserve">]: Normal (1) ____ </w:t>
      </w:r>
      <w:proofErr w:type="spellStart"/>
      <w:r w:rsidRPr="00FE46D5">
        <w:rPr>
          <w:rFonts w:ascii="Times New Roman" w:hAnsi="Times New Roman"/>
          <w:sz w:val="24"/>
          <w:szCs w:val="24"/>
        </w:rPr>
        <w:t>Cesareo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(2) ____ 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Indicação da </w:t>
      </w:r>
      <w:r w:rsidRPr="00FE46D5">
        <w:rPr>
          <w:rFonts w:ascii="Times New Roman" w:hAnsi="Times New Roman"/>
          <w:sz w:val="24"/>
          <w:szCs w:val="24"/>
        </w:rPr>
        <w:t>cesárea: _______________________</w:t>
      </w:r>
      <w:r>
        <w:rPr>
          <w:rFonts w:ascii="Times New Roman" w:hAnsi="Times New Roman"/>
          <w:sz w:val="24"/>
          <w:szCs w:val="24"/>
        </w:rPr>
        <w:t>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E46D5">
        <w:rPr>
          <w:rFonts w:ascii="Times New Roman" w:hAnsi="Times New Roman"/>
          <w:sz w:val="24"/>
          <w:szCs w:val="24"/>
        </w:rPr>
        <w:t>Peso_Nasc</w:t>
      </w:r>
      <w:proofErr w:type="spellEnd"/>
      <w:proofErr w:type="gramEnd"/>
      <w:r w:rsidRPr="00FE46D5">
        <w:rPr>
          <w:rFonts w:ascii="Times New Roman" w:hAnsi="Times New Roman"/>
          <w:sz w:val="24"/>
          <w:szCs w:val="24"/>
        </w:rPr>
        <w:t>: ______ kg[PN]</w:t>
      </w:r>
      <w:r w:rsidRPr="00FE46D5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FE46D5">
        <w:rPr>
          <w:rFonts w:ascii="Times New Roman" w:hAnsi="Times New Roman"/>
          <w:sz w:val="24"/>
          <w:szCs w:val="24"/>
        </w:rPr>
        <w:t>Estatura_Nasc</w:t>
      </w:r>
      <w:proofErr w:type="spellEnd"/>
      <w:r w:rsidRPr="00FE46D5">
        <w:rPr>
          <w:rFonts w:ascii="Times New Roman" w:hAnsi="Times New Roman"/>
          <w:sz w:val="24"/>
          <w:szCs w:val="24"/>
        </w:rPr>
        <w:t>: _____ cm[EN]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E46D5">
        <w:rPr>
          <w:rFonts w:ascii="Times New Roman" w:hAnsi="Times New Roman"/>
          <w:sz w:val="24"/>
          <w:szCs w:val="24"/>
        </w:rPr>
        <w:t>Intercorrências_Gestação</w:t>
      </w:r>
      <w:proofErr w:type="spellEnd"/>
      <w:proofErr w:type="gramEnd"/>
      <w:r w:rsidRPr="00FE46D5">
        <w:rPr>
          <w:rFonts w:ascii="Times New Roman" w:hAnsi="Times New Roman"/>
          <w:sz w:val="24"/>
          <w:szCs w:val="24"/>
        </w:rPr>
        <w:t xml:space="preserve"> [G]: </w:t>
      </w:r>
      <w:proofErr w:type="spellStart"/>
      <w:r w:rsidRPr="00FE46D5">
        <w:rPr>
          <w:rFonts w:ascii="Times New Roman" w:hAnsi="Times New Roman"/>
          <w:sz w:val="24"/>
          <w:szCs w:val="24"/>
        </w:rPr>
        <w:t>anemia_mãe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(1) ___ sangramento (2) ___ DHEG (3)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E46D5">
        <w:rPr>
          <w:rFonts w:ascii="Times New Roman" w:hAnsi="Times New Roman"/>
          <w:sz w:val="24"/>
          <w:szCs w:val="24"/>
        </w:rPr>
        <w:t>Outras(</w:t>
      </w:r>
      <w:proofErr w:type="gramEnd"/>
      <w:r w:rsidRPr="00FE46D5">
        <w:rPr>
          <w:rFonts w:ascii="Times New Roman" w:hAnsi="Times New Roman"/>
          <w:sz w:val="24"/>
          <w:szCs w:val="24"/>
        </w:rPr>
        <w:t>4): 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E46D5">
        <w:rPr>
          <w:rFonts w:ascii="Times New Roman" w:hAnsi="Times New Roman"/>
          <w:sz w:val="24"/>
          <w:szCs w:val="24"/>
        </w:rPr>
        <w:t>Intercorrências_Parto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[IP]: asfixia (1)___ prematuro </w:t>
      </w:r>
      <w:r w:rsidRPr="00FE46D5">
        <w:rPr>
          <w:rFonts w:ascii="Times New Roman" w:hAnsi="Times New Roman"/>
          <w:sz w:val="24"/>
          <w:szCs w:val="24"/>
        </w:rPr>
        <w:t xml:space="preserve">(2) ___ </w:t>
      </w:r>
      <w:proofErr w:type="spellStart"/>
      <w:r w:rsidRPr="00FE46D5">
        <w:rPr>
          <w:rFonts w:ascii="Times New Roman" w:hAnsi="Times New Roman"/>
          <w:sz w:val="24"/>
          <w:szCs w:val="24"/>
        </w:rPr>
        <w:t>ictericia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(3) ___ anemia (4)</w:t>
      </w:r>
      <w:r w:rsidR="006F5B9D">
        <w:rPr>
          <w:rFonts w:ascii="Times New Roman" w:hAnsi="Times New Roman"/>
          <w:sz w:val="24"/>
          <w:szCs w:val="24"/>
        </w:rPr>
        <w:t>__</w:t>
      </w:r>
      <w:r w:rsidRPr="00FE46D5">
        <w:rPr>
          <w:rFonts w:ascii="Times New Roman" w:hAnsi="Times New Roman"/>
          <w:sz w:val="24"/>
          <w:szCs w:val="24"/>
        </w:rPr>
        <w:t xml:space="preserve"> Outras </w:t>
      </w:r>
      <w:r>
        <w:rPr>
          <w:rFonts w:ascii="Times New Roman" w:hAnsi="Times New Roman"/>
          <w:sz w:val="24"/>
          <w:szCs w:val="24"/>
        </w:rPr>
        <w:t>(5</w:t>
      </w:r>
      <w:r w:rsidRPr="00FE46D5">
        <w:rPr>
          <w:rFonts w:ascii="Times New Roman" w:hAnsi="Times New Roman"/>
          <w:sz w:val="24"/>
          <w:szCs w:val="24"/>
        </w:rPr>
        <w:t>): 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Antropometria: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Peso: ___ </w:t>
      </w:r>
      <w:proofErr w:type="gramStart"/>
      <w:r w:rsidRPr="00FE46D5">
        <w:rPr>
          <w:rFonts w:ascii="Times New Roman" w:hAnsi="Times New Roman"/>
          <w:sz w:val="24"/>
          <w:szCs w:val="24"/>
        </w:rPr>
        <w:t>kg[</w:t>
      </w:r>
      <w:proofErr w:type="gramEnd"/>
      <w:r w:rsidRPr="00FE46D5">
        <w:rPr>
          <w:rFonts w:ascii="Times New Roman" w:hAnsi="Times New Roman"/>
          <w:sz w:val="24"/>
          <w:szCs w:val="24"/>
        </w:rPr>
        <w:t>P]</w:t>
      </w:r>
      <w:r w:rsidRPr="00FE46D5">
        <w:rPr>
          <w:rFonts w:ascii="Times New Roman" w:hAnsi="Times New Roman"/>
          <w:sz w:val="24"/>
          <w:szCs w:val="24"/>
        </w:rPr>
        <w:tab/>
        <w:t>Estatura: _____ cm[E]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Para menores de </w:t>
      </w:r>
      <w:proofErr w:type="gramStart"/>
      <w:r w:rsidRPr="00FE46D5">
        <w:rPr>
          <w:rFonts w:ascii="Times New Roman" w:hAnsi="Times New Roman"/>
          <w:sz w:val="24"/>
          <w:szCs w:val="24"/>
        </w:rPr>
        <w:t>3</w:t>
      </w:r>
      <w:proofErr w:type="gramEnd"/>
      <w:r w:rsidRPr="00FE46D5">
        <w:rPr>
          <w:rFonts w:ascii="Times New Roman" w:hAnsi="Times New Roman"/>
          <w:sz w:val="24"/>
          <w:szCs w:val="24"/>
        </w:rPr>
        <w:t xml:space="preserve"> anos: PC: _____ cm[PC]</w:t>
      </w:r>
    </w:p>
    <w:p w:rsidR="006F5B9D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PA sistólica [PAS] e diastólica [PAD]: _____ X ____ </w:t>
      </w:r>
      <w:proofErr w:type="gramStart"/>
      <w:r w:rsidRPr="00FE46D5">
        <w:rPr>
          <w:rFonts w:ascii="Times New Roman" w:hAnsi="Times New Roman"/>
          <w:sz w:val="24"/>
          <w:szCs w:val="24"/>
        </w:rPr>
        <w:t>mmHg</w:t>
      </w:r>
      <w:proofErr w:type="gramEnd"/>
      <w:r w:rsidR="006F5B9D">
        <w:rPr>
          <w:rFonts w:ascii="Times New Roman" w:hAnsi="Times New Roman"/>
          <w:sz w:val="24"/>
          <w:szCs w:val="24"/>
        </w:rPr>
        <w:t xml:space="preserve"> 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Frequencia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Cardíaca [FC]: 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Descrição da patologia: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HDA (primeiro internamento ou consulta médica ambulatorial no HIAS, relacionado à doença oncológica):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</w:t>
      </w:r>
      <w:r w:rsidR="006F5B9D">
        <w:rPr>
          <w:rFonts w:ascii="Times New Roman" w:hAnsi="Times New Roman"/>
          <w:sz w:val="24"/>
          <w:szCs w:val="24"/>
        </w:rPr>
        <w:t>__________________________</w:t>
      </w:r>
    </w:p>
    <w:p w:rsidR="00FE46D5" w:rsidRPr="00FE46D5" w:rsidRDefault="00FE46D5" w:rsidP="006F5B9D">
      <w:pPr>
        <w:spacing w:after="0"/>
        <w:ind w:right="-142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IOA (primeiro internamento ou consulta médica ambulatorial no HIAS, relacionado à doença oncológica):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Respiratório:________________________________________</w:t>
      </w:r>
      <w:r w:rsidR="006F5B9D">
        <w:rPr>
          <w:rFonts w:ascii="Times New Roman" w:hAnsi="Times New Roman"/>
          <w:sz w:val="24"/>
          <w:szCs w:val="24"/>
        </w:rPr>
        <w:t>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Oftalmológico:__________________________________________</w:t>
      </w:r>
      <w:r w:rsidR="006F5B9D">
        <w:rPr>
          <w:rFonts w:ascii="Times New Roman" w:hAnsi="Times New Roman"/>
          <w:sz w:val="24"/>
          <w:szCs w:val="24"/>
        </w:rPr>
        <w:t>_________________</w:t>
      </w:r>
      <w:r w:rsidRPr="00FE46D5">
        <w:rPr>
          <w:rFonts w:ascii="Times New Roman" w:hAnsi="Times New Roman"/>
          <w:sz w:val="24"/>
          <w:szCs w:val="24"/>
        </w:rPr>
        <w:t>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Outros:___</w:t>
      </w:r>
      <w:r w:rsidR="006F5B9D">
        <w:rPr>
          <w:rFonts w:ascii="Times New Roman" w:hAnsi="Times New Roman"/>
          <w:sz w:val="24"/>
          <w:szCs w:val="24"/>
        </w:rPr>
        <w:t>______________________</w:t>
      </w:r>
      <w:r w:rsidRPr="00FE46D5">
        <w:rPr>
          <w:rFonts w:ascii="Times New Roman" w:hAnsi="Times New Roman"/>
          <w:sz w:val="24"/>
          <w:szCs w:val="24"/>
        </w:rPr>
        <w:t>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E46D5">
        <w:rPr>
          <w:rFonts w:ascii="Times New Roman" w:hAnsi="Times New Roman"/>
          <w:sz w:val="24"/>
          <w:szCs w:val="24"/>
        </w:rPr>
        <w:t>2.</w:t>
      </w:r>
      <w:proofErr w:type="gramEnd"/>
      <w:r w:rsidRPr="00FE46D5">
        <w:rPr>
          <w:rFonts w:ascii="Times New Roman" w:hAnsi="Times New Roman"/>
          <w:sz w:val="24"/>
          <w:szCs w:val="24"/>
        </w:rPr>
        <w:t>Exames complementares ao diagnóstico: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Hemograma: Hemoglobina =_____ g/dL[</w:t>
      </w:r>
      <w:proofErr w:type="spellStart"/>
      <w:r w:rsidRPr="00FE46D5">
        <w:rPr>
          <w:rFonts w:ascii="Times New Roman" w:hAnsi="Times New Roman"/>
          <w:sz w:val="24"/>
          <w:szCs w:val="24"/>
        </w:rPr>
        <w:t>Hb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Pr="00FE46D5">
        <w:rPr>
          <w:rFonts w:ascii="Times New Roman" w:hAnsi="Times New Roman"/>
          <w:sz w:val="24"/>
          <w:szCs w:val="24"/>
        </w:rPr>
        <w:t>Hematocrito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=_____ %</w:t>
      </w:r>
      <w:proofErr w:type="gramStart"/>
      <w:r w:rsidRPr="00FE46D5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FE46D5">
        <w:rPr>
          <w:rFonts w:ascii="Times New Roman" w:hAnsi="Times New Roman"/>
          <w:sz w:val="24"/>
          <w:szCs w:val="24"/>
        </w:rPr>
        <w:t>Ht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Leucocitos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totais =______/mm</w:t>
      </w:r>
      <w:r w:rsidRPr="00FE46D5">
        <w:rPr>
          <w:rFonts w:ascii="Times New Roman" w:hAnsi="Times New Roman"/>
          <w:sz w:val="24"/>
          <w:szCs w:val="24"/>
          <w:vertAlign w:val="superscript"/>
        </w:rPr>
        <w:t>3</w:t>
      </w:r>
      <w:r w:rsidRPr="00FE46D5">
        <w:rPr>
          <w:rFonts w:ascii="Times New Roman" w:hAnsi="Times New Roman"/>
          <w:sz w:val="24"/>
          <w:szCs w:val="24"/>
        </w:rPr>
        <w:t>[Leu</w:t>
      </w:r>
      <w:proofErr w:type="gramStart"/>
      <w:r w:rsidRPr="00FE46D5">
        <w:rPr>
          <w:rFonts w:ascii="Times New Roman" w:hAnsi="Times New Roman"/>
          <w:sz w:val="24"/>
          <w:szCs w:val="24"/>
        </w:rPr>
        <w:t>]</w:t>
      </w:r>
      <w:proofErr w:type="gramEnd"/>
      <w:r w:rsidRPr="00FE46D5">
        <w:rPr>
          <w:rFonts w:ascii="Times New Roman" w:hAnsi="Times New Roman"/>
          <w:sz w:val="24"/>
          <w:szCs w:val="24"/>
        </w:rPr>
        <w:tab/>
      </w:r>
      <w:proofErr w:type="spellStart"/>
      <w:r w:rsidRPr="00FE46D5">
        <w:rPr>
          <w:rFonts w:ascii="Times New Roman" w:hAnsi="Times New Roman"/>
          <w:sz w:val="24"/>
          <w:szCs w:val="24"/>
        </w:rPr>
        <w:t>Granulocitos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=______/mm</w:t>
      </w:r>
      <w:r w:rsidRPr="00FE46D5">
        <w:rPr>
          <w:rFonts w:ascii="Times New Roman" w:hAnsi="Times New Roman"/>
          <w:sz w:val="24"/>
          <w:szCs w:val="24"/>
          <w:vertAlign w:val="superscript"/>
        </w:rPr>
        <w:t>3</w:t>
      </w:r>
      <w:r w:rsidRPr="00FE46D5">
        <w:rPr>
          <w:rFonts w:ascii="Times New Roman" w:hAnsi="Times New Roman"/>
          <w:sz w:val="24"/>
          <w:szCs w:val="24"/>
        </w:rPr>
        <w:t>[</w:t>
      </w:r>
      <w:proofErr w:type="spellStart"/>
      <w:r w:rsidRPr="00FE46D5">
        <w:rPr>
          <w:rFonts w:ascii="Times New Roman" w:hAnsi="Times New Roman"/>
          <w:sz w:val="24"/>
          <w:szCs w:val="24"/>
        </w:rPr>
        <w:t>Gran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Linfocitos</w:t>
      </w:r>
      <w:proofErr w:type="spellEnd"/>
      <w:proofErr w:type="gramStart"/>
      <w:r w:rsidRPr="00FE46D5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FE46D5">
        <w:rPr>
          <w:rFonts w:ascii="Times New Roman" w:hAnsi="Times New Roman"/>
          <w:sz w:val="24"/>
          <w:szCs w:val="24"/>
        </w:rPr>
        <w:t>=________/mm</w:t>
      </w:r>
      <w:r w:rsidRPr="00FE46D5">
        <w:rPr>
          <w:rFonts w:ascii="Times New Roman" w:hAnsi="Times New Roman"/>
          <w:sz w:val="24"/>
          <w:szCs w:val="24"/>
          <w:vertAlign w:val="superscript"/>
        </w:rPr>
        <w:t>3</w:t>
      </w:r>
      <w:r w:rsidRPr="00FE46D5">
        <w:rPr>
          <w:rFonts w:ascii="Times New Roman" w:hAnsi="Times New Roman"/>
          <w:sz w:val="24"/>
          <w:szCs w:val="24"/>
        </w:rPr>
        <w:t>[</w:t>
      </w:r>
      <w:proofErr w:type="spellStart"/>
      <w:r w:rsidRPr="00FE46D5">
        <w:rPr>
          <w:rFonts w:ascii="Times New Roman" w:hAnsi="Times New Roman"/>
          <w:sz w:val="24"/>
          <w:szCs w:val="24"/>
        </w:rPr>
        <w:t>Lin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  <w:r w:rsidRPr="00FE46D5">
        <w:rPr>
          <w:rFonts w:ascii="Times New Roman" w:hAnsi="Times New Roman"/>
          <w:sz w:val="24"/>
          <w:szCs w:val="24"/>
        </w:rPr>
        <w:tab/>
        <w:t>Plaquetas  =________/mm</w:t>
      </w:r>
      <w:r w:rsidRPr="00FE46D5">
        <w:rPr>
          <w:rFonts w:ascii="Times New Roman" w:hAnsi="Times New Roman"/>
          <w:sz w:val="24"/>
          <w:szCs w:val="24"/>
          <w:vertAlign w:val="superscript"/>
        </w:rPr>
        <w:t>3</w:t>
      </w:r>
      <w:r w:rsidRPr="00FE46D5">
        <w:rPr>
          <w:rFonts w:ascii="Times New Roman" w:hAnsi="Times New Roman"/>
          <w:sz w:val="24"/>
          <w:szCs w:val="24"/>
        </w:rPr>
        <w:t>[</w:t>
      </w:r>
      <w:proofErr w:type="spellStart"/>
      <w:r w:rsidRPr="00FE46D5">
        <w:rPr>
          <w:rFonts w:ascii="Times New Roman" w:hAnsi="Times New Roman"/>
          <w:sz w:val="24"/>
          <w:szCs w:val="24"/>
        </w:rPr>
        <w:t>Plaq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Bioquímica: Ureia =_____</w:t>
      </w:r>
      <w:proofErr w:type="spellStart"/>
      <w:proofErr w:type="gramStart"/>
      <w:r w:rsidRPr="00FE46D5">
        <w:rPr>
          <w:rFonts w:ascii="Times New Roman" w:hAnsi="Times New Roman"/>
          <w:sz w:val="24"/>
          <w:szCs w:val="24"/>
        </w:rPr>
        <w:t>mg</w:t>
      </w:r>
      <w:proofErr w:type="spellEnd"/>
      <w:proofErr w:type="gramEnd"/>
      <w:r w:rsidRPr="00FE46D5">
        <w:rPr>
          <w:rFonts w:ascii="Times New Roman" w:hAnsi="Times New Roman"/>
          <w:sz w:val="24"/>
          <w:szCs w:val="24"/>
        </w:rPr>
        <w:t>/dL [U]</w:t>
      </w:r>
      <w:r w:rsidRPr="00FE46D5">
        <w:rPr>
          <w:rFonts w:ascii="Times New Roman" w:hAnsi="Times New Roman"/>
          <w:sz w:val="24"/>
          <w:szCs w:val="24"/>
        </w:rPr>
        <w:tab/>
        <w:t>Creatinina =_____</w:t>
      </w:r>
      <w:proofErr w:type="spellStart"/>
      <w:r w:rsidRPr="00FE46D5">
        <w:rPr>
          <w:rFonts w:ascii="Times New Roman" w:hAnsi="Times New Roman"/>
          <w:sz w:val="24"/>
          <w:szCs w:val="24"/>
        </w:rPr>
        <w:t>mg</w:t>
      </w:r>
      <w:proofErr w:type="spellEnd"/>
      <w:r w:rsidRPr="00FE46D5">
        <w:rPr>
          <w:rFonts w:ascii="Times New Roman" w:hAnsi="Times New Roman"/>
          <w:sz w:val="24"/>
          <w:szCs w:val="24"/>
        </w:rPr>
        <w:t>/dL [Cr]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E46D5">
        <w:rPr>
          <w:rFonts w:ascii="Times New Roman" w:hAnsi="Times New Roman"/>
          <w:sz w:val="24"/>
          <w:szCs w:val="24"/>
          <w:lang w:val="en-US"/>
        </w:rPr>
        <w:t>TGO (AST) =_____U/L [AST]</w:t>
      </w:r>
      <w:r w:rsidRPr="00FE46D5">
        <w:rPr>
          <w:rFonts w:ascii="Times New Roman" w:hAnsi="Times New Roman"/>
          <w:sz w:val="24"/>
          <w:szCs w:val="24"/>
          <w:lang w:val="en-US"/>
        </w:rPr>
        <w:tab/>
        <w:t>TGP (ALT) =_____U/L [ALT]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Sódio (Na) =____ </w:t>
      </w:r>
      <w:proofErr w:type="spellStart"/>
      <w:r w:rsidRPr="00FE46D5">
        <w:rPr>
          <w:rFonts w:ascii="Times New Roman" w:hAnsi="Times New Roman"/>
          <w:sz w:val="24"/>
          <w:szCs w:val="24"/>
        </w:rPr>
        <w:t>mmol</w:t>
      </w:r>
      <w:proofErr w:type="spellEnd"/>
      <w:r w:rsidRPr="00FE46D5">
        <w:rPr>
          <w:rFonts w:ascii="Times New Roman" w:hAnsi="Times New Roman"/>
          <w:sz w:val="24"/>
          <w:szCs w:val="24"/>
        </w:rPr>
        <w:t>/L[Na</w:t>
      </w:r>
      <w:proofErr w:type="gramStart"/>
      <w:r w:rsidRPr="00FE46D5">
        <w:rPr>
          <w:rFonts w:ascii="Times New Roman" w:hAnsi="Times New Roman"/>
          <w:sz w:val="24"/>
          <w:szCs w:val="24"/>
        </w:rPr>
        <w:t>]</w:t>
      </w:r>
      <w:proofErr w:type="gramEnd"/>
      <w:r w:rsidRPr="00FE46D5">
        <w:rPr>
          <w:rFonts w:ascii="Times New Roman" w:hAnsi="Times New Roman"/>
          <w:sz w:val="24"/>
          <w:szCs w:val="24"/>
        </w:rPr>
        <w:tab/>
        <w:t xml:space="preserve">Potássio (K) =____ </w:t>
      </w:r>
      <w:proofErr w:type="spellStart"/>
      <w:r w:rsidRPr="00FE46D5">
        <w:rPr>
          <w:rFonts w:ascii="Times New Roman" w:hAnsi="Times New Roman"/>
          <w:sz w:val="24"/>
          <w:szCs w:val="24"/>
        </w:rPr>
        <w:t>mmol</w:t>
      </w:r>
      <w:proofErr w:type="spellEnd"/>
      <w:r w:rsidRPr="00FE46D5">
        <w:rPr>
          <w:rFonts w:ascii="Times New Roman" w:hAnsi="Times New Roman"/>
          <w:sz w:val="24"/>
          <w:szCs w:val="24"/>
        </w:rPr>
        <w:t>/L[K]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Glicemia = ____ </w:t>
      </w:r>
      <w:proofErr w:type="spellStart"/>
      <w:proofErr w:type="gramStart"/>
      <w:r w:rsidRPr="00FE46D5">
        <w:rPr>
          <w:rFonts w:ascii="Times New Roman" w:hAnsi="Times New Roman"/>
          <w:sz w:val="24"/>
          <w:szCs w:val="24"/>
        </w:rPr>
        <w:t>mg</w:t>
      </w:r>
      <w:proofErr w:type="spellEnd"/>
      <w:proofErr w:type="gramEnd"/>
      <w:r w:rsidRPr="00FE46D5">
        <w:rPr>
          <w:rFonts w:ascii="Times New Roman" w:hAnsi="Times New Roman"/>
          <w:sz w:val="24"/>
          <w:szCs w:val="24"/>
        </w:rPr>
        <w:t>/dL[</w:t>
      </w:r>
      <w:proofErr w:type="spellStart"/>
      <w:r w:rsidRPr="00FE46D5">
        <w:rPr>
          <w:rFonts w:ascii="Times New Roman" w:hAnsi="Times New Roman"/>
          <w:sz w:val="24"/>
          <w:szCs w:val="24"/>
        </w:rPr>
        <w:t>Gli</w:t>
      </w:r>
      <w:proofErr w:type="spellEnd"/>
      <w:r w:rsidRPr="00FE46D5">
        <w:rPr>
          <w:rFonts w:ascii="Times New Roman" w:hAnsi="Times New Roman"/>
          <w:sz w:val="24"/>
          <w:szCs w:val="24"/>
        </w:rPr>
        <w:t>] Proteína = _____ g/dl Albumina = ____ g/dl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Alfafetoproteína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= ________ </w:t>
      </w:r>
      <w:proofErr w:type="spellStart"/>
      <w:r w:rsidRPr="00FE46D5">
        <w:rPr>
          <w:rFonts w:ascii="Times New Roman" w:hAnsi="Times New Roman"/>
          <w:sz w:val="24"/>
          <w:szCs w:val="24"/>
        </w:rPr>
        <w:t>ng</w:t>
      </w:r>
      <w:proofErr w:type="spellEnd"/>
      <w:r w:rsidRPr="00FE46D5">
        <w:rPr>
          <w:rFonts w:ascii="Times New Roman" w:hAnsi="Times New Roman"/>
          <w:sz w:val="24"/>
          <w:szCs w:val="24"/>
        </w:rPr>
        <w:t>/mL[AFP]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Beta-HCG = __________ </w:t>
      </w:r>
      <w:proofErr w:type="spellStart"/>
      <w:proofErr w:type="gramStart"/>
      <w:r w:rsidRPr="00FE46D5">
        <w:rPr>
          <w:rFonts w:ascii="Times New Roman" w:hAnsi="Times New Roman"/>
          <w:sz w:val="24"/>
          <w:szCs w:val="24"/>
        </w:rPr>
        <w:t>mU</w:t>
      </w:r>
      <w:proofErr w:type="spellEnd"/>
      <w:proofErr w:type="gramEnd"/>
      <w:r w:rsidRPr="00FE46D5">
        <w:rPr>
          <w:rFonts w:ascii="Times New Roman" w:hAnsi="Times New Roman"/>
          <w:sz w:val="24"/>
          <w:szCs w:val="24"/>
        </w:rPr>
        <w:t>/mL[BHCG]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Ferritina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= ___________ </w:t>
      </w:r>
      <w:proofErr w:type="spellStart"/>
      <w:r w:rsidRPr="00FE46D5">
        <w:rPr>
          <w:rFonts w:ascii="Times New Roman" w:hAnsi="Times New Roman"/>
          <w:sz w:val="24"/>
          <w:szCs w:val="24"/>
        </w:rPr>
        <w:t>ng</w:t>
      </w:r>
      <w:proofErr w:type="spellEnd"/>
      <w:r w:rsidRPr="00FE46D5">
        <w:rPr>
          <w:rFonts w:ascii="Times New Roman" w:hAnsi="Times New Roman"/>
          <w:sz w:val="24"/>
          <w:szCs w:val="24"/>
        </w:rPr>
        <w:t>/ml[</w:t>
      </w:r>
      <w:proofErr w:type="spellStart"/>
      <w:r w:rsidRPr="00FE46D5">
        <w:rPr>
          <w:rFonts w:ascii="Times New Roman" w:hAnsi="Times New Roman"/>
          <w:sz w:val="24"/>
          <w:szCs w:val="24"/>
        </w:rPr>
        <w:t>Fer</w:t>
      </w:r>
      <w:proofErr w:type="spellEnd"/>
      <w:r w:rsidRPr="00FE46D5">
        <w:rPr>
          <w:rFonts w:ascii="Times New Roman" w:hAnsi="Times New Roman"/>
          <w:sz w:val="24"/>
          <w:szCs w:val="24"/>
        </w:rPr>
        <w:t>]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Outros exames: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</w:t>
      </w:r>
    </w:p>
    <w:p w:rsidR="00FE46D5" w:rsidRPr="00FE46D5" w:rsidRDefault="00FE46D5" w:rsidP="00FE46D5">
      <w:pPr>
        <w:pStyle w:val="Ttulo3"/>
        <w:pageBreakBefore/>
        <w:numPr>
          <w:ilvl w:val="2"/>
          <w:numId w:val="5"/>
        </w:numPr>
        <w:tabs>
          <w:tab w:val="left" w:pos="0"/>
        </w:tabs>
        <w:spacing w:before="0" w:after="0"/>
        <w:ind w:left="0" w:firstLine="0"/>
        <w:jc w:val="both"/>
        <w:rPr>
          <w:sz w:val="24"/>
          <w:szCs w:val="24"/>
        </w:rPr>
      </w:pPr>
      <w:r w:rsidRPr="00FE46D5">
        <w:rPr>
          <w:sz w:val="24"/>
          <w:szCs w:val="24"/>
        </w:rPr>
        <w:lastRenderedPageBreak/>
        <w:t>Questionário B para coleta de dados (abreviação para tabelas e programas de manipulação de dados entre parênteses)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E46D5">
        <w:rPr>
          <w:rFonts w:ascii="Times New Roman" w:hAnsi="Times New Roman"/>
          <w:sz w:val="24"/>
          <w:szCs w:val="24"/>
        </w:rPr>
        <w:t>3.</w:t>
      </w:r>
      <w:proofErr w:type="gramEnd"/>
      <w:r w:rsidRPr="00FE46D5">
        <w:rPr>
          <w:rFonts w:ascii="Times New Roman" w:hAnsi="Times New Roman"/>
          <w:sz w:val="24"/>
          <w:szCs w:val="24"/>
        </w:rPr>
        <w:t>Exames de imagem ao diagnóstico (normal ou conclusão sucinta):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RX tórax: ______________________________________Data: 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TC de </w:t>
      </w:r>
      <w:proofErr w:type="spellStart"/>
      <w:r w:rsidRPr="00FE46D5">
        <w:rPr>
          <w:rFonts w:ascii="Times New Roman" w:hAnsi="Times New Roman"/>
          <w:sz w:val="24"/>
          <w:szCs w:val="24"/>
        </w:rPr>
        <w:t>cranio</w:t>
      </w:r>
      <w:proofErr w:type="spellEnd"/>
      <w:r w:rsidRPr="00FE46D5">
        <w:rPr>
          <w:rFonts w:ascii="Times New Roman" w:hAnsi="Times New Roman"/>
          <w:sz w:val="24"/>
          <w:szCs w:val="24"/>
        </w:rPr>
        <w:t>: ___________________________________Data: 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US de abdome:</w:t>
      </w:r>
      <w:proofErr w:type="gramStart"/>
      <w:r w:rsidRPr="00FE46D5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FE46D5">
        <w:rPr>
          <w:rFonts w:ascii="Times New Roman" w:hAnsi="Times New Roman"/>
          <w:sz w:val="24"/>
          <w:szCs w:val="24"/>
        </w:rPr>
        <w:t>_________________________________Data: 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Outros exames de imagem: 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6. Diagnóstico topográfico: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Topografia:______________________________________Data: 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Histopatológico:_________________________________________________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Dimensões pela imagem: __________________________ Data: 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E46D5">
        <w:rPr>
          <w:rFonts w:ascii="Times New Roman" w:hAnsi="Times New Roman"/>
          <w:sz w:val="24"/>
          <w:szCs w:val="24"/>
        </w:rPr>
        <w:t>7.</w:t>
      </w:r>
      <w:proofErr w:type="gramEnd"/>
      <w:r w:rsidRPr="00FE46D5">
        <w:rPr>
          <w:rFonts w:ascii="Times New Roman" w:hAnsi="Times New Roman"/>
          <w:sz w:val="24"/>
          <w:szCs w:val="24"/>
        </w:rPr>
        <w:t xml:space="preserve">Tratamento (droga, duração, dose, </w:t>
      </w:r>
      <w:proofErr w:type="spellStart"/>
      <w:r w:rsidRPr="00FE46D5">
        <w:rPr>
          <w:rFonts w:ascii="Times New Roman" w:hAnsi="Times New Roman"/>
          <w:sz w:val="24"/>
          <w:szCs w:val="24"/>
        </w:rPr>
        <w:t>paraefeitos</w:t>
      </w:r>
      <w:proofErr w:type="spellEnd"/>
      <w:r w:rsidRPr="00FE46D5">
        <w:rPr>
          <w:rFonts w:ascii="Times New Roman" w:hAnsi="Times New Roman"/>
          <w:sz w:val="24"/>
          <w:szCs w:val="24"/>
        </w:rPr>
        <w:t>):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E46D5">
        <w:rPr>
          <w:rFonts w:ascii="Times New Roman" w:hAnsi="Times New Roman"/>
          <w:sz w:val="24"/>
          <w:szCs w:val="24"/>
        </w:rPr>
        <w:t>Corticoterapia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E46D5">
        <w:rPr>
          <w:rFonts w:ascii="Times New Roman" w:hAnsi="Times New Roman"/>
          <w:sz w:val="24"/>
          <w:szCs w:val="24"/>
        </w:rPr>
        <w:t xml:space="preserve"> 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Betabloqueador: 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46D5">
        <w:rPr>
          <w:rFonts w:ascii="Times New Roman" w:hAnsi="Times New Roman"/>
          <w:sz w:val="24"/>
          <w:szCs w:val="24"/>
        </w:rPr>
        <w:t>Interferon</w:t>
      </w:r>
      <w:proofErr w:type="spellEnd"/>
      <w:r w:rsidRPr="00FE46D5">
        <w:rPr>
          <w:rFonts w:ascii="Times New Roman" w:hAnsi="Times New Roman"/>
          <w:sz w:val="24"/>
          <w:szCs w:val="24"/>
        </w:rPr>
        <w:t xml:space="preserve"> alfa: 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E46D5">
        <w:rPr>
          <w:rFonts w:ascii="Times New Roman" w:hAnsi="Times New Roman"/>
          <w:sz w:val="24"/>
          <w:szCs w:val="24"/>
        </w:rPr>
        <w:t>Quimioterapia :</w:t>
      </w:r>
      <w:proofErr w:type="gramEnd"/>
      <w:r w:rsidRPr="00FE46D5">
        <w:rPr>
          <w:rFonts w:ascii="Times New Roman" w:hAnsi="Times New Roman"/>
          <w:sz w:val="24"/>
          <w:szCs w:val="24"/>
        </w:rPr>
        <w:t xml:space="preserve"> 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FE46D5">
        <w:rPr>
          <w:rFonts w:ascii="Times New Roman" w:hAnsi="Times New Roman"/>
          <w:sz w:val="24"/>
          <w:szCs w:val="24"/>
        </w:rPr>
        <w:t>8.</w:t>
      </w:r>
      <w:proofErr w:type="gramEnd"/>
      <w:r w:rsidRPr="00FE46D5">
        <w:rPr>
          <w:rFonts w:ascii="Times New Roman" w:hAnsi="Times New Roman"/>
          <w:sz w:val="24"/>
          <w:szCs w:val="24"/>
        </w:rPr>
        <w:t>Desfechos: estado ao final do tratamento: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Tratamento: 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completa [RC] (&lt;5%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parcial [RP] (5-50%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Doença estável [DE] (76-125%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 xml:space="preserve">Doença Progressiva [DP] (&gt;125% tumor inicial, reaparecimento): </w:t>
      </w:r>
      <w:proofErr w:type="gramStart"/>
      <w:r w:rsidRPr="00FE46D5">
        <w:rPr>
          <w:rFonts w:ascii="Times New Roman" w:hAnsi="Times New Roman"/>
          <w:sz w:val="24"/>
          <w:szCs w:val="24"/>
        </w:rPr>
        <w:t>___</w:t>
      </w:r>
      <w:proofErr w:type="gramEnd"/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Melhor resposta obtida (anotar quando): 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Tratamento: 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completa [RC] (&lt;5%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parcial [RP] (5-50%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Doença estável [DE] (76-125%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 xml:space="preserve">Doença Progressiva [DP] (&gt;125% tumor inicial, reaparecimento): </w:t>
      </w:r>
      <w:proofErr w:type="gramStart"/>
      <w:r w:rsidRPr="00FE46D5">
        <w:rPr>
          <w:rFonts w:ascii="Times New Roman" w:hAnsi="Times New Roman"/>
          <w:sz w:val="24"/>
          <w:szCs w:val="24"/>
        </w:rPr>
        <w:t>___</w:t>
      </w:r>
      <w:proofErr w:type="gramEnd"/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Melhor resposta obtida (anotar quando): ________________________</w:t>
      </w:r>
    </w:p>
    <w:p w:rsidR="00FE46D5" w:rsidRPr="00FE46D5" w:rsidRDefault="006F5B9D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FE46D5" w:rsidRPr="00FE46D5">
        <w:rPr>
          <w:rFonts w:ascii="Times New Roman" w:hAnsi="Times New Roman"/>
          <w:sz w:val="24"/>
          <w:szCs w:val="24"/>
        </w:rPr>
        <w:t>Tratamento: 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completa [RC] (&lt;5%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Remissão parcial [RP] (5-50%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>Doença estável [DE] (76-125% do tumor inicial): 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ab/>
        <w:t xml:space="preserve">Doença Progressiva [DP] (&gt;125% tumor inicial, reaparecimento): </w:t>
      </w:r>
      <w:proofErr w:type="gramStart"/>
      <w:r w:rsidRPr="00FE46D5">
        <w:rPr>
          <w:rFonts w:ascii="Times New Roman" w:hAnsi="Times New Roman"/>
          <w:sz w:val="24"/>
          <w:szCs w:val="24"/>
        </w:rPr>
        <w:t>___</w:t>
      </w:r>
      <w:proofErr w:type="gramEnd"/>
    </w:p>
    <w:p w:rsidR="006F5B9D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Melhor resposta obtida (anotar quando): ________________________</w:t>
      </w:r>
    </w:p>
    <w:p w:rsidR="00FE46D5" w:rsidRPr="00FE46D5" w:rsidRDefault="00FE46D5" w:rsidP="00FE46D5">
      <w:pPr>
        <w:pStyle w:val="Ttulo3"/>
        <w:pageBreakBefore/>
        <w:numPr>
          <w:ilvl w:val="2"/>
          <w:numId w:val="5"/>
        </w:numPr>
        <w:tabs>
          <w:tab w:val="left" w:pos="0"/>
        </w:tabs>
        <w:spacing w:before="0" w:after="0"/>
        <w:ind w:left="0" w:firstLine="0"/>
        <w:jc w:val="both"/>
        <w:rPr>
          <w:sz w:val="24"/>
          <w:szCs w:val="24"/>
        </w:rPr>
      </w:pPr>
      <w:r w:rsidRPr="00FE46D5">
        <w:rPr>
          <w:sz w:val="24"/>
          <w:szCs w:val="24"/>
        </w:rPr>
        <w:lastRenderedPageBreak/>
        <w:t>Questionário C para coleta de dados (dados sequenciais – 1 folha para cada data de coleta)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Data da coleta de dados: ___/___/______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30"/>
        <w:gridCol w:w="831"/>
        <w:gridCol w:w="830"/>
        <w:gridCol w:w="831"/>
        <w:gridCol w:w="830"/>
        <w:gridCol w:w="831"/>
        <w:gridCol w:w="830"/>
        <w:gridCol w:w="831"/>
        <w:gridCol w:w="830"/>
        <w:gridCol w:w="837"/>
      </w:tblGrid>
      <w:tr w:rsidR="00FE46D5" w:rsidRPr="00FE46D5" w:rsidTr="008F13DB"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Data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Hb</w:t>
            </w:r>
            <w:proofErr w:type="spellEnd"/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Ht</w:t>
            </w:r>
            <w:proofErr w:type="spellEnd"/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Leu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Gran</w:t>
            </w:r>
            <w:proofErr w:type="spellEnd"/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Lin</w:t>
            </w:r>
            <w:proofErr w:type="spellEnd"/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Plaq</w:t>
            </w:r>
            <w:proofErr w:type="spellEnd"/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 xml:space="preserve"> </w:t>
            </w: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</w:tbl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30"/>
        <w:gridCol w:w="831"/>
        <w:gridCol w:w="830"/>
        <w:gridCol w:w="831"/>
        <w:gridCol w:w="830"/>
        <w:gridCol w:w="831"/>
        <w:gridCol w:w="830"/>
        <w:gridCol w:w="831"/>
        <w:gridCol w:w="830"/>
        <w:gridCol w:w="837"/>
      </w:tblGrid>
      <w:tr w:rsidR="00FE46D5" w:rsidRPr="00FE46D5" w:rsidTr="008F13DB"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Data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U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Cr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AST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ALT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Na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K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Gli</w:t>
            </w:r>
            <w:proofErr w:type="spellEnd"/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PT</w:t>
            </w:r>
          </w:p>
        </w:tc>
        <w:tc>
          <w:tcPr>
            <w:tcW w:w="8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proofErr w:type="spellStart"/>
            <w:r w:rsidRPr="00FE46D5">
              <w:t>Alb</w:t>
            </w:r>
            <w:proofErr w:type="spellEnd"/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</w:tbl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30"/>
        <w:gridCol w:w="831"/>
        <w:gridCol w:w="830"/>
        <w:gridCol w:w="831"/>
        <w:gridCol w:w="830"/>
        <w:gridCol w:w="831"/>
        <w:gridCol w:w="830"/>
        <w:gridCol w:w="831"/>
        <w:gridCol w:w="830"/>
        <w:gridCol w:w="837"/>
      </w:tblGrid>
      <w:tr w:rsidR="00FE46D5" w:rsidRPr="00FE46D5" w:rsidTr="008F13DB"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Data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PAS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PAD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FC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P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E</w:t>
            </w: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  <w:r w:rsidRPr="00FE46D5">
              <w:t>PC</w:t>
            </w:r>
          </w:p>
        </w:tc>
        <w:tc>
          <w:tcPr>
            <w:tcW w:w="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  <w:tr w:rsidR="00FE46D5" w:rsidRPr="00FE46D5" w:rsidTr="008F13DB"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  <w:tc>
          <w:tcPr>
            <w:tcW w:w="8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6D5" w:rsidRPr="00FE46D5" w:rsidRDefault="00FE46D5" w:rsidP="00FE46D5">
            <w:pPr>
              <w:pStyle w:val="Contedodatabela"/>
              <w:snapToGrid w:val="0"/>
              <w:jc w:val="both"/>
            </w:pPr>
          </w:p>
        </w:tc>
      </w:tr>
    </w:tbl>
    <w:p w:rsidR="006F5B9D" w:rsidRDefault="006F5B9D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Outros exames: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 xml:space="preserve">Outros exames de imagem: 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E46D5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</w:t>
      </w:r>
    </w:p>
    <w:p w:rsidR="00FE46D5" w:rsidRPr="00FE46D5" w:rsidRDefault="00FE46D5" w:rsidP="00FE46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E46D5" w:rsidRPr="00FE46D5" w:rsidRDefault="00FE46D5" w:rsidP="00FE46D5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sectPr w:rsidR="00FE46D5" w:rsidRPr="00FE46D5" w:rsidSect="006F5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1B4" w:rsidRDefault="004821B4" w:rsidP="006050B6">
      <w:pPr>
        <w:spacing w:after="0" w:line="240" w:lineRule="auto"/>
      </w:pPr>
      <w:r>
        <w:separator/>
      </w:r>
    </w:p>
  </w:endnote>
  <w:endnote w:type="continuationSeparator" w:id="0">
    <w:p w:rsidR="004821B4" w:rsidRDefault="004821B4" w:rsidP="0060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TNEJMQuadraat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1B4" w:rsidRDefault="004821B4" w:rsidP="006050B6">
      <w:pPr>
        <w:spacing w:after="0" w:line="240" w:lineRule="auto"/>
      </w:pPr>
      <w:r>
        <w:separator/>
      </w:r>
    </w:p>
  </w:footnote>
  <w:footnote w:type="continuationSeparator" w:id="0">
    <w:p w:rsidR="004821B4" w:rsidRDefault="004821B4" w:rsidP="00605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21B71FB"/>
    <w:multiLevelType w:val="hybridMultilevel"/>
    <w:tmpl w:val="18108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F3515"/>
    <w:multiLevelType w:val="hybridMultilevel"/>
    <w:tmpl w:val="6BE6ED60"/>
    <w:lvl w:ilvl="0" w:tplc="3014B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08D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0AB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6C6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5EF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786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0C0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0AC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20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8AC1FE3"/>
    <w:multiLevelType w:val="hybridMultilevel"/>
    <w:tmpl w:val="E1647BCA"/>
    <w:lvl w:ilvl="0" w:tplc="61847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0EF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84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64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AD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2F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6E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EC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4A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0857875"/>
    <w:multiLevelType w:val="multilevel"/>
    <w:tmpl w:val="61F08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7096764F"/>
    <w:multiLevelType w:val="hybridMultilevel"/>
    <w:tmpl w:val="E782FF8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8D67862"/>
    <w:multiLevelType w:val="hybridMultilevel"/>
    <w:tmpl w:val="56EE5782"/>
    <w:lvl w:ilvl="0" w:tplc="AE78E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CA9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A1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7EA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D2F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BAE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709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02F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A20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C726570"/>
    <w:multiLevelType w:val="multilevel"/>
    <w:tmpl w:val="C7103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7BDC"/>
    <w:rsid w:val="00011E2C"/>
    <w:rsid w:val="00020257"/>
    <w:rsid w:val="00035130"/>
    <w:rsid w:val="00036CCD"/>
    <w:rsid w:val="00050379"/>
    <w:rsid w:val="00062175"/>
    <w:rsid w:val="0006250F"/>
    <w:rsid w:val="00070EE1"/>
    <w:rsid w:val="00072200"/>
    <w:rsid w:val="00074FFC"/>
    <w:rsid w:val="00086F75"/>
    <w:rsid w:val="00092CBB"/>
    <w:rsid w:val="000B36EA"/>
    <w:rsid w:val="000C5E42"/>
    <w:rsid w:val="00124D7B"/>
    <w:rsid w:val="00136D30"/>
    <w:rsid w:val="00164002"/>
    <w:rsid w:val="00181327"/>
    <w:rsid w:val="00182BB1"/>
    <w:rsid w:val="00192955"/>
    <w:rsid w:val="001A542C"/>
    <w:rsid w:val="001B57D9"/>
    <w:rsid w:val="001C3EEC"/>
    <w:rsid w:val="001C6ED7"/>
    <w:rsid w:val="001C743D"/>
    <w:rsid w:val="001C7FC9"/>
    <w:rsid w:val="00202E6F"/>
    <w:rsid w:val="0024068B"/>
    <w:rsid w:val="002650F0"/>
    <w:rsid w:val="0027094E"/>
    <w:rsid w:val="00293FE6"/>
    <w:rsid w:val="002E0D2C"/>
    <w:rsid w:val="0035647E"/>
    <w:rsid w:val="00357F32"/>
    <w:rsid w:val="00370D78"/>
    <w:rsid w:val="003A0ED9"/>
    <w:rsid w:val="003A10CE"/>
    <w:rsid w:val="003A38AE"/>
    <w:rsid w:val="003E4BB2"/>
    <w:rsid w:val="003F0DC8"/>
    <w:rsid w:val="003F1DC6"/>
    <w:rsid w:val="004171BE"/>
    <w:rsid w:val="0042494A"/>
    <w:rsid w:val="00425962"/>
    <w:rsid w:val="004413F5"/>
    <w:rsid w:val="004607F1"/>
    <w:rsid w:val="00465511"/>
    <w:rsid w:val="004657E2"/>
    <w:rsid w:val="00472DA5"/>
    <w:rsid w:val="004821B4"/>
    <w:rsid w:val="00490270"/>
    <w:rsid w:val="00504584"/>
    <w:rsid w:val="00514E05"/>
    <w:rsid w:val="00532A93"/>
    <w:rsid w:val="00540A69"/>
    <w:rsid w:val="005469D3"/>
    <w:rsid w:val="005662EA"/>
    <w:rsid w:val="00570FBB"/>
    <w:rsid w:val="00571CB4"/>
    <w:rsid w:val="00575598"/>
    <w:rsid w:val="005A047B"/>
    <w:rsid w:val="005A04A7"/>
    <w:rsid w:val="006050B6"/>
    <w:rsid w:val="00627CCD"/>
    <w:rsid w:val="0063313B"/>
    <w:rsid w:val="006503C8"/>
    <w:rsid w:val="0066793D"/>
    <w:rsid w:val="006746CC"/>
    <w:rsid w:val="006748DF"/>
    <w:rsid w:val="00676EE0"/>
    <w:rsid w:val="00677B1F"/>
    <w:rsid w:val="00682CA5"/>
    <w:rsid w:val="0069470C"/>
    <w:rsid w:val="006E6664"/>
    <w:rsid w:val="006F1CEF"/>
    <w:rsid w:val="006F5B9D"/>
    <w:rsid w:val="007270A4"/>
    <w:rsid w:val="0079597A"/>
    <w:rsid w:val="007A2ADF"/>
    <w:rsid w:val="007D7956"/>
    <w:rsid w:val="007E7BDC"/>
    <w:rsid w:val="0084220C"/>
    <w:rsid w:val="008446C5"/>
    <w:rsid w:val="00847F1E"/>
    <w:rsid w:val="0085759A"/>
    <w:rsid w:val="008737D1"/>
    <w:rsid w:val="008869BF"/>
    <w:rsid w:val="008B4858"/>
    <w:rsid w:val="008D7E57"/>
    <w:rsid w:val="008E0DC4"/>
    <w:rsid w:val="008F13DB"/>
    <w:rsid w:val="008F4AFE"/>
    <w:rsid w:val="00920888"/>
    <w:rsid w:val="0093196D"/>
    <w:rsid w:val="00936269"/>
    <w:rsid w:val="00973D78"/>
    <w:rsid w:val="00974AF8"/>
    <w:rsid w:val="00976B57"/>
    <w:rsid w:val="00985C66"/>
    <w:rsid w:val="009B661A"/>
    <w:rsid w:val="009E07A5"/>
    <w:rsid w:val="009E3A8F"/>
    <w:rsid w:val="009E64FD"/>
    <w:rsid w:val="00A01FAC"/>
    <w:rsid w:val="00A31062"/>
    <w:rsid w:val="00A375CA"/>
    <w:rsid w:val="00A379CD"/>
    <w:rsid w:val="00A66E0D"/>
    <w:rsid w:val="00AB645B"/>
    <w:rsid w:val="00AD1C92"/>
    <w:rsid w:val="00AF1CD9"/>
    <w:rsid w:val="00AF6DB4"/>
    <w:rsid w:val="00B0047C"/>
    <w:rsid w:val="00B20DB7"/>
    <w:rsid w:val="00B2487F"/>
    <w:rsid w:val="00B24A03"/>
    <w:rsid w:val="00B3196D"/>
    <w:rsid w:val="00B41D11"/>
    <w:rsid w:val="00B6392E"/>
    <w:rsid w:val="00B703B6"/>
    <w:rsid w:val="00B93BA7"/>
    <w:rsid w:val="00BA09BA"/>
    <w:rsid w:val="00BF2042"/>
    <w:rsid w:val="00C120B5"/>
    <w:rsid w:val="00C26A80"/>
    <w:rsid w:val="00C35C61"/>
    <w:rsid w:val="00C470B6"/>
    <w:rsid w:val="00C56BFA"/>
    <w:rsid w:val="00C8726F"/>
    <w:rsid w:val="00CC29F4"/>
    <w:rsid w:val="00CD146C"/>
    <w:rsid w:val="00CE18CE"/>
    <w:rsid w:val="00D02425"/>
    <w:rsid w:val="00D23075"/>
    <w:rsid w:val="00D33279"/>
    <w:rsid w:val="00D402CC"/>
    <w:rsid w:val="00D576EB"/>
    <w:rsid w:val="00D850A8"/>
    <w:rsid w:val="00D92DF3"/>
    <w:rsid w:val="00E361E8"/>
    <w:rsid w:val="00E50A84"/>
    <w:rsid w:val="00E52320"/>
    <w:rsid w:val="00E56746"/>
    <w:rsid w:val="00E5677F"/>
    <w:rsid w:val="00E83F6D"/>
    <w:rsid w:val="00E90F0B"/>
    <w:rsid w:val="00E93C0A"/>
    <w:rsid w:val="00E95DBA"/>
    <w:rsid w:val="00EA0274"/>
    <w:rsid w:val="00EA10C4"/>
    <w:rsid w:val="00EC1C44"/>
    <w:rsid w:val="00EE2CBE"/>
    <w:rsid w:val="00F128ED"/>
    <w:rsid w:val="00F32E9A"/>
    <w:rsid w:val="00FB13A2"/>
    <w:rsid w:val="00FB7AFB"/>
    <w:rsid w:val="00FD7718"/>
    <w:rsid w:val="00FE46D5"/>
    <w:rsid w:val="00FE6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6F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FE46D5"/>
    <w:pPr>
      <w:keepNext/>
      <w:widowControl w:val="0"/>
      <w:numPr>
        <w:ilvl w:val="2"/>
        <w:numId w:val="1"/>
      </w:numPr>
      <w:suppressAutoHyphens/>
      <w:spacing w:before="240" w:after="60" w:line="240" w:lineRule="auto"/>
      <w:ind w:left="0" w:firstLine="0"/>
      <w:outlineLvl w:val="2"/>
    </w:pPr>
    <w:rPr>
      <w:rFonts w:ascii="Times New Roman" w:eastAsia="Lucida Sans Unicode" w:hAnsi="Times New Roman"/>
      <w:b/>
      <w:bCs/>
      <w:kern w:val="1"/>
      <w:sz w:val="26"/>
      <w:szCs w:val="26"/>
      <w:lang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7BDC"/>
    <w:pPr>
      <w:ind w:left="720"/>
      <w:contextualSpacing/>
    </w:pPr>
  </w:style>
  <w:style w:type="character" w:styleId="Refdecomentrio">
    <w:name w:val="annotation reference"/>
    <w:uiPriority w:val="99"/>
    <w:semiHidden/>
    <w:unhideWhenUsed/>
    <w:rsid w:val="00E5674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674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E5674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74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5674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56746"/>
    <w:rPr>
      <w:rFonts w:ascii="Tahoma" w:hAnsi="Tahoma" w:cs="Tahoma"/>
      <w:sz w:val="16"/>
      <w:szCs w:val="16"/>
    </w:rPr>
  </w:style>
  <w:style w:type="paragraph" w:customStyle="1" w:styleId="Padro">
    <w:name w:val="Padrão"/>
    <w:rsid w:val="00AF6DB4"/>
    <w:pPr>
      <w:tabs>
        <w:tab w:val="left" w:pos="708"/>
      </w:tabs>
      <w:suppressAutoHyphens/>
      <w:spacing w:after="200" w:line="276" w:lineRule="auto"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Ttulo3Char">
    <w:name w:val="Título 3 Char"/>
    <w:link w:val="Ttulo3"/>
    <w:rsid w:val="00FE46D5"/>
    <w:rPr>
      <w:rFonts w:ascii="Times New Roman" w:eastAsia="Lucida Sans Unicode" w:hAnsi="Times New Roman"/>
      <w:b/>
      <w:bCs/>
      <w:kern w:val="1"/>
      <w:sz w:val="26"/>
      <w:szCs w:val="26"/>
      <w:lang/>
    </w:rPr>
  </w:style>
  <w:style w:type="paragraph" w:customStyle="1" w:styleId="Contedodatabela">
    <w:name w:val="Conteúdo da tabela"/>
    <w:basedOn w:val="Normal"/>
    <w:rsid w:val="00FE46D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  <w:lang/>
    </w:rPr>
  </w:style>
  <w:style w:type="paragraph" w:styleId="Cabealho">
    <w:name w:val="header"/>
    <w:basedOn w:val="Normal"/>
    <w:link w:val="CabealhoChar"/>
    <w:uiPriority w:val="99"/>
    <w:semiHidden/>
    <w:unhideWhenUsed/>
    <w:rsid w:val="006050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6050B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6050B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6050B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1C743D"/>
    <w:rPr>
      <w:color w:val="0000FF"/>
      <w:u w:val="single"/>
    </w:rPr>
  </w:style>
  <w:style w:type="paragraph" w:customStyle="1" w:styleId="FormaLivre">
    <w:name w:val="Forma Livre"/>
    <w:rsid w:val="000B36EA"/>
    <w:rPr>
      <w:rFonts w:ascii="Helvetica" w:eastAsia="ヒラギノ角ゴ Pro W3" w:hAnsi="Helvetica"/>
      <w:color w:val="000000"/>
      <w:sz w:val="24"/>
      <w:lang w:val="pt-PT" w:eastAsia="en-US"/>
    </w:rPr>
  </w:style>
  <w:style w:type="character" w:customStyle="1" w:styleId="apple-converted-space">
    <w:name w:val="apple-converted-space"/>
    <w:basedOn w:val="Fontepargpadro"/>
    <w:rsid w:val="003F1DC6"/>
  </w:style>
  <w:style w:type="paragraph" w:customStyle="1" w:styleId="Default">
    <w:name w:val="Default"/>
    <w:rsid w:val="000621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682C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10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87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FEF80E-C8BD-4DE7-A80A-42AFD8D0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18</Pages>
  <Words>3192</Words>
  <Characters>17241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19</cp:revision>
  <dcterms:created xsi:type="dcterms:W3CDTF">2012-12-19T19:00:00Z</dcterms:created>
  <dcterms:modified xsi:type="dcterms:W3CDTF">2012-12-19T22:53:00Z</dcterms:modified>
</cp:coreProperties>
</file>