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0F" w:rsidRDefault="00717DED">
      <w:r>
        <w:t>EXPERIMENTO PAIN                                                                                                                 09/05/2008</w:t>
      </w:r>
    </w:p>
    <w:p w:rsidR="00107C53" w:rsidRDefault="00B12D4A">
      <w:r>
        <w:t xml:space="preserve">Grupo Controle Positivo </w:t>
      </w:r>
      <w:proofErr w:type="spellStart"/>
      <w:r>
        <w:t>Amitriptilina</w:t>
      </w:r>
      <w:proofErr w:type="spellEnd"/>
    </w:p>
    <w:p w:rsidR="00107C53" w:rsidRDefault="00B30F33" w:rsidP="001A318E">
      <w:pPr>
        <w:spacing w:line="240" w:lineRule="auto"/>
      </w:pPr>
      <w:proofErr w:type="spellStart"/>
      <w:r>
        <w:t>Amitriptilina</w:t>
      </w:r>
      <w:proofErr w:type="spellEnd"/>
    </w:p>
    <w:p w:rsidR="00B30F33" w:rsidRDefault="00B30F33" w:rsidP="001A318E">
      <w:pPr>
        <w:spacing w:line="240" w:lineRule="auto"/>
      </w:pPr>
      <w:r>
        <w:t xml:space="preserve">          Vol.: 0,4 ml</w:t>
      </w:r>
    </w:p>
    <w:p w:rsidR="00B12D4A" w:rsidRPr="00DE7837" w:rsidRDefault="00B12D4A" w:rsidP="001A318E">
      <w:pPr>
        <w:spacing w:line="240" w:lineRule="auto"/>
      </w:pPr>
      <w:r>
        <w:t xml:space="preserve">          </w:t>
      </w:r>
      <w:r w:rsidRPr="00DE7837">
        <w:t xml:space="preserve">Dose: 10 </w:t>
      </w:r>
      <w:proofErr w:type="spellStart"/>
      <w:proofErr w:type="gramStart"/>
      <w:r w:rsidRPr="00DE7837">
        <w:t>mg</w:t>
      </w:r>
      <w:proofErr w:type="spellEnd"/>
      <w:proofErr w:type="gramEnd"/>
      <w:r w:rsidRPr="00DE7837">
        <w:t>/kg</w:t>
      </w:r>
    </w:p>
    <w:p w:rsidR="00B12D4A" w:rsidRPr="00B12D4A" w:rsidRDefault="00B12D4A" w:rsidP="001A318E">
      <w:pPr>
        <w:spacing w:line="240" w:lineRule="auto"/>
        <w:rPr>
          <w:lang w:val="en-US"/>
        </w:rPr>
      </w:pPr>
      <w:r w:rsidRPr="00DE7837">
        <w:t xml:space="preserve">          </w:t>
      </w:r>
      <w:r w:rsidRPr="00B12D4A">
        <w:rPr>
          <w:lang w:val="en-US"/>
        </w:rPr>
        <w:t>Conc.: 5</w:t>
      </w:r>
      <w:proofErr w:type="gramStart"/>
      <w:r w:rsidRPr="00B12D4A">
        <w:rPr>
          <w:lang w:val="en-US"/>
        </w:rPr>
        <w:t>,5</w:t>
      </w:r>
      <w:proofErr w:type="gramEnd"/>
      <w:r w:rsidRPr="00B12D4A">
        <w:rPr>
          <w:lang w:val="en-US"/>
        </w:rPr>
        <w:t xml:space="preserve"> mg/ml (Cx.02)</w:t>
      </w:r>
    </w:p>
    <w:p w:rsidR="00B12D4A" w:rsidRDefault="00B12D4A" w:rsidP="001A318E">
      <w:pPr>
        <w:spacing w:line="240" w:lineRule="auto"/>
        <w:rPr>
          <w:lang w:val="en-US"/>
        </w:rPr>
      </w:pPr>
      <w:r w:rsidRPr="00B12D4A">
        <w:rPr>
          <w:lang w:val="en-US"/>
        </w:rPr>
        <w:t xml:space="preserve">                      3</w:t>
      </w:r>
      <w:proofErr w:type="gramStart"/>
      <w:r w:rsidRPr="00B12D4A">
        <w:rPr>
          <w:lang w:val="en-US"/>
        </w:rPr>
        <w:t>,36</w:t>
      </w:r>
      <w:proofErr w:type="gramEnd"/>
      <w:r w:rsidRPr="00B12D4A">
        <w:rPr>
          <w:lang w:val="en-US"/>
        </w:rPr>
        <w:t xml:space="preserve"> mg/ml (</w:t>
      </w:r>
      <w:proofErr w:type="spellStart"/>
      <w:r w:rsidRPr="00B12D4A">
        <w:rPr>
          <w:lang w:val="en-US"/>
        </w:rPr>
        <w:t>Cx</w:t>
      </w:r>
      <w:proofErr w:type="spellEnd"/>
      <w:r w:rsidRPr="00B12D4A">
        <w:rPr>
          <w:lang w:val="en-US"/>
        </w:rPr>
        <w:t xml:space="preserve">. </w:t>
      </w:r>
      <w:r>
        <w:rPr>
          <w:lang w:val="en-US"/>
        </w:rPr>
        <w:t>03)</w:t>
      </w:r>
    </w:p>
    <w:p w:rsidR="001A318E" w:rsidRPr="00DE7837" w:rsidRDefault="001A318E" w:rsidP="001A318E">
      <w:pPr>
        <w:spacing w:line="240" w:lineRule="auto"/>
      </w:pPr>
      <w:proofErr w:type="spellStart"/>
      <w:r w:rsidRPr="00DE7837">
        <w:t>Carragenina</w:t>
      </w:r>
      <w:proofErr w:type="spellEnd"/>
      <w:r w:rsidRPr="00DE7837">
        <w:t xml:space="preserve"> </w:t>
      </w:r>
    </w:p>
    <w:p w:rsidR="001A318E" w:rsidRPr="00DE7837" w:rsidRDefault="001A318E" w:rsidP="001A318E">
      <w:pPr>
        <w:spacing w:line="240" w:lineRule="auto"/>
      </w:pPr>
      <w:r w:rsidRPr="00DE7837">
        <w:t xml:space="preserve">           1%</w:t>
      </w:r>
    </w:p>
    <w:p w:rsidR="001A318E" w:rsidRPr="00DE7837" w:rsidRDefault="001A318E" w:rsidP="001A318E">
      <w:pPr>
        <w:spacing w:line="240" w:lineRule="auto"/>
      </w:pPr>
      <w:r w:rsidRPr="00DE7837">
        <w:t xml:space="preserve">           Vol.: 0,1 ml</w:t>
      </w:r>
    </w:p>
    <w:p w:rsidR="00E31DA2" w:rsidRPr="00DE7837" w:rsidRDefault="00E31DA2" w:rsidP="001A318E">
      <w:pPr>
        <w:spacing w:line="240" w:lineRule="auto"/>
      </w:pPr>
    </w:p>
    <w:p w:rsidR="00E31DA2" w:rsidRPr="00DE7837" w:rsidRDefault="00520FC9" w:rsidP="001A318E">
      <w:pPr>
        <w:spacing w:line="240" w:lineRule="auto"/>
      </w:pPr>
      <w:r w:rsidRPr="00DE7837">
        <w:t>Cx. 02                                                                     Cx. 03</w:t>
      </w:r>
    </w:p>
    <w:tbl>
      <w:tblPr>
        <w:tblStyle w:val="SombreamentoClaro-nfase1"/>
        <w:tblW w:w="0" w:type="auto"/>
        <w:tblLook w:val="04A0"/>
      </w:tblPr>
      <w:tblGrid>
        <w:gridCol w:w="1098"/>
        <w:gridCol w:w="1098"/>
      </w:tblGrid>
      <w:tr w:rsidR="00E31DA2" w:rsidTr="005B6235">
        <w:trPr>
          <w:cnfStyle w:val="100000000000"/>
          <w:trHeight w:val="259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1098" w:type="dxa"/>
          </w:tcPr>
          <w:p w:rsidR="00E31DA2" w:rsidRDefault="00E31DA2" w:rsidP="00F57AF6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</w:tr>
      <w:tr w:rsidR="00E31DA2" w:rsidTr="005B6235">
        <w:trPr>
          <w:cnfStyle w:val="000000100000"/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98" w:type="dxa"/>
          </w:tcPr>
          <w:p w:rsidR="00E31DA2" w:rsidRDefault="00E31DA2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8,6</w:t>
            </w:r>
          </w:p>
        </w:tc>
      </w:tr>
      <w:tr w:rsidR="00E31DA2" w:rsidTr="005B6235">
        <w:trPr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098" w:type="dxa"/>
          </w:tcPr>
          <w:p w:rsidR="00E31DA2" w:rsidRDefault="00E31DA2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</w:tr>
      <w:tr w:rsidR="00E31DA2" w:rsidTr="005B6235">
        <w:trPr>
          <w:cnfStyle w:val="000000100000"/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098" w:type="dxa"/>
          </w:tcPr>
          <w:p w:rsidR="00E31DA2" w:rsidRDefault="00A9637B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16,7</w:t>
            </w:r>
          </w:p>
        </w:tc>
      </w:tr>
      <w:tr w:rsidR="00E31DA2" w:rsidTr="005B6235">
        <w:trPr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98" w:type="dxa"/>
          </w:tcPr>
          <w:p w:rsidR="00E31DA2" w:rsidRDefault="00A9637B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8,2</w:t>
            </w:r>
          </w:p>
        </w:tc>
      </w:tr>
      <w:tr w:rsidR="00E31DA2" w:rsidTr="005B6235">
        <w:trPr>
          <w:cnfStyle w:val="000000100000"/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98" w:type="dxa"/>
          </w:tcPr>
          <w:p w:rsidR="00E31DA2" w:rsidRDefault="00A9637B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</w:tr>
      <w:tr w:rsidR="00E31DA2" w:rsidTr="005B6235">
        <w:trPr>
          <w:trHeight w:val="274"/>
        </w:trPr>
        <w:tc>
          <w:tcPr>
            <w:cnfStyle w:val="001000000000"/>
            <w:tcW w:w="1098" w:type="dxa"/>
          </w:tcPr>
          <w:p w:rsidR="00E31DA2" w:rsidRDefault="00E31DA2" w:rsidP="00F57A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Média</w:t>
            </w:r>
            <w:proofErr w:type="spellEnd"/>
          </w:p>
        </w:tc>
        <w:tc>
          <w:tcPr>
            <w:tcW w:w="1098" w:type="dxa"/>
          </w:tcPr>
          <w:p w:rsidR="00E31DA2" w:rsidRDefault="00CA74C0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11,2</w:t>
            </w:r>
          </w:p>
        </w:tc>
      </w:tr>
    </w:tbl>
    <w:tbl>
      <w:tblPr>
        <w:tblStyle w:val="SombreamentoClaro-nfase1"/>
        <w:tblpPr w:leftFromText="141" w:rightFromText="141" w:vertAnchor="text" w:horzAnchor="page" w:tblpX="5863" w:tblpY="-1971"/>
        <w:tblW w:w="0" w:type="auto"/>
        <w:tblLook w:val="04A0"/>
      </w:tblPr>
      <w:tblGrid>
        <w:gridCol w:w="1090"/>
        <w:gridCol w:w="1090"/>
      </w:tblGrid>
      <w:tr w:rsidR="00520FC9" w:rsidTr="005B6235">
        <w:trPr>
          <w:cnfStyle w:val="100000000000"/>
          <w:trHeight w:val="270"/>
        </w:trPr>
        <w:tc>
          <w:tcPr>
            <w:cnfStyle w:val="001000000000"/>
            <w:tcW w:w="1090" w:type="dxa"/>
          </w:tcPr>
          <w:p w:rsidR="00520FC9" w:rsidRDefault="00520FC9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1090" w:type="dxa"/>
          </w:tcPr>
          <w:p w:rsidR="00520FC9" w:rsidRDefault="00520FC9" w:rsidP="00F57AF6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</w:tr>
      <w:tr w:rsidR="00520FC9" w:rsidTr="005B6235">
        <w:trPr>
          <w:cnfStyle w:val="000000100000"/>
          <w:trHeight w:val="255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90" w:type="dxa"/>
          </w:tcPr>
          <w:p w:rsidR="00520FC9" w:rsidRDefault="008F437A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8,8</w:t>
            </w:r>
          </w:p>
        </w:tc>
      </w:tr>
      <w:tr w:rsidR="00520FC9" w:rsidTr="005B6235">
        <w:trPr>
          <w:trHeight w:val="270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090" w:type="dxa"/>
          </w:tcPr>
          <w:p w:rsidR="00520FC9" w:rsidRDefault="008F437A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</w:tr>
      <w:tr w:rsidR="00520FC9" w:rsidTr="005B6235">
        <w:trPr>
          <w:cnfStyle w:val="000000100000"/>
          <w:trHeight w:val="255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090" w:type="dxa"/>
          </w:tcPr>
          <w:p w:rsidR="00520FC9" w:rsidRDefault="008F437A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</w:tr>
      <w:tr w:rsidR="00520FC9" w:rsidTr="005B6235">
        <w:trPr>
          <w:trHeight w:val="270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90" w:type="dxa"/>
          </w:tcPr>
          <w:p w:rsidR="00520FC9" w:rsidRDefault="008F437A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14,9</w:t>
            </w:r>
          </w:p>
        </w:tc>
      </w:tr>
      <w:tr w:rsidR="00520FC9" w:rsidTr="005B6235">
        <w:trPr>
          <w:cnfStyle w:val="000000100000"/>
          <w:trHeight w:val="270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90" w:type="dxa"/>
          </w:tcPr>
          <w:p w:rsidR="00520FC9" w:rsidRDefault="008F437A" w:rsidP="00F57AF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</w:tr>
      <w:tr w:rsidR="00520FC9" w:rsidTr="005B6235">
        <w:trPr>
          <w:trHeight w:val="270"/>
        </w:trPr>
        <w:tc>
          <w:tcPr>
            <w:cnfStyle w:val="001000000000"/>
            <w:tcW w:w="1090" w:type="dxa"/>
          </w:tcPr>
          <w:p w:rsidR="00520FC9" w:rsidRDefault="00C20674" w:rsidP="00F57A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Média</w:t>
            </w:r>
            <w:proofErr w:type="spellEnd"/>
          </w:p>
        </w:tc>
        <w:tc>
          <w:tcPr>
            <w:tcW w:w="1090" w:type="dxa"/>
          </w:tcPr>
          <w:p w:rsidR="00520FC9" w:rsidRDefault="00DE7837" w:rsidP="00F57AF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E31DA2" w:rsidRDefault="00E31DA2" w:rsidP="001A318E">
      <w:pPr>
        <w:spacing w:line="240" w:lineRule="auto"/>
        <w:rPr>
          <w:lang w:val="en-US"/>
        </w:rPr>
      </w:pPr>
    </w:p>
    <w:p w:rsidR="00520FC9" w:rsidRDefault="00520FC9" w:rsidP="001A318E">
      <w:pPr>
        <w:spacing w:line="240" w:lineRule="auto"/>
        <w:rPr>
          <w:lang w:val="en-US"/>
        </w:rPr>
      </w:pPr>
    </w:p>
    <w:p w:rsidR="00520FC9" w:rsidRDefault="00520FC9" w:rsidP="001A318E">
      <w:pPr>
        <w:spacing w:line="240" w:lineRule="auto"/>
        <w:rPr>
          <w:lang w:val="en-US"/>
        </w:rPr>
      </w:pPr>
    </w:p>
    <w:p w:rsidR="00520FC9" w:rsidRPr="00B12D4A" w:rsidRDefault="00520FC9" w:rsidP="001A318E">
      <w:pPr>
        <w:spacing w:line="240" w:lineRule="auto"/>
        <w:rPr>
          <w:lang w:val="en-US"/>
        </w:rPr>
      </w:pPr>
    </w:p>
    <w:p w:rsidR="00B12D4A" w:rsidRPr="00B12D4A" w:rsidRDefault="00B12D4A">
      <w:pPr>
        <w:rPr>
          <w:lang w:val="en-US"/>
        </w:rPr>
      </w:pPr>
      <w:r w:rsidRPr="00B12D4A">
        <w:rPr>
          <w:lang w:val="en-US"/>
        </w:rPr>
        <w:t xml:space="preserve">  </w:t>
      </w:r>
    </w:p>
    <w:sectPr w:rsidR="00B12D4A" w:rsidRPr="00B12D4A" w:rsidSect="0006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DED"/>
    <w:rsid w:val="00062F0F"/>
    <w:rsid w:val="00107C53"/>
    <w:rsid w:val="001A318E"/>
    <w:rsid w:val="003440DB"/>
    <w:rsid w:val="00520FC9"/>
    <w:rsid w:val="005B6235"/>
    <w:rsid w:val="00717DED"/>
    <w:rsid w:val="008F437A"/>
    <w:rsid w:val="00A9637B"/>
    <w:rsid w:val="00B12D4A"/>
    <w:rsid w:val="00B30F33"/>
    <w:rsid w:val="00C00E35"/>
    <w:rsid w:val="00C20674"/>
    <w:rsid w:val="00CA74C0"/>
    <w:rsid w:val="00DE7837"/>
    <w:rsid w:val="00E31DA2"/>
    <w:rsid w:val="00F5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1D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5B62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5B62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501</Characters>
  <Application>Microsoft Office Word</Application>
  <DocSecurity>0</DocSecurity>
  <Lines>4</Lines>
  <Paragraphs>1</Paragraphs>
  <ScaleCrop>false</ScaleCrop>
  <Company>Karol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14</cp:revision>
  <dcterms:created xsi:type="dcterms:W3CDTF">2008-05-09T20:53:00Z</dcterms:created>
  <dcterms:modified xsi:type="dcterms:W3CDTF">2008-05-09T21:13:00Z</dcterms:modified>
</cp:coreProperties>
</file>