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  <w:sz w:val="36"/>
          <w:szCs w:val="44"/>
        </w:rPr>
        <w:t>选课系统实验报告</w:t>
      </w:r>
    </w:p>
    <w:p>
      <w:pPr>
        <w:jc w:val="center"/>
        <w:rPr>
          <w:rFonts w:hint="eastAsia" w:asciiTheme="majorEastAsia" w:hAnsiTheme="majorEastAsia" w:eastAsiaTheme="majorEastAsia" w:cstheme="majorEastAsia"/>
        </w:rPr>
      </w:pPr>
      <w:r>
        <w:rPr>
          <w:rFonts w:hint="eastAsia" w:asciiTheme="majorEastAsia" w:hAnsiTheme="majorEastAsia" w:eastAsiaTheme="majorEastAsia" w:cstheme="majorEastAsia"/>
        </w:rPr>
        <w:t>17120198 姜辰昊</w:t>
      </w:r>
    </w:p>
    <w:p>
      <w:pPr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eastAsia" w:asciiTheme="minorEastAsia" w:hAnsiTheme="minorEastAsia" w:cstheme="minorEastAsia"/>
          <w:sz w:val="32"/>
          <w:szCs w:val="40"/>
        </w:rPr>
      </w:pPr>
      <w:r>
        <w:rPr>
          <w:rFonts w:hint="default" w:asciiTheme="minorEastAsia" w:hAnsiTheme="minorEastAsia" w:cstheme="minorEastAsia"/>
          <w:sz w:val="32"/>
          <w:szCs w:val="40"/>
        </w:rPr>
        <w:t>小组成员及分工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姜辰昊：学生子系统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胡逸冲、</w:t>
      </w:r>
      <w:r>
        <w:rPr>
          <w:rFonts w:hint="eastAsia" w:asciiTheme="minorEastAsia" w:hAnsiTheme="minorEastAsia" w:cstheme="minorEastAsia"/>
          <w:sz w:val="24"/>
          <w:szCs w:val="32"/>
        </w:rPr>
        <w:t>蒋启源</w:t>
      </w:r>
      <w:r>
        <w:rPr>
          <w:rFonts w:hint="default" w:asciiTheme="minorEastAsia" w:hAnsiTheme="minorEastAsia" w:cstheme="minorEastAsia"/>
          <w:sz w:val="24"/>
          <w:szCs w:val="32"/>
        </w:rPr>
        <w:t>：教师、管理员子系统</w:t>
      </w:r>
      <w:r>
        <w:rPr>
          <w:rFonts w:hint="eastAsia" w:asciiTheme="minorEastAsia" w:hAnsiTheme="minorEastAsia" w:cstheme="minorEastAsia"/>
          <w:sz w:val="24"/>
          <w:szCs w:val="32"/>
        </w:rPr>
        <w:t xml:space="preserve">  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32"/>
          <w:szCs w:val="40"/>
        </w:rPr>
      </w:pPr>
      <w:r>
        <w:rPr>
          <w:rFonts w:hint="default" w:asciiTheme="minorEastAsia" w:hAnsiTheme="minorEastAsia" w:cstheme="minorEastAsia"/>
          <w:sz w:val="32"/>
          <w:szCs w:val="40"/>
        </w:rPr>
        <w:t>开发工具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IDE：vscode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前端：vue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前端框架：vuetify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后端：django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数据库：sqlite3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1"/>
        </w:numPr>
        <w:jc w:val="both"/>
        <w:rPr>
          <w:rFonts w:hint="default" w:asciiTheme="minorEastAsia" w:hAnsiTheme="minorEastAsia" w:cstheme="minorEastAsia"/>
          <w:sz w:val="32"/>
          <w:szCs w:val="40"/>
        </w:rPr>
      </w:pPr>
      <w:r>
        <w:rPr>
          <w:rFonts w:hint="default" w:asciiTheme="minorEastAsia" w:hAnsiTheme="minorEastAsia" w:cstheme="minorEastAsia"/>
          <w:sz w:val="32"/>
          <w:szCs w:val="40"/>
        </w:rPr>
        <w:t>功能展示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3131185"/>
            <wp:effectExtent l="0" t="0" r="19685" b="184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311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t>图1 登录界面</w:t>
      </w:r>
    </w:p>
    <w:p>
      <w:pPr>
        <w:numPr>
          <w:numId w:val="0"/>
        </w:numPr>
        <w:jc w:val="center"/>
        <w:rPr>
          <w:rFonts w:hint="default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eastAsia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用户点击右上角登录按钮，弹出登录输入框，输入学号和密码，并选择“学生”即可进入学生选课子系统。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3134360"/>
            <wp:effectExtent l="0" t="0" r="19685" b="152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343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t>图2 选课页面</w:t>
      </w:r>
    </w:p>
    <w:p>
      <w:pPr>
        <w:numPr>
          <w:numId w:val="0"/>
        </w:numPr>
        <w:jc w:val="both"/>
      </w:pPr>
      <w:r>
        <w:drawing>
          <wp:inline distT="0" distB="0" distL="114300" distR="114300">
            <wp:extent cx="5263515" cy="3119755"/>
            <wp:effectExtent l="0" t="0" r="19685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19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center"/>
        <w:rPr>
          <w:rFonts w:hint="default"/>
        </w:rPr>
      </w:pPr>
      <w:r>
        <w:rPr>
          <w:rFonts w:hint="default"/>
        </w:rPr>
        <w:t>图3 选课搜索</w:t>
      </w:r>
    </w:p>
    <w:p>
      <w:pPr>
        <w:numPr>
          <w:numId w:val="0"/>
        </w:numPr>
        <w:jc w:val="center"/>
        <w:rPr>
          <w:rFonts w:hint="default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上方输入框为用户提供了筛选课程的功能，用户通过它进行模糊查询，下方显示搜索条件下满足要求的课程，当然，课程一定是可选的（本学期开课课程）。例如，当输入课程</w:t>
      </w:r>
      <w:r>
        <w:rPr>
          <w:rFonts w:hint="default" w:asciiTheme="minorEastAsia" w:hAnsiTheme="minorEastAsia" w:cstheme="minorEastAsia"/>
          <w:sz w:val="24"/>
          <w:szCs w:val="32"/>
        </w:rPr>
        <w:t>号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为“02001001”</w:t>
      </w:r>
      <w:r>
        <w:rPr>
          <w:rFonts w:hint="default" w:asciiTheme="minorEastAsia" w:hAnsiTheme="minorEastAsia" w:cstheme="minorEastAsia"/>
          <w:sz w:val="24"/>
          <w:szCs w:val="32"/>
        </w:rPr>
        <w:t>时，会显示计算机前沿技术的3门课程，如果在课程名中输入“前沿”，也能得到相同结果，这是因为“前沿”字符串包含于“计算机前沿技术”字符串中。同样的，教师姓名、校区等也有类似模糊查询的效果，对于上课时间，我却不满足于此，在使用学校教务处的选课系统过程中，我发现上课时间项很难做到模糊查询的效果，因为在本系统中，我先规定输入格式为[星期几][时间序号]-[时间序号],然后进行模糊处理，即如果输入“五”则会显示所有星期五的课程，输入“四”则会显示所有星期四的课程，然后对时间序号进行模糊查询，很多时候学生知道自己哪个时间段有空，想要挑选这个时间段的课程，因此输入的时间段范围应该大于所筛选的课程起止时间，例如输入“四3-8”，则会筛选出周四的课程中开始时间在第3节课及以后，结束时间在第8节课及以前的课程。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点击右侧行为栏选课键，则发出选课请求，返回选课成功信号，则选课键变成蓝色的退课键，并且左侧选课人数+1，按退课键过程类似。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当课程信息比较多时，会以分页的形式进行显示，并且可以通过对各列的排序，快速查找自己需要的课程。</w:t>
      </w:r>
    </w:p>
    <w:p>
      <w:pPr>
        <w:numPr>
          <w:numId w:val="0"/>
        </w:numPr>
        <w:jc w:val="both"/>
        <w:rPr>
          <w:rFonts w:hint="default"/>
        </w:rPr>
      </w:pPr>
    </w:p>
    <w:p>
      <w:pPr>
        <w:numPr>
          <w:numId w:val="0"/>
        </w:numPr>
        <w:ind w:firstLine="420" w:firstLineChars="0"/>
        <w:jc w:val="both"/>
      </w:pPr>
      <w:r>
        <w:drawing>
          <wp:inline distT="0" distB="0" distL="114300" distR="114300">
            <wp:extent cx="5263515" cy="2999105"/>
            <wp:effectExtent l="0" t="0" r="19685" b="2349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999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 w:firstLineChars="0"/>
        <w:jc w:val="center"/>
        <w:rPr>
          <w:rFonts w:hint="default"/>
        </w:rPr>
      </w:pPr>
      <w:r>
        <w:rPr>
          <w:rFonts w:hint="default"/>
        </w:rPr>
        <w:t>图4 选课信息界面</w:t>
      </w:r>
    </w:p>
    <w:p>
      <w:pPr>
        <w:numPr>
          <w:numId w:val="0"/>
        </w:numPr>
        <w:ind w:firstLine="420" w:firstLineChars="0"/>
        <w:jc w:val="both"/>
        <w:rPr>
          <w:rFonts w:hint="default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点击左侧“选课信息”栏进入选课信息界面，</w:t>
      </w:r>
      <w:r>
        <w:rPr>
          <w:rFonts w:hint="default" w:asciiTheme="minorEastAsia" w:hAnsiTheme="minorEastAsia" w:cstheme="minorEastAsia"/>
          <w:sz w:val="24"/>
          <w:szCs w:val="32"/>
        </w:rPr>
        <w:t>这里显示了已选的课程列表（已选但课程未开始），界面与首页类似，区别在于点击退课，当退课成功后从列表中删除，需要从首页中重新选课，此外，左上角显示了此学期修的学分数。</w:t>
      </w:r>
    </w:p>
    <w:p>
      <w:pPr>
        <w:numPr>
          <w:numId w:val="0"/>
        </w:numPr>
        <w:ind w:firstLine="420" w:firstLineChars="0"/>
        <w:jc w:val="center"/>
      </w:pPr>
      <w:r>
        <w:drawing>
          <wp:inline distT="0" distB="0" distL="114300" distR="114300">
            <wp:extent cx="5263515" cy="3127375"/>
            <wp:effectExtent l="0" t="0" r="19685" b="2222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3127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>图5 成绩管理界面</w:t>
      </w:r>
    </w:p>
    <w:p>
      <w:pPr>
        <w:numPr>
          <w:numId w:val="0"/>
        </w:numPr>
        <w:ind w:firstLine="420" w:firstLineChars="0"/>
        <w:jc w:val="both"/>
      </w:pP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32"/>
        </w:rPr>
      </w:pPr>
      <w:r>
        <w:rPr>
          <w:rFonts w:hint="default"/>
          <w:sz w:val="24"/>
          <w:szCs w:val="32"/>
        </w:rPr>
        <w:t>点击左侧成绩管理栏进入成绩管理界面，此处列表显示了已结束的课程，左上角显示总学分数和平均成绩。如需加入绩点数据，只需要在后端加入成绩到绩点的映射即可。</w:t>
      </w:r>
    </w:p>
    <w:p>
      <w:pPr>
        <w:numPr>
          <w:numId w:val="0"/>
        </w:numPr>
        <w:ind w:firstLine="420" w:firstLineChars="0"/>
        <w:jc w:val="both"/>
        <w:rPr>
          <w:rFonts w:hint="default"/>
          <w:sz w:val="24"/>
          <w:szCs w:val="32"/>
        </w:rPr>
      </w:pPr>
    </w:p>
    <w:p>
      <w:pPr>
        <w:numPr>
          <w:numId w:val="0"/>
        </w:numPr>
        <w:jc w:val="both"/>
        <w:rPr>
          <w:rFonts w:hint="eastAsia"/>
          <w:sz w:val="32"/>
          <w:szCs w:val="40"/>
        </w:rPr>
      </w:pPr>
      <w:r>
        <w:rPr>
          <w:rFonts w:hint="default"/>
          <w:sz w:val="32"/>
          <w:szCs w:val="40"/>
        </w:rPr>
        <w:t>四、代码实现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本实验采用前后端分离的技术，前端使用vue，后端使用python的django框架，</w:t>
      </w:r>
      <w:r>
        <w:rPr>
          <w:rFonts w:hint="default" w:asciiTheme="minorEastAsia" w:hAnsiTheme="minorEastAsia" w:cstheme="minorEastAsia"/>
          <w:sz w:val="24"/>
          <w:szCs w:val="32"/>
        </w:rPr>
        <w:t>由于django使用ORM数据库，即数据库表通过类的形式来表示，而查询语言抽象为python函数，因此后端代码与普通后端有所不同。本节将介绍密码加密、token实现、数据库模型和功能实现相关代码，以及触发器和存储过程的实现。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8"/>
          <w:szCs w:val="36"/>
        </w:rPr>
      </w:pPr>
      <w:r>
        <w:rPr>
          <w:rFonts w:hint="default" w:asciiTheme="minorEastAsia" w:hAnsiTheme="minorEastAsia" w:cstheme="minorEastAsia"/>
          <w:sz w:val="28"/>
          <w:szCs w:val="36"/>
        </w:rPr>
        <w:t>1.密码加密与token实现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//前端登录代码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login()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if (this.user_type == "学生")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this.$http({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method: "post",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url: "/api/student/students/login/",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data: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sid: this.account,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password: this.Base64.encode(this.pwd)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}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})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.then(res =&gt;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//登录成功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(res.data)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localStorage.setItem("id", this.account);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localStorage.setItem("password", this.pwd);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localStorage.setItem("token", res.data.token);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this.clearInput();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this.$emit("login", res.data.token);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} else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this.account_failed = true;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}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})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.catch(error =&gt; {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console.log(error.response);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});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}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//</w:t>
      </w:r>
      <w:r>
        <w:rPr>
          <w:rFonts w:hint="default" w:asciiTheme="minorEastAsia" w:hAnsiTheme="minorEastAsia" w:cstheme="minorEastAsia"/>
          <w:sz w:val="24"/>
          <w:szCs w:val="32"/>
        </w:rPr>
        <w:t>教师或管理员登录</w:t>
      </w:r>
    </w:p>
    <w:p>
      <w:pPr>
        <w:numPr>
          <w:numId w:val="0"/>
        </w:numPr>
        <w:ind w:firstLine="720" w:firstLineChars="30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//......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}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前端发送post请求发送给后端，sid为学号，password通过Base64加密，当返回登录成功后，在浏览器中记录学号密码和token以便一段时间内免登录，而token也用于其他功能发送请求的时候认证身份。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#后端登录实现（部分）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#serializers.py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def validate(self, attrs):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try: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username = student.models.Student.objects.get(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    sname=attrs['username'],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).user.username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except student.models.Student.DoesNotExist: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username = get_random_string(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    length=8,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    allowed_chars="abcdefghijklmnopqrstuvwxyz0123456789",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    )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attrs['username'] = username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p = attrs['password']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attrs['password'] = smart_text(base64.decodebytes(bytes(p, 'utf-8')))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    return super().validate(attrs)</w:t>
      </w: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#views.py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if serializer.is_valid():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user = serializer.validated_data['user']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if has_expired(user.auth_token):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user.auth_token.delete()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token, created = Token.objects.get_or_create(user=user)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return Response({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</w:t>
      </w:r>
      <w:r>
        <w:rPr>
          <w:rFonts w:hint="default" w:asciiTheme="minorEastAsia" w:hAnsiTheme="minorEastAsia" w:cstheme="minorEastAsia"/>
          <w:sz w:val="24"/>
          <w:szCs w:val="32"/>
        </w:rPr>
        <w:tab/>
        <w:t/>
      </w:r>
      <w:r>
        <w:rPr>
          <w:rFonts w:hint="default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>'token': token.key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})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由于Django自带user表，提供了权限认证、密码等功能，因此我们将每个用户都唯一对应于一个user，把密码存在user中，其他如学号等信息存放在student表中，登录时查找对应的user，将password解密，根据username和password判断是否匹配，如果用户的token已经过期，则重修发放一个token给用户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36"/>
        </w:rPr>
      </w:pPr>
      <w:r>
        <w:rPr>
          <w:rFonts w:hint="default" w:asciiTheme="minorEastAsia" w:hAnsiTheme="minorEastAsia" w:cstheme="minorEastAsia"/>
          <w:sz w:val="28"/>
          <w:szCs w:val="36"/>
        </w:rPr>
        <w:t>2</w:t>
      </w:r>
      <w:r>
        <w:rPr>
          <w:rFonts w:hint="default" w:asciiTheme="minorEastAsia" w:hAnsiTheme="minorEastAsia" w:cstheme="minorEastAsia"/>
          <w:sz w:val="28"/>
          <w:szCs w:val="36"/>
        </w:rPr>
        <w:t>.</w:t>
      </w:r>
      <w:r>
        <w:rPr>
          <w:rFonts w:hint="default" w:asciiTheme="minorEastAsia" w:hAnsiTheme="minorEastAsia" w:cstheme="minorEastAsia"/>
          <w:sz w:val="28"/>
          <w:szCs w:val="36"/>
        </w:rPr>
        <w:t>数据库模型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Student(models.Model):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[学生表]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sid:学号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sname:姓名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user:Django自带user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schoolid:学院号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ab/>
      </w:r>
      <w:r>
        <w:rPr>
          <w:rFonts w:hint="eastAsia" w:asciiTheme="minorEastAsia" w:hAnsiTheme="minorEastAsia" w:cstheme="minorEastAsia"/>
          <w:sz w:val="24"/>
          <w:szCs w:val="32"/>
        </w:rPr>
        <w:t xml:space="preserve">sid=models.CharField(max_length=100,blank=False,unique=True,primary_key=True)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sname=models.CharField(max_length=100,blank=False)  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user = models.OneToOneField(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to=User,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on_delete=models.CASCADE,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blank=False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schoolid=models.ForeignKey(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to=sysadmin.models.School,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on_delete=models.CASCADE,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related_name='student',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to_field="schoolid",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blank=False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)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我们以学生表为例详细介绍ORM数据库表的定义，对于其他表仅复制注释进行简单展示。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可以看出，Student类继承了models的Model类，分别定义了sid、sname、user、schoolid 4个属性，其中sid为主键，user和schoolid都是外键，user对应与User表且是1对1对应关系，而schoolid对应于School表，Django的表允许反向查询。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ChooseCourse(models.Model):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[选课表]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sid:学号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ocid:开课号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pscore:平时成绩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kscore:考试成绩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zscore:总评成绩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SystemAdmin(models.Model):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[管理员表]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adminid:管理员号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adminname:管理员姓名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user:Django自带user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Campus(models.Model):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[校园表]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xid:校区号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xname:校区地点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Term(models.Model):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[学期表]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termname:学期名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School(models.Model):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[院系表]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schoolid:院系id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schoolname:院系名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Course(models.Model):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[课程组表]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cid:课程号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cname:课程名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score:学分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Teacher(models.Model):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[教师表]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tid:学号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tname:姓名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user:Django自带user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schoolid:学院号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OfferCourse(models.Model):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[开课表]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tid:教师号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cid:课程号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termid:学期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maxnum:最大人数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choosenum:选课人数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xid:校区号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time:上课时间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place:上课地点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'''</w:t>
      </w:r>
    </w:p>
    <w:p>
      <w:pPr>
        <w:numPr>
          <w:ilvl w:val="0"/>
          <w:numId w:val="0"/>
        </w:numPr>
        <w:ind w:firstLine="480"/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default" w:asciiTheme="minorEastAsia" w:hAnsiTheme="minorEastAsia" w:cstheme="minorEastAsia"/>
          <w:sz w:val="28"/>
          <w:szCs w:val="36"/>
        </w:rPr>
      </w:pPr>
      <w:r>
        <w:rPr>
          <w:rFonts w:hint="default" w:asciiTheme="minorEastAsia" w:hAnsiTheme="minorEastAsia" w:cstheme="minorEastAsia"/>
          <w:sz w:val="28"/>
          <w:szCs w:val="36"/>
        </w:rPr>
        <w:t>3</w:t>
      </w:r>
      <w:r>
        <w:rPr>
          <w:rFonts w:hint="default" w:asciiTheme="minorEastAsia" w:hAnsiTheme="minorEastAsia" w:cstheme="minorEastAsia"/>
          <w:sz w:val="28"/>
          <w:szCs w:val="36"/>
        </w:rPr>
        <w:t>.</w:t>
      </w:r>
      <w:r>
        <w:rPr>
          <w:rFonts w:hint="default" w:asciiTheme="minorEastAsia" w:hAnsiTheme="minorEastAsia" w:cstheme="minorEastAsia"/>
          <w:sz w:val="28"/>
          <w:szCs w:val="36"/>
        </w:rPr>
        <w:t>功能实现举例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class GetOfferCourses(views.APIView):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多条件模糊查询可选课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'''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permission_classes = [permissions.IsAuthenticated]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def get(self, request, *args, **kwargs):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params = request.query_params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user=request.user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q={}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cid_list=list()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cname_list=list()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score_list=list()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termid=4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q['termid']=termid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params['cid']!="":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cid_list= list(map(lambda x: x['cid'], [{'cid':params['cid']}]))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params['cname']!="":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cids=sysadmin.models.Course.objects.filter(cname__icontains=params['cname']).order_by("cid").values("cid").distinct()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cname_list = list(map(lambda x: x['cid'], cids))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params['score']!="":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try: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score_cids=sysadmin.models.Course.objects.filter(score=int(params['score'])).order_by("cid").values("cid").distinct()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except: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score_cids=[]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score_list = list(map(lambda x: x['cid'], score_cids))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params['cid']!="" or params['cname']!="" or params['score']!="":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flag=True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params['cid']!="":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con_clist=cid_list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flag=False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else: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con_clist=list()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(not flag) and params['cname']!="": #交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con_clist=list(set(con_clist).intersection(set(cname_list)))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elif flag and params['cname']!="": #并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con_clist=cname_list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flag=False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(not flag) and params['score']!="": #交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con_clist=list(set(con_clist).intersection(set(score_list)))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elif flag and params['score']!="": #并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con_clist=score_list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flag=False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not flag: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q['cid__in']=con_clist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tid_list=list()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tname_list=list()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params['tid']!="":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tid_list= list(map(lambda x: x['tid'], [{'tid':params['tid']}]))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params['tname']!="":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tids=teacher.models.Teacher.objects.filter(tname__icontains=params['tname']).order_by("tid").values("tid").distinct()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tname_list = list(map(lambda x: x['tid'], tids))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params['tid']!="" or params['tname']!="":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flag=True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params['tid']!="":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con_tlist=tid_list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flag=False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else: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con_tlist=list()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if (not flag) and params['tname']!="": #交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con_tlist=list(set(con_tlist).intersection(set(tname_list)))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elif flag and params['tname']!="": #并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con_tlist=tname_list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flag=False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q['tid__in']=con_tlist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params['xname']!="":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try: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xid=sysadmin.models.Campus.objects.get(xname__icontains=params['xname'])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except: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xid=-1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q['xid']=xid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q["status"]=0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qstart=0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qend=0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time_flag=False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params['time']!="":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try: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qstart=int(params['time'].split("-")[0][1:])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qend=int(params['time'].split("-")[1])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time_flag=True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except: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q['time__icontains']=params['time']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if time_flag: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q['course_day']=params['time'][0]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q['cstart__gte']=qstart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q['cend__lte']=qend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offer_courses=teacher.models.OfferCourse.objects.annotate(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course_day=Substr(F('time'),1,1),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cstart=Cast(Substr(F('time'),2,StrIndex(F('time'),V('-'))-2,output_field=CharField()),IntegerField()),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cend=Cast(Substr(F('time'),StrIndex(F('time'),V('-'))+1,output_field=CharField()),IntegerField())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).filter(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**q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).order_by("cid")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else: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offer_courses=teacher.models.OfferCourse.objects.annotate(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cc_sid=Cast(F('choose_course__sid'),IntegerField())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).filter(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**q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).order_by("cid")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rtn=[]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for instance in offer_courses: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serializer = student.serializers.GetOfferCoursesSerializer(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instance=instance,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    context={'request': request}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oc=serializer.data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chosen=(instance.cc_sid==int(user.student.sid))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#chosen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# chosen=student.models.ChooseCourse.objects.filter(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#     sid = user.student,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#     ocid = instance.id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# ).exists()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oc["chosen"]=chosen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    rtn.append(oc)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return Response(rtn)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本节以最复杂的课程搜索功能举例进行讲解，该函数继承于views.APIView类，在urls.py处进行定义即可使用。perssions定义了该功能需要认证身份，如果没有token或token过期将返回401或400错误，然后get函数定义了获得选课信息的函数体，分别判断cid，cname，score等参数是否为空，如果是空则忽略该项，认为在该项处选择查询全部，如果参数非空，则对参数进行处理，获得最终查询表OfferCourse的属性数据，如给出cname，需要向Course表查询对应的cid，如给定score，也需查询对应的cid，所有参数非空项的cid做交，得出cid属性对应的范围，加入q中，q[cid__in]=con_clist的__in代表查询cid在con_clist中，同理获得其他属性的约束条件，特别的，对于上课时间项，需要将字符串如“四3-8”进行分割，所以需要用到annotate声明变量，用Substr切割字符串，在filter筛选条件中加入q[course_day]、q[cstart__gte]、q[cend__lte]即可实现功能。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28"/>
          <w:szCs w:val="36"/>
        </w:rPr>
      </w:pPr>
      <w:r>
        <w:rPr>
          <w:rFonts w:hint="default" w:asciiTheme="minorEastAsia" w:hAnsiTheme="minorEastAsia" w:cstheme="minorEastAsia"/>
          <w:sz w:val="28"/>
          <w:szCs w:val="36"/>
        </w:rPr>
        <w:t>触发器实现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由于Django语言与SQL不同，触发器需要以特殊的方式进行实现，如下实现了学生选课，课程的选课人数+1，学生退课，课程的选课人数-1功能。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@receiver(pre_save, sender=ChooseCourse)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def pre_save_choosecourse(sender, instance, **kwargs):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offercourse = instance.ocid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offercourse.choosenum += 1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offercourse.save()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@receiver(pre_delete, sender=ChooseCourse)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def pre_delete_choosecourse(sender, instance, **kwargs):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offercourse = instance.ocid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offercourse.choosenum -= 1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 xml:space="preserve">    offercourse.save()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2"/>
        </w:numPr>
        <w:jc w:val="both"/>
        <w:rPr>
          <w:rFonts w:hint="default" w:asciiTheme="minorEastAsia" w:hAnsiTheme="minorEastAsia" w:cstheme="minorEastAsia"/>
          <w:sz w:val="28"/>
          <w:szCs w:val="36"/>
        </w:rPr>
      </w:pPr>
      <w:r>
        <w:rPr>
          <w:rFonts w:hint="default" w:asciiTheme="minorEastAsia" w:hAnsiTheme="minorEastAsia" w:cstheme="minorEastAsia"/>
          <w:sz w:val="28"/>
          <w:szCs w:val="36"/>
        </w:rPr>
        <w:t>存储过程实现</w:t>
      </w:r>
    </w:p>
    <w:p>
      <w:pPr>
        <w:numPr>
          <w:ilvl w:val="0"/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Django ORM数据库实际上无需存在存储过程，因为存储过程无疑是定义在数据库内的函数，通过参数输入函数，减少对数据库查询语言的定义次数，而显然Django已经存在类似的功能。由于上学期选课系统后端我使用java spring、ybatis实现，我认为其xml文件与存储过程非常类似，因此帖上xml文件代码当作是对存储过程的实现。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&lt;?xml version="1.0" encoding="UTF-8"?&gt;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&lt;!DOCTYPE mapper PUBLIC "-//mybatis.org//DTD Mapper 3.0//EN" "http://mybatis.org/dtd/mybatis-3-mapper.dtd"&gt;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&lt;mapper namespace="com.example.xks.mapper.ChooseCourseMapper"&gt;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&lt;resultMap id="ResultMapDetail" type="com.example.xks.entity.ChooseCourse"&gt;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&lt;id property="id" column="id"/&gt;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&lt;result property="sid" column="sid"/&gt;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&lt;result property="cid" column="cid"/&gt;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&lt;result property="tid" column="tid"/&gt;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&lt;result property="time" column="time"/&gt;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&lt;/resultMap&gt;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&lt;insert id="chooseCourse" useGeneratedKeys="true" keyProperty="id"&gt;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insert into choose_course(sid,cid,tid,time)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values(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#{sid},#{cid},#{tid},#{time})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&lt;/insert&gt;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&lt;delete id="cancelCourse"&gt;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delete from choose_course where sid=#{sid} and cid=#{cid} and tid=#{tid} and time=#{time}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&lt;/delete&gt;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&lt;select id="judgeChosen" resultMap="ResultMapDetail"&gt;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    select * from choose_course where sid=#{sid} and cid=#{cid} and tid=#{tid} and time=#{time}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&lt;/select&gt;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>&lt;/mapper&gt;</w:t>
      </w: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3"/>
        </w:numPr>
        <w:jc w:val="both"/>
        <w:rPr>
          <w:rFonts w:hint="default" w:asciiTheme="minorEastAsia" w:hAnsiTheme="minorEastAsia" w:cstheme="minorEastAsia"/>
          <w:sz w:val="32"/>
          <w:szCs w:val="40"/>
        </w:rPr>
      </w:pPr>
      <w:r>
        <w:rPr>
          <w:rFonts w:hint="default" w:asciiTheme="minorEastAsia" w:hAnsiTheme="minorEastAsia" w:cstheme="minorEastAsia"/>
          <w:sz w:val="32"/>
          <w:szCs w:val="40"/>
        </w:rPr>
        <w:t>体会</w:t>
      </w:r>
    </w:p>
    <w:p>
      <w:pPr>
        <w:numPr>
          <w:numId w:val="0"/>
        </w:numPr>
        <w:ind w:firstLine="420" w:firstLineChars="0"/>
        <w:jc w:val="both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通过本学期数据库的实验课程，我初步掌握了前后端分离web项目的前后端制作，无论是sql还是django数据库，学会了数据库更高级的用法，保证了数据库的完整性。我希望在未来能更详细的钻研前后端技术，对特定的语言/框架，熟悉其函数、类的用法，从照样画葫芦变成深刻理解框架、项目的架构。</w:t>
      </w:r>
      <w:bookmarkStart w:id="0" w:name="_GoBack"/>
      <w:bookmarkEnd w:id="0"/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cstheme="minorEastAsia"/>
          <w:sz w:val="24"/>
          <w:szCs w:val="32"/>
        </w:rPr>
        <w:t xml:space="preserve">    </w:t>
      </w:r>
    </w:p>
    <w:p>
      <w:pPr>
        <w:numPr>
          <w:numId w:val="0"/>
        </w:numPr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p>
      <w:pPr>
        <w:numPr>
          <w:numId w:val="0"/>
        </w:numPr>
        <w:ind w:firstLine="420" w:firstLineChars="0"/>
        <w:jc w:val="both"/>
        <w:rPr>
          <w:rFonts w:hint="eastAsia" w:asciiTheme="minorEastAsia" w:hAnsi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Robot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F01474"/>
    <w:multiLevelType w:val="singleLevel"/>
    <w:tmpl w:val="5EF01474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EF03F1C"/>
    <w:multiLevelType w:val="singleLevel"/>
    <w:tmpl w:val="5EF03F1C"/>
    <w:lvl w:ilvl="0" w:tentative="0">
      <w:start w:val="4"/>
      <w:numFmt w:val="decimal"/>
      <w:suff w:val="nothing"/>
      <w:lvlText w:val="%1."/>
      <w:lvlJc w:val="left"/>
    </w:lvl>
  </w:abstractNum>
  <w:abstractNum w:abstractNumId="2">
    <w:nsid w:val="5EF040FC"/>
    <w:multiLevelType w:val="singleLevel"/>
    <w:tmpl w:val="5EF040FC"/>
    <w:lvl w:ilvl="0" w:tentative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F0327"/>
    <w:rsid w:val="1EDF0327"/>
    <w:rsid w:val="35EB49C9"/>
    <w:rsid w:val="4CFF38F3"/>
    <w:rsid w:val="5D5C8F08"/>
    <w:rsid w:val="65BBBDE2"/>
    <w:rsid w:val="6FF0970A"/>
    <w:rsid w:val="6FFFB020"/>
    <w:rsid w:val="7BDF2C5C"/>
    <w:rsid w:val="7BF7FFAF"/>
    <w:rsid w:val="7EEB3AC0"/>
    <w:rsid w:val="7FFEAF5E"/>
    <w:rsid w:val="9BFF4554"/>
    <w:rsid w:val="9F6FCBF6"/>
    <w:rsid w:val="AFFD8C4F"/>
    <w:rsid w:val="B3D49E58"/>
    <w:rsid w:val="B773AD55"/>
    <w:rsid w:val="B7F7676B"/>
    <w:rsid w:val="CF5772C7"/>
    <w:rsid w:val="CFEEA578"/>
    <w:rsid w:val="D777ACBC"/>
    <w:rsid w:val="DF7D0CC6"/>
    <w:rsid w:val="DFFD235C"/>
    <w:rsid w:val="E7EFB840"/>
    <w:rsid w:val="EAEC1EF7"/>
    <w:rsid w:val="EF7B79E2"/>
    <w:rsid w:val="F3C85EE4"/>
    <w:rsid w:val="FBFBCDEA"/>
    <w:rsid w:val="FBFF44EA"/>
    <w:rsid w:val="FD3D53C6"/>
    <w:rsid w:val="FD5B680A"/>
    <w:rsid w:val="FDED3B81"/>
    <w:rsid w:val="FDFF4E94"/>
    <w:rsid w:val="FFF3D701"/>
    <w:rsid w:val="FFFC6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2020-06-22T10:11:00Z</dcterms:created>
  <dc:creator>jiang</dc:creator>
  <cp:lastModifiedBy>jiang</cp:lastModifiedBy>
  <dcterms:modified xsi:type="dcterms:W3CDTF">2020-06-22T13:27:41Z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