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of</w:t>
      </w:r>
      <w:r>
        <w:t xml:space="preserve"> </w:t>
      </w:r>
      <w:r>
        <w:t xml:space="preserve">Data</w:t>
      </w:r>
      <w:r>
        <w:t xml:space="preserve"> </w:t>
      </w:r>
      <w:r>
        <w:t xml:space="preserve">Analysis</w:t>
      </w:r>
    </w:p>
    <w:p>
      <w:pPr>
        <w:pStyle w:val="Date"/>
      </w:pPr>
      <w:r>
        <w:t xml:space="preserve">January,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about-this-course"/>
    <w:p>
      <w:pPr>
        <w:pStyle w:val="Heading1"/>
      </w:pPr>
      <w:r>
        <w:t xml:space="preserve">About this Course</w:t>
      </w:r>
    </w:p>
    <w:p>
      <w:pPr>
        <w:pStyle w:val="FirstParagraph"/>
      </w:pPr>
      <w:r>
        <w:t xml:space="preserve">The concept of reproducibility of a scientific investigation is most directly connected to the analysis of the data. Therefore, this course provides an overview of the structure of a data analysis and how to design an analysis to maximize the potential for reproducibility by research team members and by others. A key premise of this course is that reproducibility failure is often a consequence of poorly specified data analyses and a lack of understanding of the primary goal of the analysis by key stakeholders. The idea that</w:t>
      </w:r>
      <w:r>
        <w:t xml:space="preserve"> </w:t>
      </w:r>
      <w:r>
        <w:t xml:space="preserve">“</w:t>
      </w:r>
      <w:r>
        <w:t xml:space="preserve">prevention is the best medicine</w:t>
      </w:r>
      <w:r>
        <w:t xml:space="preserve">”</w:t>
      </w:r>
      <w:r>
        <w:t xml:space="preserve"> </w:t>
      </w:r>
      <w:r>
        <w:t xml:space="preserve">underlies this module, as proper design, structure, and execution of data analyses can prevent problems further downstream. We will therefore cover key analytic design concepts such as analytic iteration, analysis requirements and expectation setting, and unexpected outcomes and root causes.</w:t>
      </w:r>
    </w:p>
    <w:bookmarkStart w:id="20" w:name="learning-objectives"/>
    <w:p>
      <w:pPr>
        <w:pStyle w:val="Heading2"/>
      </w:pPr>
      <w:r>
        <w:rPr>
          <w:rStyle w:val="SectionNumber"/>
        </w:rPr>
        <w:t xml:space="preserve">0.1</w:t>
      </w:r>
      <w:r>
        <w:tab/>
      </w:r>
      <w:r>
        <w:t xml:space="preserve">Learning Objectives</w:t>
      </w:r>
    </w:p>
    <w:p>
      <w:pPr>
        <w:numPr>
          <w:ilvl w:val="0"/>
          <w:numId w:val="1001"/>
        </w:numPr>
        <w:pStyle w:val="Compact"/>
      </w:pPr>
      <w:r>
        <w:t xml:space="preserve">Implement the basic analytic cycle of the sense-making process: setting expectations about the data, comparing results to expectations, diagnosing unexpected outcomes, hypothesizing explanations and alternatives, and revising our understanding of the data.</w:t>
      </w:r>
    </w:p>
    <w:p>
      <w:pPr>
        <w:numPr>
          <w:ilvl w:val="0"/>
          <w:numId w:val="1001"/>
        </w:numPr>
        <w:pStyle w:val="Compact"/>
      </w:pPr>
      <w:r>
        <w:t xml:space="preserve">Given a problem statement, characterize the stakeholders for a data analysis and what they hope to obtain/learn from the analysis</w:t>
      </w:r>
    </w:p>
    <w:p>
      <w:pPr>
        <w:numPr>
          <w:ilvl w:val="0"/>
          <w:numId w:val="1001"/>
        </w:numPr>
        <w:pStyle w:val="Compact"/>
      </w:pPr>
      <w:r>
        <w:t xml:space="preserve">Write a high-level description of final/key/primary outputs and measures of uncertainty to be produced by the analysis</w:t>
      </w:r>
    </w:p>
    <w:p>
      <w:pPr>
        <w:numPr>
          <w:ilvl w:val="0"/>
          <w:numId w:val="1001"/>
        </w:numPr>
        <w:pStyle w:val="Compact"/>
      </w:pPr>
      <w:r>
        <w:t xml:space="preserve">Develop a summary of key assumptions or constraints concerning inputs, data, or other factors.</w:t>
      </w:r>
    </w:p>
    <w:p>
      <w:pPr>
        <w:numPr>
          <w:ilvl w:val="0"/>
          <w:numId w:val="1001"/>
        </w:numPr>
        <w:pStyle w:val="Compact"/>
      </w:pPr>
      <w:r>
        <w:t xml:space="preserve">Develop a set of requirements/expectations for the analysis regarding the outputs</w:t>
      </w:r>
    </w:p>
    <w:p>
      <w:pPr>
        <w:numPr>
          <w:ilvl w:val="0"/>
          <w:numId w:val="1001"/>
        </w:numPr>
        <w:pStyle w:val="Compact"/>
      </w:pPr>
      <w:r>
        <w:t xml:space="preserve">Identify key analytic and data processing choices in an analysis that may significantly affect outputs</w:t>
      </w:r>
    </w:p>
    <w:p>
      <w:pPr>
        <w:numPr>
          <w:ilvl w:val="0"/>
          <w:numId w:val="1001"/>
        </w:numPr>
        <w:pStyle w:val="Compact"/>
      </w:pPr>
      <w:r>
        <w:t xml:space="preserve">Identify any unexpected outcomes for a given analysis plan</w:t>
      </w:r>
    </w:p>
    <w:p>
      <w:pPr>
        <w:numPr>
          <w:ilvl w:val="0"/>
          <w:numId w:val="1001"/>
        </w:numPr>
        <w:pStyle w:val="Compact"/>
      </w:pPr>
      <w:r>
        <w:t xml:space="preserve">Apply techniques for identifying root causes of any unexpected outcomes produced by the analysis</w:t>
      </w:r>
    </w:p>
    <w:bookmarkEnd w:id="20"/>
    <w:bookmarkStart w:id="21" w:name="references"/>
    <w:p>
      <w:pPr>
        <w:pStyle w:val="Heading2"/>
      </w:pPr>
      <w:r>
        <w:rPr>
          <w:rStyle w:val="SectionNumber"/>
        </w:rPr>
        <w:t xml:space="preserve">0.2</w:t>
      </w:r>
      <w:r>
        <w:tab/>
      </w:r>
      <w:r>
        <w:t xml:space="preserve">References</w:t>
      </w:r>
    </w:p>
    <w:bookmarkEnd w:id="21"/>
    <w:bookmarkStart w:id="23" w:name="available-course-formats"/>
    <w:p>
      <w:pPr>
        <w:pStyle w:val="Heading2"/>
      </w:pPr>
      <w:r>
        <w:rPr>
          <w:rStyle w:val="SectionNumber"/>
        </w:rPr>
        <w:t xml:space="preserve">0.3</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2"/>
        </w:numPr>
        <w:pStyle w:val="Compact"/>
      </w:pPr>
      <w:r>
        <w:t xml:space="preserve">The material for this course can be viewed without login requirement on this</w:t>
      </w:r>
      <w:r>
        <w:t xml:space="preserve"> </w:t>
      </w:r>
      <w:hyperlink r:id="rId22">
        <w:r>
          <w:rPr>
            <w:rStyle w:val="Hyperlink"/>
          </w:rPr>
          <w:t xml:space="preserve">Bookdown website</w:t>
        </w:r>
      </w:hyperlink>
      <w:r>
        <w:t xml:space="preserve">. This format might be most appropriate for you if you rely on screen-reader technology.</w:t>
      </w:r>
    </w:p>
    <w:p>
      <w:pPr>
        <w:numPr>
          <w:ilvl w:val="0"/>
          <w:numId w:val="1002"/>
        </w:numPr>
        <w:pStyle w:val="Compact"/>
      </w:pPr>
      <w:r>
        <w:t xml:space="preserve">This course can be taken for</w:t>
      </w:r>
      <w:r>
        <w:t xml:space="preserve"> </w:t>
      </w:r>
      <w:hyperlink r:id="rId22">
        <w:r>
          <w:rPr>
            <w:rStyle w:val="Hyperlink"/>
          </w:rPr>
          <w:t xml:space="preserve">free certification through Leanpub</w:t>
        </w:r>
      </w:hyperlink>
      <w:r>
        <w:t xml:space="preserve">.</w:t>
      </w:r>
    </w:p>
    <w:p>
      <w:pPr>
        <w:numPr>
          <w:ilvl w:val="0"/>
          <w:numId w:val="1002"/>
        </w:numPr>
        <w:pStyle w:val="Compact"/>
      </w:pPr>
      <w:r>
        <w:t xml:space="preserve">This course can be taken on</w:t>
      </w:r>
      <w:r>
        <w:t xml:space="preserve"> </w:t>
      </w:r>
      <w:hyperlink r:id="rId22">
        <w:r>
          <w:rPr>
            <w:rStyle w:val="Hyperlink"/>
          </w:rPr>
          <w:t xml:space="preserve">Coursera for certification here</w:t>
        </w:r>
      </w:hyperlink>
      <w:r>
        <w:t xml:space="preserve"> </w:t>
      </w:r>
      <w:r>
        <w:t xml:space="preserve">(but it is not available for free on Coursera).</w:t>
      </w:r>
    </w:p>
    <w:p>
      <w:pPr>
        <w:numPr>
          <w:ilvl w:val="0"/>
          <w:numId w:val="1002"/>
        </w:numPr>
        <w:pStyle w:val="Compact"/>
      </w:pPr>
      <w:r>
        <w:t xml:space="preserve">Our courses are open source, you can find the</w:t>
      </w:r>
      <w:r>
        <w:t xml:space="preserve"> </w:t>
      </w:r>
      <w:hyperlink r:id="rId22">
        <w:r>
          <w:rPr>
            <w:rStyle w:val="Hyperlink"/>
          </w:rPr>
          <w:t xml:space="preserve">source material for this course on GitHub</w:t>
        </w:r>
      </w:hyperlink>
      <w:r>
        <w:t xml:space="preserve">.</w:t>
      </w:r>
    </w:p>
    <w:bookmarkEnd w:id="23"/>
    <w:bookmarkEnd w:id="24"/>
    <w:bookmarkStart w:id="28" w:name="introduction"/>
    <w:p>
      <w:pPr>
        <w:pStyle w:val="Heading1"/>
      </w:pPr>
      <w:r>
        <w:rPr>
          <w:rStyle w:val="SectionNumber"/>
        </w:rPr>
        <w:t xml:space="preserve">1</w:t>
      </w:r>
      <w:r>
        <w:tab/>
      </w:r>
      <w:r>
        <w:t xml:space="preserve">Introduction</w:t>
      </w:r>
    </w:p>
    <w:bookmarkStart w:id="25" w:name="motivation"/>
    <w:p>
      <w:pPr>
        <w:pStyle w:val="Heading2"/>
      </w:pPr>
      <w:r>
        <w:rPr>
          <w:rStyle w:val="SectionNumber"/>
        </w:rPr>
        <w:t xml:space="preserve">1.1</w:t>
      </w:r>
      <w:r>
        <w:tab/>
      </w:r>
      <w:r>
        <w:t xml:space="preserve">Motivation</w:t>
      </w:r>
    </w:p>
    <w:bookmarkEnd w:id="25"/>
    <w:bookmarkStart w:id="26"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6"/>
    <w:bookmarkStart w:id="27"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2023-01-25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hms           0.5.3      2020-01-08 [1] RSPM (R 4.0.0)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ottrpal       0.1.2      2022-02-15 [1] Github (jhudsl/ottrpal@1018848)   </w:t>
      </w:r>
      <w:r>
        <w:br/>
      </w:r>
      <w:r>
        <w:rPr>
          <w:rStyle w:val="VerbatimChar"/>
        </w:rPr>
        <w:t xml:space="preserve">##  pillar        1.4.6      2020-07-10 [1] RSPM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tibble        3.0.3      2020-07-10 [1] RSPM (R 4.0.2)                    </w:t>
      </w:r>
      <w:r>
        <w:br/>
      </w:r>
      <w:r>
        <w:rPr>
          <w:rStyle w:val="VerbatimChar"/>
        </w:rPr>
        <w:t xml:space="preserve">##  usethis       2.1.5.9000 2022-02-15 [1] Github (r-lib/usethis@57b109a)    </w:t>
      </w:r>
      <w:r>
        <w:br/>
      </w:r>
      <w:r>
        <w:rPr>
          <w:rStyle w:val="VerbatimChar"/>
        </w:rPr>
        <w:t xml:space="preserve">##  vctrs         0.3.4      2020-08-29 [1] RSPM (R 4.0.2)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7"/>
    <w:bookmarkEnd w:id="28"/>
    <w:bookmarkStart w:id="65"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9">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30">
        <w:r>
          <w:rPr>
            <w:rStyle w:val="Hyperlink"/>
          </w:rPr>
          <w:t xml:space="preserve">https://jhudatascience.org/OTTR_Template/</w:t>
        </w:r>
      </w:hyperlink>
      <w:r>
        <w:t xml:space="preserve">.</w:t>
      </w:r>
    </w:p>
    <w:p>
      <w:pPr>
        <w:pStyle w:val="BodyText"/>
      </w:pPr>
      <w:r>
        <w:t xml:space="preserve">Every chapter needs to start out with this chunk of code:</w:t>
      </w:r>
    </w:p>
    <w:bookmarkStart w:id="32" w:name="learning-objectives-1"/>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3"/>
        </w:numPr>
        <w:pStyle w:val="Compact"/>
      </w:pPr>
      <w:r>
        <w:t xml:space="preserve">{You can use</w:t>
      </w:r>
      <w:r>
        <w:t xml:space="preserve"> </w:t>
      </w:r>
      <w:hyperlink r:id="rId31">
        <w:r>
          <w:rPr>
            <w:rStyle w:val="Hyperlink"/>
          </w:rPr>
          <w:t xml:space="preserve">https://tips.uark.edu/using-blooms-taxonomy/</w:t>
        </w:r>
      </w:hyperlink>
      <w:r>
        <w:t xml:space="preserve"> </w:t>
      </w:r>
      <w:r>
        <w:t xml:space="preserve">to define some learning objectives here}</w:t>
      </w:r>
    </w:p>
    <w:p>
      <w:pPr>
        <w:numPr>
          <w:ilvl w:val="0"/>
          <w:numId w:val="1003"/>
        </w:numPr>
        <w:pStyle w:val="Compact"/>
      </w:pPr>
      <w:r>
        <w:t xml:space="preserve">{Another learning objective}</w:t>
      </w:r>
    </w:p>
    <w:bookmarkEnd w:id="32"/>
    <w:bookmarkStart w:id="34"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3">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4"/>
    <w:bookmarkStart w:id="38"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5">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6">
        <w:r>
          <w:rPr>
            <w:rStyle w:val="Hyperlink"/>
          </w:rPr>
          <w:t xml:space="preserve">here</w:t>
        </w:r>
      </w:hyperlink>
      <w:r>
        <w:t xml:space="preserve"> </w:t>
      </w:r>
      <w:r>
        <w:t xml:space="preserve">for more in depth and advanced options.</w:t>
      </w:r>
    </w:p>
    <w:bookmarkStart w:id="37"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7"/>
    <w:bookmarkEnd w:id="38"/>
    <w:bookmarkStart w:id="40"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40"/>
    <w:bookmarkStart w:id="42"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2"/>
    <w:bookmarkStart w:id="47"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3">
        <w:r>
          <w:rPr>
            <w:rStyle w:val="Hyperlink"/>
          </w:rPr>
          <w:t xml:space="preserve">link to a video</w:t>
        </w:r>
      </w:hyperlink>
      <w:r>
        <w:t xml:space="preserve"> </w:t>
      </w:r>
      <w:r>
        <w:t xml:space="preserve">using markdown syntax.</w:t>
      </w:r>
    </w:p>
    <w:bookmarkStart w:id="45"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4">
        <w:r>
          <w:rPr>
            <w:rStyle w:val="Hyperlink"/>
          </w:rPr>
          <w:t xml:space="preserve">how R Markdown code chunks work, read this</w:t>
        </w:r>
      </w:hyperlink>
      <w: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bookmarkEnd w:id="45"/>
    <w:bookmarkStart w:id="46" w:name="using-html"/>
    <w:p>
      <w:pPr>
        <w:pStyle w:val="Heading3"/>
      </w:pPr>
      <w:r>
        <w:rPr>
          <w:rStyle w:val="SectionNumber"/>
        </w:rPr>
        <w:t xml:space="preserve">2.6.2</w:t>
      </w:r>
      <w:r>
        <w:tab/>
      </w:r>
      <w:r>
        <w:t xml:space="preserve">Using HTML</w:t>
      </w:r>
    </w:p>
    <w:bookmarkEnd w:id="46"/>
    <w:bookmarkEnd w:id="47"/>
    <w:bookmarkStart w:id="51" w:name="file-examples"/>
    <w:p>
      <w:pPr>
        <w:pStyle w:val="Heading2"/>
      </w:pPr>
      <w:r>
        <w:rPr>
          <w:rStyle w:val="SectionNumber"/>
        </w:rPr>
        <w:t xml:space="preserve">2.7</w:t>
      </w:r>
      <w:r>
        <w:tab/>
      </w:r>
      <w:r>
        <w:t xml:space="preserve">File examples</w:t>
      </w:r>
    </w:p>
    <w:p>
      <w:pPr>
        <w:pStyle w:val="FirstParagraph"/>
      </w:pPr>
      <w:r>
        <w:t xml:space="preserve">You can again use simple markdown syntax to just include a link to a file like so:</w:t>
      </w:r>
    </w:p>
    <w:p>
      <w:pPr>
        <w:pStyle w:val="BodyText"/>
      </w:pPr>
      <w:hyperlink r:id="rId48">
        <w:r>
          <w:rPr>
            <w:rStyle w:val="Hyperlink"/>
          </w:rPr>
          <w:t xml:space="preserve">A file</w:t>
        </w:r>
      </w:hyperlink>
      <w:r>
        <w:t xml:space="preserve">.</w:t>
      </w:r>
    </w:p>
    <w:p>
      <w:pPr>
        <w:pStyle w:val="BodyText"/>
      </w:pPr>
      <w:r>
        <w:t xml:space="preserve">Alternatively you can embed files like PDFs.</w:t>
      </w:r>
    </w:p>
    <w:bookmarkStart w:id="49" w:name="using-knitr-1"/>
    <w:p>
      <w:pPr>
        <w:pStyle w:val="Heading3"/>
      </w:pPr>
      <w:r>
        <w:rPr>
          <w:rStyle w:val="SectionNumber"/>
        </w:rPr>
        <w:t xml:space="preserve">2.7.1</w:t>
      </w:r>
      <w:r>
        <w:tab/>
      </w:r>
      <w:r>
        <w:t xml:space="preserve">Using</w:t>
      </w:r>
      <w:r>
        <w:t xml:space="preserve"> </w:t>
      </w:r>
      <w:r>
        <w:rPr>
          <w:rStyle w:val="VerbatimChar"/>
        </w:rPr>
        <w:t xml:space="preserve">knitr</w:t>
      </w:r>
    </w:p>
    <w:bookmarkEnd w:id="49"/>
    <w:bookmarkStart w:id="50" w:name="using-html-1"/>
    <w:p>
      <w:pPr>
        <w:pStyle w:val="Heading3"/>
      </w:pPr>
      <w:r>
        <w:rPr>
          <w:rStyle w:val="SectionNumber"/>
        </w:rPr>
        <w:t xml:space="preserve">2.7.2</w:t>
      </w:r>
      <w:r>
        <w:tab/>
      </w:r>
      <w:r>
        <w:t xml:space="preserve">Using HTML</w:t>
      </w:r>
    </w:p>
    <w:bookmarkEnd w:id="50"/>
    <w:bookmarkEnd w:id="51"/>
    <w:bookmarkStart w:id="55" w:name="website-examples"/>
    <w:p>
      <w:pPr>
        <w:pStyle w:val="Heading2"/>
      </w:pPr>
      <w:r>
        <w:rPr>
          <w:rStyle w:val="SectionNumber"/>
        </w:rPr>
        <w:t xml:space="preserve">2.8</w:t>
      </w:r>
      <w:r>
        <w:tab/>
      </w:r>
      <w:r>
        <w:t xml:space="preserve">Website Examples</w:t>
      </w:r>
    </w:p>
    <w:p>
      <w:pPr>
        <w:pStyle w:val="FirstParagraph"/>
      </w:pPr>
      <w:r>
        <w:t xml:space="preserve">Yet again you can use a link to a website like so:</w:t>
      </w:r>
    </w:p>
    <w:p>
      <w:pPr>
        <w:pStyle w:val="BodyText"/>
      </w:pPr>
      <w:hyperlink r:id="rId52">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2">
        <w:r>
          <w:rPr>
            <w:rStyle w:val="Hyperlink"/>
          </w:rPr>
          <w:t xml:space="preserve">A Website</w:t>
        </w:r>
      </w:hyperlink>
    </w:p>
    <w:p>
      <w:pPr>
        <w:pStyle w:val="BodyText"/>
      </w:pPr>
      <w:r>
        <w:t xml:space="preserve">Or, you can embed some websites.</w:t>
      </w:r>
    </w:p>
    <w:bookmarkStart w:id="53" w:name="using-knitr-2"/>
    <w:p>
      <w:pPr>
        <w:pStyle w:val="Heading3"/>
      </w:pPr>
      <w:r>
        <w:rPr>
          <w:rStyle w:val="SectionNumber"/>
        </w:rPr>
        <w:t xml:space="preserve">2.8.1</w:t>
      </w:r>
      <w:r>
        <w:tab/>
      </w:r>
      <w:r>
        <w:t xml:space="preserve">Using</w:t>
      </w:r>
      <w:r>
        <w:t xml:space="preserve"> </w:t>
      </w:r>
      <w:r>
        <w:rPr>
          <w:rStyle w:val="VerbatimChar"/>
        </w:rPr>
        <w:t xml:space="preserve">knitr</w:t>
      </w:r>
    </w:p>
    <w:p>
      <w:pPr>
        <w:pStyle w:val="FirstParagraph"/>
      </w:pPr>
      <w:r>
        <w:t xml:space="preserve">This works:</w:t>
      </w:r>
    </w:p>
    <w:bookmarkEnd w:id="53"/>
    <w:bookmarkStart w:id="54" w:name="using-html-2"/>
    <w:p>
      <w:pPr>
        <w:pStyle w:val="Heading3"/>
      </w:pPr>
      <w:r>
        <w:rPr>
          <w:rStyle w:val="SectionNumber"/>
        </w:rPr>
        <w:t xml:space="preserve">2.8.2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4"/>
    <w:bookmarkEnd w:id="55"/>
    <w:bookmarkStart w:id="56" w:name="citation-examples"/>
    <w:p>
      <w:pPr>
        <w:pStyle w:val="Heading2"/>
      </w:pPr>
      <w:r>
        <w:rPr>
          <w:rStyle w:val="SectionNumber"/>
        </w:rPr>
        <w:t xml:space="preserve">2.9</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6"/>
    <w:bookmarkStart w:id="61" w:name="stylized-boxes"/>
    <w:p>
      <w:pPr>
        <w:pStyle w:val="Heading2"/>
      </w:pPr>
      <w:r>
        <w:rPr>
          <w:rStyle w:val="SectionNumber"/>
        </w:rPr>
        <w:t xml:space="preserve">2.10</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9" w:name="using-rmarkdown-container-syntax"/>
    <w:p>
      <w:pPr>
        <w:pStyle w:val="Heading3"/>
      </w:pPr>
      <w:r>
        <w:rPr>
          <w:rStyle w:val="SectionNumber"/>
        </w:rPr>
        <w:t xml:space="preserve">2.10.1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7">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8">
        <w:r>
          <w:rPr>
            <w:rStyle w:val="Hyperlink"/>
          </w:rPr>
          <w:t xml:space="preserve">see more</w:t>
        </w:r>
      </w:hyperlink>
      <w:r>
        <w:t xml:space="preserve">)</w:t>
      </w:r>
    </w:p>
    <w:bookmarkEnd w:id="59"/>
    <w:bookmarkStart w:id="60" w:name="using-html-3"/>
    <w:p>
      <w:pPr>
        <w:pStyle w:val="Heading3"/>
      </w:pPr>
      <w:r>
        <w:rPr>
          <w:rStyle w:val="SectionNumber"/>
        </w:rPr>
        <w:t xml:space="preserve">2.10.2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bookmarkEnd w:id="60"/>
    <w:bookmarkEnd w:id="61"/>
    <w:bookmarkStart w:id="62" w:name="dropdown-summaries"/>
    <w:p>
      <w:pPr>
        <w:pStyle w:val="Heading2"/>
      </w:pPr>
      <w:r>
        <w:rPr>
          <w:rStyle w:val="SectionNumber"/>
        </w:rPr>
        <w:t xml:space="preserve">2.11</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2"/>
    <w:bookmarkStart w:id="64" w:name="print-out-session-info"/>
    <w:p>
      <w:pPr>
        <w:pStyle w:val="Heading2"/>
      </w:pPr>
      <w:r>
        <w:rPr>
          <w:rStyle w:val="SectionNumber"/>
        </w:rPr>
        <w:t xml:space="preserve">2.12</w:t>
      </w:r>
      <w:r>
        <w:tab/>
      </w:r>
      <w:r>
        <w:t xml:space="preserve">Print out session info</w:t>
      </w:r>
    </w:p>
    <w:p>
      <w:pPr>
        <w:pStyle w:val="FirstParagraph"/>
      </w:pPr>
      <w:r>
        <w:t xml:space="preserve">You should print out session info when you have code for</w:t>
      </w:r>
      <w:r>
        <w:t xml:space="preserve"> </w:t>
      </w:r>
      <w:hyperlink r:id="rId63">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2023-01-25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0.5.0      2020-06-16 [1] RSPM (R 4.0.1)                    </w:t>
      </w:r>
      <w:r>
        <w:br/>
      </w:r>
      <w:r>
        <w:rPr>
          <w:rStyle w:val="VerbatimChar"/>
        </w:rPr>
        <w:t xml:space="preserve">##  httr          1.4.2      2020-07-20 [1] RSPM (R 4.0.3)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 2.0.2      2022-01-26 [1] CRAN (R 4.0.2)                    </w:t>
      </w:r>
      <w:r>
        <w:br/>
      </w:r>
      <w:r>
        <w:rPr>
          <w:rStyle w:val="VerbatimChar"/>
        </w:rPr>
        <w:t xml:space="preserve">##  memoise       1.1.0      2017-04-21 [1] RSPM (R 4.0.0)                    </w:t>
      </w:r>
      <w:r>
        <w:br/>
      </w:r>
      <w:r>
        <w:rPr>
          <w:rStyle w:val="VerbatimChar"/>
        </w:rPr>
        <w:t xml:space="preserve">##  ottrpal       0.1.2      2022-02-15 [1] Github (jhudsl/ottrpal@1018848)   </w:t>
      </w:r>
      <w:r>
        <w:br/>
      </w:r>
      <w:r>
        <w:rPr>
          <w:rStyle w:val="VerbatimChar"/>
        </w:rPr>
        <w:t xml:space="preserve">##  pillar        1.4.6      2020-07-10 [1] RSPM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tibble        3.0.3      2020-07-10 [1] RSPM (R 4.0.2)                    </w:t>
      </w:r>
      <w:r>
        <w:br/>
      </w:r>
      <w:r>
        <w:rPr>
          <w:rStyle w:val="VerbatimChar"/>
        </w:rPr>
        <w:t xml:space="preserve">##  usethis       2.1.5.9000 2022-02-15 [1] Github (r-lib/usethis@57b109a)    </w:t>
      </w:r>
      <w:r>
        <w:br/>
      </w:r>
      <w:r>
        <w:rPr>
          <w:rStyle w:val="VerbatimChar"/>
        </w:rPr>
        <w:t xml:space="preserve">##  vctrs         0.3.4      2020-08-29 [1] RSPM (R 4.0.2)                    </w:t>
      </w:r>
      <w:r>
        <w:br/>
      </w:r>
      <w:r>
        <w:rPr>
          <w:rStyle w:val="VerbatimChar"/>
        </w:rPr>
        <w:t xml:space="preserve">##  webshot       0.5.2      2019-11-22 [1] RSPM (R 4.0.3)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4"/>
    <w:bookmarkEnd w:id="65"/>
    <w:bookmarkStart w:id="71" w:name="about-the-authors"/>
    <w:p>
      <w:pPr>
        <w:pStyle w:val="Heading1"/>
      </w:pPr>
      <w:r>
        <w:t xml:space="preserve">About the Authors</w:t>
      </w:r>
    </w:p>
    <w:p>
      <w:pPr>
        <w:pStyle w:val="FirstParagraph"/>
      </w:pPr>
      <w:r>
        <w:t xml:space="preserve">These credits are based on our</w:t>
      </w:r>
      <w:r>
        <w:t xml:space="preserve"> </w:t>
      </w:r>
      <w:hyperlink r:id="rId66">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[Roger Peng]</w:t>
            </w:r>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7">
              <w:r>
                <w:rPr>
                  <w:rStyle w:val="Hyperlink"/>
                </w:rPr>
                <w:t xml:space="preserve">Candace Savonen</w:t>
              </w:r>
            </w:hyperlink>
            <w:r>
              <w:t xml:space="preserve">,</w:t>
            </w:r>
            <w:r>
              <w:t xml:space="preserve"> </w:t>
            </w:r>
            <w:hyperlink r:id="rId68">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67">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8">
              <w:r>
                <w:rPr>
                  <w:rStyle w:val="Hyperlink"/>
                </w:rPr>
                <w:t xml:space="preserve">Carrie Wright</w:t>
              </w:r>
            </w:hyperlink>
            <w:r>
              <w:t xml:space="preserve">,</w:t>
            </w:r>
            <w:r>
              <w:t xml:space="preserve"> </w:t>
            </w:r>
            <w:hyperlink r:id="rId67">
              <w:r>
                <w:rPr>
                  <w:rStyle w:val="Hyperlink"/>
                </w:rPr>
                <w:t xml:space="preserve">Candace Savonen</w:t>
              </w:r>
            </w:hyperlink>
          </w:p>
        </w:tc>
      </w:tr>
      <w:tr>
        <w:tc>
          <w:tcPr/>
          <w:p>
            <w:pPr>
              <w:pStyle w:val="Compact"/>
              <w:jc w:val="left"/>
            </w:pPr>
            <w:r>
              <w:t xml:space="preserve">Package Developers (</w:t>
            </w:r>
            <w:hyperlink r:id="rId69">
              <w:r>
                <w:rPr>
                  <w:rStyle w:val="Hyperlink"/>
                </w:rPr>
                <w:t xml:space="preserve">ottrpal</w:t>
              </w:r>
            </w:hyperlink>
            <w:r>
              <w:t xml:space="preserve">)</w:t>
            </w:r>
            <w:r>
              <w:t xml:space="preserve"> </w:t>
            </w:r>
            <w:hyperlink r:id="rId67">
              <w:r>
                <w:rPr>
                  <w:rStyle w:val="Hyperlink"/>
                </w:rPr>
                <w:t xml:space="preserve">Candace Savonen</w:t>
              </w:r>
            </w:hyperlink>
            <w:r>
              <w:t xml:space="preserve">,</w:t>
            </w:r>
            <w:r>
              <w:t xml:space="preserve"> </w:t>
            </w:r>
            <w:hyperlink r:id="rId70">
              <w:r>
                <w:rPr>
                  <w:rStyle w:val="Hyperlink"/>
                </w:rPr>
                <w:t xml:space="preserve">John Muschelli</w:t>
              </w:r>
            </w:hyperlink>
            <w:r>
              <w:t xml:space="preserve">,</w:t>
            </w:r>
            <w:r>
              <w:t xml:space="preserve"> </w:t>
            </w:r>
            <w:hyperlink r:id="rId68">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2023-01-25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1"/>
    <w:bookmarkStart w:id="79" w:name="references-1"/>
    <w:p>
      <w:pPr>
        <w:pStyle w:val="Heading1"/>
      </w:pPr>
      <w:r>
        <w:rPr>
          <w:rStyle w:val="SectionNumber"/>
        </w:rPr>
        <w:t xml:space="preserve">3</w:t>
      </w:r>
      <w:r>
        <w:tab/>
      </w:r>
      <w:r>
        <w:t xml:space="preserve">References</w:t>
      </w:r>
    </w:p>
    <w:bookmarkStart w:id="78" w:name="refs"/>
    <w:bookmarkStart w:id="73"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2">
        <w:r>
          <w:rPr>
            <w:rStyle w:val="Hyperlink"/>
          </w:rPr>
          <w:t xml:space="preserve">https://github.com/rstudio/rmarkdown</w:t>
        </w:r>
      </w:hyperlink>
      <w:r>
        <w:t xml:space="preserve">.</w:t>
      </w:r>
    </w:p>
    <w:bookmarkEnd w:id="73"/>
    <w:bookmarkStart w:id="75"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4">
        <w:r>
          <w:rPr>
            <w:rStyle w:val="Hyperlink"/>
          </w:rPr>
          <w:t xml:space="preserve">https://bookdown.org/yihui/rmarkdown</w:t>
        </w:r>
      </w:hyperlink>
      <w:r>
        <w:t xml:space="preserve">.</w:t>
      </w:r>
    </w:p>
    <w:bookmarkEnd w:id="75"/>
    <w:bookmarkStart w:id="77"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76">
        <w:r>
          <w:rPr>
            <w:rStyle w:val="Hyperlink"/>
          </w:rPr>
          <w:t xml:space="preserve">https://bookdown.org/yihui/rmarkdown-cookbook</w:t>
        </w:r>
      </w:hyperlink>
      <w:r>
        <w:t xml:space="preserve">.</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hyperlink" Id="rId22" Target="LINK%20HERE" TargetMode="External" /><Relationship Type="http://schemas.openxmlformats.org/officeDocument/2006/relationships/hyperlink" Id="rId74" Target="https://bookdown.org/yihui/rmarkdown" TargetMode="External" /><Relationship Type="http://schemas.openxmlformats.org/officeDocument/2006/relationships/hyperlink" Id="rId76"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8" Target="https://carriewright11.github.io/" TargetMode="External" /><Relationship Type="http://schemas.openxmlformats.org/officeDocument/2006/relationships/hyperlink" Id="rId33" Target="https://github.com/jhudsl/OTTR_Template/wiki/Using-Docker#starting-a-new-docker-image" TargetMode="External" /><Relationship Type="http://schemas.openxmlformats.org/officeDocument/2006/relationships/hyperlink" Id="rId69" Target="https://github.com/jhudsl/ottrpal" TargetMode="External" /><Relationship Type="http://schemas.openxmlformats.org/officeDocument/2006/relationships/hyperlink" Id="rId72" Target="https://github.com/rstudio/rmarkdown" TargetMode="External" /><Relationship Type="http://schemas.openxmlformats.org/officeDocument/2006/relationships/hyperlink" Id="rId30" Target="https://jhudatascience.org/OTTR_Template/"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0" Target="https://johnmuschelli.com/" TargetMode="External" /><Relationship Type="http://schemas.openxmlformats.org/officeDocument/2006/relationships/hyperlink" Id="rId36" Target="https://pandoc.org/MANUAL.html#pandocs-markdown" TargetMode="External" /><Relationship Type="http://schemas.openxmlformats.org/officeDocument/2006/relationships/hyperlink" Id="rId44" Target="https://rmarkdown.rstudio.com/lesson-3.html" TargetMode="External" /><Relationship Type="http://schemas.openxmlformats.org/officeDocument/2006/relationships/hyperlink" Id="rId31" Target="https://tips.uark.edu/using-blooms-taxonomy/" TargetMode="External" /><Relationship Type="http://schemas.openxmlformats.org/officeDocument/2006/relationships/hyperlink" Id="rId48" Target="https://www.bgsu.edu/content/dam/BGSU/center-for-faculty-excellence/docs/TLGuides/TLGuide-Learning-Objectives.pdf" TargetMode="External" /><Relationship Type="http://schemas.openxmlformats.org/officeDocument/2006/relationships/hyperlink" Id="rId67" Target="https://www.cansavvy.com/" TargetMode="External" /><Relationship Type="http://schemas.openxmlformats.org/officeDocument/2006/relationships/hyperlink" Id="rId29"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5" Target="https://www.rstudio.com/wp-content/uploads/2015/02/rmarkdown-cheatsheet.pdf" TargetMode="External" /><Relationship Type="http://schemas.openxmlformats.org/officeDocument/2006/relationships/hyperlink" Id="rId43"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s>
</file>

<file path=word/_rels/footnotes.xml.rels><?xml version="1.0" encoding="UTF-8"?><Relationships xmlns="http://schemas.openxmlformats.org/package/2006/relationships"><Relationship Type="http://schemas.openxmlformats.org/officeDocument/2006/relationships/hyperlink" Id="rId22" Target="LINK%20HERE" TargetMode="External" /><Relationship Type="http://schemas.openxmlformats.org/officeDocument/2006/relationships/hyperlink" Id="rId74" Target="https://bookdown.org/yihui/rmarkdown" TargetMode="External" /><Relationship Type="http://schemas.openxmlformats.org/officeDocument/2006/relationships/hyperlink" Id="rId76"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8" Target="https://carriewright11.github.io/" TargetMode="External" /><Relationship Type="http://schemas.openxmlformats.org/officeDocument/2006/relationships/hyperlink" Id="rId33" Target="https://github.com/jhudsl/OTTR_Template/wiki/Using-Docker#starting-a-new-docker-image" TargetMode="External" /><Relationship Type="http://schemas.openxmlformats.org/officeDocument/2006/relationships/hyperlink" Id="rId69" Target="https://github.com/jhudsl/ottrpal" TargetMode="External" /><Relationship Type="http://schemas.openxmlformats.org/officeDocument/2006/relationships/hyperlink" Id="rId72" Target="https://github.com/rstudio/rmarkdown" TargetMode="External" /><Relationship Type="http://schemas.openxmlformats.org/officeDocument/2006/relationships/hyperlink" Id="rId30" Target="https://jhudatascience.org/OTTR_Template/"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0" Target="https://johnmuschelli.com/" TargetMode="External" /><Relationship Type="http://schemas.openxmlformats.org/officeDocument/2006/relationships/hyperlink" Id="rId36" Target="https://pandoc.org/MANUAL.html#pandocs-markdown" TargetMode="External" /><Relationship Type="http://schemas.openxmlformats.org/officeDocument/2006/relationships/hyperlink" Id="rId44" Target="https://rmarkdown.rstudio.com/lesson-3.html" TargetMode="External" /><Relationship Type="http://schemas.openxmlformats.org/officeDocument/2006/relationships/hyperlink" Id="rId31" Target="https://tips.uark.edu/using-blooms-taxonomy/" TargetMode="External" /><Relationship Type="http://schemas.openxmlformats.org/officeDocument/2006/relationships/hyperlink" Id="rId48" Target="https://www.bgsu.edu/content/dam/BGSU/center-for-faculty-excellence/docs/TLGuides/TLGuide-Learning-Objectives.pdf" TargetMode="External" /><Relationship Type="http://schemas.openxmlformats.org/officeDocument/2006/relationships/hyperlink" Id="rId67" Target="https://www.cansavvy.com/" TargetMode="External" /><Relationship Type="http://schemas.openxmlformats.org/officeDocument/2006/relationships/hyperlink" Id="rId29"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5" Target="https://www.rstudio.com/wp-content/uploads/2015/02/rmarkdown-cheatsheet.pdf" TargetMode="External" /><Relationship Type="http://schemas.openxmlformats.org/officeDocument/2006/relationships/hyperlink" Id="rId43"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of Data Analysis</dc:title>
  <dc:creator/>
  <dc:description>Design of Data Analysis.</dc:description>
  <cp:keywords/>
  <dcterms:created xsi:type="dcterms:W3CDTF">2023-01-25T02:13:45Z</dcterms:created>
  <dcterms:modified xsi:type="dcterms:W3CDTF">2023-01-25T02:13:45Z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January,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