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21.png" ContentType="image/png"/>
  <Override PartName="/word/media/rId53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module"/>
    <w:p>
      <w:pPr>
        <w:pStyle w:val="Heading1"/>
      </w:pPr>
      <w:r>
        <w:t xml:space="preserve">About this Module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1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1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 (?)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p>
      <w:pPr>
        <w:numPr>
          <w:ilvl w:val="0"/>
          <w:numId w:val="1003"/>
        </w:numPr>
        <w:pStyle w:val="Compact"/>
      </w:pP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29"/>
    <w:bookmarkStart w:id="30" w:name="tier-3-upper-division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0"/>
    <w:bookmarkEnd w:id="31"/>
    <w:bookmarkStart w:id="35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2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pStyle w:val="FirstParagraph"/>
      </w:pPr>
      <w:r>
        <w:t xml:space="preserve">Explain how environmental data science tools reflect our understandings of race and can both perpetuate and challenge racism</w:t>
      </w:r>
      <w:r>
        <w:t xml:space="preserve"> </w:t>
      </w:r>
      <w:r>
        <w:t xml:space="preserve">Interpret maps</w:t>
      </w:r>
      <w:r>
        <w:t xml:space="preserve"> </w:t>
      </w:r>
      <w:r>
        <w:t xml:space="preserve">Expand understanding of maps (through resources like this counter mapping project and memory maps)</w:t>
      </w:r>
      <w:r>
        <w:t xml:space="preserve"> </w:t>
      </w:r>
      <w:r>
        <w:t xml:space="preserve">Navigate the EJScreen tool and/or other similar tools to answer relevant, student-generated research questions about environmental (in)justice</w:t>
      </w:r>
      <w:r>
        <w:t xml:space="preserve"> </w:t>
      </w:r>
      <w:r>
        <w:t xml:space="preserve">Understand how these can benefit their own community and neighborhood</w:t>
      </w:r>
    </w:p>
    <w:bookmarkEnd w:id="32"/>
    <w:bookmarkStart w:id="33" w:name="tier-2-vaasuki.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 [Vaasuki. ]</w:t>
      </w:r>
    </w:p>
    <w:p>
      <w:pPr>
        <w:pStyle w:val="FirstParagraph"/>
      </w:pPr>
      <w:r>
        <w:t xml:space="preserve">Involve in ethnographic studies</w:t>
      </w:r>
      <w:r>
        <w:t xml:space="preserve"> </w:t>
      </w:r>
      <w:r>
        <w:t xml:space="preserve">Be able to infer data with a broad socio-economic context</w:t>
      </w:r>
      <w:r>
        <w:t xml:space="preserve"> </w:t>
      </w:r>
      <w:r>
        <w:t xml:space="preserve">Visualization of data using programming languages such as R</w:t>
      </w:r>
      <w:r>
        <w:t xml:space="preserve"> </w:t>
      </w:r>
      <w:r>
        <w:t xml:space="preserve">Dig into the</w:t>
      </w:r>
      <w:r>
        <w:t xml:space="preserve"> </w:t>
      </w:r>
      <w:r>
        <w:t xml:space="preserve">Maybe tie-up with different environmental law firms to get a hands-on learning experience by interning/volunteering!</w:t>
      </w:r>
      <w:r>
        <w:t xml:space="preserve"> </w:t>
      </w:r>
      <w:r>
        <w:t xml:space="preserve">Be able to come up with concept maps to project a boarder relationship with different interactions</w:t>
      </w:r>
      <w:r>
        <w:t xml:space="preserve"> </w:t>
      </w:r>
      <w:r>
        <w:t xml:space="preserve">Think of gathering qualitative data through interviews and surveys that are based around ethics</w:t>
      </w:r>
    </w:p>
    <w:bookmarkEnd w:id="33"/>
    <w:bookmarkStart w:id="34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pStyle w:val="FirstParagraph"/>
      </w:pPr>
      <w:r>
        <w:t xml:space="preserve">Placement opportunities for students interested in continuing this field of science</w:t>
      </w:r>
      <w:r>
        <w:t xml:space="preserve"> </w:t>
      </w:r>
      <w:r>
        <w:t xml:space="preserve">Introduce public health implications of the data and research?</w:t>
      </w:r>
      <w:r>
        <w:t xml:space="preserve"> </w:t>
      </w:r>
      <w:r>
        <w:t xml:space="preserve">Discuss data ethics?</w:t>
      </w:r>
    </w:p>
    <w:bookmarkEnd w:id="34"/>
    <w:bookmarkEnd w:id="35"/>
    <w:bookmarkStart w:id="40" w:name="X7a383cbaad30593d442afbb1d433f564ecf741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 (Maria Park, Maria Castillo)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6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6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6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  <w:r>
        <w:t xml:space="preserve"> </w:t>
      </w:r>
      <w:r>
        <w:t xml:space="preserve">Students read foundational literature on the history of socially engaged art practices, and how science, art, and agency are tied together.</w:t>
      </w:r>
      <w:r>
        <w:t xml:space="preserve"> </w:t>
      </w:r>
      <w:r>
        <w:t xml:space="preserve">Students create a representation of the results from the Data Science and Social Science subjects that can be shared with classmates and the broader community</w:t>
      </w:r>
      <w:r>
        <w:t xml:space="preserve"> </w:t>
      </w:r>
      <w:r>
        <w:t xml:space="preserve">Representations could take the form of ArcGIS StoryMaps, collage, art installation, composition, art/dance/theater performance, a poster, presentation, etc.</w:t>
      </w:r>
      <w:r>
        <w:t xml:space="preserve"> </w:t>
      </w: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6"/>
    <w:bookmarkStart w:id="37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pStyle w:val="BodyText"/>
      </w:pPr>
      <w:r>
        <w:t xml:space="preserve">Organize a gathering of students and residents with different breadths of traditional and ancestral knowledge like teachers and Indigenous leaders.</w:t>
      </w:r>
      <w:r>
        <w:t xml:space="preserve"> </w:t>
      </w:r>
      <w:r>
        <w:t xml:space="preserve">Storytelling preparation:</w:t>
      </w:r>
      <w:r>
        <w:t xml:space="preserve"> </w:t>
      </w:r>
      <w:r>
        <w:t xml:space="preserve">Hold a reflection session (individually or in groups) and a writing workshop to be able to put ideas and thoughts into words more effectively</w:t>
      </w:r>
      <w:r>
        <w:t xml:space="preserve"> </w:t>
      </w:r>
      <w:r>
        <w:t xml:space="preserve">Run a storytelling workshop for students to practice telling and listening to stories</w:t>
      </w:r>
      <w:r>
        <w:t xml:space="preserve"> </w:t>
      </w: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7"/>
    <w:bookmarkStart w:id="39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pStyle w:val="BodyText"/>
      </w:pPr>
      <w:r>
        <w:t xml:space="preserve">Enable communication channels for continued support between students and residents, knowledge exchange and future collaborations.</w:t>
      </w:r>
      <w:r>
        <w:t xml:space="preserve"> </w:t>
      </w:r>
      <w:r>
        <w:t xml:space="preserve">Engage students and community members in regular meetups and activities to develop a community of students engaged in environmental justice</w:t>
      </w:r>
      <w:r>
        <w:t xml:space="preserve"> </w:t>
      </w:r>
      <w:r>
        <w:t xml:space="preserve">Support participants (students and community members) through funding sources</w:t>
      </w:r>
      <w:r>
        <w:t xml:space="preserve"> </w:t>
      </w: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BodyText"/>
      </w:pPr>
      <w:r>
        <w:t xml:space="preserve">Multi-lingual:</w:t>
      </w:r>
      <w:r>
        <w:t xml:space="preserve"> </w:t>
      </w:r>
      <w:hyperlink r:id="rId38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39"/>
    <w:bookmarkEnd w:id="40"/>
    <w:bookmarkEnd w:id="41"/>
    <w:bookmarkStart w:id="47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5" w:name="student-assessment-jazzmin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 (Jazzmine):</w:t>
      </w:r>
    </w:p>
    <w:bookmarkStart w:id="42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07"/>
        </w:numPr>
        <w:pStyle w:val="Compact"/>
      </w:pPr>
      <w:r>
        <w:t xml:space="preserve">Exam questions</w:t>
      </w:r>
    </w:p>
    <w:p>
      <w:pPr>
        <w:numPr>
          <w:ilvl w:val="0"/>
          <w:numId w:val="1007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07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07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07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07"/>
        </w:numPr>
        <w:pStyle w:val="Compact"/>
      </w:pPr>
      <w:r>
        <w:t xml:space="preserve">Low-pressure quiz questions</w:t>
      </w:r>
    </w:p>
    <w:p>
      <w:pPr>
        <w:numPr>
          <w:ilvl w:val="0"/>
          <w:numId w:val="1007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2"/>
    <w:bookmarkStart w:id="43" w:name="tier-2-1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08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08"/>
        </w:numPr>
        <w:pStyle w:val="Compact"/>
      </w:pPr>
      <w:r>
        <w:t xml:space="preserve">Group projects encouraging working together</w:t>
      </w:r>
    </w:p>
    <w:bookmarkEnd w:id="43"/>
    <w:bookmarkStart w:id="44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09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09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09"/>
        </w:numPr>
        <w:pStyle w:val="Compact"/>
      </w:pPr>
      <w:r>
        <w:t xml:space="preserve">Apply to your own research question (if graduate student)</w:t>
      </w:r>
    </w:p>
    <w:bookmarkEnd w:id="44"/>
    <w:bookmarkEnd w:id="45"/>
    <w:bookmarkStart w:id="46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0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0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0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0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6"/>
    <w:bookmarkEnd w:id="47"/>
    <w:bookmarkStart w:id="50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Note fantastic slides from Lourdes Vera here: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49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1"/>
    <w:bookmarkStart w:id="55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5"/>
    <w:bookmarkStart w:id="56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6"/>
    <w:bookmarkStart w:id="66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57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58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59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60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61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62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63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64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65">
        <w:r>
          <w:rPr>
            <w:rStyle w:val="Hyperlink"/>
          </w:rPr>
          <w:t xml:space="preserve">https://pubhealthgis.uic.edu/environmental-justice/</w:t>
        </w:r>
      </w:hyperlink>
    </w:p>
    <w:bookmarkEnd w:id="66"/>
    <w:bookmarkStart w:id="67" w:name="references"/>
    <w:p>
      <w:pPr>
        <w:pStyle w:val="Heading1"/>
      </w:pPr>
      <w:r>
        <w:t xml:space="preserve">References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hyperlink" Id="rId57" Target="http://ejanalysis.github.io/ejscreen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58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64" Target="https://futurumcareers.com/what-if-indigenous-science-were-part-of-the-science-curriculum" TargetMode="External" /><Relationship Type="http://schemas.openxmlformats.org/officeDocument/2006/relationships/hyperlink" Id="rId60" Target="https://hackmd.io/VWg4OEozTNi_DYO-0QZToA" TargetMode="External" /><Relationship Type="http://schemas.openxmlformats.org/officeDocument/2006/relationships/hyperlink" Id="rId59" Target="https://hackmd.io/o2GWqTwHSjCDtKB3zV-QRg" TargetMode="External" /><Relationship Type="http://schemas.openxmlformats.org/officeDocument/2006/relationships/hyperlink" Id="rId62" Target="https://phenology.umn.edu/" TargetMode="External" /><Relationship Type="http://schemas.openxmlformats.org/officeDocument/2006/relationships/hyperlink" Id="rId63" Target="https://plainsartbuzzlab.wixsite.com/buzzlab/about-us" TargetMode="External" /><Relationship Type="http://schemas.openxmlformats.org/officeDocument/2006/relationships/hyperlink" Id="rId65" Target="https://pubhealthgis.uic.edu/environmental-justice/" TargetMode="External" /><Relationship Type="http://schemas.openxmlformats.org/officeDocument/2006/relationships/hyperlink" Id="rId61" Target="https://stoplapdspying.medium.com/the-algorithmic-ecology-an-abolitionist-tool-for-organizing-against-algorithms-14fcbd0e64d0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://ejanalysis.github.io/ejscreen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58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64" Target="https://futurumcareers.com/what-if-indigenous-science-were-part-of-the-science-curriculum" TargetMode="External" /><Relationship Type="http://schemas.openxmlformats.org/officeDocument/2006/relationships/hyperlink" Id="rId60" Target="https://hackmd.io/VWg4OEozTNi_DYO-0QZToA" TargetMode="External" /><Relationship Type="http://schemas.openxmlformats.org/officeDocument/2006/relationships/hyperlink" Id="rId59" Target="https://hackmd.io/o2GWqTwHSjCDtKB3zV-QRg" TargetMode="External" /><Relationship Type="http://schemas.openxmlformats.org/officeDocument/2006/relationships/hyperlink" Id="rId62" Target="https://phenology.umn.edu/" TargetMode="External" /><Relationship Type="http://schemas.openxmlformats.org/officeDocument/2006/relationships/hyperlink" Id="rId63" Target="https://plainsartbuzzlab.wixsite.com/buzzlab/about-us" TargetMode="External" /><Relationship Type="http://schemas.openxmlformats.org/officeDocument/2006/relationships/hyperlink" Id="rId65" Target="https://pubhealthgis.uic.edu/environmental-justice/" TargetMode="External" /><Relationship Type="http://schemas.openxmlformats.org/officeDocument/2006/relationships/hyperlink" Id="rId61" Target="https://stoplapdspying.medium.com/the-algorithmic-ecology-an-abolitionist-tool-for-organizing-against-algorithms-14fcbd0e64d0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2023-02-08T23:16:12Z</dcterms:created>
  <dcterms:modified xsi:type="dcterms:W3CDTF">2023-02-08T23:16:12Z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