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outline"/>
    <w:p>
      <w:pPr>
        <w:pStyle w:val="Heading2"/>
      </w:pPr>
      <w:r>
        <w:t xml:space="preserve">Outline</w:t>
      </w:r>
    </w:p>
    <w:p>
      <w:pPr>
        <w:pStyle w:val="Compact"/>
        <w:numPr>
          <w:ilvl w:val="0"/>
          <w:numId w:val="1005"/>
        </w:numPr>
      </w:pPr>
      <w:r>
        <w:t xml:space="preserve">Activity 1: Hardy-Weinberg Equilibrium</w:t>
      </w:r>
    </w:p>
    <w:p>
      <w:pPr>
        <w:pStyle w:val="Compact"/>
        <w:numPr>
          <w:ilvl w:val="0"/>
          <w:numId w:val="1005"/>
        </w:numPr>
      </w:pPr>
      <w:r>
        <w:t xml:space="preserve">Activity 2: Drift</w:t>
      </w:r>
    </w:p>
    <w:p>
      <w:pPr>
        <w:pStyle w:val="Compact"/>
        <w:numPr>
          <w:ilvl w:val="0"/>
          <w:numId w:val="1005"/>
        </w:numPr>
      </w:pPr>
      <w:r>
        <w:t xml:space="preserve">Activity 3: Natural Selection and Environmental Pressures</w:t>
      </w:r>
    </w:p>
    <w:p>
      <w:pPr>
        <w:pStyle w:val="Compact"/>
        <w:numPr>
          <w:ilvl w:val="0"/>
          <w:numId w:val="1005"/>
        </w:numPr>
      </w:pPr>
      <w:r>
        <w:t xml:space="preserve">Bonus Activity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2026-10-01T18:17:21Z</dcterms:created>
  <dcterms:modified xsi:type="dcterms:W3CDTF">2026-10-01T18:17:21Z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