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Public</w:t>
      </w:r>
      <w:r>
        <w:t xml:space="preserve"> </w:t>
      </w:r>
      <w:r>
        <w:t xml:space="preserve">Genomic</w:t>
      </w:r>
      <w:r>
        <w:t xml:space="preserve"> </w:t>
      </w:r>
      <w:r>
        <w:t xml:space="preserve">Databases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…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commonly-used public genomic databases to become familiar with the biological information on them.</w:t>
      </w:r>
    </w:p>
    <w:p>
      <w:pPr>
        <w:numPr>
          <w:ilvl w:val="0"/>
          <w:numId w:val="1001"/>
        </w:numPr>
      </w:pPr>
      <w:r>
        <w:t xml:space="preserve">Identify genomic information for five different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genes.</w:t>
      </w:r>
    </w:p>
    <w:p>
      <w:pPr>
        <w:numPr>
          <w:ilvl w:val="0"/>
          <w:numId w:val="1001"/>
        </w:numPr>
      </w:pPr>
      <w:r>
        <w:t xml:space="preserve">Compare how gene location and expression differs between species for homologous genes.</w:t>
      </w:r>
    </w:p>
    <w:p>
      <w:pPr>
        <w:numPr>
          <w:ilvl w:val="0"/>
          <w:numId w:val="1001"/>
        </w:numPr>
      </w:pPr>
      <w:r>
        <w:t xml:space="preserve">Determine the associations between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 homologs and human diseases.</w:t>
      </w:r>
    </w:p>
    <w:bookmarkEnd w:id="21"/>
    <w:bookmarkStart w:id="32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2"/>
        </w:numPr>
      </w:pPr>
      <w:r>
        <w:t xml:space="preserve">Students will need: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activity. Students will use these websites: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FlyBase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Mouse Genome Informatics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ZFIN (Zebrafish Information Network</w:t>
        </w:r>
        <w:r>
          <w:rPr>
            <w:rStyle w:val="Hyperlink"/>
            <w:i/>
            <w:iCs/>
          </w:rPr>
          <w:t xml:space="preserve"> 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  <w:i/>
            <w:iCs/>
          </w:rPr>
          <w:t xml:space="preserve">NCBI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OMIM</w:t>
        </w:r>
      </w:hyperlink>
      <w:r>
        <w:t xml:space="preserve">, and</w:t>
      </w:r>
      <w:r>
        <w:t xml:space="preserve"> </w:t>
      </w:r>
      <w:hyperlink r:id="rId27">
        <w:r>
          <w:rPr>
            <w:rStyle w:val="Hyperlink"/>
            <w:i/>
            <w:iCs/>
          </w:rPr>
          <w:t xml:space="preserve">MalaCards</w:t>
        </w:r>
      </w:hyperlink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2"/>
    <w:bookmarkStart w:id="33" w:name="scientific-topics"/>
    <w:p>
      <w:pPr>
        <w:pStyle w:val="Heading2"/>
      </w:pPr>
      <w:r>
        <w:t xml:space="preserve">Scientific Topics</w:t>
      </w:r>
    </w:p>
    <w:bookmarkEnd w:id="33"/>
    <w:bookmarkStart w:id="34" w:name="outline"/>
    <w:p>
      <w:pPr>
        <w:pStyle w:val="Heading2"/>
      </w:pPr>
      <w:r>
        <w:t xml:space="preserve">Outline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Public Genomic Databases</dc:title>
  <dc:creator/>
  <cp:keywords/>
  <dcterms:created xsi:type="dcterms:W3CDTF">2025-06-02T21:15:08Z</dcterms:created>
  <dcterms:modified xsi:type="dcterms:W3CDTF">2025-06-02T21:15:08Z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