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We’ll read in the data from this study the GEMs website.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S1</w:t>
            </w:r>
            <w:r>
              <w:t xml:space="preserve"> </w:t>
            </w:r>
            <w:r>
              <w:t xml:space="preserve">have for Midterm 1? Take a screenshot showing this number.</w:t>
            </w:r>
          </w:p>
          <w:p>
            <w:pPr>
              <w:numPr>
                <w:ilvl w:val="0"/>
                <w:numId w:val="1003"/>
              </w:numPr>
            </w:pPr>
            <w:r>
              <w:t xml:space="preserve">Which student &amp; test combination has the lowest number of observations?</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hr</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temp</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calculate the mean</w:t>
            </w:r>
            <w:r>
              <w:t xml:space="preserve"> </w:t>
            </w:r>
            <w:r>
              <w:rPr>
                <w:rStyle w:val="VerbatimChar"/>
              </w:rPr>
              <w:t xml:space="preserve">eda</w:t>
            </w:r>
            <w:r>
              <w:t xml:space="preserve"> </w:t>
            </w:r>
            <w:r>
              <w:t xml:space="preserve">for each test and student. Return to the code from Part 4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You already ran student</w:t>
            </w:r>
            <w:r>
              <w:t xml:space="preserve"> </w:t>
            </w:r>
            <w:r>
              <w:rPr>
                <w:rStyle w:val="VerbatimChar"/>
              </w:rPr>
              <w:t xml:space="preserve">S9</w:t>
            </w:r>
            <w:r>
              <w:t xml:space="preserve">, so you can just run</w:t>
            </w:r>
            <w:r>
              <w:t xml:space="preserve"> </w:t>
            </w:r>
            <w:r>
              <w:rPr>
                <w:rStyle w:val="VerbatimChar"/>
              </w:rPr>
              <w:t xml:space="preserve">S8</w:t>
            </w:r>
            <w:r>
              <w:t xml:space="preserve">. Do the results back up your conclusions?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looks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2026-02-17T19:51:30Z</dcterms:created>
  <dcterms:modified xsi:type="dcterms:W3CDTF">2026-02-17T19:51:30Z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