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31079" w:rsidRDefault="00CA76BC" w:rsidP="00B31079">
      <w:pPr>
        <w:jc w:val="center"/>
        <w:rPr>
          <w:b/>
          <w:u w:val="single"/>
        </w:rPr>
      </w:pPr>
      <w:r>
        <w:rPr>
          <w:b/>
          <w:u w:val="single"/>
        </w:rPr>
        <w:t>Desenvolvimento Realizado</w:t>
      </w:r>
    </w:p>
    <w:p w:rsidR="00F3116D" w:rsidRPr="00180E53" w:rsidRDefault="00F3116D" w:rsidP="009A45E7">
      <w:pPr>
        <w:shd w:val="clear" w:color="auto" w:fill="E7E6E6" w:themeFill="background2"/>
        <w:jc w:val="both"/>
      </w:pPr>
      <w:r>
        <w:rPr>
          <w:b/>
        </w:rPr>
        <w:t xml:space="preserve">1. </w:t>
      </w:r>
      <w:r w:rsidRPr="00F3116D">
        <w:rPr>
          <w:b/>
        </w:rPr>
        <w:t>Novas telas:</w:t>
      </w:r>
      <w:r>
        <w:rPr>
          <w:b/>
        </w:rPr>
        <w:t xml:space="preserve">   </w:t>
      </w:r>
    </w:p>
    <w:p w:rsidR="00CA76BC" w:rsidRPr="00CA76BC" w:rsidRDefault="00FA59C2" w:rsidP="00F3116D">
      <w:pPr>
        <w:ind w:left="426" w:hanging="426"/>
        <w:jc w:val="both"/>
        <w:rPr>
          <w:u w:val="single"/>
        </w:rPr>
      </w:pPr>
      <w:r w:rsidRPr="00CA76BC">
        <w:rPr>
          <w:u w:val="single"/>
        </w:rPr>
        <w:t xml:space="preserve">1.1 </w:t>
      </w:r>
      <w:r w:rsidR="00F3116D" w:rsidRPr="00CA76BC">
        <w:rPr>
          <w:u w:val="single"/>
        </w:rPr>
        <w:t xml:space="preserve">- Cadastro de </w:t>
      </w:r>
      <w:r w:rsidR="009F2FA7" w:rsidRPr="00CA76BC">
        <w:rPr>
          <w:u w:val="single"/>
        </w:rPr>
        <w:t>Estoque</w:t>
      </w:r>
      <w:r w:rsidR="00F3116D" w:rsidRPr="00CA76BC">
        <w:rPr>
          <w:u w:val="single"/>
        </w:rPr>
        <w:t xml:space="preserve">: </w:t>
      </w:r>
    </w:p>
    <w:p w:rsidR="00CA76BC" w:rsidRDefault="00CA76BC" w:rsidP="00F3116D">
      <w:pPr>
        <w:ind w:left="426" w:hanging="426"/>
        <w:jc w:val="both"/>
      </w:pPr>
      <w:r>
        <w:rPr>
          <w:noProof/>
          <w:lang w:eastAsia="pt-BR"/>
        </w:rPr>
        <w:drawing>
          <wp:inline distT="0" distB="0" distL="0" distR="0" wp14:anchorId="4B9440A4" wp14:editId="1D2F0F9D">
            <wp:extent cx="2962275" cy="1156908"/>
            <wp:effectExtent l="0" t="0" r="0" b="57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66991" cy="115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76BC" w:rsidRDefault="00CA76BC" w:rsidP="00F3116D">
      <w:pPr>
        <w:ind w:left="426" w:hanging="426"/>
        <w:jc w:val="both"/>
      </w:pPr>
      <w:r>
        <w:rPr>
          <w:noProof/>
          <w:lang w:eastAsia="pt-BR"/>
        </w:rPr>
        <w:drawing>
          <wp:inline distT="0" distB="0" distL="0" distR="0" wp14:anchorId="41B08019" wp14:editId="553FEBB1">
            <wp:extent cx="6301105" cy="1610360"/>
            <wp:effectExtent l="0" t="0" r="4445" b="88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01105" cy="161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76BC" w:rsidRDefault="00CA76BC" w:rsidP="00F3116D">
      <w:pPr>
        <w:ind w:left="426" w:hanging="426"/>
        <w:jc w:val="both"/>
      </w:pPr>
      <w:r>
        <w:t>Obs.: Inclusão do campo Porcentagem de lucro e opção de cálculo automático de lucro após preechimento deste novo campo.</w:t>
      </w:r>
    </w:p>
    <w:p w:rsidR="00F3116D" w:rsidRPr="00CA76BC" w:rsidRDefault="00FA59C2" w:rsidP="00FA59C2">
      <w:pPr>
        <w:jc w:val="both"/>
        <w:rPr>
          <w:u w:val="single"/>
        </w:rPr>
      </w:pPr>
      <w:r w:rsidRPr="00CA76BC">
        <w:rPr>
          <w:u w:val="single"/>
        </w:rPr>
        <w:t xml:space="preserve">1.2 </w:t>
      </w:r>
      <w:r w:rsidR="00F3116D" w:rsidRPr="00CA76BC">
        <w:rPr>
          <w:u w:val="single"/>
        </w:rPr>
        <w:t xml:space="preserve">- Cadastro de Fornecedores: </w:t>
      </w:r>
    </w:p>
    <w:p w:rsidR="00CA76BC" w:rsidRDefault="00767F34" w:rsidP="00FA59C2">
      <w:pPr>
        <w:jc w:val="both"/>
      </w:pPr>
      <w:r>
        <w:rPr>
          <w:noProof/>
          <w:lang w:eastAsia="pt-BR"/>
        </w:rPr>
        <w:drawing>
          <wp:inline distT="0" distB="0" distL="0" distR="0" wp14:anchorId="7EAF5BC3" wp14:editId="49948F34">
            <wp:extent cx="2958809" cy="113347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96276" cy="1147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7F34" w:rsidRDefault="00767F34" w:rsidP="00FA59C2">
      <w:pPr>
        <w:jc w:val="both"/>
      </w:pPr>
      <w:r>
        <w:rPr>
          <w:noProof/>
          <w:lang w:eastAsia="pt-BR"/>
        </w:rPr>
        <w:drawing>
          <wp:inline distT="0" distB="0" distL="0" distR="0" wp14:anchorId="483D9323" wp14:editId="2B125397">
            <wp:extent cx="6301105" cy="2523490"/>
            <wp:effectExtent l="0" t="0" r="444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1105" cy="2523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7F34" w:rsidRDefault="00767F34">
      <w:r>
        <w:br w:type="page"/>
      </w:r>
    </w:p>
    <w:p w:rsidR="00F3116D" w:rsidRDefault="00F3116D" w:rsidP="009A45E7">
      <w:pPr>
        <w:shd w:val="clear" w:color="auto" w:fill="E7E6E6" w:themeFill="background2"/>
        <w:jc w:val="both"/>
      </w:pPr>
      <w:r w:rsidRPr="00F3116D">
        <w:rPr>
          <w:b/>
        </w:rPr>
        <w:lastRenderedPageBreak/>
        <w:t>2. Alterações</w:t>
      </w:r>
      <w:r w:rsidR="00B31079">
        <w:rPr>
          <w:b/>
        </w:rPr>
        <w:t>:</w:t>
      </w:r>
      <w:r w:rsidR="00BA2D8D">
        <w:rPr>
          <w:b/>
        </w:rPr>
        <w:t xml:space="preserve"> </w:t>
      </w:r>
    </w:p>
    <w:p w:rsidR="00B31079" w:rsidRPr="00103815" w:rsidRDefault="00B31079" w:rsidP="00F3116D">
      <w:pPr>
        <w:jc w:val="both"/>
        <w:rPr>
          <w:u w:val="single"/>
        </w:rPr>
      </w:pPr>
      <w:r w:rsidRPr="00103815">
        <w:rPr>
          <w:u w:val="single"/>
        </w:rPr>
        <w:t xml:space="preserve">2.1 – </w:t>
      </w:r>
      <w:r w:rsidR="00390E21" w:rsidRPr="00103815">
        <w:rPr>
          <w:u w:val="single"/>
        </w:rPr>
        <w:t>Cadastro de Clientes</w:t>
      </w:r>
    </w:p>
    <w:p w:rsidR="00BA2D8D" w:rsidRDefault="00C26C09" w:rsidP="00BA2D8D">
      <w:pPr>
        <w:pStyle w:val="NoSpacing"/>
      </w:pPr>
      <w:r w:rsidRPr="00C26C09">
        <w:rPr>
          <w:b/>
        </w:rPr>
        <w:t>A</w:t>
      </w:r>
      <w:r w:rsidR="00BA2D8D">
        <w:t xml:space="preserve">. </w:t>
      </w:r>
      <w:r w:rsidR="001C7C5A">
        <w:t>Campo “Arquivo Morto”</w:t>
      </w:r>
    </w:p>
    <w:p w:rsidR="001C7C5A" w:rsidRDefault="001C7C5A" w:rsidP="00BA2D8D">
      <w:pPr>
        <w:pStyle w:val="NoSpacing"/>
      </w:pPr>
      <w:r>
        <w:rPr>
          <w:noProof/>
          <w:lang w:eastAsia="pt-BR"/>
        </w:rPr>
        <w:drawing>
          <wp:inline distT="0" distB="0" distL="0" distR="0" wp14:anchorId="04825709" wp14:editId="6E064CED">
            <wp:extent cx="5943600" cy="2354559"/>
            <wp:effectExtent l="0" t="0" r="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50448" cy="2357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7C5A" w:rsidRDefault="001C7C5A" w:rsidP="00BA2D8D">
      <w:pPr>
        <w:pStyle w:val="NoSpacing"/>
      </w:pPr>
    </w:p>
    <w:p w:rsidR="009A45E7" w:rsidRDefault="001C7C5A" w:rsidP="001C7C5A">
      <w:pPr>
        <w:pStyle w:val="NoSpacing"/>
      </w:pPr>
      <w:r>
        <w:t xml:space="preserve">   Uma vez que o cliente tem seu cadastro editado e é selecionado como “Arquivo Morto”, o mesmo não p</w:t>
      </w:r>
      <w:r w:rsidR="000B34E7">
        <w:t>oderá mais receber atendimentos.</w:t>
      </w:r>
    </w:p>
    <w:p w:rsidR="009A45E7" w:rsidRDefault="009A45E7" w:rsidP="00BA2D8D">
      <w:pPr>
        <w:pStyle w:val="NoSpacing"/>
        <w:rPr>
          <w:i/>
        </w:rPr>
      </w:pPr>
    </w:p>
    <w:p w:rsidR="00187694" w:rsidRPr="00187694" w:rsidRDefault="00187694" w:rsidP="00DC2546">
      <w:pPr>
        <w:pStyle w:val="NoSpacing"/>
      </w:pPr>
      <w:r>
        <w:rPr>
          <w:b/>
        </w:rPr>
        <w:t>B.</w:t>
      </w:r>
      <w:r w:rsidR="00DC2546">
        <w:rPr>
          <w:b/>
        </w:rPr>
        <w:t xml:space="preserve"> </w:t>
      </w:r>
      <w:r w:rsidR="00DC2546">
        <w:t xml:space="preserve">Inclusão de filtro para exibição de </w:t>
      </w:r>
      <w:r w:rsidR="00DC2546" w:rsidRPr="00BA2D8D">
        <w:rPr>
          <w:i/>
          <w:u w:val="single"/>
        </w:rPr>
        <w:t>todos</w:t>
      </w:r>
      <w:r w:rsidR="00DC2546" w:rsidRPr="00BA2D8D">
        <w:rPr>
          <w:i/>
        </w:rPr>
        <w:t xml:space="preserve"> </w:t>
      </w:r>
      <w:r w:rsidR="00DC2546" w:rsidRPr="00BA2D8D">
        <w:t>os clientes</w:t>
      </w:r>
      <w:r w:rsidR="00DC2546">
        <w:t xml:space="preserve"> ou somente exibição do </w:t>
      </w:r>
      <w:r w:rsidR="00DC2546" w:rsidRPr="00BA2D8D">
        <w:rPr>
          <w:i/>
          <w:u w:val="single"/>
        </w:rPr>
        <w:t>Arquivo morto</w:t>
      </w:r>
      <w:r w:rsidR="00DC2546" w:rsidRPr="007853E1">
        <w:rPr>
          <w:i/>
        </w:rPr>
        <w:t>;</w:t>
      </w:r>
    </w:p>
    <w:p w:rsidR="00DC2546" w:rsidRDefault="00DC2546" w:rsidP="00BA2D8D">
      <w:pPr>
        <w:pStyle w:val="NoSpacing"/>
        <w:rPr>
          <w:i/>
        </w:rPr>
      </w:pPr>
      <w:r>
        <w:rPr>
          <w:noProof/>
          <w:lang w:eastAsia="pt-BR"/>
        </w:rPr>
        <w:drawing>
          <wp:inline distT="0" distB="0" distL="0" distR="0" wp14:anchorId="146DF959" wp14:editId="5A0391B0">
            <wp:extent cx="5171429" cy="1219048"/>
            <wp:effectExtent l="0" t="0" r="0" b="63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71429" cy="12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2546" w:rsidRDefault="00DC2546" w:rsidP="00BA2D8D">
      <w:pPr>
        <w:pStyle w:val="NoSpacing"/>
        <w:rPr>
          <w:i/>
        </w:rPr>
      </w:pPr>
    </w:p>
    <w:p w:rsidR="009A45E7" w:rsidRDefault="00187694" w:rsidP="00C26C09">
      <w:pPr>
        <w:pStyle w:val="NoSpacing"/>
      </w:pPr>
      <w:r w:rsidRPr="00187694">
        <w:rPr>
          <w:b/>
        </w:rPr>
        <w:t>C</w:t>
      </w:r>
      <w:r w:rsidR="00C26C09">
        <w:t xml:space="preserve">. </w:t>
      </w:r>
      <w:r w:rsidR="003D720A">
        <w:t xml:space="preserve">Alteração </w:t>
      </w:r>
      <w:r w:rsidR="00FC0FC7">
        <w:t xml:space="preserve"> na GRID de equipamentos, para permitir a seleção de mais de um equipamento para um mesmo </w:t>
      </w:r>
    </w:p>
    <w:p w:rsidR="003D720A" w:rsidRDefault="00FC0FC7" w:rsidP="007D608F">
      <w:pPr>
        <w:pStyle w:val="NoSpacing"/>
      </w:pPr>
      <w:r>
        <w:t>endereço e para mostr</w:t>
      </w:r>
      <w:r w:rsidR="00C26C09">
        <w:t>ar a nova coluna “Cod_Endereco”</w:t>
      </w:r>
    </w:p>
    <w:p w:rsidR="00C26C09" w:rsidRDefault="00C26C09" w:rsidP="007D608F">
      <w:pPr>
        <w:pStyle w:val="NoSpacing"/>
      </w:pPr>
      <w:r>
        <w:rPr>
          <w:noProof/>
          <w:lang w:eastAsia="pt-BR"/>
        </w:rPr>
        <w:drawing>
          <wp:inline distT="0" distB="0" distL="0" distR="0" wp14:anchorId="6986EE1D" wp14:editId="0DC85EDD">
            <wp:extent cx="4333875" cy="995717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69201" cy="1003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6C09" w:rsidRDefault="00C26C09" w:rsidP="007D608F">
      <w:pPr>
        <w:pStyle w:val="NoSpacing"/>
      </w:pPr>
    </w:p>
    <w:p w:rsidR="00C26C09" w:rsidRDefault="00187694" w:rsidP="007D608F">
      <w:pPr>
        <w:pStyle w:val="NoSpacing"/>
      </w:pPr>
      <w:r>
        <w:rPr>
          <w:b/>
        </w:rPr>
        <w:t>D</w:t>
      </w:r>
      <w:r w:rsidR="00C26C09">
        <w:t>. Alteração na tela de cadastro de equipamentos, para incluir o novo campo Cod. Endereço(s) na tela e no grid.</w:t>
      </w:r>
    </w:p>
    <w:p w:rsidR="00C26C09" w:rsidRDefault="00C26C09" w:rsidP="007D608F">
      <w:pPr>
        <w:pStyle w:val="NoSpacing"/>
      </w:pPr>
      <w:r>
        <w:rPr>
          <w:noProof/>
          <w:lang w:eastAsia="pt-BR"/>
        </w:rPr>
        <w:drawing>
          <wp:inline distT="0" distB="0" distL="0" distR="0" wp14:anchorId="704A42EC" wp14:editId="6B0D4B92">
            <wp:extent cx="6301105" cy="1222375"/>
            <wp:effectExtent l="0" t="0" r="444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01105" cy="122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6C09" w:rsidRDefault="00C26C09" w:rsidP="007D608F">
      <w:pPr>
        <w:pStyle w:val="NoSpacing"/>
      </w:pPr>
    </w:p>
    <w:p w:rsidR="003A072F" w:rsidRDefault="003A072F">
      <w:pPr>
        <w:rPr>
          <w:u w:val="single"/>
        </w:rPr>
      </w:pPr>
      <w:r>
        <w:rPr>
          <w:u w:val="single"/>
        </w:rPr>
        <w:br w:type="page"/>
      </w:r>
    </w:p>
    <w:p w:rsidR="001A2A5F" w:rsidRPr="00103815" w:rsidRDefault="001A2A5F" w:rsidP="001A2A5F">
      <w:pPr>
        <w:pStyle w:val="NoSpacing"/>
        <w:numPr>
          <w:ilvl w:val="1"/>
          <w:numId w:val="7"/>
        </w:numPr>
        <w:rPr>
          <w:u w:val="single"/>
        </w:rPr>
      </w:pPr>
      <w:r>
        <w:rPr>
          <w:u w:val="single"/>
        </w:rPr>
        <w:lastRenderedPageBreak/>
        <w:t>Tela da Agenda</w:t>
      </w:r>
    </w:p>
    <w:p w:rsidR="001A2A5F" w:rsidRDefault="001A2A5F" w:rsidP="001A2A5F">
      <w:pPr>
        <w:pStyle w:val="NoSpacing"/>
      </w:pPr>
    </w:p>
    <w:p w:rsidR="001A2A5F" w:rsidRDefault="001A2A5F" w:rsidP="001A2A5F">
      <w:pPr>
        <w:pStyle w:val="NoSpacing"/>
        <w:numPr>
          <w:ilvl w:val="0"/>
          <w:numId w:val="9"/>
        </w:numPr>
      </w:pPr>
      <w:r>
        <w:t>Alteração na tela para inclusão de campo onde será possível informar quais os dias que o técnico NÃO estará disponível no mês corrente: OK</w:t>
      </w:r>
    </w:p>
    <w:p w:rsidR="001A2A5F" w:rsidRDefault="001A2A5F" w:rsidP="001A2A5F">
      <w:pPr>
        <w:pStyle w:val="NoSpacing"/>
      </w:pPr>
    </w:p>
    <w:p w:rsidR="001A2A5F" w:rsidRDefault="001A2A5F" w:rsidP="001A2A5F">
      <w:pPr>
        <w:ind w:firstLine="708"/>
      </w:pPr>
      <w:r>
        <w:rPr>
          <w:noProof/>
          <w:lang w:eastAsia="pt-BR"/>
        </w:rPr>
        <w:drawing>
          <wp:inline distT="0" distB="0" distL="0" distR="0" wp14:anchorId="7699A558" wp14:editId="7F690572">
            <wp:extent cx="5219048" cy="1942857"/>
            <wp:effectExtent l="0" t="0" r="1270" b="63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19048" cy="19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2A5F" w:rsidRDefault="001A2A5F" w:rsidP="001A2A5F">
      <w:pPr>
        <w:pStyle w:val="NoSpacing"/>
        <w:ind w:left="360"/>
        <w:rPr>
          <w:u w:val="single"/>
        </w:rPr>
      </w:pPr>
    </w:p>
    <w:p w:rsidR="009A45E7" w:rsidRPr="00103815" w:rsidRDefault="009A45E7" w:rsidP="00FA59C2">
      <w:pPr>
        <w:pStyle w:val="NoSpacing"/>
        <w:numPr>
          <w:ilvl w:val="1"/>
          <w:numId w:val="7"/>
        </w:numPr>
        <w:rPr>
          <w:u w:val="single"/>
        </w:rPr>
      </w:pPr>
      <w:r w:rsidRPr="00103815">
        <w:rPr>
          <w:u w:val="single"/>
        </w:rPr>
        <w:t>Tela de OS:</w:t>
      </w:r>
    </w:p>
    <w:p w:rsidR="009A45E7" w:rsidRDefault="009A45E7" w:rsidP="00BA2D8D">
      <w:pPr>
        <w:pStyle w:val="NoSpacing"/>
      </w:pPr>
    </w:p>
    <w:p w:rsidR="00406A86" w:rsidRDefault="00406A86" w:rsidP="00406A86">
      <w:pPr>
        <w:pStyle w:val="NoSpacing"/>
        <w:ind w:firstLine="360"/>
        <w:jc w:val="both"/>
      </w:pPr>
      <w:r w:rsidRPr="003A072F">
        <w:rPr>
          <w:b/>
        </w:rPr>
        <w:t>A</w:t>
      </w:r>
      <w:r>
        <w:t xml:space="preserve">.  </w:t>
      </w:r>
      <w:r w:rsidR="003A072F">
        <w:t>Inclusão de v</w:t>
      </w:r>
      <w:r w:rsidR="009A45E7">
        <w:t>alidação da data do atendimento, com análise de dias úteis</w:t>
      </w:r>
      <w:r w:rsidR="00134B2A">
        <w:t xml:space="preserve">: </w:t>
      </w:r>
    </w:p>
    <w:p w:rsidR="003A072F" w:rsidRDefault="003A072F" w:rsidP="00406A86">
      <w:pPr>
        <w:pStyle w:val="NoSpacing"/>
        <w:ind w:firstLine="360"/>
        <w:jc w:val="both"/>
      </w:pPr>
      <w:r>
        <w:rPr>
          <w:noProof/>
          <w:lang w:eastAsia="pt-BR"/>
        </w:rPr>
        <w:drawing>
          <wp:inline distT="0" distB="0" distL="0" distR="0" wp14:anchorId="1111D014" wp14:editId="55D09444">
            <wp:extent cx="2780952" cy="1200000"/>
            <wp:effectExtent l="0" t="0" r="635" b="63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80952" cy="12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4B2A" w:rsidRDefault="00134B2A" w:rsidP="00406A86">
      <w:pPr>
        <w:pStyle w:val="NoSpacing"/>
        <w:ind w:firstLine="360"/>
        <w:jc w:val="both"/>
      </w:pPr>
    </w:p>
    <w:p w:rsidR="00F72705" w:rsidRDefault="003A072F" w:rsidP="00F72705">
      <w:pPr>
        <w:pStyle w:val="NoSpacing"/>
        <w:ind w:firstLine="360"/>
        <w:jc w:val="both"/>
      </w:pPr>
      <w:r w:rsidRPr="003A072F">
        <w:rPr>
          <w:b/>
        </w:rPr>
        <w:t>B</w:t>
      </w:r>
      <w:r w:rsidR="00F72705">
        <w:t xml:space="preserve">. Ao clicar no botão </w:t>
      </w:r>
      <w:r w:rsidR="00F72705" w:rsidRPr="00894791">
        <w:rPr>
          <w:b/>
        </w:rPr>
        <w:t>Atende</w:t>
      </w:r>
      <w:r w:rsidR="00F72705">
        <w:t xml:space="preserve"> , se o cliente estiver no </w:t>
      </w:r>
      <w:r w:rsidR="00F72705" w:rsidRPr="00492A1B">
        <w:rPr>
          <w:b/>
        </w:rPr>
        <w:t>Arquivo Morto</w:t>
      </w:r>
      <w:r w:rsidR="00F72705">
        <w:t xml:space="preserve"> exibir mensagem que não poderá haver atenime</w:t>
      </w:r>
      <w:r w:rsidR="00134B2A">
        <w:t>nto para o mesmo:</w:t>
      </w:r>
    </w:p>
    <w:p w:rsidR="003A072F" w:rsidRDefault="003A072F" w:rsidP="00F72705">
      <w:pPr>
        <w:pStyle w:val="NoSpacing"/>
        <w:ind w:firstLine="360"/>
        <w:jc w:val="both"/>
      </w:pPr>
      <w:r>
        <w:rPr>
          <w:noProof/>
          <w:lang w:eastAsia="pt-BR"/>
        </w:rPr>
        <w:drawing>
          <wp:inline distT="0" distB="0" distL="0" distR="0" wp14:anchorId="138039DA" wp14:editId="3938261B">
            <wp:extent cx="3238500" cy="1100203"/>
            <wp:effectExtent l="0" t="0" r="0" b="508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52080" cy="1104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4B2A" w:rsidRPr="00492A1B" w:rsidRDefault="00134B2A" w:rsidP="00F72705">
      <w:pPr>
        <w:pStyle w:val="NoSpacing"/>
        <w:ind w:firstLine="360"/>
        <w:jc w:val="both"/>
      </w:pPr>
    </w:p>
    <w:p w:rsidR="009A45E7" w:rsidRDefault="003A072F" w:rsidP="00406A86">
      <w:pPr>
        <w:pStyle w:val="NoSpacing"/>
        <w:ind w:firstLine="360"/>
        <w:jc w:val="both"/>
      </w:pPr>
      <w:r w:rsidRPr="003A072F">
        <w:rPr>
          <w:b/>
        </w:rPr>
        <w:t>C</w:t>
      </w:r>
      <w:r w:rsidR="00406A86">
        <w:t xml:space="preserve">. </w:t>
      </w:r>
      <w:r w:rsidR="00406A86" w:rsidRPr="001A2A5F">
        <w:t>V</w:t>
      </w:r>
      <w:r w:rsidR="009A45E7" w:rsidRPr="001A2A5F">
        <w:t>erificação</w:t>
      </w:r>
      <w:r w:rsidR="009A45E7">
        <w:t xml:space="preserve"> da agenda do técnico selecionado</w:t>
      </w:r>
      <w:r w:rsidR="002E3AC7">
        <w:t xml:space="preserve">, informando se este estará ou </w:t>
      </w:r>
      <w:r w:rsidR="00911A8E">
        <w:t xml:space="preserve">não disponível no dia informado: </w:t>
      </w:r>
    </w:p>
    <w:p w:rsidR="001A2A5F" w:rsidRDefault="001A2A5F" w:rsidP="00406A86">
      <w:pPr>
        <w:pStyle w:val="NoSpacing"/>
        <w:ind w:firstLine="360"/>
        <w:jc w:val="both"/>
      </w:pPr>
      <w:r>
        <w:rPr>
          <w:noProof/>
          <w:lang w:eastAsia="pt-BR"/>
        </w:rPr>
        <w:drawing>
          <wp:inline distT="0" distB="0" distL="0" distR="0" wp14:anchorId="0666A047" wp14:editId="2E4066E6">
            <wp:extent cx="5859463" cy="2552700"/>
            <wp:effectExtent l="0" t="0" r="8255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05941" cy="2572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2A5F" w:rsidRDefault="001A2A5F" w:rsidP="00406A86">
      <w:pPr>
        <w:pStyle w:val="NoSpacing"/>
        <w:ind w:firstLine="360"/>
        <w:jc w:val="both"/>
      </w:pPr>
      <w:r>
        <w:t>Conforme gravado no item 2.2</w:t>
      </w:r>
    </w:p>
    <w:p w:rsidR="001A2A5F" w:rsidRDefault="001A2A5F" w:rsidP="00406A86">
      <w:pPr>
        <w:pStyle w:val="NoSpacing"/>
        <w:ind w:firstLine="360"/>
        <w:jc w:val="both"/>
      </w:pPr>
    </w:p>
    <w:p w:rsidR="00423981" w:rsidRDefault="003A072F" w:rsidP="00406A86">
      <w:pPr>
        <w:pStyle w:val="NoSpacing"/>
        <w:ind w:firstLine="360"/>
        <w:jc w:val="both"/>
      </w:pPr>
      <w:r w:rsidRPr="003A072F">
        <w:rPr>
          <w:b/>
        </w:rPr>
        <w:lastRenderedPageBreak/>
        <w:t>D</w:t>
      </w:r>
      <w:r w:rsidR="00406A86">
        <w:t xml:space="preserve">. </w:t>
      </w:r>
      <w:r w:rsidR="00423981">
        <w:t xml:space="preserve">Alteração no agendamento do serviço “13 – Instalação de Aquecedor”, para que seja agendada </w:t>
      </w:r>
      <w:r w:rsidR="00726F11">
        <w:t xml:space="preserve">automaticamente </w:t>
      </w:r>
      <w:r w:rsidR="00423981">
        <w:t>uma próxima visita com a data de um ano depois, esta visita pode ser vista na tela Gerenciador de Visitas.</w:t>
      </w:r>
    </w:p>
    <w:p w:rsidR="00967BA4" w:rsidRPr="00894791" w:rsidRDefault="00967BA4" w:rsidP="00406A86">
      <w:pPr>
        <w:pStyle w:val="NoSpacing"/>
        <w:ind w:firstLine="360"/>
        <w:jc w:val="both"/>
        <w:rPr>
          <w:b/>
        </w:rPr>
      </w:pPr>
    </w:p>
    <w:p w:rsidR="00420DF4" w:rsidRDefault="009D4A5C" w:rsidP="00FA59C2">
      <w:pPr>
        <w:pStyle w:val="NoSpacing"/>
        <w:numPr>
          <w:ilvl w:val="1"/>
          <w:numId w:val="7"/>
        </w:numPr>
        <w:rPr>
          <w:u w:val="single"/>
        </w:rPr>
      </w:pPr>
      <w:r w:rsidRPr="00103815">
        <w:rPr>
          <w:u w:val="single"/>
        </w:rPr>
        <w:t>Fichas\Relatórios</w:t>
      </w:r>
    </w:p>
    <w:p w:rsidR="00FA59C2" w:rsidRPr="00103815" w:rsidRDefault="00FA59C2" w:rsidP="00FA59C2">
      <w:pPr>
        <w:pStyle w:val="NoSpacing"/>
        <w:ind w:left="360"/>
        <w:rPr>
          <w:u w:val="single"/>
        </w:rPr>
      </w:pPr>
    </w:p>
    <w:p w:rsidR="009D4A5C" w:rsidRPr="00EB7E51" w:rsidRDefault="009D4A5C" w:rsidP="00FA59C2">
      <w:pPr>
        <w:pStyle w:val="NoSpacing"/>
        <w:numPr>
          <w:ilvl w:val="0"/>
          <w:numId w:val="10"/>
        </w:numPr>
        <w:jc w:val="both"/>
        <w:rPr>
          <w:i/>
        </w:rPr>
      </w:pPr>
      <w:r>
        <w:t>Ficha de assistência Técnica: Fazer alteração nesta ficha para exibir todos os equipamentos, tipos de serviços e</w:t>
      </w:r>
      <w:r w:rsidR="00420DF4">
        <w:t xml:space="preserve"> incluir</w:t>
      </w:r>
      <w:r>
        <w:t xml:space="preserve"> campo para observações do té</w:t>
      </w:r>
      <w:r w:rsidR="00103815">
        <w:t>c</w:t>
      </w:r>
      <w:r w:rsidR="00EB7E51">
        <w:t xml:space="preserve">nico: </w:t>
      </w:r>
      <w:r w:rsidR="00EB7E51" w:rsidRPr="00EB7E51">
        <w:rPr>
          <w:i/>
        </w:rPr>
        <w:t>Pendente para ajuste</w:t>
      </w:r>
      <w:r w:rsidR="00EB7E51">
        <w:t xml:space="preserve"> </w:t>
      </w:r>
      <w:r w:rsidR="00EB7E51">
        <w:rPr>
          <w:i/>
        </w:rPr>
        <w:t xml:space="preserve"> no dia</w:t>
      </w:r>
    </w:p>
    <w:p w:rsidR="009D4A5C" w:rsidRDefault="009D4A5C" w:rsidP="00BA2D8D">
      <w:pPr>
        <w:pStyle w:val="NoSpacing"/>
      </w:pPr>
    </w:p>
    <w:p w:rsidR="009D4A5C" w:rsidRDefault="009D4A5C" w:rsidP="00FA59C2">
      <w:pPr>
        <w:pStyle w:val="NoSpacing"/>
        <w:numPr>
          <w:ilvl w:val="0"/>
          <w:numId w:val="10"/>
        </w:numPr>
      </w:pPr>
      <w:r>
        <w:t xml:space="preserve">Ficha de Instalação (PISCINA): </w:t>
      </w:r>
      <w:r w:rsidR="00967BA4">
        <w:t>Incluído</w:t>
      </w:r>
      <w:r>
        <w:t xml:space="preserve"> campo para observações</w:t>
      </w:r>
    </w:p>
    <w:p w:rsidR="009D4A5C" w:rsidRDefault="009D4A5C" w:rsidP="009D4A5C">
      <w:pPr>
        <w:pStyle w:val="NoSpacing"/>
      </w:pPr>
    </w:p>
    <w:p w:rsidR="009D4A5C" w:rsidRDefault="009D4A5C" w:rsidP="00FA59C2">
      <w:pPr>
        <w:pStyle w:val="NoSpacing"/>
        <w:numPr>
          <w:ilvl w:val="0"/>
          <w:numId w:val="10"/>
        </w:numPr>
      </w:pPr>
      <w:r>
        <w:t xml:space="preserve">Ficha de Instalação: </w:t>
      </w:r>
      <w:r w:rsidR="00967BA4">
        <w:t xml:space="preserve">Incluído </w:t>
      </w:r>
      <w:r>
        <w:t>campo para observações</w:t>
      </w:r>
    </w:p>
    <w:p w:rsidR="0078013A" w:rsidRDefault="0078013A" w:rsidP="0078013A">
      <w:pPr>
        <w:pStyle w:val="NoSpacing"/>
      </w:pPr>
    </w:p>
    <w:p w:rsidR="0078013A" w:rsidRDefault="0078013A" w:rsidP="00263E39">
      <w:pPr>
        <w:pStyle w:val="NoSpacing"/>
        <w:numPr>
          <w:ilvl w:val="1"/>
          <w:numId w:val="7"/>
        </w:numPr>
      </w:pPr>
      <w:r w:rsidRPr="0078013A">
        <w:rPr>
          <w:u w:val="single"/>
        </w:rPr>
        <w:t>Tela Manutenções Preventivas:</w:t>
      </w:r>
    </w:p>
    <w:p w:rsidR="00FA59C2" w:rsidRDefault="00FA59C2" w:rsidP="0078013A">
      <w:pPr>
        <w:pStyle w:val="NoSpacing"/>
      </w:pPr>
    </w:p>
    <w:p w:rsidR="00263E39" w:rsidRDefault="00993BF6" w:rsidP="00263E39">
      <w:pPr>
        <w:pStyle w:val="NoSpacing"/>
        <w:ind w:left="426"/>
      </w:pPr>
      <w:r w:rsidRPr="005A479D">
        <w:rPr>
          <w:b/>
        </w:rPr>
        <w:t>A</w:t>
      </w:r>
      <w:r w:rsidR="00263E39">
        <w:t xml:space="preserve">. </w:t>
      </w:r>
      <w:r>
        <w:t xml:space="preserve">Incluído </w:t>
      </w:r>
      <w:r w:rsidR="00263E39">
        <w:t>o campo responsável por receber a digi</w:t>
      </w:r>
      <w:r w:rsidR="007519DB">
        <w:t>taç</w:t>
      </w:r>
      <w:r>
        <w:t>ão do horário do agendamento, na tela e no grid:</w:t>
      </w:r>
    </w:p>
    <w:p w:rsidR="00993BF6" w:rsidRDefault="00993BF6" w:rsidP="00263E39">
      <w:pPr>
        <w:pStyle w:val="NoSpacing"/>
        <w:ind w:left="426"/>
      </w:pPr>
    </w:p>
    <w:p w:rsidR="00993BF6" w:rsidRDefault="00993BF6" w:rsidP="00263E39">
      <w:pPr>
        <w:pStyle w:val="NoSpacing"/>
        <w:ind w:left="426"/>
      </w:pPr>
      <w:r>
        <w:rPr>
          <w:noProof/>
          <w:lang w:eastAsia="pt-BR"/>
        </w:rPr>
        <w:drawing>
          <wp:inline distT="0" distB="0" distL="0" distR="0" wp14:anchorId="67BBF537" wp14:editId="46C4436F">
            <wp:extent cx="4990476" cy="1400000"/>
            <wp:effectExtent l="0" t="0" r="635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90476" cy="1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3BF6" w:rsidRDefault="00993BF6" w:rsidP="00263E39">
      <w:pPr>
        <w:pStyle w:val="NoSpacing"/>
        <w:ind w:left="426"/>
      </w:pPr>
    </w:p>
    <w:p w:rsidR="00993BF6" w:rsidRDefault="00993BF6" w:rsidP="00263E39">
      <w:pPr>
        <w:pStyle w:val="NoSpacing"/>
        <w:ind w:left="426"/>
      </w:pPr>
      <w:r>
        <w:rPr>
          <w:noProof/>
          <w:lang w:eastAsia="pt-BR"/>
        </w:rPr>
        <w:drawing>
          <wp:inline distT="0" distB="0" distL="0" distR="0" wp14:anchorId="2ABBFC89" wp14:editId="60D66D9B">
            <wp:extent cx="6133333" cy="704762"/>
            <wp:effectExtent l="0" t="0" r="1270" b="63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33333" cy="70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3BF6" w:rsidRDefault="00993BF6" w:rsidP="00263E39">
      <w:pPr>
        <w:pStyle w:val="NoSpacing"/>
        <w:ind w:left="426"/>
      </w:pPr>
    </w:p>
    <w:p w:rsidR="00E4136D" w:rsidRDefault="00E4136D" w:rsidP="00263E39">
      <w:pPr>
        <w:pStyle w:val="NoSpacing"/>
        <w:ind w:left="426"/>
        <w:jc w:val="both"/>
      </w:pPr>
    </w:p>
    <w:p w:rsidR="00D8570E" w:rsidRDefault="00DC2B00" w:rsidP="00DC2B00">
      <w:pPr>
        <w:pStyle w:val="NoSpacing"/>
        <w:numPr>
          <w:ilvl w:val="0"/>
          <w:numId w:val="9"/>
        </w:numPr>
        <w:jc w:val="both"/>
      </w:pPr>
      <w:r>
        <w:t>Na tela</w:t>
      </w:r>
      <w:r w:rsidR="00D8570E">
        <w:t xml:space="preserve">, inserir o campo referente ao </w:t>
      </w:r>
      <w:r w:rsidR="00D8570E" w:rsidRPr="00D8570E">
        <w:rPr>
          <w:u w:val="single"/>
        </w:rPr>
        <w:t>Limite de ligações diárias</w:t>
      </w:r>
      <w:r>
        <w:t>:</w:t>
      </w:r>
    </w:p>
    <w:p w:rsidR="00DC2B00" w:rsidRDefault="00DC2B00" w:rsidP="00DC2B00">
      <w:pPr>
        <w:pStyle w:val="NoSpacing"/>
        <w:jc w:val="both"/>
      </w:pPr>
    </w:p>
    <w:p w:rsidR="00DC2B00" w:rsidRDefault="00DC2B00" w:rsidP="00DC2B00">
      <w:pPr>
        <w:pStyle w:val="NoSpacing"/>
        <w:ind w:firstLine="360"/>
        <w:jc w:val="both"/>
      </w:pPr>
      <w:r>
        <w:rPr>
          <w:noProof/>
          <w:lang w:eastAsia="pt-BR"/>
        </w:rPr>
        <w:drawing>
          <wp:inline distT="0" distB="0" distL="0" distR="0" wp14:anchorId="6CB2E0A9" wp14:editId="32517488">
            <wp:extent cx="1695238" cy="761905"/>
            <wp:effectExtent l="0" t="0" r="635" b="63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695238" cy="76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136D" w:rsidRDefault="00E4136D" w:rsidP="00263E39">
      <w:pPr>
        <w:pStyle w:val="NoSpacing"/>
        <w:ind w:left="426"/>
        <w:jc w:val="both"/>
      </w:pPr>
    </w:p>
    <w:p w:rsidR="00D8570E" w:rsidRDefault="00D8570E" w:rsidP="00263E39">
      <w:pPr>
        <w:pStyle w:val="NoSpacing"/>
        <w:ind w:left="426"/>
        <w:jc w:val="both"/>
      </w:pPr>
      <w:r w:rsidRPr="00D8570E">
        <w:rPr>
          <w:b/>
        </w:rPr>
        <w:t>F</w:t>
      </w:r>
      <w:r>
        <w:rPr>
          <w:b/>
          <w:color w:val="FF0000"/>
        </w:rPr>
        <w:t xml:space="preserve">. </w:t>
      </w:r>
      <w:r>
        <w:t xml:space="preserve">Na tela, criar regra para que seja respeitado o limite de </w:t>
      </w:r>
      <w:r w:rsidR="00836F86">
        <w:t xml:space="preserve">atendimentos  diários </w:t>
      </w:r>
      <w:r>
        <w:t>que foi configurado, alertando o usuário por meio de mensagem na tela caso o limite seja atingido</w:t>
      </w:r>
      <w:r w:rsidR="00E4136D">
        <w:t>:</w:t>
      </w:r>
    </w:p>
    <w:p w:rsidR="00836F86" w:rsidRPr="002B6AEC" w:rsidRDefault="00836F86" w:rsidP="00263E39">
      <w:pPr>
        <w:pStyle w:val="NoSpacing"/>
        <w:ind w:left="426"/>
        <w:jc w:val="both"/>
      </w:pPr>
    </w:p>
    <w:p w:rsidR="00E4136D" w:rsidRPr="00D8570E" w:rsidRDefault="00836F86" w:rsidP="00263E39">
      <w:pPr>
        <w:pStyle w:val="NoSpacing"/>
        <w:ind w:left="426"/>
        <w:jc w:val="both"/>
      </w:pPr>
      <w:r>
        <w:rPr>
          <w:noProof/>
          <w:lang w:eastAsia="pt-BR"/>
        </w:rPr>
        <w:drawing>
          <wp:inline distT="0" distB="0" distL="0" distR="0" wp14:anchorId="2412E4D4" wp14:editId="4634A086">
            <wp:extent cx="2209524" cy="1200000"/>
            <wp:effectExtent l="0" t="0" r="635" b="63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209524" cy="12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3E39" w:rsidRDefault="00263E39" w:rsidP="0078013A">
      <w:pPr>
        <w:pStyle w:val="NoSpacing"/>
      </w:pPr>
    </w:p>
    <w:p w:rsidR="00103815" w:rsidRDefault="00103815" w:rsidP="00103815">
      <w:pPr>
        <w:pStyle w:val="NoSpacing"/>
      </w:pPr>
    </w:p>
    <w:p w:rsidR="00FE6E98" w:rsidRPr="00103815" w:rsidRDefault="00FE6E98" w:rsidP="00FE6E98">
      <w:pPr>
        <w:pStyle w:val="NoSpacing"/>
      </w:pPr>
      <w:r w:rsidRPr="00103815">
        <w:rPr>
          <w:u w:val="single"/>
        </w:rPr>
        <w:t>2.</w:t>
      </w:r>
      <w:r w:rsidR="00462390">
        <w:rPr>
          <w:u w:val="single"/>
        </w:rPr>
        <w:t>6</w:t>
      </w:r>
      <w:r w:rsidRPr="00103815">
        <w:rPr>
          <w:u w:val="single"/>
        </w:rPr>
        <w:t xml:space="preserve"> Remoção do Cadastro de Empresa do Menu de Cadastros</w:t>
      </w:r>
      <w:r w:rsidR="00FE347A">
        <w:rPr>
          <w:u w:val="single"/>
        </w:rPr>
        <w:t>.</w:t>
      </w:r>
    </w:p>
    <w:p w:rsidR="00420DF4" w:rsidRDefault="00420DF4" w:rsidP="00420DF4">
      <w:pPr>
        <w:pStyle w:val="NoSpacing"/>
      </w:pPr>
    </w:p>
    <w:p w:rsidR="00655007" w:rsidRDefault="00655007" w:rsidP="00A44411">
      <w:bookmarkStart w:id="0" w:name="_GoBack"/>
      <w:bookmarkEnd w:id="0"/>
    </w:p>
    <w:sectPr w:rsidR="00655007" w:rsidSect="00103815">
      <w:pgSz w:w="11906" w:h="16838"/>
      <w:pgMar w:top="709" w:right="849" w:bottom="567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5A11FF"/>
    <w:multiLevelType w:val="hybridMultilevel"/>
    <w:tmpl w:val="8C9EEC1E"/>
    <w:lvl w:ilvl="0" w:tplc="71EE3026">
      <w:start w:val="1"/>
      <w:numFmt w:val="upperLetter"/>
      <w:lvlText w:val="%1."/>
      <w:lvlJc w:val="left"/>
      <w:pPr>
        <w:ind w:left="786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506" w:hanging="360"/>
      </w:pPr>
    </w:lvl>
    <w:lvl w:ilvl="2" w:tplc="0416001B" w:tentative="1">
      <w:start w:val="1"/>
      <w:numFmt w:val="lowerRoman"/>
      <w:lvlText w:val="%3."/>
      <w:lvlJc w:val="right"/>
      <w:pPr>
        <w:ind w:left="2226" w:hanging="180"/>
      </w:pPr>
    </w:lvl>
    <w:lvl w:ilvl="3" w:tplc="0416000F" w:tentative="1">
      <w:start w:val="1"/>
      <w:numFmt w:val="decimal"/>
      <w:lvlText w:val="%4."/>
      <w:lvlJc w:val="left"/>
      <w:pPr>
        <w:ind w:left="2946" w:hanging="360"/>
      </w:pPr>
    </w:lvl>
    <w:lvl w:ilvl="4" w:tplc="04160019" w:tentative="1">
      <w:start w:val="1"/>
      <w:numFmt w:val="lowerLetter"/>
      <w:lvlText w:val="%5."/>
      <w:lvlJc w:val="left"/>
      <w:pPr>
        <w:ind w:left="3666" w:hanging="360"/>
      </w:pPr>
    </w:lvl>
    <w:lvl w:ilvl="5" w:tplc="0416001B" w:tentative="1">
      <w:start w:val="1"/>
      <w:numFmt w:val="lowerRoman"/>
      <w:lvlText w:val="%6."/>
      <w:lvlJc w:val="right"/>
      <w:pPr>
        <w:ind w:left="4386" w:hanging="180"/>
      </w:pPr>
    </w:lvl>
    <w:lvl w:ilvl="6" w:tplc="0416000F" w:tentative="1">
      <w:start w:val="1"/>
      <w:numFmt w:val="decimal"/>
      <w:lvlText w:val="%7."/>
      <w:lvlJc w:val="left"/>
      <w:pPr>
        <w:ind w:left="5106" w:hanging="360"/>
      </w:pPr>
    </w:lvl>
    <w:lvl w:ilvl="7" w:tplc="04160019" w:tentative="1">
      <w:start w:val="1"/>
      <w:numFmt w:val="lowerLetter"/>
      <w:lvlText w:val="%8."/>
      <w:lvlJc w:val="left"/>
      <w:pPr>
        <w:ind w:left="5826" w:hanging="360"/>
      </w:pPr>
    </w:lvl>
    <w:lvl w:ilvl="8" w:tplc="0416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" w15:restartNumberingAfterBreak="0">
    <w:nsid w:val="278E3A99"/>
    <w:multiLevelType w:val="multilevel"/>
    <w:tmpl w:val="9E1C14E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440"/>
      </w:pPr>
      <w:rPr>
        <w:rFonts w:hint="default"/>
      </w:rPr>
    </w:lvl>
  </w:abstractNum>
  <w:abstractNum w:abstractNumId="2" w15:restartNumberingAfterBreak="0">
    <w:nsid w:val="2E4B3D29"/>
    <w:multiLevelType w:val="hybridMultilevel"/>
    <w:tmpl w:val="6256E7DE"/>
    <w:lvl w:ilvl="0" w:tplc="1DAA63A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309879F3"/>
    <w:multiLevelType w:val="hybridMultilevel"/>
    <w:tmpl w:val="19064B9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4C645C1"/>
    <w:multiLevelType w:val="hybridMultilevel"/>
    <w:tmpl w:val="61D0F478"/>
    <w:lvl w:ilvl="0" w:tplc="0416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611362B"/>
    <w:multiLevelType w:val="hybridMultilevel"/>
    <w:tmpl w:val="3392E43A"/>
    <w:lvl w:ilvl="0" w:tplc="0416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6CB7C6B"/>
    <w:multiLevelType w:val="multilevel"/>
    <w:tmpl w:val="C354EAC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7" w15:restartNumberingAfterBreak="0">
    <w:nsid w:val="67464059"/>
    <w:multiLevelType w:val="multilevel"/>
    <w:tmpl w:val="D190FD52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8" w15:restartNumberingAfterBreak="0">
    <w:nsid w:val="729E7261"/>
    <w:multiLevelType w:val="hybridMultilevel"/>
    <w:tmpl w:val="D85A8F0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9673E06"/>
    <w:multiLevelType w:val="hybridMultilevel"/>
    <w:tmpl w:val="FE384A8A"/>
    <w:lvl w:ilvl="0" w:tplc="07CA504C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B6474F9"/>
    <w:multiLevelType w:val="hybridMultilevel"/>
    <w:tmpl w:val="136C8E66"/>
    <w:lvl w:ilvl="0" w:tplc="83F0F2B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7FBF1692"/>
    <w:multiLevelType w:val="hybridMultilevel"/>
    <w:tmpl w:val="CE04F08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6"/>
  </w:num>
  <w:num w:numId="3">
    <w:abstractNumId w:val="8"/>
  </w:num>
  <w:num w:numId="4">
    <w:abstractNumId w:val="3"/>
  </w:num>
  <w:num w:numId="5">
    <w:abstractNumId w:val="11"/>
  </w:num>
  <w:num w:numId="6">
    <w:abstractNumId w:val="9"/>
  </w:num>
  <w:num w:numId="7">
    <w:abstractNumId w:val="7"/>
  </w:num>
  <w:num w:numId="8">
    <w:abstractNumId w:val="10"/>
  </w:num>
  <w:num w:numId="9">
    <w:abstractNumId w:val="4"/>
  </w:num>
  <w:num w:numId="10">
    <w:abstractNumId w:val="2"/>
  </w:num>
  <w:num w:numId="11">
    <w:abstractNumId w:val="5"/>
  </w:num>
  <w:num w:numId="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3116D"/>
    <w:rsid w:val="000371C3"/>
    <w:rsid w:val="000519EF"/>
    <w:rsid w:val="00066BBA"/>
    <w:rsid w:val="000B34E7"/>
    <w:rsid w:val="000B785E"/>
    <w:rsid w:val="000F79F3"/>
    <w:rsid w:val="00103815"/>
    <w:rsid w:val="00134B2A"/>
    <w:rsid w:val="00145CA4"/>
    <w:rsid w:val="00154974"/>
    <w:rsid w:val="00180E53"/>
    <w:rsid w:val="00181975"/>
    <w:rsid w:val="00187694"/>
    <w:rsid w:val="001A2A5F"/>
    <w:rsid w:val="001C1CA0"/>
    <w:rsid w:val="001C7C5A"/>
    <w:rsid w:val="00206570"/>
    <w:rsid w:val="00213830"/>
    <w:rsid w:val="0022674E"/>
    <w:rsid w:val="00263E39"/>
    <w:rsid w:val="00270C18"/>
    <w:rsid w:val="002B6AEC"/>
    <w:rsid w:val="002C6E4F"/>
    <w:rsid w:val="002E3AC7"/>
    <w:rsid w:val="00387830"/>
    <w:rsid w:val="00390E21"/>
    <w:rsid w:val="003915C6"/>
    <w:rsid w:val="003A072F"/>
    <w:rsid w:val="003B11A6"/>
    <w:rsid w:val="003D720A"/>
    <w:rsid w:val="003E04E2"/>
    <w:rsid w:val="003F49E4"/>
    <w:rsid w:val="0040072B"/>
    <w:rsid w:val="00406A86"/>
    <w:rsid w:val="00420DF4"/>
    <w:rsid w:val="00423981"/>
    <w:rsid w:val="00462390"/>
    <w:rsid w:val="00471152"/>
    <w:rsid w:val="00492A1B"/>
    <w:rsid w:val="004A06B6"/>
    <w:rsid w:val="005664DA"/>
    <w:rsid w:val="005A479D"/>
    <w:rsid w:val="005B0B1F"/>
    <w:rsid w:val="006308EC"/>
    <w:rsid w:val="00655007"/>
    <w:rsid w:val="006B0A6B"/>
    <w:rsid w:val="006E6EC5"/>
    <w:rsid w:val="006F68DA"/>
    <w:rsid w:val="006F7F94"/>
    <w:rsid w:val="0070730A"/>
    <w:rsid w:val="00726F11"/>
    <w:rsid w:val="00746249"/>
    <w:rsid w:val="007519DB"/>
    <w:rsid w:val="00767F34"/>
    <w:rsid w:val="0078013A"/>
    <w:rsid w:val="007853E1"/>
    <w:rsid w:val="007D608F"/>
    <w:rsid w:val="00800937"/>
    <w:rsid w:val="00822800"/>
    <w:rsid w:val="00836F86"/>
    <w:rsid w:val="00894791"/>
    <w:rsid w:val="008A5C87"/>
    <w:rsid w:val="008B46AE"/>
    <w:rsid w:val="008C7E3E"/>
    <w:rsid w:val="008F064E"/>
    <w:rsid w:val="00911A8E"/>
    <w:rsid w:val="00930E17"/>
    <w:rsid w:val="00967BA4"/>
    <w:rsid w:val="00993BF6"/>
    <w:rsid w:val="009A45E7"/>
    <w:rsid w:val="009D4A5C"/>
    <w:rsid w:val="009F2FA7"/>
    <w:rsid w:val="00A435A8"/>
    <w:rsid w:val="00A44411"/>
    <w:rsid w:val="00A61B76"/>
    <w:rsid w:val="00A71405"/>
    <w:rsid w:val="00A86F24"/>
    <w:rsid w:val="00B31079"/>
    <w:rsid w:val="00B774DC"/>
    <w:rsid w:val="00BA2D8D"/>
    <w:rsid w:val="00BF0567"/>
    <w:rsid w:val="00C26C09"/>
    <w:rsid w:val="00C8030E"/>
    <w:rsid w:val="00C9217D"/>
    <w:rsid w:val="00CA76BC"/>
    <w:rsid w:val="00CF035E"/>
    <w:rsid w:val="00D05F0B"/>
    <w:rsid w:val="00D12DC1"/>
    <w:rsid w:val="00D8570E"/>
    <w:rsid w:val="00DC2546"/>
    <w:rsid w:val="00DC2B00"/>
    <w:rsid w:val="00E4136D"/>
    <w:rsid w:val="00EA56D4"/>
    <w:rsid w:val="00EB7E51"/>
    <w:rsid w:val="00EF126F"/>
    <w:rsid w:val="00F3116D"/>
    <w:rsid w:val="00F72705"/>
    <w:rsid w:val="00F84BF2"/>
    <w:rsid w:val="00F91EA9"/>
    <w:rsid w:val="00F92C66"/>
    <w:rsid w:val="00FA59C2"/>
    <w:rsid w:val="00FB3A26"/>
    <w:rsid w:val="00FC0FC7"/>
    <w:rsid w:val="00FC4790"/>
    <w:rsid w:val="00FE347A"/>
    <w:rsid w:val="00FE6E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0655DB"/>
  <w15:chartTrackingRefBased/>
  <w15:docId w15:val="{FC875875-C9AD-42D4-8DF5-0BD87E5BBD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3116D"/>
    <w:pPr>
      <w:ind w:left="720"/>
      <w:contextualSpacing/>
    </w:pPr>
  </w:style>
  <w:style w:type="paragraph" w:styleId="NoSpacing">
    <w:name w:val="No Spacing"/>
    <w:uiPriority w:val="1"/>
    <w:qFormat/>
    <w:rsid w:val="00BA2D8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403A1D3-6595-45AE-A4A6-825D8EDEF8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4</Pages>
  <Words>366</Words>
  <Characters>1980</Characters>
  <Application>Microsoft Office Word</Application>
  <DocSecurity>0</DocSecurity>
  <Lines>16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>Home</Company>
  <LinksUpToDate>false</LinksUpToDate>
  <CharactersWithSpaces>2342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VEIGA</dc:creator>
  <cp:keywords/>
  <dc:description/>
  <cp:lastModifiedBy>VEIGA</cp:lastModifiedBy>
  <cp:revision>29</cp:revision>
  <dcterms:created xsi:type="dcterms:W3CDTF">2020-07-20T00:47:00Z</dcterms:created>
  <dcterms:modified xsi:type="dcterms:W3CDTF">2020-07-20T01:51:00Z</dcterms:modified>
</cp:coreProperties>
</file>