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10016" w14:textId="63BE2146" w:rsidR="007F2721" w:rsidRDefault="00CE0EF7" w:rsidP="00CE0EF7">
      <w:pPr>
        <w:pStyle w:val="SemEspaamento"/>
      </w:pPr>
      <w:r>
        <w:rPr>
          <w:b/>
          <w:bCs/>
        </w:rPr>
        <w:t xml:space="preserve">1. </w:t>
      </w:r>
      <w:r w:rsidRPr="00CE0EF7">
        <w:rPr>
          <w:b/>
          <w:bCs/>
        </w:rPr>
        <w:t>Projeto</w:t>
      </w:r>
      <w:r>
        <w:t>: Site para avaliação de lojas</w:t>
      </w:r>
    </w:p>
    <w:p w14:paraId="3EB6F052" w14:textId="59906085" w:rsidR="00CE0EF7" w:rsidRDefault="00CE0EF7" w:rsidP="00CE0EF7">
      <w:pPr>
        <w:pStyle w:val="SemEspaamento"/>
      </w:pPr>
      <w:r>
        <w:rPr>
          <w:b/>
          <w:bCs/>
        </w:rPr>
        <w:t xml:space="preserve">2. </w:t>
      </w:r>
      <w:r w:rsidRPr="00CE0EF7">
        <w:rPr>
          <w:b/>
          <w:bCs/>
        </w:rPr>
        <w:t>Nome do site</w:t>
      </w:r>
      <w:r>
        <w:t>: Melhores de Garanhuns</w:t>
      </w:r>
    </w:p>
    <w:p w14:paraId="3B2C1A50" w14:textId="77777777" w:rsidR="00CE0EF7" w:rsidRDefault="00CE0EF7" w:rsidP="00CE0EF7">
      <w:pPr>
        <w:pStyle w:val="SemEspaamento"/>
        <w:rPr>
          <w:b/>
          <w:bCs/>
        </w:rPr>
      </w:pPr>
    </w:p>
    <w:p w14:paraId="355EAC15" w14:textId="4D9F66AB" w:rsidR="00CE0EF7" w:rsidRDefault="00CE0EF7" w:rsidP="00CE0EF7">
      <w:pPr>
        <w:pStyle w:val="SemEspaamento"/>
      </w:pPr>
      <w:r>
        <w:rPr>
          <w:b/>
          <w:bCs/>
        </w:rPr>
        <w:t xml:space="preserve">3. </w:t>
      </w:r>
      <w:r w:rsidRPr="00CE0EF7">
        <w:rPr>
          <w:b/>
          <w:bCs/>
        </w:rPr>
        <w:t>História</w:t>
      </w:r>
      <w:r>
        <w:t>: O objetivo do site é mostrar a avaliação recebida pelas lojas da cidade de Garanhuns em Pernambuco. Como por exemplo: Oficinas mecânicas, consultórios odontológicos, consultórios médicos, bares e restaurantes.</w:t>
      </w:r>
    </w:p>
    <w:p w14:paraId="13410D5B" w14:textId="77777777" w:rsidR="00CE0EF7" w:rsidRDefault="00CE0EF7" w:rsidP="00CE0EF7">
      <w:pPr>
        <w:pStyle w:val="SemEspaamento"/>
      </w:pPr>
    </w:p>
    <w:p w14:paraId="09A38D5E" w14:textId="0662D375" w:rsidR="00CE0EF7" w:rsidRDefault="00CE0EF7" w:rsidP="00CE0EF7">
      <w:pPr>
        <w:pStyle w:val="SemEspaamento"/>
      </w:pPr>
      <w:r>
        <w:rPr>
          <w:b/>
          <w:bCs/>
        </w:rPr>
        <w:t xml:space="preserve">4. </w:t>
      </w:r>
      <w:r w:rsidRPr="00CE0EF7">
        <w:rPr>
          <w:b/>
          <w:bCs/>
        </w:rPr>
        <w:t>Dinâmica do site</w:t>
      </w:r>
      <w:r>
        <w:t xml:space="preserve">: O usuário fará o login, será direcionado para a página principal onde poderá ver as avaliações já realizadas em geral para as </w:t>
      </w:r>
      <w:proofErr w:type="gramStart"/>
      <w:r>
        <w:t>lojas,  optar</w:t>
      </w:r>
      <w:proofErr w:type="gramEnd"/>
      <w:r>
        <w:t xml:space="preserve"> por realizar uma nova avaliação ou editar uma avaliação que ele já tenha realizado.</w:t>
      </w:r>
    </w:p>
    <w:p w14:paraId="242F7927" w14:textId="77777777" w:rsidR="00CE0EF7" w:rsidRDefault="00CE0EF7" w:rsidP="00CE0EF7">
      <w:pPr>
        <w:pStyle w:val="SemEspaamento"/>
      </w:pPr>
    </w:p>
    <w:p w14:paraId="70B9ED9B" w14:textId="69181FFA" w:rsidR="00CE0EF7" w:rsidRDefault="00CE0EF7" w:rsidP="00CE0EF7">
      <w:pPr>
        <w:pStyle w:val="SemEspaamento"/>
      </w:pPr>
      <w:r>
        <w:rPr>
          <w:b/>
          <w:bCs/>
        </w:rPr>
        <w:t xml:space="preserve">5. </w:t>
      </w:r>
      <w:r w:rsidRPr="00CE0EF7">
        <w:rPr>
          <w:b/>
          <w:bCs/>
        </w:rPr>
        <w:t>Quantidade de páginas do site</w:t>
      </w:r>
      <w:r>
        <w:t xml:space="preserve">: </w:t>
      </w:r>
      <w:r w:rsidRPr="00CE0EF7">
        <w:t>5</w:t>
      </w:r>
    </w:p>
    <w:p w14:paraId="69D57868" w14:textId="63988787" w:rsidR="00CE0EF7" w:rsidRDefault="00CE0EF7" w:rsidP="00CE0EF7">
      <w:pPr>
        <w:pStyle w:val="SemEspaamento"/>
      </w:pPr>
      <w:r>
        <w:t>5.1 Tela de Login</w:t>
      </w:r>
    </w:p>
    <w:p w14:paraId="53D41CB7" w14:textId="79C7BC21" w:rsidR="00CE0EF7" w:rsidRDefault="00CE0EF7" w:rsidP="00CE0EF7">
      <w:pPr>
        <w:pStyle w:val="SemEspaamento"/>
      </w:pPr>
      <w:r>
        <w:t>5.2 Tela principal</w:t>
      </w:r>
    </w:p>
    <w:p w14:paraId="1B7DA1EC" w14:textId="6F7D4E11" w:rsidR="00CE0EF7" w:rsidRDefault="00CE0EF7" w:rsidP="00CE0EF7">
      <w:pPr>
        <w:pStyle w:val="SemEspaamento"/>
      </w:pPr>
      <w:r>
        <w:t>5.3 Tela de cadastro de usuário</w:t>
      </w:r>
    </w:p>
    <w:p w14:paraId="5AC1CD6D" w14:textId="79C4148A" w:rsidR="00CE0EF7" w:rsidRDefault="00CE0EF7" w:rsidP="00CE0EF7">
      <w:pPr>
        <w:pStyle w:val="SemEspaamento"/>
      </w:pPr>
      <w:r>
        <w:t>5.4 Tela de cadastro de lojas (somente o admin acessa)</w:t>
      </w:r>
    </w:p>
    <w:p w14:paraId="3ECDD53A" w14:textId="3C526810" w:rsidR="00CE0EF7" w:rsidRDefault="00CE0EF7" w:rsidP="00CE0EF7">
      <w:pPr>
        <w:pStyle w:val="SemEspaamento"/>
      </w:pPr>
      <w:r>
        <w:t>5.5 Tela de avaliação de loja</w:t>
      </w:r>
    </w:p>
    <w:p w14:paraId="37421B24" w14:textId="77777777" w:rsidR="00CE0EF7" w:rsidRDefault="00CE0EF7" w:rsidP="00CE0EF7">
      <w:pPr>
        <w:pStyle w:val="SemEspaamento"/>
      </w:pPr>
    </w:p>
    <w:p w14:paraId="79767D96" w14:textId="2AD39A24" w:rsidR="00CE0EF7" w:rsidRDefault="00CE0EF7" w:rsidP="00CE0EF7">
      <w:pPr>
        <w:pStyle w:val="SemEspaamento"/>
      </w:pPr>
      <w:r>
        <w:t>5.1 Tela de Login</w:t>
      </w:r>
    </w:p>
    <w:p w14:paraId="66B4B17A" w14:textId="72ADB009" w:rsidR="00CE0EF7" w:rsidRDefault="00CE0EF7" w:rsidP="00CE0EF7">
      <w:pPr>
        <w:pStyle w:val="SemEspaamento"/>
        <w:ind w:firstLine="708"/>
      </w:pPr>
      <w:r>
        <w:t>a) Nesta tela o usuário irá informar suas credenciais (usuário e senha) para acessar o site;</w:t>
      </w:r>
    </w:p>
    <w:p w14:paraId="79FEDEEF" w14:textId="1C219700" w:rsidR="00CE0EF7" w:rsidRDefault="00CE0EF7" w:rsidP="00CE0EF7">
      <w:pPr>
        <w:pStyle w:val="SemEspaamento"/>
        <w:ind w:left="708"/>
      </w:pPr>
      <w:r>
        <w:t>b) Caso os dados informados estejam errados, mostrar mensagem informando e pedindo para tentar novamente ou para criar um novo cadastro;</w:t>
      </w:r>
    </w:p>
    <w:p w14:paraId="5DDAE7F9" w14:textId="7EE6D693" w:rsidR="00CE0EF7" w:rsidRDefault="00CE0EF7" w:rsidP="00CE0EF7">
      <w:pPr>
        <w:pStyle w:val="SemEspaamento"/>
        <w:ind w:firstLine="708"/>
      </w:pPr>
      <w:r>
        <w:t>c) Nesta tela deverá ter botão “Cadastre-se” para novo cadastro de usuário</w:t>
      </w:r>
    </w:p>
    <w:p w14:paraId="79CDE0B1" w14:textId="77777777" w:rsidR="00CE0EF7" w:rsidRDefault="00CE0EF7" w:rsidP="00CE0EF7">
      <w:pPr>
        <w:pStyle w:val="SemEspaamento"/>
      </w:pPr>
    </w:p>
    <w:p w14:paraId="5AACF980" w14:textId="5CD36376" w:rsidR="00CE0EF7" w:rsidRDefault="00CE0EF7" w:rsidP="00CE0EF7">
      <w:pPr>
        <w:pStyle w:val="SemEspaamento"/>
      </w:pPr>
      <w:r>
        <w:t>5.2 Tela Principal</w:t>
      </w:r>
    </w:p>
    <w:p w14:paraId="4D598A99" w14:textId="54EAEF2A" w:rsidR="00CE0EF7" w:rsidRDefault="00CE0EF7" w:rsidP="00CE0EF7">
      <w:pPr>
        <w:pStyle w:val="SemEspaamento"/>
      </w:pPr>
      <w:r>
        <w:tab/>
        <w:t>a) Nesta tela o usuário poderá ver de forma paginada, as avaliações já realizadas;</w:t>
      </w:r>
    </w:p>
    <w:p w14:paraId="7ACF6BA3" w14:textId="77777777" w:rsidR="00CE0EF7" w:rsidRDefault="00CE0EF7" w:rsidP="00CE0EF7">
      <w:pPr>
        <w:pStyle w:val="SemEspaamento"/>
      </w:pPr>
      <w:r>
        <w:tab/>
        <w:t xml:space="preserve">b) Deve ser possível ao usuário, escolher em um </w:t>
      </w:r>
      <w:proofErr w:type="spellStart"/>
      <w:r>
        <w:t>combobox</w:t>
      </w:r>
      <w:proofErr w:type="spellEnd"/>
      <w:r>
        <w:t xml:space="preserve"> o tipo de negócio (</w:t>
      </w:r>
      <w:proofErr w:type="spellStart"/>
      <w:r>
        <w:t>tp_negocio</w:t>
      </w:r>
      <w:proofErr w:type="spellEnd"/>
      <w:r>
        <w:t xml:space="preserve">), em seguida o </w:t>
      </w:r>
    </w:p>
    <w:p w14:paraId="705CB361" w14:textId="77777777" w:rsidR="00CE0EF7" w:rsidRDefault="00CE0EF7" w:rsidP="00CE0EF7">
      <w:pPr>
        <w:pStyle w:val="SemEspaamento"/>
        <w:ind w:firstLine="708"/>
      </w:pPr>
      <w:r>
        <w:t xml:space="preserve">nome da loja em outro </w:t>
      </w:r>
      <w:proofErr w:type="spellStart"/>
      <w:r>
        <w:t>combobox</w:t>
      </w:r>
      <w:proofErr w:type="spellEnd"/>
      <w:r>
        <w:t xml:space="preserve"> (que irá filtrar as lojas de acordo com o tipo de negócio que o usuário </w:t>
      </w:r>
    </w:p>
    <w:p w14:paraId="0F730747" w14:textId="222C9786" w:rsidR="00CE0EF7" w:rsidRDefault="00CE0EF7" w:rsidP="00CE0EF7">
      <w:pPr>
        <w:pStyle w:val="SemEspaamento"/>
        <w:ind w:left="708"/>
      </w:pPr>
      <w:r>
        <w:t xml:space="preserve">selecionou no </w:t>
      </w:r>
      <w:proofErr w:type="spellStart"/>
      <w:r>
        <w:t>combobox</w:t>
      </w:r>
      <w:proofErr w:type="spellEnd"/>
      <w:r>
        <w:t xml:space="preserve"> anterior) e clicar em um botão para exibir as avaliações somente daquela empresa selecionada;</w:t>
      </w:r>
    </w:p>
    <w:p w14:paraId="3E203C15" w14:textId="20DA3AF4" w:rsidR="00CE0EF7" w:rsidRDefault="00CE0EF7" w:rsidP="00CE0EF7">
      <w:pPr>
        <w:pStyle w:val="SemEspaamento"/>
        <w:ind w:left="708"/>
      </w:pPr>
      <w:r>
        <w:t>c) Nesta tela deverá haver um botão para criar uma nova avaliação, este botão irá direcionar o usuário para a tela de avaliação de loja (item 5.5)</w:t>
      </w:r>
    </w:p>
    <w:p w14:paraId="6BDDDF80" w14:textId="1871E9B1" w:rsidR="00CE0EF7" w:rsidRDefault="00CE0EF7" w:rsidP="00CE0EF7">
      <w:pPr>
        <w:pStyle w:val="SemEspaamento"/>
        <w:ind w:left="708"/>
      </w:pPr>
      <w:r>
        <w:t>d) Nesta tela deve ter uma opção para o usuário acessar as avalições feitas por ele e poder editar;</w:t>
      </w:r>
    </w:p>
    <w:p w14:paraId="67D8D0C5" w14:textId="17E11865" w:rsidR="00CE0EF7" w:rsidRDefault="00CE0EF7" w:rsidP="00CE0EF7">
      <w:pPr>
        <w:pStyle w:val="SemEspaamento"/>
        <w:ind w:left="708"/>
      </w:pPr>
      <w:r>
        <w:t>e) Nesta tela deve haver um carrossel passando as imagens contidas em uma pasta X do servidor;</w:t>
      </w:r>
    </w:p>
    <w:p w14:paraId="62EAB051" w14:textId="77777777" w:rsidR="00CE0EF7" w:rsidRDefault="00CE0EF7" w:rsidP="00CE0EF7">
      <w:pPr>
        <w:pStyle w:val="SemEspaamento"/>
      </w:pPr>
    </w:p>
    <w:p w14:paraId="3BEAEEF4" w14:textId="14FA5710" w:rsidR="00CE0EF7" w:rsidRDefault="00CE0EF7" w:rsidP="00CE0EF7">
      <w:pPr>
        <w:pStyle w:val="SemEspaamento"/>
      </w:pPr>
      <w:r>
        <w:t>5.3 Tela de cadastro de usuário</w:t>
      </w:r>
    </w:p>
    <w:p w14:paraId="7FBA03EA" w14:textId="44AB4EA8" w:rsidR="00CE0EF7" w:rsidRDefault="00CE0EF7" w:rsidP="00CE0EF7">
      <w:pPr>
        <w:pStyle w:val="SemEspaamento"/>
        <w:ind w:firstLine="708"/>
      </w:pPr>
      <w:r>
        <w:t>a) Será nesta tela que o usuário irá realizar o cadastro</w:t>
      </w:r>
    </w:p>
    <w:p w14:paraId="3204282B" w14:textId="2193666F" w:rsidR="00CE0EF7" w:rsidRDefault="00CE0EF7" w:rsidP="00CE0EF7">
      <w:pPr>
        <w:pStyle w:val="SemEspaamento"/>
        <w:ind w:firstLine="708"/>
      </w:pPr>
      <w:r>
        <w:t>b) Esta tela será chamada após clicar no botão “Cadastre-se” informado o item c do item 5.1</w:t>
      </w:r>
    </w:p>
    <w:p w14:paraId="1A96E8D5" w14:textId="7B57A858" w:rsidR="00CE0EF7" w:rsidRDefault="00CE0EF7" w:rsidP="00CE0EF7">
      <w:pPr>
        <w:pStyle w:val="SemEspaamento"/>
        <w:ind w:firstLine="708"/>
      </w:pPr>
      <w:r>
        <w:t xml:space="preserve">c) Campos do banco de dados: </w:t>
      </w:r>
      <w:proofErr w:type="spellStart"/>
      <w:r>
        <w:t>id_usuario</w:t>
      </w:r>
      <w:proofErr w:type="spellEnd"/>
      <w:r>
        <w:t xml:space="preserve">, nome, telefone, </w:t>
      </w:r>
      <w:proofErr w:type="spellStart"/>
      <w:r>
        <w:t>dtcadastro</w:t>
      </w:r>
      <w:proofErr w:type="spellEnd"/>
      <w:r>
        <w:t xml:space="preserve"> (auto), perfil (padrão = ‘</w:t>
      </w:r>
      <w:proofErr w:type="spellStart"/>
      <w:r>
        <w:t>usr</w:t>
      </w:r>
      <w:proofErr w:type="spellEnd"/>
      <w:r>
        <w:t>’)</w:t>
      </w:r>
    </w:p>
    <w:p w14:paraId="3927CC4F" w14:textId="5F7D1AC8" w:rsidR="00CE0EF7" w:rsidRDefault="00CE0EF7" w:rsidP="00CE0EF7">
      <w:pPr>
        <w:pStyle w:val="SemEspaamento"/>
        <w:ind w:firstLine="708"/>
      </w:pPr>
      <w:proofErr w:type="spellStart"/>
      <w:r>
        <w:t>obs</w:t>
      </w:r>
      <w:proofErr w:type="spellEnd"/>
      <w:r>
        <w:t xml:space="preserve">: Para o perfil </w:t>
      </w:r>
      <w:proofErr w:type="spellStart"/>
      <w:r>
        <w:t>adm</w:t>
      </w:r>
      <w:proofErr w:type="spellEnd"/>
      <w:r>
        <w:t xml:space="preserve"> eu troco no banco manualmente</w:t>
      </w:r>
    </w:p>
    <w:p w14:paraId="31265BA6" w14:textId="77777777" w:rsidR="00CE0EF7" w:rsidRDefault="00CE0EF7" w:rsidP="00CE0EF7">
      <w:pPr>
        <w:pStyle w:val="SemEspaamento"/>
      </w:pPr>
    </w:p>
    <w:p w14:paraId="000539F5" w14:textId="0E589C4D" w:rsidR="00CE0EF7" w:rsidRDefault="00CE0EF7" w:rsidP="00CE0EF7">
      <w:pPr>
        <w:pStyle w:val="SemEspaamento"/>
      </w:pPr>
      <w:r>
        <w:t>5.4 Tela de cadastro de lojas</w:t>
      </w:r>
    </w:p>
    <w:p w14:paraId="47AE6AE2" w14:textId="6B066221" w:rsidR="00CE0EF7" w:rsidRDefault="00CE0EF7" w:rsidP="00CE0EF7">
      <w:pPr>
        <w:pStyle w:val="SemEspaamento"/>
      </w:pPr>
      <w:r>
        <w:tab/>
        <w:t>a) Nesta tela serão cadastradas as lojas;</w:t>
      </w:r>
    </w:p>
    <w:p w14:paraId="002F9750" w14:textId="4A6D35A2" w:rsidR="00CE0EF7" w:rsidRDefault="00CE0EF7" w:rsidP="00CE0EF7">
      <w:pPr>
        <w:pStyle w:val="SemEspaamento"/>
      </w:pPr>
      <w:r>
        <w:tab/>
        <w:t>b) Somente os usuários do perfil ‘</w:t>
      </w:r>
      <w:proofErr w:type="spellStart"/>
      <w:r>
        <w:t>adm</w:t>
      </w:r>
      <w:proofErr w:type="spellEnd"/>
      <w:r>
        <w:t>’ podem ter acesso nesta tela;</w:t>
      </w:r>
    </w:p>
    <w:p w14:paraId="796E4B39" w14:textId="620A04C1" w:rsidR="00CE0EF7" w:rsidRDefault="00CE0EF7" w:rsidP="00CE0EF7">
      <w:pPr>
        <w:pStyle w:val="SemEspaamento"/>
      </w:pPr>
      <w:r>
        <w:tab/>
        <w:t xml:space="preserve">c) Campos do banco de dados: </w:t>
      </w:r>
      <w:proofErr w:type="spellStart"/>
      <w:r>
        <w:t>id_loja</w:t>
      </w:r>
      <w:proofErr w:type="spellEnd"/>
      <w:r>
        <w:t xml:space="preserve">, 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tp_negocio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mecânica), </w:t>
      </w:r>
      <w:proofErr w:type="spellStart"/>
      <w:r>
        <w:t>dtcadastro</w:t>
      </w:r>
      <w:proofErr w:type="spellEnd"/>
      <w:r>
        <w:t xml:space="preserve"> (auto)</w:t>
      </w:r>
    </w:p>
    <w:p w14:paraId="2DDA693F" w14:textId="77777777" w:rsidR="00CE0EF7" w:rsidRDefault="00CE0EF7" w:rsidP="00CE0EF7">
      <w:pPr>
        <w:pStyle w:val="SemEspaamento"/>
      </w:pPr>
    </w:p>
    <w:p w14:paraId="55FD3E3C" w14:textId="715858F9" w:rsidR="00CE0EF7" w:rsidRDefault="00CE0EF7" w:rsidP="00CE0EF7">
      <w:pPr>
        <w:pStyle w:val="SemEspaamento"/>
      </w:pPr>
      <w:r>
        <w:t>5.5 Tela de avaliação de loja</w:t>
      </w:r>
    </w:p>
    <w:p w14:paraId="4F63BE07" w14:textId="1945B459" w:rsidR="00CE0EF7" w:rsidRDefault="00CE0EF7" w:rsidP="00CE0EF7">
      <w:pPr>
        <w:pStyle w:val="SemEspaamento"/>
      </w:pPr>
      <w:r>
        <w:tab/>
        <w:t>a) Nesta tela o usuário irá avaliar uma loja por vez;</w:t>
      </w:r>
    </w:p>
    <w:p w14:paraId="6E724361" w14:textId="4363E1EE" w:rsidR="00CE0EF7" w:rsidRDefault="00CE0EF7" w:rsidP="00CE0EF7">
      <w:pPr>
        <w:pStyle w:val="SemEspaamento"/>
      </w:pPr>
      <w:r>
        <w:tab/>
        <w:t>b) Nesta tela o usuário deve informar qual o tipo de negócio e loja que ele quer avaliar;</w:t>
      </w:r>
    </w:p>
    <w:p w14:paraId="0C9BFF1B" w14:textId="77777777" w:rsidR="00CE0EF7" w:rsidRDefault="00CE0EF7" w:rsidP="00CE0EF7">
      <w:pPr>
        <w:pStyle w:val="SemEspaamento"/>
      </w:pPr>
      <w:r>
        <w:tab/>
        <w:t xml:space="preserve">c) Campos do banco de dados: </w:t>
      </w:r>
      <w:proofErr w:type="spellStart"/>
      <w:r>
        <w:t>id_avaliacao</w:t>
      </w:r>
      <w:proofErr w:type="spellEnd"/>
      <w:r>
        <w:t>(</w:t>
      </w:r>
      <w:proofErr w:type="spellStart"/>
      <w:r>
        <w:t>pk</w:t>
      </w:r>
      <w:proofErr w:type="spellEnd"/>
      <w:r>
        <w:t xml:space="preserve">), </w:t>
      </w:r>
      <w:proofErr w:type="spellStart"/>
      <w:r>
        <w:t>id_loja</w:t>
      </w:r>
      <w:proofErr w:type="spellEnd"/>
      <w:r>
        <w:t>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id_usuario</w:t>
      </w:r>
      <w:proofErr w:type="spellEnd"/>
      <w:r>
        <w:t>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qtd_estrelas</w:t>
      </w:r>
      <w:proofErr w:type="spellEnd"/>
      <w:r>
        <w:t xml:space="preserve">, comentário, </w:t>
      </w:r>
    </w:p>
    <w:p w14:paraId="70622A54" w14:textId="57967192" w:rsidR="00CE0EF7" w:rsidRDefault="00CE0EF7" w:rsidP="00CE0EF7">
      <w:pPr>
        <w:pStyle w:val="SemEspaamento"/>
        <w:ind w:firstLine="708"/>
      </w:pPr>
      <w:proofErr w:type="spellStart"/>
      <w:r>
        <w:t>dtavaliacao</w:t>
      </w:r>
      <w:proofErr w:type="spellEnd"/>
      <w:r>
        <w:t xml:space="preserve"> (auto) </w:t>
      </w:r>
    </w:p>
    <w:p w14:paraId="62F031BC" w14:textId="77777777" w:rsidR="00CE0EF7" w:rsidRDefault="00CE0EF7" w:rsidP="00CE0EF7">
      <w:pPr>
        <w:pStyle w:val="SemEspaamento"/>
      </w:pPr>
      <w:r>
        <w:tab/>
      </w:r>
    </w:p>
    <w:p w14:paraId="7ECD8C98" w14:textId="23332548" w:rsidR="00CE0EF7" w:rsidRDefault="00CE0EF7" w:rsidP="00CE0EF7">
      <w:pPr>
        <w:pStyle w:val="SemEspaamento"/>
        <w:ind w:firstLine="708"/>
      </w:pPr>
      <w:r>
        <w:t>Obs.:</w:t>
      </w:r>
      <w:r>
        <w:tab/>
        <w:t>O usuário só pode fazer 1 avaliação por loja;</w:t>
      </w:r>
    </w:p>
    <w:p w14:paraId="0E13745C" w14:textId="106259F2" w:rsidR="00CE0EF7" w:rsidRDefault="00CE0EF7" w:rsidP="000D368C">
      <w:pPr>
        <w:pStyle w:val="SemEspaamento"/>
        <w:ind w:firstLine="708"/>
      </w:pPr>
      <w:r>
        <w:tab/>
        <w:t>O usuário poderá dar de 1 a 5 estrelas na avaliação.</w:t>
      </w:r>
    </w:p>
    <w:p w14:paraId="3D9CDE7B" w14:textId="77777777" w:rsidR="00CE0EF7" w:rsidRDefault="00CE0EF7" w:rsidP="00CE0EF7">
      <w:pPr>
        <w:pStyle w:val="SemEspaamento"/>
      </w:pPr>
    </w:p>
    <w:sectPr w:rsidR="00CE0EF7" w:rsidSect="00CE0EF7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B33D6"/>
    <w:multiLevelType w:val="hybridMultilevel"/>
    <w:tmpl w:val="31B086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59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F7"/>
    <w:rsid w:val="00026AA9"/>
    <w:rsid w:val="000D368C"/>
    <w:rsid w:val="002642AA"/>
    <w:rsid w:val="00266DA2"/>
    <w:rsid w:val="007F2721"/>
    <w:rsid w:val="00CE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28F11"/>
  <w15:chartTrackingRefBased/>
  <w15:docId w15:val="{E06DE5A8-116D-4B0C-9F76-4E9F4E7D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E0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4958</TotalTime>
  <Pages>1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Henrique Rodrigues Veiga</dc:creator>
  <cp:keywords/>
  <dc:description/>
  <cp:lastModifiedBy>Fábio Henrique Rodrigues Veiga</cp:lastModifiedBy>
  <cp:revision>2</cp:revision>
  <cp:lastPrinted>2024-09-12T18:47:00Z</cp:lastPrinted>
  <dcterms:created xsi:type="dcterms:W3CDTF">2024-09-06T08:54:00Z</dcterms:created>
  <dcterms:modified xsi:type="dcterms:W3CDTF">2024-09-12T18:48:00Z</dcterms:modified>
</cp:coreProperties>
</file>