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1D235" w14:textId="77777777" w:rsidR="007F7A80" w:rsidRPr="00670F1C" w:rsidRDefault="00000000">
      <w:pPr>
        <w:jc w:val="center"/>
        <w:rPr>
          <w:lang w:val="pt-BR"/>
        </w:rPr>
      </w:pPr>
      <w:r w:rsidRPr="00670F1C">
        <w:rPr>
          <w:b/>
          <w:sz w:val="56"/>
          <w:lang w:val="pt-BR"/>
        </w:rPr>
        <w:t>DOCUMENTAÇÃO TÉCNICA DO PROJETO DE CONVERSÃO</w:t>
      </w:r>
      <w:r w:rsidRPr="00670F1C">
        <w:rPr>
          <w:b/>
          <w:sz w:val="56"/>
          <w:lang w:val="pt-BR"/>
        </w:rPr>
        <w:br/>
        <w:t>Apache Hop</w:t>
      </w:r>
    </w:p>
    <w:p w14:paraId="48DA0954" w14:textId="77777777" w:rsidR="007F7A80" w:rsidRPr="00670F1C" w:rsidRDefault="00000000">
      <w:pPr>
        <w:rPr>
          <w:lang w:val="pt-BR"/>
        </w:rPr>
      </w:pPr>
      <w:r w:rsidRPr="00670F1C">
        <w:rPr>
          <w:lang w:val="pt-BR"/>
        </w:rPr>
        <w:br/>
      </w:r>
    </w:p>
    <w:p w14:paraId="1FE5353D" w14:textId="77777777" w:rsidR="007F7A80" w:rsidRDefault="00000000">
      <w:pPr>
        <w:pStyle w:val="Ttulo1"/>
      </w:pPr>
      <w:r>
        <w:t xml:space="preserve">Controle de </w:t>
      </w:r>
      <w:proofErr w:type="spellStart"/>
      <w:r>
        <w:t>Versões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F7A80" w14:paraId="0D5D5A43" w14:textId="77777777">
        <w:tc>
          <w:tcPr>
            <w:tcW w:w="2160" w:type="dxa"/>
          </w:tcPr>
          <w:p w14:paraId="37381A5C" w14:textId="77777777" w:rsidR="007F7A80" w:rsidRDefault="00000000">
            <w:r>
              <w:t>Versão</w:t>
            </w:r>
          </w:p>
        </w:tc>
        <w:tc>
          <w:tcPr>
            <w:tcW w:w="2160" w:type="dxa"/>
          </w:tcPr>
          <w:p w14:paraId="7E5813E9" w14:textId="77777777" w:rsidR="007F7A80" w:rsidRDefault="00000000">
            <w:r>
              <w:t>Data</w:t>
            </w:r>
          </w:p>
        </w:tc>
        <w:tc>
          <w:tcPr>
            <w:tcW w:w="2160" w:type="dxa"/>
          </w:tcPr>
          <w:p w14:paraId="1400BF58" w14:textId="77777777" w:rsidR="007F7A80" w:rsidRDefault="00000000">
            <w:r>
              <w:t>Responsável</w:t>
            </w:r>
          </w:p>
        </w:tc>
        <w:tc>
          <w:tcPr>
            <w:tcW w:w="2160" w:type="dxa"/>
          </w:tcPr>
          <w:p w14:paraId="7BB94372" w14:textId="77777777" w:rsidR="007F7A80" w:rsidRDefault="00000000">
            <w:r>
              <w:t>Descrição</w:t>
            </w:r>
          </w:p>
        </w:tc>
      </w:tr>
      <w:tr w:rsidR="007F7A80" w14:paraId="0D6531F1" w14:textId="77777777">
        <w:tc>
          <w:tcPr>
            <w:tcW w:w="2160" w:type="dxa"/>
          </w:tcPr>
          <w:p w14:paraId="515C7AE7" w14:textId="77777777" w:rsidR="007F7A80" w:rsidRDefault="00000000">
            <w:r>
              <w:t>1.0</w:t>
            </w:r>
          </w:p>
        </w:tc>
        <w:tc>
          <w:tcPr>
            <w:tcW w:w="2160" w:type="dxa"/>
          </w:tcPr>
          <w:p w14:paraId="63E3E375" w14:textId="77777777" w:rsidR="007F7A80" w:rsidRDefault="00000000">
            <w:r>
              <w:t>2026</w:t>
            </w:r>
          </w:p>
        </w:tc>
        <w:tc>
          <w:tcPr>
            <w:tcW w:w="2160" w:type="dxa"/>
          </w:tcPr>
          <w:p w14:paraId="3899DCCA" w14:textId="77777777" w:rsidR="007F7A80" w:rsidRDefault="00000000">
            <w:r>
              <w:t>DBA</w:t>
            </w:r>
          </w:p>
        </w:tc>
        <w:tc>
          <w:tcPr>
            <w:tcW w:w="2160" w:type="dxa"/>
          </w:tcPr>
          <w:p w14:paraId="01B810B2" w14:textId="77777777" w:rsidR="007F7A80" w:rsidRDefault="00000000">
            <w:r>
              <w:t>Versão inicial da documentação</w:t>
            </w:r>
          </w:p>
        </w:tc>
      </w:tr>
    </w:tbl>
    <w:p w14:paraId="7E39A3A5" w14:textId="77777777" w:rsidR="007F7A80" w:rsidRDefault="007F7A80"/>
    <w:p w14:paraId="0447F186" w14:textId="77777777" w:rsidR="007F7A80" w:rsidRDefault="00000000">
      <w:pPr>
        <w:pStyle w:val="Ttulo1"/>
      </w:pPr>
      <w:r>
        <w:t>Objetivo do Projeto</w:t>
      </w:r>
    </w:p>
    <w:p w14:paraId="57094977" w14:textId="77777777" w:rsidR="007F7A80" w:rsidRDefault="00000000">
      <w:pPr>
        <w:rPr>
          <w:lang w:val="pt-BR"/>
        </w:rPr>
      </w:pPr>
      <w:r w:rsidRPr="00670F1C">
        <w:rPr>
          <w:lang w:val="pt-BR"/>
        </w:rPr>
        <w:t>Este projeto tem como objetivo realizar a conversão, carga e validação de dados entre sistemas, utilizando pipelines e workflows desenvolvidos no Apache Hop. O processo é executado de forma sequencial, controlada e auditável.</w:t>
      </w:r>
    </w:p>
    <w:p w14:paraId="283C2699" w14:textId="77777777" w:rsidR="00670F1C" w:rsidRDefault="00670F1C">
      <w:pPr>
        <w:rPr>
          <w:lang w:val="pt-BR"/>
        </w:rPr>
      </w:pPr>
    </w:p>
    <w:p w14:paraId="1DEB990F" w14:textId="77777777" w:rsidR="00670F1C" w:rsidRDefault="00670F1C">
      <w:pPr>
        <w:rPr>
          <w:lang w:val="pt-BR"/>
        </w:rPr>
      </w:pPr>
    </w:p>
    <w:p w14:paraId="3DB9726A" w14:textId="77777777" w:rsidR="00670F1C" w:rsidRDefault="00670F1C">
      <w:pPr>
        <w:rPr>
          <w:lang w:val="pt-BR"/>
        </w:rPr>
      </w:pPr>
    </w:p>
    <w:p w14:paraId="2698B19C" w14:textId="77777777" w:rsidR="00670F1C" w:rsidRDefault="00670F1C">
      <w:pPr>
        <w:rPr>
          <w:lang w:val="pt-BR"/>
        </w:rPr>
      </w:pPr>
    </w:p>
    <w:p w14:paraId="6BA42A3B" w14:textId="77777777" w:rsidR="00670F1C" w:rsidRDefault="00670F1C">
      <w:pPr>
        <w:rPr>
          <w:lang w:val="pt-BR"/>
        </w:rPr>
      </w:pPr>
    </w:p>
    <w:p w14:paraId="3A16B44B" w14:textId="77777777" w:rsidR="00670F1C" w:rsidRDefault="00670F1C">
      <w:pPr>
        <w:rPr>
          <w:lang w:val="pt-BR"/>
        </w:rPr>
      </w:pPr>
    </w:p>
    <w:p w14:paraId="31172AFC" w14:textId="77777777" w:rsidR="00670F1C" w:rsidRDefault="00670F1C">
      <w:pPr>
        <w:rPr>
          <w:lang w:val="pt-BR"/>
        </w:rPr>
      </w:pPr>
    </w:p>
    <w:p w14:paraId="78A5E5AA" w14:textId="77777777" w:rsidR="00670F1C" w:rsidRDefault="00670F1C">
      <w:pPr>
        <w:rPr>
          <w:lang w:val="pt-BR"/>
        </w:rPr>
      </w:pPr>
    </w:p>
    <w:p w14:paraId="33AAC192" w14:textId="77777777" w:rsidR="00670F1C" w:rsidRDefault="00670F1C">
      <w:pPr>
        <w:rPr>
          <w:lang w:val="pt-BR"/>
        </w:rPr>
      </w:pPr>
    </w:p>
    <w:p w14:paraId="3CA0BF4F" w14:textId="77777777" w:rsidR="00670F1C" w:rsidRDefault="00670F1C">
      <w:pPr>
        <w:rPr>
          <w:lang w:val="pt-BR"/>
        </w:rPr>
      </w:pPr>
    </w:p>
    <w:p w14:paraId="675B10D1" w14:textId="77777777" w:rsidR="00670F1C" w:rsidRDefault="00670F1C">
      <w:pPr>
        <w:rPr>
          <w:lang w:val="pt-BR"/>
        </w:rPr>
      </w:pPr>
    </w:p>
    <w:p w14:paraId="3A3A7628" w14:textId="77777777" w:rsidR="00670F1C" w:rsidRDefault="00670F1C">
      <w:pPr>
        <w:rPr>
          <w:lang w:val="pt-BR"/>
        </w:rPr>
      </w:pPr>
    </w:p>
    <w:p w14:paraId="26FCD836" w14:textId="77777777" w:rsidR="00670F1C" w:rsidRPr="00670F1C" w:rsidRDefault="00670F1C">
      <w:pPr>
        <w:rPr>
          <w:lang w:val="pt-BR"/>
        </w:rPr>
      </w:pPr>
    </w:p>
    <w:p w14:paraId="1A544561" w14:textId="16F36B34" w:rsidR="007F7A80" w:rsidRPr="00670F1C" w:rsidRDefault="00000000">
      <w:pPr>
        <w:pStyle w:val="Ttulo1"/>
        <w:rPr>
          <w:lang w:val="pt-BR"/>
        </w:rPr>
      </w:pPr>
      <w:r w:rsidRPr="00670F1C">
        <w:rPr>
          <w:lang w:val="pt-BR"/>
        </w:rPr>
        <w:lastRenderedPageBreak/>
        <w:t>Arquitetura do Projeto</w:t>
      </w:r>
    </w:p>
    <w:p w14:paraId="2DF66A57" w14:textId="77777777" w:rsidR="007F7A80" w:rsidRPr="00670F1C" w:rsidRDefault="00000000">
      <w:pPr>
        <w:rPr>
          <w:lang w:val="pt-BR"/>
        </w:rPr>
      </w:pPr>
      <w:r w:rsidRPr="00670F1C">
        <w:rPr>
          <w:lang w:val="pt-BR"/>
        </w:rPr>
        <w:t>Estrutura de diretórios:</w:t>
      </w:r>
    </w:p>
    <w:p w14:paraId="615A45C0" w14:textId="4CFF68B5" w:rsidR="007F7A80" w:rsidRPr="00670F1C" w:rsidRDefault="00000000">
      <w:pPr>
        <w:rPr>
          <w:lang w:val="pt-BR"/>
        </w:rPr>
      </w:pPr>
      <w:proofErr w:type="spellStart"/>
      <w:r w:rsidRPr="00670F1C">
        <w:rPr>
          <w:lang w:val="pt-BR"/>
        </w:rPr>
        <w:t>Projeto_Conversao</w:t>
      </w:r>
      <w:proofErr w:type="spellEnd"/>
      <w:r w:rsidRPr="00670F1C">
        <w:rPr>
          <w:lang w:val="pt-BR"/>
        </w:rPr>
        <w:t>/</w:t>
      </w:r>
      <w:r w:rsidRPr="00670F1C">
        <w:rPr>
          <w:lang w:val="pt-BR"/>
        </w:rPr>
        <w:br/>
        <w:t>├── pipelines/</w:t>
      </w:r>
      <w:r w:rsidRPr="00670F1C">
        <w:rPr>
          <w:lang w:val="pt-BR"/>
        </w:rPr>
        <w:br/>
        <w:t>├── workflows/</w:t>
      </w:r>
      <w:r w:rsidRPr="00670F1C">
        <w:rPr>
          <w:lang w:val="pt-BR"/>
        </w:rPr>
        <w:br/>
        <w:t xml:space="preserve">├── </w:t>
      </w:r>
      <w:proofErr w:type="spellStart"/>
      <w:r w:rsidRPr="00670F1C">
        <w:rPr>
          <w:lang w:val="pt-BR"/>
        </w:rPr>
        <w:t>metadata</w:t>
      </w:r>
      <w:proofErr w:type="spellEnd"/>
      <w:r w:rsidRPr="00670F1C">
        <w:rPr>
          <w:lang w:val="pt-BR"/>
        </w:rPr>
        <w:t>/</w:t>
      </w:r>
      <w:r w:rsidRPr="00670F1C">
        <w:rPr>
          <w:lang w:val="pt-BR"/>
        </w:rPr>
        <w:br/>
        <w:t>├── logs/</w:t>
      </w:r>
      <w:r w:rsidRPr="00670F1C">
        <w:rPr>
          <w:lang w:val="pt-BR"/>
        </w:rPr>
        <w:br/>
        <w:t xml:space="preserve">├── </w:t>
      </w:r>
      <w:proofErr w:type="spellStart"/>
      <w:r w:rsidRPr="00670F1C">
        <w:rPr>
          <w:lang w:val="pt-BR"/>
        </w:rPr>
        <w:t>imports_pdi</w:t>
      </w:r>
      <w:proofErr w:type="spellEnd"/>
      <w:r w:rsidRPr="00670F1C">
        <w:rPr>
          <w:lang w:val="pt-BR"/>
        </w:rPr>
        <w:t>/</w:t>
      </w:r>
      <w:r w:rsidRPr="00670F1C">
        <w:rPr>
          <w:lang w:val="pt-BR"/>
        </w:rPr>
        <w:br/>
        <w:t xml:space="preserve">├── </w:t>
      </w:r>
      <w:proofErr w:type="spellStart"/>
      <w:r w:rsidRPr="00670F1C">
        <w:rPr>
          <w:lang w:val="pt-BR"/>
        </w:rPr>
        <w:t>documentacao</w:t>
      </w:r>
      <w:proofErr w:type="spellEnd"/>
      <w:r w:rsidRPr="00670F1C">
        <w:rPr>
          <w:lang w:val="pt-BR"/>
        </w:rPr>
        <w:t>/</w:t>
      </w:r>
      <w:r w:rsidRPr="00670F1C">
        <w:rPr>
          <w:lang w:val="pt-BR"/>
        </w:rPr>
        <w:br/>
        <w:t xml:space="preserve">└── </w:t>
      </w:r>
      <w:proofErr w:type="spellStart"/>
      <w:r w:rsidRPr="00670F1C">
        <w:rPr>
          <w:lang w:val="pt-BR"/>
        </w:rPr>
        <w:t>dados_origem</w:t>
      </w:r>
      <w:proofErr w:type="spellEnd"/>
      <w:r w:rsidRPr="00670F1C">
        <w:rPr>
          <w:lang w:val="pt-BR"/>
        </w:rPr>
        <w:t>/</w:t>
      </w:r>
      <w:r w:rsidRPr="00670F1C">
        <w:rPr>
          <w:lang w:val="pt-BR"/>
        </w:rPr>
        <w:br/>
      </w:r>
    </w:p>
    <w:p w14:paraId="5F32AECA" w14:textId="77777777" w:rsidR="007F7A80" w:rsidRPr="00670F1C" w:rsidRDefault="00000000">
      <w:pPr>
        <w:pStyle w:val="Ttulo1"/>
        <w:rPr>
          <w:lang w:val="pt-BR"/>
        </w:rPr>
      </w:pPr>
      <w:r w:rsidRPr="00670F1C">
        <w:rPr>
          <w:lang w:val="pt-BR"/>
        </w:rPr>
        <w:t>Sequência de Execução</w:t>
      </w:r>
    </w:p>
    <w:p w14:paraId="366865A2" w14:textId="77777777" w:rsidR="007F7A80" w:rsidRPr="00670F1C" w:rsidRDefault="00000000">
      <w:pPr>
        <w:rPr>
          <w:lang w:val="pt-BR"/>
        </w:rPr>
      </w:pPr>
      <w:r w:rsidRPr="00670F1C">
        <w:rPr>
          <w:lang w:val="pt-BR"/>
        </w:rPr>
        <w:br/>
        <w:t>Workflow Mestre:</w:t>
      </w:r>
      <w:r w:rsidRPr="00670F1C">
        <w:rPr>
          <w:lang w:val="pt-BR"/>
        </w:rPr>
        <w:br/>
        <w:t xml:space="preserve">  ├── Job_01_Importação_para_tabelas_temporarias.hwf</w:t>
      </w:r>
      <w:r w:rsidRPr="00670F1C">
        <w:rPr>
          <w:lang w:val="pt-BR"/>
        </w:rPr>
        <w:br/>
        <w:t xml:space="preserve">  │     ├── Conversão </w:t>
      </w:r>
      <w:proofErr w:type="spellStart"/>
      <w:r w:rsidRPr="00670F1C">
        <w:rPr>
          <w:lang w:val="pt-BR"/>
        </w:rPr>
        <w:t>Armazem</w:t>
      </w:r>
      <w:proofErr w:type="spellEnd"/>
      <w:r w:rsidRPr="00670F1C">
        <w:rPr>
          <w:lang w:val="pt-BR"/>
        </w:rPr>
        <w:t xml:space="preserve"> Brasil </w:t>
      </w:r>
      <w:proofErr w:type="spellStart"/>
      <w:r w:rsidRPr="00670F1C">
        <w:rPr>
          <w:lang w:val="pt-BR"/>
        </w:rPr>
        <w:t>Fornecedores_base.hpl</w:t>
      </w:r>
      <w:proofErr w:type="spellEnd"/>
      <w:r w:rsidRPr="00670F1C">
        <w:rPr>
          <w:lang w:val="pt-BR"/>
        </w:rPr>
        <w:br/>
        <w:t xml:space="preserve">  │     ├── Conversão </w:t>
      </w:r>
      <w:proofErr w:type="spellStart"/>
      <w:r w:rsidRPr="00670F1C">
        <w:rPr>
          <w:lang w:val="pt-BR"/>
        </w:rPr>
        <w:t>Armazem</w:t>
      </w:r>
      <w:proofErr w:type="spellEnd"/>
      <w:r w:rsidRPr="00670F1C">
        <w:rPr>
          <w:lang w:val="pt-BR"/>
        </w:rPr>
        <w:t xml:space="preserve"> Brasil </w:t>
      </w:r>
      <w:proofErr w:type="spellStart"/>
      <w:r w:rsidRPr="00670F1C">
        <w:rPr>
          <w:lang w:val="pt-BR"/>
        </w:rPr>
        <w:t>Clientes_base.hpl</w:t>
      </w:r>
      <w:proofErr w:type="spellEnd"/>
      <w:r w:rsidRPr="00670F1C">
        <w:rPr>
          <w:lang w:val="pt-BR"/>
        </w:rPr>
        <w:br/>
        <w:t xml:space="preserve">  │     └── Conversão </w:t>
      </w:r>
      <w:proofErr w:type="spellStart"/>
      <w:r w:rsidRPr="00670F1C">
        <w:rPr>
          <w:lang w:val="pt-BR"/>
        </w:rPr>
        <w:t>Armazem</w:t>
      </w:r>
      <w:proofErr w:type="spellEnd"/>
      <w:r w:rsidRPr="00670F1C">
        <w:rPr>
          <w:lang w:val="pt-BR"/>
        </w:rPr>
        <w:t xml:space="preserve"> Brasil </w:t>
      </w:r>
      <w:proofErr w:type="spellStart"/>
      <w:r w:rsidRPr="00670F1C">
        <w:rPr>
          <w:lang w:val="pt-BR"/>
        </w:rPr>
        <w:t>Produtos_base.hpl</w:t>
      </w:r>
      <w:proofErr w:type="spellEnd"/>
      <w:r w:rsidRPr="00670F1C">
        <w:rPr>
          <w:lang w:val="pt-BR"/>
        </w:rPr>
        <w:br/>
        <w:t xml:space="preserve">  │</w:t>
      </w:r>
      <w:r w:rsidRPr="00670F1C">
        <w:rPr>
          <w:lang w:val="pt-BR"/>
        </w:rPr>
        <w:br/>
        <w:t xml:space="preserve">  ├── Job_02_Ajustes.hwf</w:t>
      </w:r>
      <w:r w:rsidRPr="00670F1C">
        <w:rPr>
          <w:lang w:val="pt-BR"/>
        </w:rPr>
        <w:br/>
        <w:t xml:space="preserve">  │     └── </w:t>
      </w:r>
      <w:proofErr w:type="spellStart"/>
      <w:r w:rsidRPr="00670F1C">
        <w:rPr>
          <w:lang w:val="pt-BR"/>
        </w:rPr>
        <w:t>Ajuste_das_unidades.hpl</w:t>
      </w:r>
      <w:proofErr w:type="spellEnd"/>
      <w:r w:rsidRPr="00670F1C">
        <w:rPr>
          <w:lang w:val="pt-BR"/>
        </w:rPr>
        <w:br/>
        <w:t xml:space="preserve">  │</w:t>
      </w:r>
      <w:r w:rsidRPr="00670F1C">
        <w:rPr>
          <w:lang w:val="pt-BR"/>
        </w:rPr>
        <w:br/>
        <w:t xml:space="preserve">  ├── Job_03_Inserção_dos_produtos.hwf</w:t>
      </w:r>
      <w:r w:rsidRPr="00670F1C">
        <w:rPr>
          <w:lang w:val="pt-BR"/>
        </w:rPr>
        <w:br/>
        <w:t xml:space="preserve">  │     ├── Insercao_01_Produtos.hpl</w:t>
      </w:r>
      <w:r w:rsidRPr="00670F1C">
        <w:rPr>
          <w:lang w:val="pt-BR"/>
        </w:rPr>
        <w:br/>
        <w:t xml:space="preserve">  │     ├── Insercao_02_GTIN.hpl</w:t>
      </w:r>
      <w:r w:rsidRPr="00670F1C">
        <w:rPr>
          <w:lang w:val="pt-BR"/>
        </w:rPr>
        <w:br/>
        <w:t xml:space="preserve">  │     ├── Insercao_03_TAX.hpl</w:t>
      </w:r>
      <w:r w:rsidRPr="00670F1C">
        <w:rPr>
          <w:lang w:val="pt-BR"/>
        </w:rPr>
        <w:br/>
        <w:t xml:space="preserve">  │     ├── Insercao_04_Type.hpl</w:t>
      </w:r>
      <w:r w:rsidRPr="00670F1C">
        <w:rPr>
          <w:lang w:val="pt-BR"/>
        </w:rPr>
        <w:br/>
        <w:t xml:space="preserve">  │     ├── Insercao_05_Unidade_de_Venda.hpl</w:t>
      </w:r>
      <w:r w:rsidRPr="00670F1C">
        <w:rPr>
          <w:lang w:val="pt-BR"/>
        </w:rPr>
        <w:br/>
        <w:t xml:space="preserve">  │     ├── Insercao_06_grupo_do_produto.hpl</w:t>
      </w:r>
      <w:r w:rsidRPr="00670F1C">
        <w:rPr>
          <w:lang w:val="pt-BR"/>
        </w:rPr>
        <w:br/>
        <w:t xml:space="preserve">  │     ├── Insercao_07_subgrupo_do_produto.hpl</w:t>
      </w:r>
      <w:r w:rsidRPr="00670F1C">
        <w:rPr>
          <w:lang w:val="pt-BR"/>
        </w:rPr>
        <w:br/>
        <w:t xml:space="preserve">  │     ├── Insercao_08_produtos_adicional.hpl</w:t>
      </w:r>
      <w:r w:rsidRPr="00670F1C">
        <w:rPr>
          <w:lang w:val="pt-BR"/>
        </w:rPr>
        <w:br/>
        <w:t xml:space="preserve">  │     └── Insercao_09_produtos_precos.hpl</w:t>
      </w:r>
      <w:r w:rsidRPr="00670F1C">
        <w:rPr>
          <w:lang w:val="pt-BR"/>
        </w:rPr>
        <w:br/>
        <w:t xml:space="preserve">  │</w:t>
      </w:r>
      <w:r w:rsidRPr="00670F1C">
        <w:rPr>
          <w:lang w:val="pt-BR"/>
        </w:rPr>
        <w:br/>
        <w:t xml:space="preserve">  └── Job_04_Inserção_dos_participantes.hwf</w:t>
      </w:r>
      <w:r w:rsidRPr="00670F1C">
        <w:rPr>
          <w:lang w:val="pt-BR"/>
        </w:rPr>
        <w:br/>
        <w:t xml:space="preserve">        ├── insercao_10_fornecedores.hpl</w:t>
      </w:r>
      <w:r w:rsidRPr="00670F1C">
        <w:rPr>
          <w:lang w:val="pt-BR"/>
        </w:rPr>
        <w:br/>
        <w:t xml:space="preserve">        ├── insercao_11_fornecedores_adicional.hpl</w:t>
      </w:r>
      <w:r w:rsidRPr="00670F1C">
        <w:rPr>
          <w:lang w:val="pt-BR"/>
        </w:rPr>
        <w:br/>
        <w:t xml:space="preserve">        ├── insercao_12_vincula_produto_a_fornecedor.hpl</w:t>
      </w:r>
      <w:r w:rsidRPr="00670F1C">
        <w:rPr>
          <w:lang w:val="pt-BR"/>
        </w:rPr>
        <w:br/>
        <w:t xml:space="preserve">        ├── insercao_13_fornecedores_enderecos.hpl</w:t>
      </w:r>
      <w:r w:rsidRPr="00670F1C">
        <w:rPr>
          <w:lang w:val="pt-BR"/>
        </w:rPr>
        <w:br/>
        <w:t xml:space="preserve">        ├── insercao_14_clientes.hpl</w:t>
      </w:r>
      <w:r w:rsidRPr="00670F1C">
        <w:rPr>
          <w:lang w:val="pt-BR"/>
        </w:rPr>
        <w:br/>
        <w:t xml:space="preserve">        ├── insercao_15_clientes_adicional.hpl</w:t>
      </w:r>
      <w:r w:rsidRPr="00670F1C">
        <w:rPr>
          <w:lang w:val="pt-BR"/>
        </w:rPr>
        <w:br/>
        <w:t xml:space="preserve">        ├── insercao_16_clientes_enderecos.hpl</w:t>
      </w:r>
      <w:r w:rsidRPr="00670F1C">
        <w:rPr>
          <w:lang w:val="pt-BR"/>
        </w:rPr>
        <w:br/>
        <w:t xml:space="preserve">        └── insercao_17_relationship.hpl</w:t>
      </w:r>
      <w:r w:rsidRPr="00670F1C">
        <w:rPr>
          <w:lang w:val="pt-BR"/>
        </w:rPr>
        <w:br/>
      </w:r>
    </w:p>
    <w:p w14:paraId="5E0FC10E" w14:textId="77777777" w:rsidR="007F7A80" w:rsidRPr="00670F1C" w:rsidRDefault="00000000">
      <w:pPr>
        <w:pStyle w:val="Ttulo1"/>
        <w:rPr>
          <w:lang w:val="pt-BR"/>
        </w:rPr>
      </w:pPr>
      <w:r w:rsidRPr="00670F1C">
        <w:rPr>
          <w:lang w:val="pt-BR"/>
        </w:rPr>
        <w:lastRenderedPageBreak/>
        <w:t>Conexões</w:t>
      </w:r>
    </w:p>
    <w:p w14:paraId="1D6E21AF" w14:textId="77777777" w:rsidR="007F7A80" w:rsidRPr="00670F1C" w:rsidRDefault="00000000">
      <w:pPr>
        <w:rPr>
          <w:lang w:val="pt-BR"/>
        </w:rPr>
      </w:pPr>
      <w:r w:rsidRPr="00670F1C">
        <w:rPr>
          <w:lang w:val="pt-BR"/>
        </w:rPr>
        <w:br/>
        <w:t>As conexões são realizadas via túnel SSH, garantindo segurança e isolamento.</w:t>
      </w:r>
      <w:r w:rsidRPr="00670F1C">
        <w:rPr>
          <w:lang w:val="pt-BR"/>
        </w:rPr>
        <w:br/>
        <w:t>Portas utilizadas:</w:t>
      </w:r>
      <w:r w:rsidRPr="00670F1C">
        <w:rPr>
          <w:lang w:val="pt-BR"/>
        </w:rPr>
        <w:br/>
        <w:t xml:space="preserve">3307 - </w:t>
      </w:r>
      <w:proofErr w:type="spellStart"/>
      <w:r w:rsidRPr="00670F1C">
        <w:rPr>
          <w:lang w:val="pt-BR"/>
        </w:rPr>
        <w:t>Sandbox</w:t>
      </w:r>
      <w:proofErr w:type="spellEnd"/>
      <w:r w:rsidRPr="00670F1C">
        <w:rPr>
          <w:lang w:val="pt-BR"/>
        </w:rPr>
        <w:br/>
        <w:t>3308 - Produção</w:t>
      </w:r>
      <w:r w:rsidRPr="00670F1C">
        <w:rPr>
          <w:lang w:val="pt-BR"/>
        </w:rPr>
        <w:br/>
      </w:r>
    </w:p>
    <w:p w14:paraId="250F0A1F" w14:textId="77777777" w:rsidR="007F7A80" w:rsidRPr="00670F1C" w:rsidRDefault="00000000">
      <w:pPr>
        <w:pStyle w:val="Ttulo1"/>
        <w:rPr>
          <w:lang w:val="pt-BR"/>
        </w:rPr>
      </w:pPr>
      <w:r w:rsidRPr="00670F1C">
        <w:rPr>
          <w:lang w:val="pt-BR"/>
        </w:rPr>
        <w:t>Checklist de Validação</w:t>
      </w:r>
    </w:p>
    <w:p w14:paraId="59470F2A" w14:textId="2BA117A4" w:rsidR="00766634" w:rsidRPr="00670F1C" w:rsidRDefault="00000000">
      <w:pPr>
        <w:rPr>
          <w:lang w:val="pt-BR"/>
        </w:rPr>
      </w:pPr>
      <w:r w:rsidRPr="00670F1C">
        <w:rPr>
          <w:lang w:val="pt-BR"/>
        </w:rPr>
        <w:br/>
      </w:r>
      <w:proofErr w:type="gramStart"/>
      <w:r w:rsidRPr="00670F1C">
        <w:rPr>
          <w:lang w:val="pt-BR"/>
        </w:rPr>
        <w:t>[ ]</w:t>
      </w:r>
      <w:proofErr w:type="gramEnd"/>
      <w:r w:rsidRPr="00670F1C">
        <w:rPr>
          <w:lang w:val="pt-BR"/>
        </w:rPr>
        <w:t xml:space="preserve"> Túnel SSH ativo</w:t>
      </w:r>
      <w:r w:rsidRPr="00670F1C">
        <w:rPr>
          <w:lang w:val="pt-BR"/>
        </w:rPr>
        <w:br/>
        <w:t>[ ] Conexões funcionando</w:t>
      </w:r>
      <w:r w:rsidRPr="00670F1C">
        <w:rPr>
          <w:lang w:val="pt-BR"/>
        </w:rPr>
        <w:br/>
        <w:t>[ ] Pipelines executam sem erro</w:t>
      </w:r>
      <w:r w:rsidRPr="00670F1C">
        <w:rPr>
          <w:lang w:val="pt-BR"/>
        </w:rPr>
        <w:br/>
        <w:t>[ ] Logs gerados corretamente</w:t>
      </w:r>
      <w:r w:rsidRPr="00670F1C">
        <w:rPr>
          <w:lang w:val="pt-BR"/>
        </w:rPr>
        <w:br/>
        <w:t>[ ] Dados inseridos corretamente</w:t>
      </w:r>
      <w:r w:rsidRPr="00670F1C">
        <w:rPr>
          <w:lang w:val="pt-BR"/>
        </w:rPr>
        <w:br/>
        <w:t>[ ] Workflow mestre executa completamente</w:t>
      </w:r>
      <w:r w:rsidRPr="00670F1C">
        <w:rPr>
          <w:lang w:val="pt-BR"/>
        </w:rPr>
        <w:br/>
      </w:r>
    </w:p>
    <w:sectPr w:rsidR="00766634" w:rsidRPr="00670F1C" w:rsidSect="00670F1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1738199">
    <w:abstractNumId w:val="8"/>
  </w:num>
  <w:num w:numId="2" w16cid:durableId="1843933598">
    <w:abstractNumId w:val="6"/>
  </w:num>
  <w:num w:numId="3" w16cid:durableId="245576609">
    <w:abstractNumId w:val="5"/>
  </w:num>
  <w:num w:numId="4" w16cid:durableId="1324159912">
    <w:abstractNumId w:val="4"/>
  </w:num>
  <w:num w:numId="5" w16cid:durableId="615143789">
    <w:abstractNumId w:val="7"/>
  </w:num>
  <w:num w:numId="6" w16cid:durableId="1751536120">
    <w:abstractNumId w:val="3"/>
  </w:num>
  <w:num w:numId="7" w16cid:durableId="1735933528">
    <w:abstractNumId w:val="2"/>
  </w:num>
  <w:num w:numId="8" w16cid:durableId="895626284">
    <w:abstractNumId w:val="1"/>
  </w:num>
  <w:num w:numId="9" w16cid:durableId="1699238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70D0"/>
    <w:rsid w:val="0029639D"/>
    <w:rsid w:val="00326F90"/>
    <w:rsid w:val="00670F1C"/>
    <w:rsid w:val="00766634"/>
    <w:rsid w:val="00794339"/>
    <w:rsid w:val="007F7A8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F4BF56"/>
  <w14:defaultImageDpi w14:val="300"/>
  <w15:docId w15:val="{121A9DF6-39FF-4B72-8BA6-9B7730BCC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327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Fernando Herculano</cp:lastModifiedBy>
  <cp:revision>2</cp:revision>
  <dcterms:created xsi:type="dcterms:W3CDTF">2026-02-26T12:34:00Z</dcterms:created>
  <dcterms:modified xsi:type="dcterms:W3CDTF">2026-02-26T12:34:00Z</dcterms:modified>
  <cp:category/>
</cp:coreProperties>
</file>