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6F7" w14:textId="7572602E" w:rsidR="005966C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>Taller 1</w:t>
      </w:r>
    </w:p>
    <w:p w14:paraId="7923F634" w14:textId="0A49430E" w:rsidR="0033699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Implementación de distribuciones en </w:t>
      </w:r>
      <w:proofErr w:type="spellStart"/>
      <w:r w:rsidRPr="00336997">
        <w:rPr>
          <w:lang w:val="es-419"/>
        </w:rPr>
        <w:t>gamlss</w:t>
      </w:r>
      <w:proofErr w:type="spellEnd"/>
    </w:p>
    <w:p w14:paraId="4A53CB23" w14:textId="77777777" w:rsidR="00336997" w:rsidRDefault="00336997">
      <w:pPr>
        <w:rPr>
          <w:lang w:val="es-419"/>
        </w:rPr>
      </w:pPr>
    </w:p>
    <w:p w14:paraId="4EDFA965" w14:textId="3D3A469D" w:rsidR="00336997" w:rsidRDefault="00336997">
      <w:pPr>
        <w:rPr>
          <w:lang w:val="es-419"/>
        </w:rPr>
      </w:pPr>
      <w:r>
        <w:rPr>
          <w:lang w:val="es-419"/>
        </w:rPr>
        <w:t>Nombre: ____________________________________________________________________</w:t>
      </w:r>
    </w:p>
    <w:p w14:paraId="2EA72979" w14:textId="77777777" w:rsidR="00336997" w:rsidRDefault="00336997">
      <w:pPr>
        <w:rPr>
          <w:lang w:val="es-419"/>
        </w:rPr>
      </w:pPr>
    </w:p>
    <w:p w14:paraId="2E165C19" w14:textId="5A9DE3A4" w:rsidR="00336997" w:rsidRDefault="00336997">
      <w:pPr>
        <w:rPr>
          <w:lang w:val="es-419"/>
        </w:rPr>
      </w:pPr>
      <w:r>
        <w:rPr>
          <w:lang w:val="es-419"/>
        </w:rPr>
        <w:t xml:space="preserve">El objetivo de este taller es crear las funciones d, p, q y r para </w:t>
      </w:r>
      <w:r w:rsidR="00BA6F8E">
        <w:rPr>
          <w:lang w:val="es-419"/>
        </w:rPr>
        <w:t>una parametrización de</w:t>
      </w:r>
      <w:r>
        <w:rPr>
          <w:lang w:val="es-419"/>
        </w:rPr>
        <w:t xml:space="preserve"> distribución </w:t>
      </w:r>
      <w:r w:rsidR="00BA6F8E">
        <w:rPr>
          <w:lang w:val="es-419"/>
        </w:rPr>
        <w:t>gamma, esta distribución la vamos a llamar de forma abreviada como GAM</w:t>
      </w:r>
      <w:r>
        <w:rPr>
          <w:lang w:val="es-419"/>
        </w:rPr>
        <w:t>.</w:t>
      </w:r>
    </w:p>
    <w:p w14:paraId="6DFFAB38" w14:textId="77777777" w:rsidR="00336997" w:rsidRDefault="00336997">
      <w:pPr>
        <w:rPr>
          <w:lang w:val="es-419"/>
        </w:rPr>
      </w:pPr>
    </w:p>
    <w:p w14:paraId="51F50C9B" w14:textId="63FCF3F9" w:rsidR="00336997" w:rsidRPr="00BA6F8E" w:rsidRDefault="00BA6F8E" w:rsidP="00BC76ED">
      <w:pPr>
        <w:pStyle w:val="ListParagraph"/>
        <w:numPr>
          <w:ilvl w:val="0"/>
          <w:numId w:val="1"/>
        </w:numPr>
        <w:jc w:val="both"/>
      </w:pPr>
      <w:r w:rsidRPr="00BA6F8E">
        <w:rPr>
          <w:lang w:val="es-419"/>
        </w:rPr>
        <w:t>Existe una parametrización para la distribución gamma donde el parámetro</w:t>
      </w:r>
      <w:r w:rsidRPr="00BA6F8E">
        <w:rPr>
          <w:rFonts w:cs="Arial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lang w:val="es-419"/>
          </w:rPr>
          <m:t>μ</m:t>
        </m:r>
      </m:oMath>
      <w:r w:rsidRPr="00BA6F8E">
        <w:rPr>
          <w:rFonts w:eastAsiaTheme="minorEastAsia" w:cs="Arial"/>
          <w:lang w:val="es-419"/>
        </w:rPr>
        <w:t xml:space="preserve"> coincide con la media de la distribución. La función</w:t>
      </w:r>
      <w:r w:rsidR="00BC76ED" w:rsidRPr="00BA6F8E">
        <w:rPr>
          <w:rFonts w:cs="Arial"/>
          <w:color w:val="222222"/>
          <w:shd w:val="clear" w:color="auto" w:fill="FFFFFF"/>
        </w:rPr>
        <w:t xml:space="preserve"> de </w:t>
      </w:r>
      <w:r w:rsidRPr="00BA6F8E">
        <w:rPr>
          <w:rFonts w:cs="Arial"/>
          <w:color w:val="222222"/>
          <w:shd w:val="clear" w:color="auto" w:fill="FFFFFF"/>
        </w:rPr>
        <w:t>densidad</w:t>
      </w:r>
      <w:r w:rsidR="00290356" w:rsidRPr="00BA6F8E">
        <w:rPr>
          <w:rFonts w:cs="Arial"/>
          <w:color w:val="222222"/>
          <w:shd w:val="clear" w:color="auto" w:fill="FFFFFF"/>
        </w:rPr>
        <w:t xml:space="preserve"> </w:t>
      </w:r>
      <w:r w:rsidR="00224856" w:rsidRPr="00BA6F8E">
        <w:rPr>
          <w:rFonts w:cs="Arial"/>
          <w:color w:val="222222"/>
          <w:shd w:val="clear" w:color="auto" w:fill="FFFFFF"/>
        </w:rPr>
        <w:t>para esta</w:t>
      </w:r>
      <w:r w:rsidR="00290356" w:rsidRPr="00BA6F8E">
        <w:rPr>
          <w:rFonts w:cs="Arial"/>
          <w:color w:val="222222"/>
          <w:shd w:val="clear" w:color="auto" w:fill="FFFFFF"/>
        </w:rPr>
        <w:t xml:space="preserve"> distribución es</w:t>
      </w:r>
      <w:r w:rsidR="00BC76ED" w:rsidRPr="00BA6F8E">
        <w:rPr>
          <w:rFonts w:cs="Arial"/>
          <w:color w:val="222222"/>
          <w:shd w:val="clear" w:color="auto" w:fill="FFFFFF"/>
        </w:rPr>
        <w:t>:</w:t>
      </w:r>
    </w:p>
    <w:p w14:paraId="117AB11E" w14:textId="5F021DE0" w:rsidR="005D348F" w:rsidRDefault="00BA6F8E" w:rsidP="005D348F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416E338" wp14:editId="5DB5A8FA">
            <wp:extent cx="6294803" cy="920750"/>
            <wp:effectExtent l="0" t="0" r="0" b="0"/>
            <wp:docPr id="12928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58" cy="92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922E" w14:textId="77777777" w:rsidR="00BA6F8E" w:rsidRDefault="00BA6F8E" w:rsidP="00BA6F8E">
      <w:pPr>
        <w:jc w:val="both"/>
        <w:rPr>
          <w:lang w:val="es-419"/>
        </w:rPr>
      </w:pPr>
    </w:p>
    <w:p w14:paraId="2F8ECCB6" w14:textId="36E02915" w:rsidR="00DB4800" w:rsidRPr="00BA6F8E" w:rsidRDefault="00DB4800" w:rsidP="00BA6F8E">
      <w:pPr>
        <w:jc w:val="both"/>
        <w:rPr>
          <w:lang w:val="es-419"/>
        </w:rPr>
      </w:pPr>
      <w:r w:rsidRPr="00BA6F8E">
        <w:rPr>
          <w:lang w:val="es-419"/>
        </w:rPr>
        <w:t xml:space="preserve">Calcule el logaritmo natural de la función </w:t>
      </w:r>
      <m:oMath>
        <m:r>
          <w:rPr>
            <w:rFonts w:ascii="Cambria Math" w:hAnsi="Cambria Math"/>
            <w:lang w:val="es-419"/>
          </w:rPr>
          <m:t>f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y; μ, σ</m:t>
            </m:r>
          </m:e>
        </m:d>
      </m:oMath>
      <w:r w:rsidRPr="00BA6F8E">
        <w:rPr>
          <w:rFonts w:eastAsiaTheme="minorEastAsia"/>
          <w:lang w:val="es-419"/>
        </w:rPr>
        <w:t>.</w:t>
      </w:r>
    </w:p>
    <w:p w14:paraId="312E8F91" w14:textId="77777777" w:rsidR="00DB4800" w:rsidRPr="00DB4800" w:rsidRDefault="00DB4800" w:rsidP="00DB4800">
      <w:pPr>
        <w:rPr>
          <w:lang w:val="es-419"/>
        </w:rPr>
      </w:pPr>
    </w:p>
    <w:p w14:paraId="060B554B" w14:textId="3462F772" w:rsidR="005D348F" w:rsidRDefault="00DB4800" w:rsidP="005D348F">
      <w:pPr>
        <w:rPr>
          <w:lang w:val="es-419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419"/>
            </w:rPr>
            <m:t>log⁡</m:t>
          </m:r>
          <m:r>
            <w:rPr>
              <w:rFonts w:ascii="Cambria Math" w:hAnsi="Cambria Math"/>
              <w:lang w:val="es-419"/>
            </w:rPr>
            <m:t>(f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y; μ, σ</m:t>
              </m:r>
            </m:e>
          </m:d>
          <m:r>
            <w:rPr>
              <w:rFonts w:ascii="Cambria Math" w:hAnsi="Cambria Math"/>
              <w:lang w:val="es-419"/>
            </w:rPr>
            <m:t xml:space="preserve">)=                                                                                                                                                                         </m:t>
          </m:r>
        </m:oMath>
      </m:oMathPara>
    </w:p>
    <w:p w14:paraId="66A36807" w14:textId="1968BA76" w:rsidR="006D7577" w:rsidRDefault="006D7577" w:rsidP="005D348F">
      <w:pPr>
        <w:rPr>
          <w:lang w:val="es-419"/>
        </w:rPr>
      </w:pPr>
    </w:p>
    <w:p w14:paraId="019F0766" w14:textId="1888817A" w:rsidR="00332A03" w:rsidRDefault="00EB061F" w:rsidP="005D348F">
      <w:pPr>
        <w:rPr>
          <w:lang w:val="es-419"/>
        </w:rPr>
      </w:pPr>
      <w:r>
        <w:rPr>
          <w:lang w:val="es-419"/>
        </w:rPr>
        <w:t xml:space="preserve">Nota: la función </w:t>
      </w:r>
      <m:oMath>
        <m:r>
          <m:rPr>
            <m:sty m:val="p"/>
          </m:rPr>
          <w:rPr>
            <w:rFonts w:ascii="Cambria Math" w:hAnsi="Cambria Math"/>
            <w:lang w:val="es-419"/>
          </w:rPr>
          <m:t>Γ</m:t>
        </m:r>
        <m:r>
          <w:rPr>
            <w:rFonts w:ascii="Cambria Math" w:hAnsi="Cambria Math"/>
            <w:lang w:val="es-419"/>
          </w:rPr>
          <m:t>(x)</m:t>
        </m:r>
      </m:oMath>
      <w:r>
        <w:rPr>
          <w:rFonts w:eastAsiaTheme="minorEastAsia"/>
          <w:lang w:val="es-419"/>
        </w:rPr>
        <w:t xml:space="preserve"> es la función gamma y se obtiene en R con </w:t>
      </w:r>
      <w:r w:rsidRPr="00EB061F">
        <w:rPr>
          <w:rFonts w:ascii="Courier New" w:eastAsiaTheme="minorEastAsia" w:hAnsi="Courier New" w:cs="Courier New"/>
          <w:lang w:val="es-419"/>
        </w:rPr>
        <w:t>gamma(x)</w:t>
      </w:r>
      <w:r>
        <w:rPr>
          <w:rFonts w:eastAsiaTheme="minorEastAsia"/>
          <w:lang w:val="es-419"/>
        </w:rPr>
        <w:t xml:space="preserve">. La cantidad </w:t>
      </w:r>
      <m:oMath>
        <m:r>
          <m:rPr>
            <m:sty m:val="p"/>
          </m:rPr>
          <w:rPr>
            <w:rFonts w:ascii="Cambria Math" w:eastAsiaTheme="minorEastAsia" w:hAnsi="Cambria Math"/>
            <w:lang w:val="es-419"/>
          </w:rPr>
          <m:t>log⁡</m:t>
        </m:r>
        <m:r>
          <w:rPr>
            <w:rFonts w:ascii="Cambria Math" w:eastAsiaTheme="minorEastAsia" w:hAnsi="Cambria Math"/>
            <w:lang w:val="es-419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s-419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lang w:val="es-419"/>
              </w:rPr>
              <m:t>x</m:t>
            </m:r>
          </m:e>
        </m:d>
        <m:r>
          <w:rPr>
            <w:rFonts w:ascii="Cambria Math" w:eastAsiaTheme="minorEastAsia" w:hAnsi="Cambria Math"/>
            <w:lang w:val="es-419"/>
          </w:rPr>
          <m:t>)</m:t>
        </m:r>
      </m:oMath>
      <w:r>
        <w:rPr>
          <w:rFonts w:eastAsiaTheme="minorEastAsia"/>
          <w:lang w:val="es-419"/>
        </w:rPr>
        <w:t xml:space="preserve"> se obtiene en R con </w:t>
      </w:r>
      <w:proofErr w:type="spellStart"/>
      <w:r w:rsidRPr="00EB061F">
        <w:rPr>
          <w:rFonts w:ascii="Courier New" w:eastAsiaTheme="minorEastAsia" w:hAnsi="Courier New" w:cs="Courier New"/>
          <w:lang w:val="es-419"/>
        </w:rPr>
        <w:t>lgamma</w:t>
      </w:r>
      <w:proofErr w:type="spellEnd"/>
      <w:r w:rsidRPr="00EB061F">
        <w:rPr>
          <w:rFonts w:ascii="Courier New" w:eastAsiaTheme="minorEastAsia" w:hAnsi="Courier New" w:cs="Courier New"/>
          <w:lang w:val="es-419"/>
        </w:rPr>
        <w:t>(x)</w:t>
      </w:r>
      <w:r>
        <w:rPr>
          <w:rFonts w:eastAsiaTheme="minorEastAsia"/>
          <w:lang w:val="es-419"/>
        </w:rPr>
        <w:t>.</w:t>
      </w:r>
    </w:p>
    <w:p w14:paraId="0374F78C" w14:textId="7632DFC5" w:rsidR="006D7577" w:rsidRDefault="006D7577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Complete el siguiente código de R para crear la función </w:t>
      </w:r>
      <w:proofErr w:type="spellStart"/>
      <w:r>
        <w:rPr>
          <w:lang w:val="es-419"/>
        </w:rPr>
        <w:t>d</w:t>
      </w:r>
      <w:r w:rsidR="00BA6F8E">
        <w:rPr>
          <w:lang w:val="es-419"/>
        </w:rPr>
        <w:t>GAM</w:t>
      </w:r>
      <w:proofErr w:type="spellEnd"/>
      <w:r>
        <w:rPr>
          <w:lang w:val="es-419"/>
        </w:rPr>
        <w:t>. Lo que nos interesa es que usted escriba la parte central de la función, no escriba los bloques de código generales.</w:t>
      </w:r>
    </w:p>
    <w:p w14:paraId="755EE835" w14:textId="77777777" w:rsidR="006D7577" w:rsidRDefault="006D7577" w:rsidP="006D7577">
      <w:pPr>
        <w:rPr>
          <w:lang w:val="es-419"/>
        </w:rPr>
      </w:pPr>
    </w:p>
    <w:p w14:paraId="0211BD54" w14:textId="6DDE6F42" w:rsidR="006D7577" w:rsidRPr="006D7577" w:rsidRDefault="006D7577" w:rsidP="006D7577">
      <w:pPr>
        <w:rPr>
          <w:rFonts w:ascii="Courier New" w:hAnsi="Courier New" w:cs="Courier New"/>
          <w:lang w:val="en-US"/>
        </w:rPr>
      </w:pPr>
      <w:proofErr w:type="spellStart"/>
      <w:r w:rsidRPr="006D7577">
        <w:rPr>
          <w:rFonts w:ascii="Courier New" w:hAnsi="Courier New" w:cs="Courier New"/>
          <w:lang w:val="en-US"/>
        </w:rPr>
        <w:t>d</w:t>
      </w:r>
      <w:r w:rsidR="00BA6F8E">
        <w:rPr>
          <w:rFonts w:ascii="Courier New" w:hAnsi="Courier New" w:cs="Courier New"/>
          <w:lang w:val="en-US"/>
        </w:rPr>
        <w:t>GAM</w:t>
      </w:r>
      <w:proofErr w:type="spellEnd"/>
      <w:r w:rsidRPr="006D7577">
        <w:rPr>
          <w:rFonts w:ascii="Courier New" w:hAnsi="Courier New" w:cs="Courier New"/>
          <w:lang w:val="en-US"/>
        </w:rPr>
        <w:t xml:space="preserve"> &lt;- </w:t>
      </w:r>
      <w:proofErr w:type="gramStart"/>
      <w:r w:rsidRPr="006D7577">
        <w:rPr>
          <w:rFonts w:ascii="Courier New" w:hAnsi="Courier New" w:cs="Courier New"/>
          <w:lang w:val="en-US"/>
        </w:rPr>
        <w:t>function(</w:t>
      </w:r>
      <w:proofErr w:type="gramEnd"/>
      <w:r w:rsidRPr="006D7577">
        <w:rPr>
          <w:rFonts w:ascii="Courier New" w:hAnsi="Courier New" w:cs="Courier New"/>
          <w:lang w:val="en-US"/>
        </w:rPr>
        <w:t xml:space="preserve">x, mu, sigma, log = </w:t>
      </w:r>
      <w:proofErr w:type="gramStart"/>
      <w:r w:rsidRPr="006D7577">
        <w:rPr>
          <w:rFonts w:ascii="Courier New" w:hAnsi="Courier New" w:cs="Courier New"/>
          <w:lang w:val="en-US"/>
        </w:rPr>
        <w:t>FALSE) {</w:t>
      </w:r>
      <w:proofErr w:type="gramEnd"/>
    </w:p>
    <w:p w14:paraId="33416404" w14:textId="7AB8CE86" w:rsidR="006D7577" w:rsidRPr="006D7577" w:rsidRDefault="006D7577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14:paraId="6EA6BF7F" w14:textId="77777777" w:rsidR="006D7577" w:rsidRDefault="006D7577" w:rsidP="006D7577">
      <w:pPr>
        <w:rPr>
          <w:rFonts w:ascii="Courier New" w:hAnsi="Courier New" w:cs="Courier New"/>
          <w:lang w:val="en-US"/>
        </w:rPr>
      </w:pPr>
      <w:r w:rsidRPr="006D7577">
        <w:rPr>
          <w:rFonts w:ascii="Courier New" w:hAnsi="Courier New" w:cs="Courier New"/>
          <w:lang w:val="en-US"/>
        </w:rPr>
        <w:t xml:space="preserve">  # pdf in log-scale</w:t>
      </w:r>
    </w:p>
    <w:p w14:paraId="0E3A1B8D" w14:textId="6649C295" w:rsidR="001D476A" w:rsidRPr="006D7577" w:rsidRDefault="001D476A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 &lt;- </w:t>
      </w:r>
    </w:p>
    <w:p w14:paraId="6284E584" w14:textId="77777777" w:rsidR="00332A03" w:rsidRDefault="00332A03" w:rsidP="006D7577">
      <w:pPr>
        <w:rPr>
          <w:rFonts w:ascii="Courier New" w:hAnsi="Courier New" w:cs="Courier New"/>
          <w:lang w:val="en-US"/>
        </w:rPr>
      </w:pPr>
    </w:p>
    <w:p w14:paraId="218DD953" w14:textId="77777777" w:rsidR="00332A03" w:rsidRDefault="00332A03" w:rsidP="006D7577">
      <w:pPr>
        <w:rPr>
          <w:rFonts w:ascii="Courier New" w:hAnsi="Courier New" w:cs="Courier New"/>
          <w:lang w:val="en-US"/>
        </w:rPr>
      </w:pPr>
    </w:p>
    <w:p w14:paraId="65DAB848" w14:textId="518385AC" w:rsidR="006D7577" w:rsidRPr="00BD4477" w:rsidRDefault="006D7577" w:rsidP="006D7577">
      <w:pPr>
        <w:rPr>
          <w:rFonts w:ascii="Courier New" w:hAnsi="Courier New" w:cs="Courier New"/>
        </w:rPr>
      </w:pPr>
      <w:r w:rsidRPr="00BD4477">
        <w:rPr>
          <w:rFonts w:ascii="Courier New" w:hAnsi="Courier New" w:cs="Courier New"/>
        </w:rPr>
        <w:t>...</w:t>
      </w:r>
    </w:p>
    <w:p w14:paraId="745AF60F" w14:textId="189B41C3" w:rsidR="006D7577" w:rsidRPr="006D7577" w:rsidRDefault="006D7577" w:rsidP="006D7577">
      <w:pPr>
        <w:rPr>
          <w:rFonts w:ascii="Courier New" w:hAnsi="Courier New" w:cs="Courier New"/>
          <w:lang w:val="es-419"/>
        </w:rPr>
      </w:pPr>
      <w:r w:rsidRPr="006D7577">
        <w:rPr>
          <w:rFonts w:ascii="Courier New" w:hAnsi="Courier New" w:cs="Courier New"/>
          <w:lang w:val="es-419"/>
        </w:rPr>
        <w:t>}</w:t>
      </w:r>
    </w:p>
    <w:p w14:paraId="4160526A" w14:textId="77777777" w:rsidR="006D7577" w:rsidRDefault="006D7577" w:rsidP="006D7577">
      <w:pPr>
        <w:rPr>
          <w:lang w:val="es-419"/>
        </w:rPr>
      </w:pPr>
    </w:p>
    <w:p w14:paraId="606733A9" w14:textId="5644B085" w:rsidR="00332A03" w:rsidRDefault="0016662C" w:rsidP="006D7577">
      <w:pPr>
        <w:rPr>
          <w:lang w:val="es-419"/>
        </w:rPr>
      </w:pPr>
      <w:r>
        <w:rPr>
          <w:lang w:val="es-419"/>
        </w:rPr>
        <w:t xml:space="preserve">Nota: para crear su función </w:t>
      </w:r>
      <w:proofErr w:type="spellStart"/>
      <w:r>
        <w:rPr>
          <w:lang w:val="es-419"/>
        </w:rPr>
        <w:t>dGAM</w:t>
      </w:r>
      <w:proofErr w:type="spellEnd"/>
      <w:r>
        <w:rPr>
          <w:lang w:val="es-419"/>
        </w:rPr>
        <w:t xml:space="preserve"> </w:t>
      </w:r>
      <w:r w:rsidR="00BD4477">
        <w:rPr>
          <w:lang w:val="es-419"/>
        </w:rPr>
        <w:t xml:space="preserve">completa </w:t>
      </w:r>
      <w:r>
        <w:rPr>
          <w:lang w:val="es-419"/>
        </w:rPr>
        <w:t xml:space="preserve">puede usar como plantilla la función </w:t>
      </w:r>
      <w:proofErr w:type="spellStart"/>
      <w:r>
        <w:rPr>
          <w:lang w:val="es-419"/>
        </w:rPr>
        <w:t>dBS</w:t>
      </w:r>
      <w:proofErr w:type="spellEnd"/>
      <w:r>
        <w:rPr>
          <w:lang w:val="es-419"/>
        </w:rPr>
        <w:t xml:space="preserve"> que está disponible en el enlace:</w:t>
      </w:r>
    </w:p>
    <w:p w14:paraId="6D4FE7E9" w14:textId="2B2A7833" w:rsidR="0016662C" w:rsidRDefault="0016662C" w:rsidP="006D7577">
      <w:pPr>
        <w:rPr>
          <w:lang w:val="es-419"/>
        </w:rPr>
      </w:pPr>
      <w:r w:rsidRPr="0016662C">
        <w:rPr>
          <w:lang w:val="es-419"/>
        </w:rPr>
        <w:t>https://github.com/fhernanb/RelDists/blob/main/R/dBS.R</w:t>
      </w:r>
    </w:p>
    <w:p w14:paraId="23DC03B0" w14:textId="77777777" w:rsidR="00332A03" w:rsidRDefault="00332A03" w:rsidP="006D7577">
      <w:pPr>
        <w:rPr>
          <w:lang w:val="es-419"/>
        </w:rPr>
      </w:pPr>
    </w:p>
    <w:p w14:paraId="4FF4D5AD" w14:textId="576D12B9" w:rsidR="005349BA" w:rsidRPr="005349BA" w:rsidRDefault="008367ED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Escriba </w:t>
      </w:r>
      <w:r w:rsidR="001D5966">
        <w:rPr>
          <w:lang w:val="es-419"/>
        </w:rPr>
        <w:t>dentro del recuadro</w:t>
      </w:r>
      <w:r>
        <w:rPr>
          <w:lang w:val="es-419"/>
        </w:rPr>
        <w:t xml:space="preserve"> el código de R para replicar la siguiente </w:t>
      </w:r>
      <w:proofErr w:type="gramStart"/>
      <w:r>
        <w:rPr>
          <w:lang w:val="es-419"/>
        </w:rPr>
        <w:t>figura</w:t>
      </w:r>
      <w:proofErr w:type="gramEnd"/>
      <w:r w:rsidR="001D5966">
        <w:rPr>
          <w:lang w:val="es-419"/>
        </w:rPr>
        <w:t xml:space="preserve"> </w:t>
      </w:r>
      <w:r w:rsidR="00332A03">
        <w:rPr>
          <w:lang w:val="es-419"/>
        </w:rPr>
        <w:t xml:space="preserve">pero usando su función </w:t>
      </w:r>
      <w:proofErr w:type="spellStart"/>
      <w:r w:rsidR="00332A03">
        <w:rPr>
          <w:lang w:val="es-419"/>
        </w:rPr>
        <w:t>dGAM</w:t>
      </w:r>
      <w:proofErr w:type="spellEnd"/>
      <w:r w:rsidR="001D5966">
        <w:rPr>
          <w:lang w:val="es-419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67AE1" w14:paraId="3EBF8406" w14:textId="77777777" w:rsidTr="00265435">
        <w:trPr>
          <w:trHeight w:val="3969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64110" w14:textId="6C52E4FB" w:rsidR="00F67AE1" w:rsidRDefault="00332A03" w:rsidP="00265435">
            <w:pPr>
              <w:jc w:val="center"/>
              <w:rPr>
                <w:lang w:val="es-419"/>
              </w:rPr>
            </w:pPr>
            <w:r w:rsidRPr="00332A03">
              <w:rPr>
                <w:noProof/>
                <w:lang w:val="es-419"/>
              </w:rPr>
              <w:drawing>
                <wp:inline distT="0" distB="0" distL="0" distR="0" wp14:anchorId="43276EB0" wp14:editId="5ECF9D20">
                  <wp:extent cx="2899410" cy="1777156"/>
                  <wp:effectExtent l="0" t="0" r="0" b="0"/>
                  <wp:docPr id="226344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3443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67" cy="178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0CACA4B" w14:textId="77777777" w:rsidR="00F67AE1" w:rsidRDefault="00F67AE1" w:rsidP="005349BA">
            <w:pPr>
              <w:rPr>
                <w:lang w:val="es-419"/>
              </w:rPr>
            </w:pPr>
          </w:p>
        </w:tc>
      </w:tr>
    </w:tbl>
    <w:p w14:paraId="44268D57" w14:textId="71C1FF64" w:rsidR="00290356" w:rsidRDefault="00290356" w:rsidP="005349BA">
      <w:pPr>
        <w:rPr>
          <w:rFonts w:eastAsiaTheme="minorEastAsia"/>
          <w:lang w:val="es-419"/>
        </w:rPr>
      </w:pPr>
    </w:p>
    <w:p w14:paraId="23A937ED" w14:textId="77777777" w:rsidR="00A67BEA" w:rsidRPr="008367ED" w:rsidRDefault="00A67BEA" w:rsidP="005349BA">
      <w:pPr>
        <w:rPr>
          <w:rFonts w:eastAsiaTheme="minorEastAsia"/>
          <w:lang w:val="es-419"/>
        </w:rPr>
      </w:pPr>
    </w:p>
    <w:p w14:paraId="471F693F" w14:textId="1E03799F" w:rsidR="00CF502A" w:rsidRPr="0016662C" w:rsidRDefault="0016662C" w:rsidP="0016662C">
      <w:pPr>
        <w:pStyle w:val="ListParagraph"/>
        <w:numPr>
          <w:ilvl w:val="0"/>
          <w:numId w:val="1"/>
        </w:num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Al integrar la función de densidad se obtiene que la función de distribución acumulada (</w:t>
      </w:r>
      <w:proofErr w:type="spellStart"/>
      <w:r>
        <w:rPr>
          <w:rFonts w:eastAsiaTheme="minorEastAsia"/>
          <w:lang w:val="es-419"/>
        </w:rPr>
        <w:t>cdf</w:t>
      </w:r>
      <w:proofErr w:type="spellEnd"/>
      <w:r>
        <w:rPr>
          <w:rFonts w:eastAsiaTheme="minorEastAsia"/>
          <w:lang w:val="es-419"/>
        </w:rPr>
        <w:t>) para esta parametrización es:</w:t>
      </w:r>
    </w:p>
    <w:p w14:paraId="08110DC5" w14:textId="3DC798E7" w:rsidR="0016662C" w:rsidRPr="0016662C" w:rsidRDefault="0016662C" w:rsidP="0016662C">
      <w:pPr>
        <w:jc w:val="center"/>
        <w:rPr>
          <w:rFonts w:eastAsiaTheme="minorEastAsia"/>
          <w:lang w:val="es-419"/>
        </w:rPr>
      </w:pPr>
      <w:r>
        <w:rPr>
          <w:rFonts w:eastAsiaTheme="minorEastAsia"/>
          <w:noProof/>
          <w:lang w:val="es-419"/>
        </w:rPr>
        <w:drawing>
          <wp:inline distT="0" distB="0" distL="0" distR="0" wp14:anchorId="79F94FC5" wp14:editId="3D47576C">
            <wp:extent cx="2635250" cy="601469"/>
            <wp:effectExtent l="0" t="0" r="0" b="8255"/>
            <wp:docPr id="1932141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65" cy="60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9EA1" w14:textId="09E177E1" w:rsidR="0016662C" w:rsidRDefault="0016662C" w:rsidP="0016662C">
      <w:pPr>
        <w:jc w:val="both"/>
        <w:rPr>
          <w:lang w:val="es-419"/>
        </w:rPr>
      </w:pPr>
      <w:r w:rsidRPr="0016662C">
        <w:rPr>
          <w:lang w:val="es-419"/>
        </w:rPr>
        <w:t xml:space="preserve">Complete el siguiente código de R para crear la función </w:t>
      </w:r>
      <w:proofErr w:type="spellStart"/>
      <w:r>
        <w:rPr>
          <w:lang w:val="es-419"/>
        </w:rPr>
        <w:t>p</w:t>
      </w:r>
      <w:r w:rsidRPr="0016662C">
        <w:rPr>
          <w:lang w:val="es-419"/>
        </w:rPr>
        <w:t>GAM</w:t>
      </w:r>
      <w:proofErr w:type="spellEnd"/>
      <w:r w:rsidRPr="0016662C">
        <w:rPr>
          <w:lang w:val="es-419"/>
        </w:rPr>
        <w:t>. Lo que nos interesa es que usted escriba la parte central de la función, no escriba los bloques de código generales.</w:t>
      </w:r>
    </w:p>
    <w:p w14:paraId="68E59EFE" w14:textId="46059C84" w:rsidR="00EB061F" w:rsidRDefault="00EB061F" w:rsidP="00EB061F">
      <w:pPr>
        <w:rPr>
          <w:lang w:val="es-419"/>
        </w:rPr>
      </w:pPr>
      <w:r>
        <w:rPr>
          <w:lang w:val="es-419"/>
        </w:rPr>
        <w:t xml:space="preserve">Nota: </w:t>
      </w:r>
      <w:r w:rsidR="002E3769">
        <w:rPr>
          <w:rFonts w:eastAsiaTheme="minorEastAsia"/>
          <w:lang w:val="es-419"/>
        </w:rPr>
        <w:t xml:space="preserve">La función </w:t>
      </w:r>
      <m:oMath>
        <m:r>
          <m:rPr>
            <m:sty m:val="p"/>
          </m:rPr>
          <w:rPr>
            <w:rFonts w:ascii="Cambria Math" w:eastAsiaTheme="minorEastAsia" w:hAnsi="Cambria Math"/>
            <w:lang w:val="es-419"/>
          </w:rPr>
          <m:t>γ</m:t>
        </m:r>
        <m:r>
          <w:rPr>
            <w:rFonts w:ascii="Cambria Math" w:eastAsiaTheme="minorEastAsia" w:hAnsi="Cambria Math"/>
            <w:lang w:val="es-419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s-419"/>
          </w:rPr>
          <m:t>a,  b</m:t>
        </m:r>
        <m:r>
          <w:rPr>
            <w:rFonts w:ascii="Cambria Math" w:eastAsiaTheme="minorEastAsia" w:hAnsi="Cambria Math"/>
            <w:lang w:val="es-419"/>
          </w:rPr>
          <m:t>)</m:t>
        </m:r>
      </m:oMath>
      <w:r w:rsidR="002E3769">
        <w:rPr>
          <w:rFonts w:eastAsiaTheme="minorEastAsia"/>
          <w:lang w:val="es-419"/>
        </w:rPr>
        <w:t xml:space="preserve"> es la función gamma incompleta</w:t>
      </w:r>
      <w:r w:rsidR="002E3769">
        <w:rPr>
          <w:rFonts w:eastAsiaTheme="minorEastAsia"/>
          <w:lang w:val="es-419"/>
        </w:rPr>
        <w:t xml:space="preserve"> inferior</w:t>
      </w:r>
      <w:r w:rsidR="002E3769">
        <w:rPr>
          <w:rFonts w:eastAsiaTheme="minorEastAsia"/>
          <w:lang w:val="es-419"/>
        </w:rPr>
        <w:t xml:space="preserve"> y se obtiene en R con la función </w:t>
      </w:r>
      <w:proofErr w:type="spellStart"/>
      <w:proofErr w:type="gramStart"/>
      <w:r w:rsidR="002E3769" w:rsidRPr="00815849">
        <w:rPr>
          <w:rFonts w:ascii="Courier New" w:eastAsiaTheme="minorEastAsia" w:hAnsi="Courier New" w:cs="Courier New"/>
          <w:lang w:val="es-419"/>
        </w:rPr>
        <w:t>Igamma</w:t>
      </w:r>
      <w:proofErr w:type="spellEnd"/>
      <w:r w:rsidR="002E3769" w:rsidRPr="00EB061F">
        <w:rPr>
          <w:rFonts w:ascii="Courier New" w:eastAsiaTheme="minorEastAsia" w:hAnsi="Courier New" w:cs="Courier New"/>
          <w:lang w:val="es-419"/>
        </w:rPr>
        <w:t>(</w:t>
      </w:r>
      <w:proofErr w:type="gramEnd"/>
      <w:r w:rsidR="002E3769">
        <w:rPr>
          <w:rFonts w:ascii="Courier New" w:eastAsiaTheme="minorEastAsia" w:hAnsi="Courier New" w:cs="Courier New"/>
          <w:lang w:val="es-419"/>
        </w:rPr>
        <w:t>a, b</w:t>
      </w:r>
      <w:r w:rsidR="002E3769" w:rsidRPr="00EB061F">
        <w:rPr>
          <w:rFonts w:ascii="Courier New" w:eastAsiaTheme="minorEastAsia" w:hAnsi="Courier New" w:cs="Courier New"/>
          <w:lang w:val="es-419"/>
        </w:rPr>
        <w:t>)</w:t>
      </w:r>
      <w:r w:rsidR="002E3769">
        <w:rPr>
          <w:rFonts w:eastAsiaTheme="minorEastAsia"/>
          <w:lang w:val="es-419"/>
        </w:rPr>
        <w:t xml:space="preserve"> del paquete </w:t>
      </w:r>
      <w:proofErr w:type="spellStart"/>
      <w:r w:rsidR="002E3769" w:rsidRPr="002E3769">
        <w:rPr>
          <w:rFonts w:eastAsiaTheme="minorEastAsia"/>
          <w:lang w:val="es-419"/>
        </w:rPr>
        <w:t>zipfR</w:t>
      </w:r>
      <w:proofErr w:type="spellEnd"/>
      <w:r w:rsidR="002E3769">
        <w:rPr>
          <w:rFonts w:eastAsiaTheme="minorEastAsia"/>
          <w:lang w:val="es-419"/>
        </w:rPr>
        <w:t>.</w:t>
      </w:r>
      <w:r w:rsidR="002E3769">
        <w:rPr>
          <w:rFonts w:eastAsiaTheme="minorEastAsia"/>
          <w:lang w:val="es-419"/>
        </w:rPr>
        <w:t xml:space="preserve"> </w:t>
      </w:r>
      <w:r w:rsidR="002E3769">
        <w:rPr>
          <w:lang w:val="es-419"/>
        </w:rPr>
        <w:t>L</w:t>
      </w:r>
      <w:r>
        <w:rPr>
          <w:lang w:val="es-419"/>
        </w:rPr>
        <w:t xml:space="preserve">a función </w:t>
      </w:r>
      <m:oMath>
        <m:r>
          <m:rPr>
            <m:sty m:val="p"/>
          </m:rPr>
          <w:rPr>
            <w:rFonts w:ascii="Cambria Math" w:hAnsi="Cambria Math"/>
            <w:lang w:val="es-419"/>
          </w:rPr>
          <m:t>Γ</m:t>
        </m:r>
        <m:r>
          <w:rPr>
            <w:rFonts w:ascii="Cambria Math" w:hAnsi="Cambria Math"/>
            <w:lang w:val="es-419"/>
          </w:rPr>
          <m:t>(x)</m:t>
        </m:r>
      </m:oMath>
      <w:r>
        <w:rPr>
          <w:rFonts w:eastAsiaTheme="minorEastAsia"/>
          <w:lang w:val="es-419"/>
        </w:rPr>
        <w:t xml:space="preserve"> es la función gamma y se obtiene en R con</w:t>
      </w:r>
      <w:r w:rsidR="002E3769">
        <w:rPr>
          <w:rFonts w:eastAsiaTheme="minorEastAsia"/>
          <w:lang w:val="es-419"/>
        </w:rPr>
        <w:t xml:space="preserve"> la función básica</w:t>
      </w:r>
      <w:r>
        <w:rPr>
          <w:rFonts w:eastAsiaTheme="minorEastAsia"/>
          <w:lang w:val="es-419"/>
        </w:rPr>
        <w:t xml:space="preserve"> </w:t>
      </w:r>
      <w:r w:rsidRPr="00EB061F">
        <w:rPr>
          <w:rFonts w:ascii="Courier New" w:eastAsiaTheme="minorEastAsia" w:hAnsi="Courier New" w:cs="Courier New"/>
          <w:lang w:val="es-419"/>
        </w:rPr>
        <w:t>gamma(x)</w:t>
      </w:r>
      <w:r>
        <w:rPr>
          <w:rFonts w:eastAsiaTheme="minorEastAsia"/>
          <w:lang w:val="es-419"/>
        </w:rPr>
        <w:t>.</w:t>
      </w:r>
    </w:p>
    <w:p w14:paraId="2C327DE0" w14:textId="77777777" w:rsidR="00A67BEA" w:rsidRDefault="00A67BEA" w:rsidP="005349BA">
      <w:pPr>
        <w:rPr>
          <w:rFonts w:eastAsiaTheme="minorEastAsia"/>
          <w:lang w:val="es-419"/>
        </w:rPr>
      </w:pPr>
    </w:p>
    <w:p w14:paraId="2A27A330" w14:textId="326157E8" w:rsidR="00845AD9" w:rsidRDefault="0016662C" w:rsidP="00845AD9">
      <w:pPr>
        <w:rPr>
          <w:rFonts w:ascii="Courier New" w:eastAsiaTheme="minorEastAsia" w:hAnsi="Courier New" w:cs="Courier New"/>
          <w:lang w:val="en-US"/>
        </w:rPr>
      </w:pPr>
      <w:proofErr w:type="spellStart"/>
      <w:r w:rsidRPr="0016662C">
        <w:rPr>
          <w:rFonts w:ascii="Courier New" w:eastAsiaTheme="minorEastAsia" w:hAnsi="Courier New" w:cs="Courier New"/>
          <w:lang w:val="en-US"/>
        </w:rPr>
        <w:t>pGAM</w:t>
      </w:r>
      <w:proofErr w:type="spellEnd"/>
      <w:r w:rsidR="00845AD9" w:rsidRPr="0016662C">
        <w:rPr>
          <w:rFonts w:ascii="Courier New" w:eastAsiaTheme="minorEastAsia" w:hAnsi="Courier New" w:cs="Courier New"/>
          <w:lang w:val="en-US"/>
        </w:rPr>
        <w:t xml:space="preserve"> &lt;- </w:t>
      </w:r>
      <w:proofErr w:type="gramStart"/>
      <w:r w:rsidRPr="0016662C">
        <w:rPr>
          <w:rFonts w:ascii="Courier New" w:eastAsiaTheme="minorEastAsia" w:hAnsi="Courier New" w:cs="Courier New"/>
          <w:lang w:val="en-US"/>
        </w:rPr>
        <w:t>function(</w:t>
      </w:r>
      <w:proofErr w:type="gramEnd"/>
      <w:r w:rsidRPr="0016662C">
        <w:rPr>
          <w:rFonts w:ascii="Courier New" w:eastAsiaTheme="minorEastAsia" w:hAnsi="Courier New" w:cs="Courier New"/>
          <w:lang w:val="en-US"/>
        </w:rPr>
        <w:t xml:space="preserve">q, mu=1, sigma=1, </w:t>
      </w:r>
      <w:proofErr w:type="spellStart"/>
      <w:proofErr w:type="gramStart"/>
      <w:r w:rsidRPr="0016662C">
        <w:rPr>
          <w:rFonts w:ascii="Courier New" w:eastAsiaTheme="minorEastAsia" w:hAnsi="Courier New" w:cs="Courier New"/>
          <w:lang w:val="en-US"/>
        </w:rPr>
        <w:t>lower.tail</w:t>
      </w:r>
      <w:proofErr w:type="spellEnd"/>
      <w:proofErr w:type="gramEnd"/>
      <w:r w:rsidRPr="0016662C">
        <w:rPr>
          <w:rFonts w:ascii="Courier New" w:eastAsiaTheme="minorEastAsia" w:hAnsi="Courier New" w:cs="Courier New"/>
          <w:lang w:val="en-US"/>
        </w:rPr>
        <w:t xml:space="preserve">=TRUE, </w:t>
      </w:r>
      <w:proofErr w:type="spellStart"/>
      <w:proofErr w:type="gramStart"/>
      <w:r w:rsidRPr="0016662C">
        <w:rPr>
          <w:rFonts w:ascii="Courier New" w:eastAsiaTheme="minorEastAsia" w:hAnsi="Courier New" w:cs="Courier New"/>
          <w:lang w:val="en-US"/>
        </w:rPr>
        <w:t>log.p</w:t>
      </w:r>
      <w:proofErr w:type="spellEnd"/>
      <w:proofErr w:type="gramEnd"/>
      <w:r w:rsidRPr="0016662C">
        <w:rPr>
          <w:rFonts w:ascii="Courier New" w:eastAsiaTheme="minorEastAsia" w:hAnsi="Courier New" w:cs="Courier New"/>
          <w:lang w:val="en-US"/>
        </w:rPr>
        <w:t>=</w:t>
      </w:r>
      <w:proofErr w:type="gramStart"/>
      <w:r w:rsidRPr="0016662C">
        <w:rPr>
          <w:rFonts w:ascii="Courier New" w:eastAsiaTheme="minorEastAsia" w:hAnsi="Courier New" w:cs="Courier New"/>
          <w:lang w:val="en-US"/>
        </w:rPr>
        <w:t>FALSE){</w:t>
      </w:r>
      <w:proofErr w:type="gramEnd"/>
    </w:p>
    <w:p w14:paraId="2ACD97BD" w14:textId="77777777" w:rsidR="00BD4477" w:rsidRPr="001D476A" w:rsidRDefault="00BD4477" w:rsidP="00BD4477">
      <w:pPr>
        <w:rPr>
          <w:rFonts w:ascii="Courier New" w:hAnsi="Courier New" w:cs="Courier New"/>
        </w:rPr>
      </w:pPr>
      <w:r w:rsidRPr="001D476A">
        <w:rPr>
          <w:rFonts w:ascii="Courier New" w:hAnsi="Courier New" w:cs="Courier New"/>
        </w:rPr>
        <w:t>...</w:t>
      </w:r>
    </w:p>
    <w:p w14:paraId="1EC2369F" w14:textId="77777777" w:rsidR="00BD4477" w:rsidRDefault="00BD4477" w:rsidP="00BD4477">
      <w:pPr>
        <w:rPr>
          <w:rFonts w:ascii="Courier New" w:hAnsi="Courier New" w:cs="Courier New"/>
        </w:rPr>
      </w:pPr>
      <w:r w:rsidRPr="001D476A">
        <w:rPr>
          <w:rFonts w:ascii="Courier New" w:hAnsi="Courier New" w:cs="Courier New"/>
        </w:rPr>
        <w:t xml:space="preserve"># </w:t>
      </w:r>
      <w:proofErr w:type="spellStart"/>
      <w:r w:rsidRPr="001D476A">
        <w:rPr>
          <w:rFonts w:ascii="Courier New" w:hAnsi="Courier New" w:cs="Courier New"/>
        </w:rPr>
        <w:t>The</w:t>
      </w:r>
      <w:proofErr w:type="spellEnd"/>
      <w:r w:rsidRPr="001D476A">
        <w:rPr>
          <w:rFonts w:ascii="Courier New" w:hAnsi="Courier New" w:cs="Courier New"/>
        </w:rPr>
        <w:t xml:space="preserve"> cumulative</w:t>
      </w:r>
    </w:p>
    <w:p w14:paraId="5308DCAE" w14:textId="3601C29C" w:rsidR="002E3769" w:rsidRPr="002E3769" w:rsidRDefault="002E3769" w:rsidP="00BD4477">
      <w:pPr>
        <w:rPr>
          <w:rFonts w:ascii="Courier New" w:hAnsi="Courier New" w:cs="Courier New"/>
          <w:lang w:val="en-US"/>
        </w:rPr>
      </w:pPr>
      <w:r w:rsidRPr="002E3769">
        <w:rPr>
          <w:rFonts w:ascii="Courier New" w:hAnsi="Courier New" w:cs="Courier New"/>
          <w:lang w:val="en-US"/>
        </w:rPr>
        <w:t xml:space="preserve">  p1 &lt;- </w:t>
      </w:r>
      <w:proofErr w:type="spellStart"/>
      <w:proofErr w:type="gramStart"/>
      <w:r w:rsidRPr="002E3769">
        <w:rPr>
          <w:rFonts w:ascii="Courier New" w:hAnsi="Courier New" w:cs="Courier New"/>
          <w:lang w:val="en-US"/>
        </w:rPr>
        <w:t>zipfR</w:t>
      </w:r>
      <w:proofErr w:type="spellEnd"/>
      <w:r>
        <w:rPr>
          <w:rFonts w:ascii="Courier New" w:hAnsi="Courier New" w:cs="Courier New"/>
          <w:lang w:val="en-US"/>
        </w:rPr>
        <w:t>::</w:t>
      </w:r>
      <w:proofErr w:type="spellStart"/>
      <w:r w:rsidRPr="002E3769">
        <w:rPr>
          <w:rFonts w:ascii="Courier New" w:hAnsi="Courier New" w:cs="Courier New"/>
          <w:lang w:val="en-US"/>
        </w:rPr>
        <w:t>Iga</w:t>
      </w:r>
      <w:r>
        <w:rPr>
          <w:rFonts w:ascii="Courier New" w:hAnsi="Courier New" w:cs="Courier New"/>
          <w:lang w:val="en-US"/>
        </w:rPr>
        <w:t>mma</w:t>
      </w:r>
      <w:proofErr w:type="spellEnd"/>
      <w:r>
        <w:rPr>
          <w:rFonts w:ascii="Courier New" w:hAnsi="Courier New" w:cs="Courier New"/>
          <w:lang w:val="en-US"/>
        </w:rPr>
        <w:t xml:space="preserve">(  </w:t>
      </w:r>
      <w:proofErr w:type="gramEnd"/>
      <w:r>
        <w:rPr>
          <w:rFonts w:ascii="Courier New" w:hAnsi="Courier New" w:cs="Courier New"/>
          <w:lang w:val="en-US"/>
        </w:rPr>
        <w:t xml:space="preserve">                      </w:t>
      </w:r>
      <w:proofErr w:type="gramStart"/>
      <w:r>
        <w:rPr>
          <w:rFonts w:ascii="Courier New" w:hAnsi="Courier New" w:cs="Courier New"/>
          <w:lang w:val="en-US"/>
        </w:rPr>
        <w:t xml:space="preserve">  )</w:t>
      </w:r>
      <w:proofErr w:type="gramEnd"/>
    </w:p>
    <w:p w14:paraId="44F03767" w14:textId="319122F4" w:rsidR="002E3769" w:rsidRPr="002E3769" w:rsidRDefault="002E3769" w:rsidP="00BD4477">
      <w:pPr>
        <w:rPr>
          <w:rFonts w:ascii="Courier New" w:hAnsi="Courier New" w:cs="Courier New"/>
          <w:lang w:val="en-US"/>
        </w:rPr>
      </w:pPr>
      <w:r w:rsidRPr="002E3769">
        <w:rPr>
          <w:rFonts w:ascii="Courier New" w:hAnsi="Courier New" w:cs="Courier New"/>
          <w:lang w:val="en-US"/>
        </w:rPr>
        <w:t xml:space="preserve">  p2 &lt;- </w:t>
      </w:r>
      <w:proofErr w:type="gramStart"/>
      <w:r>
        <w:rPr>
          <w:rFonts w:ascii="Courier New" w:hAnsi="Courier New" w:cs="Courier New"/>
          <w:lang w:val="en-US"/>
        </w:rPr>
        <w:t xml:space="preserve">gamma(  </w:t>
      </w:r>
      <w:proofErr w:type="gramEnd"/>
      <w:r>
        <w:rPr>
          <w:rFonts w:ascii="Courier New" w:hAnsi="Courier New" w:cs="Courier New"/>
          <w:lang w:val="en-US"/>
        </w:rPr>
        <w:t xml:space="preserve">                         </w:t>
      </w:r>
      <w:proofErr w:type="gramStart"/>
      <w:r>
        <w:rPr>
          <w:rFonts w:ascii="Courier New" w:hAnsi="Courier New" w:cs="Courier New"/>
          <w:lang w:val="en-US"/>
        </w:rPr>
        <w:t xml:space="preserve">  )</w:t>
      </w:r>
      <w:proofErr w:type="gramEnd"/>
    </w:p>
    <w:p w14:paraId="1E4D9BAC" w14:textId="4FF01ECB" w:rsidR="00BD4477" w:rsidRPr="002E3769" w:rsidRDefault="00BD4477" w:rsidP="00BD4477">
      <w:pPr>
        <w:rPr>
          <w:rFonts w:ascii="Courier New" w:hAnsi="Courier New" w:cs="Courier New"/>
          <w:lang w:val="en-US"/>
        </w:rPr>
      </w:pPr>
      <w:r w:rsidRPr="002E3769">
        <w:rPr>
          <w:rFonts w:ascii="Courier New" w:hAnsi="Courier New" w:cs="Courier New"/>
          <w:lang w:val="en-US"/>
        </w:rPr>
        <w:t xml:space="preserve">  </w:t>
      </w:r>
      <w:proofErr w:type="spellStart"/>
      <w:r w:rsidRPr="002E3769">
        <w:rPr>
          <w:rFonts w:ascii="Courier New" w:hAnsi="Courier New" w:cs="Courier New"/>
          <w:lang w:val="en-US"/>
        </w:rPr>
        <w:t>cdf</w:t>
      </w:r>
      <w:proofErr w:type="spellEnd"/>
      <w:r w:rsidRPr="002E3769">
        <w:rPr>
          <w:rFonts w:ascii="Courier New" w:hAnsi="Courier New" w:cs="Courier New"/>
          <w:lang w:val="en-US"/>
        </w:rPr>
        <w:t xml:space="preserve"> &lt;- </w:t>
      </w:r>
      <w:r w:rsidR="002E3769" w:rsidRPr="002E3769">
        <w:rPr>
          <w:rFonts w:ascii="Courier New" w:hAnsi="Courier New" w:cs="Courier New"/>
          <w:lang w:val="en-US"/>
        </w:rPr>
        <w:t>p1 /p2</w:t>
      </w:r>
    </w:p>
    <w:p w14:paraId="1C1FE498" w14:textId="77777777" w:rsidR="00BD4477" w:rsidRPr="001D476A" w:rsidRDefault="00BD4477" w:rsidP="00BD4477">
      <w:pPr>
        <w:rPr>
          <w:rFonts w:ascii="Courier New" w:hAnsi="Courier New" w:cs="Courier New"/>
        </w:rPr>
      </w:pPr>
      <w:r w:rsidRPr="001D476A">
        <w:rPr>
          <w:rFonts w:ascii="Courier New" w:hAnsi="Courier New" w:cs="Courier New"/>
        </w:rPr>
        <w:t>...</w:t>
      </w:r>
    </w:p>
    <w:p w14:paraId="66F6F2CD" w14:textId="77777777" w:rsidR="00BD4477" w:rsidRPr="001D476A" w:rsidRDefault="00BD4477" w:rsidP="00845AD9">
      <w:pPr>
        <w:rPr>
          <w:rFonts w:ascii="Courier New" w:eastAsiaTheme="minorEastAsia" w:hAnsi="Courier New" w:cs="Courier New"/>
        </w:rPr>
      </w:pPr>
    </w:p>
    <w:p w14:paraId="20B629FD" w14:textId="67D7A3B7" w:rsidR="00845AD9" w:rsidRPr="001D476A" w:rsidRDefault="00845AD9" w:rsidP="00845AD9">
      <w:pPr>
        <w:rPr>
          <w:rFonts w:ascii="Courier New" w:eastAsiaTheme="minorEastAsia" w:hAnsi="Courier New" w:cs="Courier New"/>
        </w:rPr>
      </w:pPr>
      <w:r w:rsidRPr="001D476A">
        <w:rPr>
          <w:rFonts w:ascii="Courier New" w:eastAsiaTheme="minorEastAsia" w:hAnsi="Courier New" w:cs="Courier New"/>
        </w:rPr>
        <w:t>}</w:t>
      </w:r>
    </w:p>
    <w:p w14:paraId="5C872EE2" w14:textId="728E8693" w:rsidR="00BD4477" w:rsidRDefault="00BD4477" w:rsidP="00BD4477">
      <w:pPr>
        <w:rPr>
          <w:lang w:val="es-419"/>
        </w:rPr>
      </w:pPr>
      <w:r>
        <w:rPr>
          <w:lang w:val="es-419"/>
        </w:rPr>
        <w:t xml:space="preserve">Nota: para crear su función </w:t>
      </w:r>
      <w:proofErr w:type="spellStart"/>
      <w:r>
        <w:rPr>
          <w:lang w:val="es-419"/>
        </w:rPr>
        <w:t>pGAM</w:t>
      </w:r>
      <w:proofErr w:type="spellEnd"/>
      <w:r>
        <w:rPr>
          <w:lang w:val="es-419"/>
        </w:rPr>
        <w:t xml:space="preserve"> completa puede usar como plantilla la función </w:t>
      </w:r>
      <w:proofErr w:type="spellStart"/>
      <w:r>
        <w:rPr>
          <w:lang w:val="es-419"/>
        </w:rPr>
        <w:t>pBS</w:t>
      </w:r>
      <w:proofErr w:type="spellEnd"/>
      <w:r>
        <w:rPr>
          <w:lang w:val="es-419"/>
        </w:rPr>
        <w:t xml:space="preserve"> que está disponible en el enlace:</w:t>
      </w:r>
    </w:p>
    <w:p w14:paraId="59DBB3A2" w14:textId="047B1A95" w:rsidR="00BD4477" w:rsidRPr="00BD4477" w:rsidRDefault="00BD4477" w:rsidP="005349BA">
      <w:pPr>
        <w:rPr>
          <w:lang w:val="es-419"/>
        </w:rPr>
      </w:pPr>
      <w:r w:rsidRPr="0016662C">
        <w:rPr>
          <w:lang w:val="es-419"/>
        </w:rPr>
        <w:t>https://github.com/fhernanb/RelDists/blob/main/R/dBS.R</w:t>
      </w:r>
    </w:p>
    <w:sectPr w:rsidR="00BD4477" w:rsidRPr="00BD4477" w:rsidSect="00336997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7F6E9" w14:textId="77777777" w:rsidR="001426C4" w:rsidRDefault="001426C4" w:rsidP="001D476A">
      <w:pPr>
        <w:spacing w:after="0" w:line="240" w:lineRule="auto"/>
      </w:pPr>
      <w:r>
        <w:separator/>
      </w:r>
    </w:p>
  </w:endnote>
  <w:endnote w:type="continuationSeparator" w:id="0">
    <w:p w14:paraId="73DF6FD9" w14:textId="77777777" w:rsidR="001426C4" w:rsidRDefault="001426C4" w:rsidP="001D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C44B" w14:textId="5890E8AB" w:rsidR="001D476A" w:rsidRDefault="001D476A" w:rsidP="001D476A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3AD9F0" wp14:editId="1A450F56">
          <wp:simplePos x="0" y="0"/>
          <wp:positionH relativeFrom="column">
            <wp:posOffset>5746750</wp:posOffset>
          </wp:positionH>
          <wp:positionV relativeFrom="paragraph">
            <wp:posOffset>-13335</wp:posOffset>
          </wp:positionV>
          <wp:extent cx="971550" cy="398937"/>
          <wp:effectExtent l="0" t="0" r="0" b="1270"/>
          <wp:wrapNone/>
          <wp:docPr id="16170546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05467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398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0B91E" w14:textId="77777777" w:rsidR="001426C4" w:rsidRDefault="001426C4" w:rsidP="001D476A">
      <w:pPr>
        <w:spacing w:after="0" w:line="240" w:lineRule="auto"/>
      </w:pPr>
      <w:r>
        <w:separator/>
      </w:r>
    </w:p>
  </w:footnote>
  <w:footnote w:type="continuationSeparator" w:id="0">
    <w:p w14:paraId="407E69CE" w14:textId="77777777" w:rsidR="001426C4" w:rsidRDefault="001426C4" w:rsidP="001D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B8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D4845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94982"/>
    <w:multiLevelType w:val="hybridMultilevel"/>
    <w:tmpl w:val="98B62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04">
    <w:abstractNumId w:val="2"/>
  </w:num>
  <w:num w:numId="2" w16cid:durableId="30425234">
    <w:abstractNumId w:val="0"/>
  </w:num>
  <w:num w:numId="3" w16cid:durableId="96673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yMrC0NLY0NTM1MDBX0lEKTi0uzszPAymwqAUASGSFFSwAAAA="/>
  </w:docVars>
  <w:rsids>
    <w:rsidRoot w:val="007A08EC"/>
    <w:rsid w:val="00017DB4"/>
    <w:rsid w:val="000240C5"/>
    <w:rsid w:val="00027720"/>
    <w:rsid w:val="0003628C"/>
    <w:rsid w:val="000A2756"/>
    <w:rsid w:val="001426C4"/>
    <w:rsid w:val="0016662C"/>
    <w:rsid w:val="001D476A"/>
    <w:rsid w:val="001D5966"/>
    <w:rsid w:val="001E1C91"/>
    <w:rsid w:val="00213870"/>
    <w:rsid w:val="00224856"/>
    <w:rsid w:val="0025293A"/>
    <w:rsid w:val="00255A7C"/>
    <w:rsid w:val="00265435"/>
    <w:rsid w:val="00290356"/>
    <w:rsid w:val="002E3769"/>
    <w:rsid w:val="00303E77"/>
    <w:rsid w:val="00332A03"/>
    <w:rsid w:val="00336997"/>
    <w:rsid w:val="003A26DB"/>
    <w:rsid w:val="00422F01"/>
    <w:rsid w:val="00492277"/>
    <w:rsid w:val="004922F4"/>
    <w:rsid w:val="004A26A5"/>
    <w:rsid w:val="004A662C"/>
    <w:rsid w:val="004B717A"/>
    <w:rsid w:val="00516D06"/>
    <w:rsid w:val="00522B8F"/>
    <w:rsid w:val="005349BA"/>
    <w:rsid w:val="0053768B"/>
    <w:rsid w:val="005966C7"/>
    <w:rsid w:val="005D348F"/>
    <w:rsid w:val="006D7577"/>
    <w:rsid w:val="007A08EC"/>
    <w:rsid w:val="007D0EEC"/>
    <w:rsid w:val="00815849"/>
    <w:rsid w:val="008367ED"/>
    <w:rsid w:val="00845AD9"/>
    <w:rsid w:val="00A536EB"/>
    <w:rsid w:val="00A67BEA"/>
    <w:rsid w:val="00B256A0"/>
    <w:rsid w:val="00BA6F8E"/>
    <w:rsid w:val="00BB74C8"/>
    <w:rsid w:val="00BC76ED"/>
    <w:rsid w:val="00BD4477"/>
    <w:rsid w:val="00CF502A"/>
    <w:rsid w:val="00D63C84"/>
    <w:rsid w:val="00D72945"/>
    <w:rsid w:val="00D8619A"/>
    <w:rsid w:val="00DB4800"/>
    <w:rsid w:val="00E97A2B"/>
    <w:rsid w:val="00EB061F"/>
    <w:rsid w:val="00EB580D"/>
    <w:rsid w:val="00F67AE1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8380A3"/>
  <w15:chartTrackingRefBased/>
  <w15:docId w15:val="{36A62469-6174-414B-9C3A-B65E0D4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61F"/>
  </w:style>
  <w:style w:type="paragraph" w:styleId="Heading1">
    <w:name w:val="heading 1"/>
    <w:basedOn w:val="Normal"/>
    <w:next w:val="Normal"/>
    <w:link w:val="Heading1Char"/>
    <w:uiPriority w:val="9"/>
    <w:qFormat/>
    <w:rsid w:val="007A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8F"/>
    <w:rPr>
      <w:color w:val="666666"/>
    </w:rPr>
  </w:style>
  <w:style w:type="table" w:styleId="TableGrid">
    <w:name w:val="Table Grid"/>
    <w:basedOn w:val="TableNormal"/>
    <w:uiPriority w:val="39"/>
    <w:rsid w:val="00F6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6A"/>
  </w:style>
  <w:style w:type="paragraph" w:styleId="Footer">
    <w:name w:val="footer"/>
    <w:basedOn w:val="Normal"/>
    <w:link w:val="FooterChar"/>
    <w:uiPriority w:val="99"/>
    <w:unhideWhenUsed/>
    <w:rsid w:val="001D4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371</Words>
  <Characters>1942</Characters>
  <Application>Microsoft Office Word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7</cp:revision>
  <dcterms:created xsi:type="dcterms:W3CDTF">2025-10-19T12:26:00Z</dcterms:created>
  <dcterms:modified xsi:type="dcterms:W3CDTF">2025-10-19T22:26:00Z</dcterms:modified>
</cp:coreProperties>
</file>