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EBook Library — Project Context &amp; Conversation Reference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**Saved:** March 30, 2026  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Full project context for continuing work in new GitHub Copilot / Claude sessions.  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**Working directory:** `c:\Copilot CLI\EBook Web Api Project\`  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**Output folder for AI-generated MD files:** `Automatic\`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1. Project Overview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Goal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Build a personal eBook web application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learn the newest Microsoft technology stack</w:t>
      </w:r>
      <w:r>
        <w:rPr>
          <w:rFonts w:ascii="Calibri" w:cs="Calibri" w:eastAsia="Calibri" w:hAnsi="Calibri"/>
          <w:sz w:val="22"/>
          <w:szCs w:val="22"/>
        </w:rPr>
        <w:t xml:space="preserve"> (.NET 10, ASP.NET Core APIs, C#).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Application Purpose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Users subscribe, sign in, search for eBooks (ePub format), and download them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~51,599 deduplicated books in Spanish across 128 normalized genres (source data in two HTML files)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Training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 build</w:t>
      </w:r>
      <w:r>
        <w:rPr>
          <w:rFonts w:ascii="Calibri" w:cs="Calibri" w:eastAsia="Calibri" w:hAnsi="Calibri"/>
          <w:sz w:val="22"/>
          <w:szCs w:val="22"/>
        </w:rPr>
        <w:t xml:space="preserve"> — implement step-by-step from the guide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Automatic build</w:t>
      </w:r>
      <w:r>
        <w:rPr>
          <w:rFonts w:ascii="Calibri" w:cs="Calibri" w:eastAsia="Calibri" w:hAnsi="Calibri"/>
          <w:sz w:val="22"/>
          <w:szCs w:val="22"/>
        </w:rPr>
        <w:t xml:space="preserve"> — re-build using GitHub Copilot + Claude Sonnet 4.6 for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quality, speed, and correctness between both approaches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2. Technical Stack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Clean Architecture + CQRS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Entity Framework Core 10 (DB-agnostic)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ASP.NET Core 10 Web API — controller-based (NOT Minimal APIs)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Language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C# 14 / .NET 10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Bearer (email + password)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FluentValidation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Mapping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AutoMapper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Mediator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MediatR 12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(primary)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MS SQL Server 2022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(future)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Frontend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TypeScript (Vite)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Secondary Frontend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Blazor WebAssembly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xUnit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Docs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Scalar (built-in ASP.NET Core OpenAPI)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Localization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Spanish + English (bilingual)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Storage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file system (DB stores paths, not binaries)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3. Architecture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EBookLibrary/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src/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EBookLibrary.Domain          ← Pure domain, NO external NuGet deps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EBookLibrary.Application     ← CQRS handlers, validators, DTOs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EBookLibrary.Infrastructure  ← EF Core, repositories, JWT, bcrypt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EBookLibrary.WebApi          ← Controllers, middleware, Program.cs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EBookLibrary.Blazor          ← Blazor WebAssembly frontend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EBookLibrary.React/          ← Vite + React 18 + TypeScript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tests/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EBookLibrary.Domain.Tests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EBookLibrary.Application.Tests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EBookLibrary.WebApi.Tests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EBookLibrary.sln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Dependency Graph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Domain ← Application ← Infrastructure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← WebApi → Infrastructure (DI registration)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4. Domain Entities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           : Id, Email, PasswordHash, Role, CreatedAt, IsActive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Book           : Id, Title, AuthorId, GenreId, Pages, FilePath, Format, Language, Year, CreatedAt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Author         : Id, Name, Biography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Genre          : Id, Name, Description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UserBookRequest: Id, UserId, BookId, RequestedAt, Status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User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RegularUser</w:t>
      </w:r>
      <w:r>
        <w:rPr>
          <w:rFonts w:ascii="Calibri" w:cs="Calibri" w:eastAsia="Calibri" w:hAnsi="Calibri"/>
          <w:sz w:val="22"/>
          <w:szCs w:val="22"/>
        </w:rPr>
        <w:t xml:space="preserve"> — can search &amp; download 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AdminUser</w:t>
      </w:r>
      <w:r>
        <w:rPr>
          <w:rFonts w:ascii="Calibri" w:cs="Calibri" w:eastAsia="Calibri" w:hAnsi="Calibri"/>
          <w:sz w:val="22"/>
          <w:szCs w:val="22"/>
        </w:rPr>
        <w:t xml:space="preserve"> — can manage all catalogs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5. Use Cases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(signup with email + password)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→ returns JWT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eBooks (by Author, Title, Year, Genre)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RegularUser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ePub 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RegularUser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 Books, Authors, Genres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AdminUser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 Users (roles, activation)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AdminUser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ePub file + set metadata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AdminUser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6. Source Data Files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Located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c:\Copilot CLI\EBook Web Api Project\</w:t>
      </w:r>
      <w:r>
        <w:rPr>
          <w:rFonts w:ascii="Calibri" w:cs="Calibri" w:eastAsia="Calibri" w:hAnsi="Calibri"/>
          <w:sz w:val="22"/>
          <w:szCs w:val="22"/>
        </w:rPr>
        <w:t xml:space="preserve"> (root)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docs\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lista_generos.html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~50,220 source entries grouped by genre; used for genre relationships in the two-pass seeder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lista_autor.html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Authoritative source — ~51,599 deduplicated books sorted alphabetically by author; used in Pass 1 of the seeder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lista_titulo.html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books sorted alphabetically by title (reference only)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 per entry: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[entry#] | [pages] | [author] | [title]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genres by count: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Novela: 10,415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Romántico: 8,397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Ciencia ficción: 5,405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Intriga: 4,611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Aventuras: 4,505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Fantástico: 3,510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7. Document Files (docs\ folder)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All reference docs are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c:\Copilot CLI\EBook Web Api Project\docs\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00-STEP-BY-STEP-GUIDE.md/.docx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 project guide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01-SOLUTION-SETUP.md/.docx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Solution scaffolding (CLI + NuGet)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02-DOMAIN-LAYER.md/.docx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entities, value objects, enums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03-APPLICATION-LAYER.md/.docx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CQRS commands, queries, validators, DTOs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04-INFRASTRUCTURE-LAYER.md/.docx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 Core, repositories, services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05-API-LAYER.md/.docx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Controllers, middleware, filters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06-AUTHENTICATION.md/.docx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setup and auth flow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07-DATABASE-MIGRATIONS.md/.docx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 Core migrations + two-pass data seeding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08-REACT-FRONTEND.md/.docx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TypeScript frontend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09-BLAZOR-FRONTEND.md/.docx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Blazor WebAssembly frontend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10-UNIT-TESTS.md/.docx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xUnit tests for application and API layers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11-DEBUG-GUIDE.md/.docx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Debug setup for API, React, and Blazor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12-API-TESTING-GUIDE.md/.docx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endpoint reference + Scalar UI testing guide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8. Key Configuration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appsettings.json (WebApi)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"ConnectionStrings":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"DefaultConnection": "Server=localhost;Database=EBookLibraryDb;Trusted_Connection=True;TrustServerCertificate=True;MultipleActiveResultSets=True"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"JwtSettings":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"SecretKey": "REPLACE_WITH_64_CHARACTER_MINIMUM_SECRET_KEY_IN_PRODUCTION",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"Issuer": "EBookLibrary",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"Audience": "EBookLibraryUsers",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"ExpiryInMinutes": 60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"FileStorageSettings":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"BasePath": "C:\\EBookLibrary\\Books",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"AllowedExtensions": [".epub"]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"AllowedOrigins":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"http://localhost:5173",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"http://localhost:5174",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"https://localhost:7001"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9. Component Order for AI-Assisted Building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Use each MD file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docs\</w:t>
      </w:r>
      <w:r>
        <w:rPr>
          <w:rFonts w:ascii="Calibri" w:cs="Calibri" w:eastAsia="Calibri" w:hAnsi="Calibri"/>
          <w:sz w:val="22"/>
          <w:szCs w:val="22"/>
        </w:rPr>
        <w:t xml:space="preserve"> as a standalone prompt for a new GitHub Copilot session:
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01-SOLUTION-SETUP.md</w:t>
      </w:r>
      <w:r>
        <w:rPr>
          <w:rFonts w:ascii="Calibri" w:cs="Calibri" w:eastAsia="Calibri" w:hAnsi="Calibri"/>
          <w:sz w:val="22"/>
          <w:szCs w:val="22"/>
        </w:rPr>
        <w:t xml:space="preserve"> — scaffold solution, projects, NuGet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02-DOMAIN-LAYER.md</w:t>
      </w:r>
      <w:r>
        <w:rPr>
          <w:rFonts w:ascii="Calibri" w:cs="Calibri" w:eastAsia="Calibri" w:hAnsi="Calibri"/>
          <w:sz w:val="22"/>
          <w:szCs w:val="22"/>
        </w:rPr>
        <w:t xml:space="preserve"> — entities, value objects, enums,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03-APPLICATION-LAYER.md</w:t>
      </w:r>
      <w:r>
        <w:rPr>
          <w:rFonts w:ascii="Calibri" w:cs="Calibri" w:eastAsia="Calibri" w:hAnsi="Calibri"/>
          <w:sz w:val="22"/>
          <w:szCs w:val="22"/>
        </w:rPr>
        <w:t xml:space="preserve"> — CQRS, MediatR handlers, FluentValidation, AutoMapper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04-INFRASTRUCTURE-LAYER.md</w:t>
      </w:r>
      <w:r>
        <w:rPr>
          <w:rFonts w:ascii="Calibri" w:cs="Calibri" w:eastAsia="Calibri" w:hAnsi="Calibri"/>
          <w:sz w:val="22"/>
          <w:szCs w:val="22"/>
        </w:rPr>
        <w:t xml:space="preserve"> — EF Core DbContext, repositories, JWT/bcrypt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05-API-LAYER.md</w:t>
      </w:r>
      <w:r>
        <w:rPr>
          <w:rFonts w:ascii="Calibri" w:cs="Calibri" w:eastAsia="Calibri" w:hAnsi="Calibri"/>
          <w:sz w:val="22"/>
          <w:szCs w:val="22"/>
        </w:rPr>
        <w:t xml:space="preserve"> — controllers, middleware, Program.cs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06-AUTHENTICATION.md</w:t>
      </w:r>
      <w:r>
        <w:rPr>
          <w:rFonts w:ascii="Calibri" w:cs="Calibri" w:eastAsia="Calibri" w:hAnsi="Calibri"/>
          <w:sz w:val="22"/>
          <w:szCs w:val="22"/>
        </w:rPr>
        <w:t xml:space="preserve"> — register/login flow, JWT token generation/validation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07-DATABASE-MIGRATIONS.md</w:t>
      </w:r>
      <w:r>
        <w:rPr>
          <w:rFonts w:ascii="Calibri" w:cs="Calibri" w:eastAsia="Calibri" w:hAnsi="Calibri"/>
          <w:sz w:val="22"/>
          <w:szCs w:val="22"/>
        </w:rPr>
        <w:t xml:space="preserve"> — EF migrations, seed data from HTML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08-REACT-FRONTEND.md</w:t>
      </w:r>
      <w:r>
        <w:rPr>
          <w:rFonts w:ascii="Calibri" w:cs="Calibri" w:eastAsia="Calibri" w:hAnsi="Calibri"/>
          <w:sz w:val="22"/>
          <w:szCs w:val="22"/>
        </w:rPr>
        <w:t xml:space="preserve"> — React app with Tailwind, React Query, Zustand, i18n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09-BLAZOR-FRONTEND.md</w:t>
      </w:r>
      <w:r>
        <w:rPr>
          <w:rFonts w:ascii="Calibri" w:cs="Calibri" w:eastAsia="Calibri" w:hAnsi="Calibri"/>
          <w:sz w:val="22"/>
          <w:szCs w:val="22"/>
        </w:rPr>
        <w:t xml:space="preserve"> — Blazor WASM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10-UNIT-TESTS.md</w:t>
      </w:r>
      <w:r>
        <w:rPr>
          <w:rFonts w:ascii="Calibri" w:cs="Calibri" w:eastAsia="Calibri" w:hAnsi="Calibri"/>
          <w:sz w:val="22"/>
          <w:szCs w:val="22"/>
        </w:rPr>
        <w:t xml:space="preserve"> — xUnit tests for application and API layers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10. Folder Convention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docs\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 reference documents (MD + DOCX)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Automatic\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 from AI-assisted (Copilot) sessions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Manual\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 from manual implementation sessions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**Rule:** Any MD file generated by GitHub Copilot / Claude goes into `Automatic\`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11. UI Reference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Style inspired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Barnes &amp; Noble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Alibris</w:t>
      </w:r>
      <w:r>
        <w:rPr>
          <w:rFonts w:ascii="Calibri" w:cs="Calibri" w:eastAsia="Calibri" w:hAnsi="Calibri"/>
          <w:sz w:val="22"/>
          <w:szCs w:val="22"/>
        </w:rPr>
        <w:t xml:space="preserve"> book catalog UI.
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Paginated search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panel: Genre, Author, Year,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detail page with download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dashboard for catalog management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*L</w:t>
      </w:r>
      <w:r>
        <w:rPr>
          <w:rFonts w:ascii="Calibri" w:cs="Calibri" w:eastAsia="Calibri" w:hAnsi="Calibri"/>
          <w:sz w:val="22"/>
          <w:szCs w:val="22"/>
        </w:rPr>
        <w:t xml:space="preserve">ast updated: March 30, 2026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EBook Library — Project Context &amp; Conversation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2026-04-30T17:44:28.807Z</dcterms:created>
  <dcterms:modified xsi:type="dcterms:W3CDTF">2026-04-30T17:44:28.807Z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