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D3" w:rsidRPr="00862A56" w:rsidRDefault="00D1645E">
      <w:pPr>
        <w:rPr>
          <w:b/>
          <w:sz w:val="24"/>
        </w:rPr>
      </w:pPr>
      <w:r w:rsidRPr="00862A56">
        <w:rPr>
          <w:b/>
          <w:sz w:val="24"/>
        </w:rPr>
        <w:t>Textbausteine Fusions-Check</w:t>
      </w:r>
    </w:p>
    <w:p w:rsidR="00D1645E" w:rsidRDefault="00D1645E" w:rsidP="007C2C4A">
      <w:pPr>
        <w:pBdr>
          <w:bottom w:val="single" w:sz="4" w:space="1" w:color="auto"/>
        </w:pBdr>
      </w:pPr>
    </w:p>
    <w:p w:rsidR="00D1645E" w:rsidRPr="007C2C4A" w:rsidRDefault="00D1645E" w:rsidP="00D1645E">
      <w:pPr>
        <w:rPr>
          <w:b/>
        </w:rPr>
      </w:pPr>
      <w:r w:rsidRPr="007C2C4A">
        <w:rPr>
          <w:b/>
        </w:rPr>
        <w:t>Sind Gemeindefusionen erfolgreich?</w:t>
      </w:r>
    </w:p>
    <w:p w:rsidR="00D1645E" w:rsidRPr="00D1645E" w:rsidRDefault="009A7EFD" w:rsidP="00D1645E">
      <w:r>
        <w:t>Das Zentrum für Verwaltungs</w:t>
      </w:r>
      <w:r w:rsidR="00D1645E" w:rsidRPr="00D1645E">
        <w:t xml:space="preserve">management der HTW Chur hat erstmals ein mehrdimensionales Messinstrument zur Erfolgsmessung von Gemeindefusionen entwickelt. Es basiert auf als 47 Indikatoren und </w:t>
      </w:r>
      <w:r w:rsidR="007C2C4A">
        <w:t xml:space="preserve"> berücksichtigt damit die </w:t>
      </w:r>
      <w:r w:rsidR="00D1645E" w:rsidRPr="00D1645E">
        <w:t>heteroge</w:t>
      </w:r>
      <w:r w:rsidR="007C2C4A">
        <w:t xml:space="preserve">ne und föderalistisch geprägte </w:t>
      </w:r>
      <w:r w:rsidR="00D1645E" w:rsidRPr="00D1645E">
        <w:t>Gemeindelandschaft</w:t>
      </w:r>
      <w:r w:rsidR="007C2C4A">
        <w:t xml:space="preserve"> der Schweiz</w:t>
      </w:r>
      <w:r w:rsidR="00D1645E" w:rsidRPr="00D1645E">
        <w:t xml:space="preserve">. </w:t>
      </w:r>
    </w:p>
    <w:p w:rsidR="00D1645E" w:rsidRDefault="00862A56" w:rsidP="00D1645E">
      <w:r>
        <w:t>Im</w:t>
      </w:r>
      <w:r w:rsidR="00D1645E">
        <w:t xml:space="preserve"> Schnell-Test </w:t>
      </w:r>
      <w:r>
        <w:t>können Sie ausgewählte Aspekte des Fusions-Checks für Ihre Gemeinde testen. Beantworten Sie dazu die 10 Fragen.</w:t>
      </w:r>
    </w:p>
    <w:p w:rsidR="00862A56" w:rsidRDefault="00862A56" w:rsidP="00D1645E">
      <w:r>
        <w:t>Falls Sie mehr über den Fusions-Check und seine Einsatzmöglichkeiten erfahren möchten, kontaktieren Sie uns bitte.</w:t>
      </w:r>
      <w:r w:rsidR="007C2C4A">
        <w:t xml:space="preserve"> Wir freuen uns auf </w:t>
      </w:r>
      <w:r w:rsidR="00CB159F">
        <w:t>Ihre Anfrage</w:t>
      </w:r>
      <w:r w:rsidR="007C2C4A">
        <w:t>.</w:t>
      </w:r>
    </w:p>
    <w:p w:rsidR="00862A56" w:rsidRDefault="00862A56" w:rsidP="00D1645E">
      <w:r>
        <w:t>Das ZVM-Team</w:t>
      </w:r>
    </w:p>
    <w:p w:rsidR="00447C87" w:rsidRDefault="00447C87" w:rsidP="00447C87">
      <w:pPr>
        <w:pBdr>
          <w:bottom w:val="single" w:sz="4" w:space="1" w:color="auto"/>
        </w:pBdr>
      </w:pPr>
    </w:p>
    <w:p w:rsidR="00447C87" w:rsidRPr="007C2C4A" w:rsidRDefault="00447C87" w:rsidP="00447C87">
      <w:pPr>
        <w:rPr>
          <w:b/>
        </w:rPr>
      </w:pPr>
      <w:r>
        <w:rPr>
          <w:b/>
        </w:rPr>
        <w:t>10 Fragen zum Schnelltest</w:t>
      </w:r>
    </w:p>
    <w:p w:rsidR="00447C87" w:rsidRPr="00D1645E" w:rsidRDefault="0038365C" w:rsidP="00447C87">
      <w:r>
        <w:t xml:space="preserve">Beantworten Sie die folgenden Fragen für Ihre Gemeinde und vergleichen Sie sich mit dem ZVM-Benchmark-Index. Dieser beruht auf ersten Vergleichswerten und Auswertungen bestehender Datenbanken. Ihr Ergebnis sehen Sie in der Spider-Abbildung. </w:t>
      </w:r>
      <w:r>
        <w:t>Viel Spass beim Testen!</w:t>
      </w:r>
    </w:p>
    <w:p w:rsidR="00D1645E" w:rsidRDefault="00D1645E">
      <w:bookmarkStart w:id="0" w:name="_GoBack"/>
      <w:bookmarkEnd w:id="0"/>
    </w:p>
    <w:p w:rsidR="00862A56" w:rsidRDefault="00862A56"/>
    <w:sectPr w:rsidR="00862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5E"/>
    <w:rsid w:val="0038365C"/>
    <w:rsid w:val="00447C87"/>
    <w:rsid w:val="00597795"/>
    <w:rsid w:val="007C2C4A"/>
    <w:rsid w:val="00862A56"/>
    <w:rsid w:val="008F1A8F"/>
    <w:rsid w:val="009A7EFD"/>
    <w:rsid w:val="00CB159F"/>
    <w:rsid w:val="00D1645E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D43BA9-B7FC-47B6-A07C-58FE9069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808</Characters>
  <Application>Microsoft Office Word</Application>
  <DocSecurity>0</DocSecurity>
  <Lines>6</Lines>
  <Paragraphs>1</Paragraphs>
  <ScaleCrop>false</ScaleCrop>
  <Company>HTW Chur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Derungs Curdin</dc:creator>
  <cp:keywords/>
  <dc:description/>
  <cp:lastModifiedBy>Derungs Curdin</cp:lastModifiedBy>
  <cp:revision>7</cp:revision>
  <dcterms:created xsi:type="dcterms:W3CDTF">2014-12-01T15:49:00Z</dcterms:created>
  <dcterms:modified xsi:type="dcterms:W3CDTF">2014-12-01T15:59:00Z</dcterms:modified>
</cp:coreProperties>
</file>