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225106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225106">
          <w:type w:val="continuous"/>
          <w:pgSz w:w="11906" w:h="16838" w:code="9"/>
          <w:pgMar w:top="2410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7477D3" w:rsidRDefault="007477D3" w:rsidP="00FB3D48">
      <w:pPr>
        <w:sectPr w:rsidR="007477D3" w:rsidSect="008D6F55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969" w:header="737" w:footer="850" w:gutter="567"/>
          <w:cols w:space="720"/>
          <w:docGrid w:linePitch="299"/>
        </w:sectPr>
      </w:pPr>
      <w:bookmarkStart w:id="1" w:name="_GoBack"/>
      <w:bookmarkEnd w:id="1"/>
    </w:p>
    <w:p w:rsidR="007477D3" w:rsidRDefault="007477D3" w:rsidP="002C7C3F">
      <w:pPr>
        <w:rPr>
          <w:b/>
        </w:rPr>
      </w:pPr>
    </w:p>
    <w:p w:rsidR="0089616F" w:rsidRPr="007C28B2" w:rsidRDefault="00225106" w:rsidP="002C7C3F">
      <w:pPr>
        <w:rPr>
          <w:b/>
        </w:rPr>
      </w:pPr>
      <w:r>
        <w:rPr>
          <w:b/>
        </w:rPr>
        <w:t>Fachhochschule Graubünden FHGR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225106">
      <w:headerReference w:type="default" r:id="rId19"/>
      <w:footerReference w:type="default" r:id="rId20"/>
      <w:type w:val="continuous"/>
      <w:pgSz w:w="11906" w:h="16838" w:code="9"/>
      <w:pgMar w:top="2410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28D8" w:rsidRDefault="009628D8">
      <w:r>
        <w:separator/>
      </w:r>
    </w:p>
  </w:endnote>
  <w:endnote w:type="continuationSeparator" w:id="0">
    <w:p w:rsidR="009628D8" w:rsidRDefault="00962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D6F55">
      <w:rPr>
        <w:rStyle w:val="Platzhaltertext"/>
        <w:noProof/>
        <w:color w:val="000000" w:themeColor="text1"/>
        <w:sz w:val="16"/>
      </w:rPr>
      <w:t>Reglement.dotm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D6F55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D6F5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225106" w:rsidRDefault="00225106" w:rsidP="00225106">
    <w:pPr>
      <w:pStyle w:val="Fuzeile"/>
    </w:pPr>
    <w:r>
      <w:t>Fachhochschule Graubünden</w:t>
    </w:r>
    <w:r>
      <w:br/>
    </w:r>
    <w:proofErr w:type="spellStart"/>
    <w:r>
      <w:t>Scuola</w:t>
    </w:r>
    <w:proofErr w:type="spellEnd"/>
    <w:r>
      <w:t xml:space="preserve"> </w:t>
    </w:r>
    <w:proofErr w:type="spellStart"/>
    <w:r>
      <w:t>universitaria</w:t>
    </w:r>
    <w:proofErr w:type="spellEnd"/>
    <w:r>
      <w:t xml:space="preserve"> professionale </w:t>
    </w:r>
    <w:proofErr w:type="spellStart"/>
    <w:r>
      <w:t>dei</w:t>
    </w:r>
    <w:proofErr w:type="spellEnd"/>
    <w:r>
      <w:t xml:space="preserve"> </w:t>
    </w:r>
    <w:proofErr w:type="spellStart"/>
    <w:r>
      <w:t>Grigioni</w:t>
    </w:r>
    <w:proofErr w:type="spellEnd"/>
    <w:r>
      <w:br/>
      <w:t xml:space="preserve">Scola </w:t>
    </w:r>
    <w:proofErr w:type="spellStart"/>
    <w:r>
      <w:t>universitara</w:t>
    </w:r>
    <w:proofErr w:type="spellEnd"/>
    <w:r>
      <w:t xml:space="preserve"> </w:t>
    </w:r>
    <w:proofErr w:type="spellStart"/>
    <w:r>
      <w:t>professionala</w:t>
    </w:r>
    <w:proofErr w:type="spellEnd"/>
    <w:r>
      <w:t xml:space="preserve"> </w:t>
    </w:r>
    <w:proofErr w:type="spellStart"/>
    <w:r>
      <w:t>dal</w:t>
    </w:r>
    <w:proofErr w:type="spellEnd"/>
    <w:r>
      <w:t xml:space="preserve"> </w:t>
    </w:r>
    <w:proofErr w:type="spellStart"/>
    <w:r>
      <w:t>Grischun</w:t>
    </w:r>
    <w:proofErr w:type="spellEnd"/>
    <w:r>
      <w:br/>
    </w: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1312" behindDoc="1" locked="0" layoutInCell="1" allowOverlap="1" wp14:anchorId="19F735B2" wp14:editId="3BD3AF27">
          <wp:simplePos x="0" y="0"/>
          <wp:positionH relativeFrom="column">
            <wp:posOffset>3453130</wp:posOffset>
          </wp:positionH>
          <wp:positionV relativeFrom="paragraph">
            <wp:posOffset>288290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25106">
      <w:t xml:space="preserve">University </w:t>
    </w:r>
    <w:proofErr w:type="spellStart"/>
    <w:r w:rsidRPr="00225106">
      <w:t>of</w:t>
    </w:r>
    <w:proofErr w:type="spellEnd"/>
    <w:r w:rsidRPr="00225106">
      <w:t xml:space="preserve"> Applied </w:t>
    </w:r>
    <w:proofErr w:type="spellStart"/>
    <w:r w:rsidRPr="00225106">
      <w:t>Sciences</w:t>
    </w:r>
    <w:proofErr w:type="spellEnd"/>
    <w:r w:rsidRPr="00225106">
      <w:t xml:space="preserve"> </w:t>
    </w:r>
    <w:proofErr w:type="spellStart"/>
    <w:r w:rsidRPr="00225106">
      <w:t>of</w:t>
    </w:r>
    <w:proofErr w:type="spellEnd"/>
    <w:r w:rsidRPr="00225106">
      <w:t xml:space="preserve"> </w:t>
    </w:r>
    <w:proofErr w:type="spellStart"/>
    <w:r w:rsidRPr="00225106">
      <w:t>the</w:t>
    </w:r>
    <w:proofErr w:type="spellEnd"/>
    <w:r w:rsidRPr="00225106">
      <w:t xml:space="preserve">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28D8" w:rsidRDefault="009628D8">
      <w:r>
        <w:separator/>
      </w:r>
    </w:p>
  </w:footnote>
  <w:footnote w:type="continuationSeparator" w:id="0">
    <w:p w:rsidR="009628D8" w:rsidRDefault="009628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540385</wp:posOffset>
              </wp:positionH>
              <wp:positionV relativeFrom="topMargin">
                <wp:posOffset>540385</wp:posOffset>
              </wp:positionV>
              <wp:extent cx="3445200" cy="7056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3C50EC" w:rsidRDefault="003C50EC" w:rsidP="003C50EC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764A8018" wp14:editId="23211E2B">
                                    <wp:extent cx="2714400" cy="435600"/>
                                    <wp:effectExtent l="0" t="0" r="0" b="3175"/>
                                    <wp:docPr id="17" name="Grafik 17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3C50EC" w:rsidRDefault="003C50EC" w:rsidP="003C50E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42.55pt;margin-top:42.55pt;width:271.3pt;height:55.5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op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3C50EC" w:rsidRDefault="003C50EC" w:rsidP="003C50EC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764A8018" wp14:editId="23211E2B">
                              <wp:extent cx="2714400" cy="435600"/>
                              <wp:effectExtent l="0" t="0" r="0" b="3175"/>
                              <wp:docPr id="17" name="Grafik 17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3C50EC" w:rsidRDefault="003C50EC" w:rsidP="003C50E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C6A6B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5360EC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45DC9F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246D647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1D45D3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1990E8B-BA17-4C47-9993-43188C9AC9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301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Martin Studer</cp:lastModifiedBy>
  <cp:revision>4</cp:revision>
  <cp:lastPrinted>2016-10-07T11:50:00Z</cp:lastPrinted>
  <dcterms:created xsi:type="dcterms:W3CDTF">2019-08-03T12:21:00Z</dcterms:created>
  <dcterms:modified xsi:type="dcterms:W3CDTF">2019-08-03T12:27:00Z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