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F9A57" w14:textId="19B2ECF9" w:rsidR="00A04D21" w:rsidRDefault="001F2FAE" w:rsidP="00C52758">
      <w:pPr>
        <w:pStyle w:val="Heading1"/>
      </w:pPr>
      <w:r>
        <w:t xml:space="preserve">Proposal for FHIRCast Websockets </w:t>
      </w:r>
      <w:r w:rsidR="008A6419">
        <w:t>Prototype</w:t>
      </w:r>
    </w:p>
    <w:p w14:paraId="18B40571" w14:textId="33722D8F" w:rsidR="00B356FC" w:rsidRDefault="00B356FC" w:rsidP="00C52758">
      <w:pPr>
        <w:pStyle w:val="Heading2"/>
      </w:pPr>
      <w:r>
        <w:t>Summary</w:t>
      </w:r>
    </w:p>
    <w:p w14:paraId="584FCBD9" w14:textId="2A6CE7F6" w:rsidR="004B3237" w:rsidRDefault="004B3237" w:rsidP="004B3237">
      <w:r>
        <w:t>This document proposes the specifications to be followed by those parties wishing to participate in a collaborative FHIRCast</w:t>
      </w:r>
      <w:r w:rsidR="00574701">
        <w:t>/WebSocket</w:t>
      </w:r>
      <w:r>
        <w:t xml:space="preserve"> Integration prototype. Participants can implement either/or a FHIRCast client and FHIRCast Hub. This specification also includes a proposed implement of authentication and “topic generation” which is not something currently included in the FHIRCast specification.</w:t>
      </w:r>
    </w:p>
    <w:p w14:paraId="3A465291" w14:textId="051581A5" w:rsidR="00B83D80" w:rsidRPr="004B3237" w:rsidRDefault="00B83D80" w:rsidP="00574701">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The proposed specification will adhere to the </w:t>
      </w:r>
      <w:hyperlink r:id="rId5" w:history="1">
        <w:r w:rsidRPr="00B83D80">
          <w:rPr>
            <w:rStyle w:val="Hyperlink"/>
          </w:rPr>
          <w:t>current FHIRCast specifications</w:t>
        </w:r>
      </w:hyperlink>
      <w:r>
        <w:t xml:space="preserve">, and the </w:t>
      </w:r>
      <w:hyperlink r:id="rId6" w:anchor="diff-1a523bd9fa0dbf998008b37579210e12" w:history="1">
        <w:r w:rsidRPr="00B83D80">
          <w:rPr>
            <w:rStyle w:val="Hyperlink"/>
          </w:rPr>
          <w:t xml:space="preserve">proposed </w:t>
        </w:r>
        <w:r w:rsidR="00475BD7" w:rsidRPr="00B83D80">
          <w:rPr>
            <w:rStyle w:val="Hyperlink"/>
          </w:rPr>
          <w:t>Websocket</w:t>
        </w:r>
        <w:r w:rsidRPr="00B83D80">
          <w:rPr>
            <w:rStyle w:val="Hyperlink"/>
          </w:rPr>
          <w:t xml:space="preserve"> specifications</w:t>
        </w:r>
      </w:hyperlink>
      <w:r>
        <w:t xml:space="preserve"> in all cases, unless otherwise specified herein.</w:t>
      </w:r>
      <w:r w:rsidR="00574701">
        <w:t xml:space="preserve"> All communication from client to server will conform to WebSub and FHIRCast RESTful API specifications. Only Hub notifications to the client will be over </w:t>
      </w:r>
      <w:r w:rsidR="00C012CD">
        <w:t>Websockets</w:t>
      </w:r>
      <w:r w:rsidR="00574701">
        <w:t>.</w:t>
      </w:r>
    </w:p>
    <w:p w14:paraId="6ED5AFB5" w14:textId="3AB887D1" w:rsidR="00B91546" w:rsidRPr="00B91546" w:rsidRDefault="00B91546" w:rsidP="004B3237">
      <w:pPr>
        <w:pStyle w:val="Heading2"/>
      </w:pPr>
      <w:r>
        <w:t>FHIRCast Hub</w:t>
      </w:r>
    </w:p>
    <w:p w14:paraId="272952B3" w14:textId="1ED60B3E" w:rsidR="00D35A77" w:rsidRDefault="00D35A77" w:rsidP="00D35A77">
      <w:pPr>
        <w:rPr>
          <w:b/>
          <w:bCs/>
        </w:rPr>
      </w:pPr>
      <w:r>
        <w:t xml:space="preserve">The Hub will provide APIs that allow </w:t>
      </w:r>
      <w:r w:rsidR="004B3237">
        <w:t>FHIRCast clients</w:t>
      </w:r>
      <w:r>
        <w:t xml:space="preserve"> that share context with it to subscribe to imaging study events, and to notify other clients (publish) the same imaging study events. Per the FHIRCast specification, these events are named, but we will support a limited set at this time:</w:t>
      </w:r>
    </w:p>
    <w:p w14:paraId="7628B8AB" w14:textId="7B1D1E88" w:rsidR="00D35A77" w:rsidRPr="00D35A77" w:rsidRDefault="00D35A77" w:rsidP="00D35A77">
      <w:pPr>
        <w:pStyle w:val="ListParagraph"/>
        <w:numPr>
          <w:ilvl w:val="0"/>
          <w:numId w:val="4"/>
        </w:numPr>
        <w:rPr>
          <w:bCs/>
        </w:rPr>
      </w:pPr>
      <w:r w:rsidRPr="00D35A77">
        <w:rPr>
          <w:bCs/>
        </w:rPr>
        <w:t>open-imaging-study</w:t>
      </w:r>
    </w:p>
    <w:p w14:paraId="3AF0A032" w14:textId="77777777" w:rsidR="00D35A77" w:rsidRPr="00D35A77" w:rsidRDefault="00D35A77" w:rsidP="00D35A77">
      <w:pPr>
        <w:pStyle w:val="ListParagraph"/>
        <w:numPr>
          <w:ilvl w:val="0"/>
          <w:numId w:val="4"/>
        </w:numPr>
        <w:rPr>
          <w:bCs/>
        </w:rPr>
      </w:pPr>
      <w:r w:rsidRPr="00D35A77">
        <w:rPr>
          <w:bCs/>
        </w:rPr>
        <w:t>switch-imaging-study</w:t>
      </w:r>
    </w:p>
    <w:p w14:paraId="45DF92EF" w14:textId="77777777" w:rsidR="00D35A77" w:rsidRPr="00D35A77" w:rsidRDefault="00D35A77" w:rsidP="00D35A77">
      <w:pPr>
        <w:pStyle w:val="ListParagraph"/>
        <w:numPr>
          <w:ilvl w:val="0"/>
          <w:numId w:val="4"/>
        </w:numPr>
        <w:rPr>
          <w:bCs/>
        </w:rPr>
      </w:pPr>
      <w:r w:rsidRPr="00D35A77">
        <w:rPr>
          <w:bCs/>
        </w:rPr>
        <w:t>close-imaging-study</w:t>
      </w:r>
    </w:p>
    <w:p w14:paraId="30583510" w14:textId="43A792C5" w:rsidR="00D35A77" w:rsidRPr="00B91546" w:rsidRDefault="00D35A77" w:rsidP="00D35A77">
      <w:pPr>
        <w:pStyle w:val="ListParagraph"/>
        <w:numPr>
          <w:ilvl w:val="0"/>
          <w:numId w:val="4"/>
        </w:numPr>
        <w:rPr>
          <w:b/>
          <w:bCs/>
        </w:rPr>
      </w:pPr>
      <w:r w:rsidRPr="00D35A77">
        <w:rPr>
          <w:bCs/>
        </w:rPr>
        <w:t>user-logout</w:t>
      </w:r>
    </w:p>
    <w:p w14:paraId="17FFD4BC" w14:textId="147A0099" w:rsidR="0079746F" w:rsidRDefault="0079746F" w:rsidP="00592383">
      <w:pPr>
        <w:pStyle w:val="Heading2"/>
      </w:pPr>
      <w:r>
        <w:t xml:space="preserve">FHIRCast Client </w:t>
      </w:r>
    </w:p>
    <w:p w14:paraId="7351E48B" w14:textId="4C181A05" w:rsidR="0079746F" w:rsidRPr="0079746F" w:rsidRDefault="004B3237" w:rsidP="0079746F">
      <w:r>
        <w:t>The client can be any application that will authenticate, subscribe to a topic, send</w:t>
      </w:r>
      <w:r w:rsidR="00AE7C65">
        <w:t xml:space="preserve"> context changes,</w:t>
      </w:r>
      <w:r>
        <w:t xml:space="preserve"> and receive context changes</w:t>
      </w:r>
      <w:r w:rsidR="00AE7C65">
        <w:t xml:space="preserve"> via Websockets using the “FHIRCast Hub” as described in this proposal. </w:t>
      </w:r>
    </w:p>
    <w:p w14:paraId="2702F5D8" w14:textId="0D10C1DA" w:rsidR="009F7CDE" w:rsidRDefault="00592383" w:rsidP="009F7CDE">
      <w:pPr>
        <w:pStyle w:val="Heading2"/>
      </w:pPr>
      <w:r>
        <w:t>Required Hub Impl</w:t>
      </w:r>
      <w:r w:rsidR="006E632F">
        <w:t>e</w:t>
      </w:r>
      <w:r>
        <w:t>mentation</w:t>
      </w:r>
    </w:p>
    <w:p w14:paraId="56E97C1F" w14:textId="3715DBDF" w:rsidR="006E632F" w:rsidRDefault="006E632F" w:rsidP="004B64C8">
      <w:pPr>
        <w:pStyle w:val="Heading3"/>
      </w:pPr>
      <w:r>
        <w:t>Authentication</w:t>
      </w:r>
    </w:p>
    <w:p w14:paraId="08E61843" w14:textId="6848BE3F" w:rsidR="00AF1497" w:rsidRPr="00EB4DC6" w:rsidRDefault="00EB4DC6" w:rsidP="00EB4DC6">
      <w:r>
        <w:t>The hub must provide</w:t>
      </w:r>
      <w:r w:rsidR="00AF1497">
        <w:t xml:space="preserve"> a topic </w:t>
      </w:r>
      <w:r>
        <w:t>to each client, which</w:t>
      </w:r>
      <w:r w:rsidR="00AF1497">
        <w:t xml:space="preserve"> is based on an identity (radiologist</w:t>
      </w:r>
      <w:r>
        <w:t xml:space="preserve">). This requires some form of </w:t>
      </w:r>
      <w:r w:rsidRPr="00EB4DC6">
        <w:t>persistent storage (</w:t>
      </w:r>
      <w:r w:rsidR="00AF1497" w:rsidRPr="00EB4DC6">
        <w:t>configuration file/database</w:t>
      </w:r>
      <w:r w:rsidRPr="00EB4DC6">
        <w:t>)</w:t>
      </w:r>
      <w:r w:rsidR="00AF1497" w:rsidRPr="00EB4DC6">
        <w:t xml:space="preserve"> in the hub. It will enable the authentication process to identify the application user based on their </w:t>
      </w:r>
      <w:r w:rsidR="000E0389" w:rsidRPr="00EB4DC6">
        <w:t>credentials and</w:t>
      </w:r>
      <w:r w:rsidR="00AF1497" w:rsidRPr="00EB4DC6">
        <w:t xml:space="preserve"> return them a topic (essentially the session id).</w:t>
      </w:r>
      <w:r w:rsidR="000E0389">
        <w:t xml:space="preserve"> </w:t>
      </w:r>
    </w:p>
    <w:p w14:paraId="1A782C09" w14:textId="77777777" w:rsidR="000E0389" w:rsidRDefault="00AF1497" w:rsidP="00EB4DC6">
      <w:r w:rsidRPr="00EB4DC6">
        <w:t>From a customer</w:t>
      </w:r>
      <w:r>
        <w:t xml:space="preserve"> implementation perspective, </w:t>
      </w:r>
      <w:r w:rsidR="00EB4DC6">
        <w:t>configuring and maintaining</w:t>
      </w:r>
      <w:r>
        <w:t xml:space="preserve"> passwords </w:t>
      </w:r>
      <w:r w:rsidR="00EB4DC6">
        <w:t>at the user level would be tedious and difficult. In this prototype w</w:t>
      </w:r>
      <w:r>
        <w:t xml:space="preserve">e </w:t>
      </w:r>
      <w:r w:rsidR="00EB4DC6">
        <w:t>will</w:t>
      </w:r>
      <w:r>
        <w:t xml:space="preserve"> use an application-wide secret. However, we still need to configure users and their grouping. For example, if I am "gkustas61" on a PACS but "</w:t>
      </w:r>
      <w:proofErr w:type="spellStart"/>
      <w:r>
        <w:t>georgek</w:t>
      </w:r>
      <w:proofErr w:type="spellEnd"/>
      <w:r>
        <w:t xml:space="preserve">" on </w:t>
      </w:r>
      <w:r w:rsidR="00EB4DC6">
        <w:t>the RIS</w:t>
      </w:r>
      <w:r>
        <w:t>, someone needs to configure that. When authentication occurs, the association is made so that they both receive the same topic.</w:t>
      </w:r>
      <w:r w:rsidR="00EB4DC6">
        <w:t xml:space="preserve"> </w:t>
      </w:r>
    </w:p>
    <w:p w14:paraId="5C04807C" w14:textId="015E62DE" w:rsidR="000E0389" w:rsidRPr="000E0389" w:rsidRDefault="000E0389" w:rsidP="000E0389">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sidRPr="000E0389">
        <w:rPr>
          <w:b/>
          <w:i/>
        </w:rPr>
        <w:t>Security Consideration</w:t>
      </w:r>
      <w:r w:rsidRPr="000E0389">
        <w:rPr>
          <w:i/>
        </w:rPr>
        <w:t>: The Hub (or authorization server) MUST use the best available randomness methods to generate the secrets and topics. GUIDs are acceptable.</w:t>
      </w:r>
    </w:p>
    <w:p w14:paraId="7E3D88EB" w14:textId="0F3E16FC" w:rsidR="00AF1497" w:rsidRDefault="00EB4DC6" w:rsidP="00EB4DC6">
      <w:r>
        <w:t>Example data model</w:t>
      </w:r>
      <w:r w:rsidR="008743A6">
        <w:t xml:space="preserve"> and sample data</w:t>
      </w:r>
      <w:r>
        <w:t>:</w:t>
      </w:r>
    </w:p>
    <w:p w14:paraId="02E4C380" w14:textId="4EC85F26" w:rsidR="00EB4DC6" w:rsidRDefault="00EB4DC6" w:rsidP="00AF1497">
      <w:pPr>
        <w:pStyle w:val="NormalWeb"/>
        <w:shd w:val="clear" w:color="auto" w:fill="FFFFFF"/>
        <w:spacing w:before="45" w:beforeAutospacing="0" w:after="0" w:afterAutospacing="0"/>
        <w:rPr>
          <w:rFonts w:ascii="Source Sans Pro" w:hAnsi="Source Sans Pro"/>
          <w:color w:val="333333"/>
          <w:sz w:val="21"/>
          <w:szCs w:val="21"/>
        </w:rPr>
      </w:pPr>
      <w:r>
        <w:rPr>
          <w:rFonts w:ascii="Source Sans Pro" w:hAnsi="Source Sans Pro"/>
          <w:noProof/>
          <w:color w:val="333333"/>
          <w:sz w:val="21"/>
          <w:szCs w:val="21"/>
        </w:rPr>
        <w:lastRenderedPageBreak/>
        <w:drawing>
          <wp:inline distT="0" distB="0" distL="0" distR="0" wp14:anchorId="77F71BAE" wp14:editId="73DAC838">
            <wp:extent cx="4048125" cy="3238500"/>
            <wp:effectExtent l="0" t="0" r="952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_image.png"/>
                    <pic:cNvPicPr/>
                  </pic:nvPicPr>
                  <pic:blipFill>
                    <a:blip r:embed="rId7">
                      <a:extLst>
                        <a:ext uri="{28A0092B-C50C-407E-A947-70E740481C1C}">
                          <a14:useLocalDpi xmlns:a14="http://schemas.microsoft.com/office/drawing/2010/main" val="0"/>
                        </a:ext>
                      </a:extLst>
                    </a:blip>
                    <a:stretch>
                      <a:fillRect/>
                    </a:stretch>
                  </pic:blipFill>
                  <pic:spPr>
                    <a:xfrm>
                      <a:off x="0" y="0"/>
                      <a:ext cx="4048271" cy="3238617"/>
                    </a:xfrm>
                    <a:prstGeom prst="rect">
                      <a:avLst/>
                    </a:prstGeom>
                  </pic:spPr>
                </pic:pic>
              </a:graphicData>
            </a:graphic>
          </wp:inline>
        </w:drawing>
      </w:r>
    </w:p>
    <w:p w14:paraId="703E5903" w14:textId="74C66FB9" w:rsidR="00EB4DC6" w:rsidRDefault="00EB4DC6" w:rsidP="00AF1497">
      <w:pPr>
        <w:pStyle w:val="NormalWeb"/>
        <w:shd w:val="clear" w:color="auto" w:fill="FFFFFF"/>
        <w:spacing w:before="45" w:beforeAutospacing="0" w:after="0" w:afterAutospacing="0"/>
        <w:rPr>
          <w:rFonts w:ascii="Source Sans Pro" w:hAnsi="Source Sans Pro"/>
          <w:color w:val="333333"/>
          <w:sz w:val="21"/>
          <w:szCs w:val="21"/>
        </w:rPr>
      </w:pPr>
    </w:p>
    <w:p w14:paraId="5CA0B820" w14:textId="50038D13" w:rsidR="00AF1497" w:rsidRPr="00AF1497" w:rsidRDefault="00EB4DC6" w:rsidP="00AF1497">
      <w:r>
        <w:rPr>
          <w:noProof/>
        </w:rPr>
        <w:drawing>
          <wp:inline distT="0" distB="0" distL="0" distR="0" wp14:anchorId="3347FD80" wp14:editId="046D8084">
            <wp:extent cx="5057775" cy="2781300"/>
            <wp:effectExtent l="0" t="0" r="952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sted_image (1).png"/>
                    <pic:cNvPicPr/>
                  </pic:nvPicPr>
                  <pic:blipFill>
                    <a:blip r:embed="rId8">
                      <a:extLst>
                        <a:ext uri="{28A0092B-C50C-407E-A947-70E740481C1C}">
                          <a14:useLocalDpi xmlns:a14="http://schemas.microsoft.com/office/drawing/2010/main" val="0"/>
                        </a:ext>
                      </a:extLst>
                    </a:blip>
                    <a:stretch>
                      <a:fillRect/>
                    </a:stretch>
                  </pic:blipFill>
                  <pic:spPr>
                    <a:xfrm>
                      <a:off x="0" y="0"/>
                      <a:ext cx="5057775" cy="2781300"/>
                    </a:xfrm>
                    <a:prstGeom prst="rect">
                      <a:avLst/>
                    </a:prstGeom>
                  </pic:spPr>
                </pic:pic>
              </a:graphicData>
            </a:graphic>
          </wp:inline>
        </w:drawing>
      </w:r>
    </w:p>
    <w:p w14:paraId="1D6A4CA1" w14:textId="71153280" w:rsidR="008743A6" w:rsidRDefault="008743A6" w:rsidP="004B64C8"/>
    <w:p w14:paraId="553F4CCA" w14:textId="426C9066" w:rsidR="008743A6" w:rsidRDefault="00B6564F" w:rsidP="008743A6">
      <w:pPr>
        <w:pStyle w:val="Heading3"/>
      </w:pPr>
      <w:proofErr w:type="spellStart"/>
      <w:r>
        <w:t>GetTopic</w:t>
      </w:r>
      <w:proofErr w:type="spellEnd"/>
      <w:r w:rsidR="008743A6">
        <w:t xml:space="preserve"> REST Method</w:t>
      </w:r>
    </w:p>
    <w:p w14:paraId="0AFFC9D6" w14:textId="24523660" w:rsidR="00AF1497" w:rsidRDefault="00AF1497" w:rsidP="004B64C8">
      <w:r>
        <w:t xml:space="preserve">The hub SHALL implement a REST method </w:t>
      </w:r>
      <w:r w:rsidR="008743A6">
        <w:t xml:space="preserve">using the base </w:t>
      </w:r>
      <w:r w:rsidR="000E0389">
        <w:t>URL</w:t>
      </w:r>
      <w:r w:rsidR="008743A6">
        <w:t xml:space="preserve"> and “</w:t>
      </w:r>
      <w:proofErr w:type="spellStart"/>
      <w:r w:rsidR="00B6564F">
        <w:t>GetTopic</w:t>
      </w:r>
      <w:proofErr w:type="spellEnd"/>
      <w:r w:rsidR="008743A6">
        <w:t xml:space="preserve">” as the endpoint </w:t>
      </w:r>
      <w:r>
        <w:t>to authenticate</w:t>
      </w:r>
      <w:r w:rsidR="000F046D">
        <w:t xml:space="preserve"> and authorize</w:t>
      </w:r>
      <w:r>
        <w:t xml:space="preserve"> the </w:t>
      </w:r>
      <w:proofErr w:type="gramStart"/>
      <w:r>
        <w:t>client</w:t>
      </w:r>
      <w:r w:rsidR="000F046D">
        <w:t>,</w:t>
      </w:r>
      <w:r>
        <w:t xml:space="preserve"> and</w:t>
      </w:r>
      <w:proofErr w:type="gramEnd"/>
      <w:r>
        <w:t xml:space="preserve"> return to it a topic (session id). </w:t>
      </w:r>
      <w:r w:rsidR="008743A6">
        <w:t>Example:</w:t>
      </w:r>
    </w:p>
    <w:p w14:paraId="43E08FBF" w14:textId="6004AEF4" w:rsidR="008743A6" w:rsidRPr="00841B11" w:rsidRDefault="008743A6" w:rsidP="008743A6">
      <w:pPr>
        <w:rPr>
          <w:rStyle w:val="hljs-comment"/>
          <w:rFonts w:ascii="Consolas" w:hAnsi="Consolas"/>
          <w:iCs/>
          <w:color w:val="7F7F7F" w:themeColor="text1" w:themeTint="80"/>
          <w:sz w:val="18"/>
          <w:szCs w:val="18"/>
        </w:rPr>
      </w:pPr>
      <w:r w:rsidRPr="00841B11">
        <w:rPr>
          <w:rFonts w:ascii="Consolas" w:hAnsi="Consolas"/>
          <w:color w:val="7F7F7F" w:themeColor="text1" w:themeTint="80"/>
          <w:sz w:val="18"/>
          <w:szCs w:val="18"/>
          <w:shd w:val="clear" w:color="auto" w:fill="FFFFFF"/>
        </w:rPr>
        <w:t xml:space="preserve">GET </w:t>
      </w:r>
      <w:r w:rsidRPr="00841B11">
        <w:rPr>
          <w:rStyle w:val="hljs-string"/>
          <w:rFonts w:ascii="Consolas" w:hAnsi="Consolas"/>
          <w:color w:val="7F7F7F" w:themeColor="text1" w:themeTint="80"/>
          <w:sz w:val="18"/>
          <w:szCs w:val="18"/>
        </w:rPr>
        <w:t>https:</w:t>
      </w:r>
      <w:r w:rsidRPr="00841B11">
        <w:rPr>
          <w:rStyle w:val="hljs-string"/>
          <w:rFonts w:ascii="Consolas" w:hAnsi="Consolas"/>
          <w:iCs/>
          <w:color w:val="7F7F7F" w:themeColor="text1" w:themeTint="80"/>
          <w:sz w:val="18"/>
          <w:szCs w:val="18"/>
        </w:rPr>
        <w:t>//hub.example.com/</w:t>
      </w:r>
      <w:r w:rsidR="00B6564F">
        <w:rPr>
          <w:rStyle w:val="hljs-string"/>
          <w:rFonts w:ascii="Consolas" w:hAnsi="Consolas"/>
          <w:iCs/>
          <w:color w:val="7F7F7F" w:themeColor="text1" w:themeTint="80"/>
          <w:sz w:val="18"/>
          <w:szCs w:val="18"/>
        </w:rPr>
        <w:t>gettopic</w:t>
      </w:r>
      <w:r w:rsidRPr="00841B11">
        <w:rPr>
          <w:rStyle w:val="hljs-string"/>
          <w:rFonts w:ascii="Consolas" w:hAnsi="Consolas"/>
          <w:iCs/>
          <w:color w:val="7F7F7F" w:themeColor="text1" w:themeTint="80"/>
          <w:sz w:val="18"/>
          <w:szCs w:val="18"/>
        </w:rPr>
        <w:t>?username=joe&amp;secret=61B584A8-C5AD-4A87-A40F-19E448EEBBAD</w:t>
      </w:r>
    </w:p>
    <w:p w14:paraId="6961725E" w14:textId="77777777" w:rsidR="000E0389" w:rsidRDefault="008743A6" w:rsidP="00AF1497">
      <w:r>
        <w:t>In this example, based on the sample data from above, the topic “</w:t>
      </w:r>
      <w:bookmarkStart w:id="0" w:name="_Hlk15706"/>
      <w:r w:rsidRPr="008743A6">
        <w:t>1A3DF21C-1451-4DC5-8B59-3F824D3A7ED7</w:t>
      </w:r>
      <w:bookmarkEnd w:id="0"/>
      <w:r>
        <w:t>” would be returned along with a status code of 200 (or any other valid 200s code).</w:t>
      </w:r>
      <w:r w:rsidR="000E0389">
        <w:t xml:space="preserve"> </w:t>
      </w:r>
    </w:p>
    <w:p w14:paraId="4EAD2482" w14:textId="234B848F" w:rsidR="000E0389" w:rsidRDefault="00AF1497" w:rsidP="00AF1497">
      <w:r>
        <w:t xml:space="preserve">If I launch </w:t>
      </w:r>
      <w:r w:rsidR="00A90517">
        <w:t>another client</w:t>
      </w:r>
      <w:r>
        <w:t xml:space="preserve">, I can authenticate using:  </w:t>
      </w:r>
    </w:p>
    <w:p w14:paraId="46A38C54" w14:textId="6A14885C" w:rsidR="000E0389" w:rsidRPr="00841B11" w:rsidRDefault="000E0389" w:rsidP="00AF1497">
      <w:pPr>
        <w:rPr>
          <w:color w:val="7F7F7F" w:themeColor="text1" w:themeTint="80"/>
        </w:rPr>
      </w:pPr>
      <w:r w:rsidRPr="00841B11">
        <w:rPr>
          <w:rFonts w:ascii="Consolas" w:hAnsi="Consolas"/>
          <w:color w:val="7F7F7F" w:themeColor="text1" w:themeTint="80"/>
          <w:sz w:val="18"/>
          <w:szCs w:val="18"/>
          <w:shd w:val="clear" w:color="auto" w:fill="FFFFFF"/>
        </w:rPr>
        <w:lastRenderedPageBreak/>
        <w:t xml:space="preserve">GET </w:t>
      </w:r>
      <w:r w:rsidRPr="00841B11">
        <w:rPr>
          <w:rStyle w:val="hljs-string"/>
          <w:rFonts w:ascii="Consolas" w:hAnsi="Consolas"/>
          <w:color w:val="7F7F7F" w:themeColor="text1" w:themeTint="80"/>
          <w:sz w:val="18"/>
          <w:szCs w:val="18"/>
        </w:rPr>
        <w:t>https:</w:t>
      </w:r>
      <w:r w:rsidRPr="00841B11">
        <w:rPr>
          <w:rStyle w:val="hljs-string"/>
          <w:rFonts w:ascii="Consolas" w:hAnsi="Consolas"/>
          <w:iCs/>
          <w:color w:val="7F7F7F" w:themeColor="text1" w:themeTint="80"/>
          <w:sz w:val="18"/>
          <w:szCs w:val="18"/>
        </w:rPr>
        <w:t>//hub.example.com/authenticate?username=joe2&amp;secret=61B584A8-C5AD-4A87-A40F-19E448EEBBAD</w:t>
      </w:r>
      <w:r w:rsidRPr="00841B11">
        <w:rPr>
          <w:color w:val="7F7F7F" w:themeColor="text1" w:themeTint="80"/>
        </w:rPr>
        <w:t xml:space="preserve"> </w:t>
      </w:r>
    </w:p>
    <w:p w14:paraId="5E3C30B2" w14:textId="2C2452A8" w:rsidR="00AF1497" w:rsidRDefault="000E0389" w:rsidP="00AF1497">
      <w:r>
        <w:t xml:space="preserve">And </w:t>
      </w:r>
      <w:r w:rsidR="00AF1497">
        <w:t xml:space="preserve">receive the same topic as I did </w:t>
      </w:r>
      <w:r>
        <w:t>for user “joe”</w:t>
      </w:r>
      <w:r w:rsidR="00B6564F">
        <w:t>, who is connecting from</w:t>
      </w:r>
      <w:r w:rsidR="00E67757">
        <w:t xml:space="preserve"> a</w:t>
      </w:r>
      <w:r w:rsidR="00B6564F">
        <w:t xml:space="preserve"> different client application</w:t>
      </w:r>
      <w:r w:rsidR="00AF1497">
        <w:t xml:space="preserve">. </w:t>
      </w:r>
    </w:p>
    <w:p w14:paraId="64DE3A28" w14:textId="30101FE9" w:rsidR="000E0389" w:rsidRDefault="000E0389" w:rsidP="000E0389">
      <w:pPr>
        <w:pStyle w:val="Heading3"/>
      </w:pPr>
      <w:r>
        <w:t>Subscribe</w:t>
      </w:r>
      <w:r w:rsidR="00E67757">
        <w:t xml:space="preserve"> REST Method</w:t>
      </w:r>
    </w:p>
    <w:p w14:paraId="56737E96" w14:textId="6252068D" w:rsidR="0039593B" w:rsidRDefault="0039593B" w:rsidP="0039593B">
      <w:pPr>
        <w:rPr>
          <w:rFonts w:ascii="Consolas" w:hAnsi="Consolas"/>
          <w:color w:val="333333"/>
          <w:sz w:val="18"/>
          <w:szCs w:val="18"/>
          <w:shd w:val="clear" w:color="auto" w:fill="FFFFFF"/>
        </w:rPr>
      </w:pPr>
      <w:r>
        <w:t xml:space="preserve">The hub SHALL implement a REST method using the base </w:t>
      </w:r>
      <w:r w:rsidR="003F447B">
        <w:t xml:space="preserve">URL </w:t>
      </w:r>
      <w:r>
        <w:t xml:space="preserve">as the endpoint. The specification conforms to </w:t>
      </w:r>
      <w:r w:rsidR="003F447B">
        <w:t>WebSub</w:t>
      </w:r>
      <w:r>
        <w:t xml:space="preserve"> specifications. </w:t>
      </w:r>
      <w:r w:rsidR="00CB5AEC">
        <w:t xml:space="preserve">The client will use the topic returned during authentication. </w:t>
      </w:r>
      <w:r>
        <w:t>Example:</w:t>
      </w:r>
    </w:p>
    <w:p w14:paraId="3628347E" w14:textId="41CD7607" w:rsidR="003F447B" w:rsidRPr="00841B11" w:rsidRDefault="0039593B" w:rsidP="003F447B">
      <w:pPr>
        <w:rPr>
          <w:rStyle w:val="hljs-string"/>
          <w:rFonts w:ascii="Consolas" w:hAnsi="Consolas"/>
          <w:i/>
          <w:iCs/>
          <w:color w:val="7F7F7F" w:themeColor="text1" w:themeTint="80"/>
          <w:sz w:val="18"/>
          <w:szCs w:val="18"/>
        </w:rPr>
      </w:pPr>
      <w:r w:rsidRPr="00841B11">
        <w:rPr>
          <w:rFonts w:ascii="Consolas" w:hAnsi="Consolas"/>
          <w:color w:val="7F7F7F" w:themeColor="text1" w:themeTint="80"/>
          <w:sz w:val="18"/>
          <w:szCs w:val="18"/>
          <w:shd w:val="clear" w:color="auto" w:fill="FFFFFF"/>
        </w:rPr>
        <w:t xml:space="preserve">POST </w:t>
      </w:r>
      <w:r w:rsidR="003F447B" w:rsidRPr="00841B11">
        <w:rPr>
          <w:rStyle w:val="hljs-string"/>
          <w:rFonts w:ascii="Consolas" w:hAnsi="Consolas"/>
          <w:color w:val="7F7F7F" w:themeColor="text1" w:themeTint="80"/>
          <w:sz w:val="18"/>
          <w:szCs w:val="18"/>
        </w:rPr>
        <w:t>https:</w:t>
      </w:r>
      <w:r w:rsidR="003F447B" w:rsidRPr="00841B11">
        <w:rPr>
          <w:rStyle w:val="hljs-string"/>
          <w:rFonts w:ascii="Consolas" w:hAnsi="Consolas"/>
          <w:iCs/>
          <w:color w:val="7F7F7F" w:themeColor="text1" w:themeTint="80"/>
          <w:sz w:val="18"/>
          <w:szCs w:val="18"/>
        </w:rPr>
        <w:t>//hub.example.com</w:t>
      </w:r>
    </w:p>
    <w:p w14:paraId="3C1E2121" w14:textId="5A48B9DA" w:rsidR="003F447B" w:rsidRPr="003F447B" w:rsidRDefault="003F447B" w:rsidP="003F447B">
      <w:pPr>
        <w:spacing w:after="0" w:line="240" w:lineRule="auto"/>
        <w:rPr>
          <w:rFonts w:ascii="Consolas" w:hAnsi="Consolas"/>
          <w:iCs/>
          <w:color w:val="7F7F7F" w:themeColor="text1" w:themeTint="80"/>
          <w:sz w:val="18"/>
          <w:szCs w:val="18"/>
        </w:rPr>
      </w:pPr>
      <w:r w:rsidRPr="003F447B">
        <w:rPr>
          <w:rFonts w:ascii="Consolas" w:hAnsi="Consolas"/>
          <w:iCs/>
          <w:color w:val="7F7F7F" w:themeColor="text1" w:themeTint="80"/>
          <w:sz w:val="18"/>
          <w:szCs w:val="18"/>
        </w:rPr>
        <w:t xml:space="preserve">Authorization: Bearer </w:t>
      </w:r>
      <w:r w:rsidR="00CB5AEC" w:rsidRPr="00841B11">
        <w:rPr>
          <w:rStyle w:val="hljs-string"/>
          <w:rFonts w:ascii="Consolas" w:hAnsi="Consolas"/>
          <w:iCs/>
          <w:color w:val="7F7F7F" w:themeColor="text1" w:themeTint="80"/>
          <w:sz w:val="18"/>
          <w:szCs w:val="18"/>
        </w:rPr>
        <w:t>61B584A8-C5AD-4A87-A40F-19E448EEBBAD</w:t>
      </w:r>
    </w:p>
    <w:p w14:paraId="2451E7E5" w14:textId="3D295113" w:rsidR="0039593B" w:rsidRPr="00841B11" w:rsidRDefault="003F447B" w:rsidP="003F447B">
      <w:pPr>
        <w:spacing w:after="0" w:line="240" w:lineRule="auto"/>
        <w:rPr>
          <w:rFonts w:ascii="Consolas" w:hAnsi="Consolas"/>
          <w:iCs/>
          <w:color w:val="7F7F7F" w:themeColor="text1" w:themeTint="80"/>
          <w:sz w:val="18"/>
          <w:szCs w:val="18"/>
        </w:rPr>
      </w:pPr>
      <w:r w:rsidRPr="003F447B">
        <w:rPr>
          <w:rFonts w:ascii="Consolas" w:hAnsi="Consolas"/>
          <w:iCs/>
          <w:color w:val="7F7F7F" w:themeColor="text1" w:themeTint="80"/>
          <w:sz w:val="18"/>
          <w:szCs w:val="18"/>
        </w:rPr>
        <w:t>Content-Type: application/x-www-form-</w:t>
      </w:r>
      <w:proofErr w:type="spellStart"/>
      <w:r w:rsidRPr="003F447B">
        <w:rPr>
          <w:rFonts w:ascii="Consolas" w:hAnsi="Consolas"/>
          <w:iCs/>
          <w:color w:val="7F7F7F" w:themeColor="text1" w:themeTint="80"/>
          <w:sz w:val="18"/>
          <w:szCs w:val="18"/>
        </w:rPr>
        <w:t>urlencoded</w:t>
      </w:r>
      <w:proofErr w:type="spellEnd"/>
    </w:p>
    <w:p w14:paraId="25438328" w14:textId="77777777" w:rsidR="002F1513" w:rsidRPr="00841B11" w:rsidRDefault="002F1513" w:rsidP="0039593B">
      <w:pPr>
        <w:spacing w:after="0" w:line="240" w:lineRule="auto"/>
        <w:rPr>
          <w:rFonts w:ascii="Consolas" w:eastAsia="Times New Roman" w:hAnsi="Consolas" w:cs="Times New Roman"/>
          <w:color w:val="7F7F7F" w:themeColor="text1" w:themeTint="80"/>
          <w:sz w:val="18"/>
          <w:szCs w:val="18"/>
          <w:shd w:val="clear" w:color="auto" w:fill="FFFFFF"/>
        </w:rPr>
      </w:pPr>
    </w:p>
    <w:p w14:paraId="101789BB" w14:textId="5EFEA57B" w:rsidR="001037CA" w:rsidRPr="00841B11" w:rsidRDefault="001037CA" w:rsidP="0039593B">
      <w:pPr>
        <w:spacing w:after="0" w:line="240" w:lineRule="auto"/>
        <w:rPr>
          <w:rFonts w:ascii="Consolas" w:eastAsia="Times New Roman" w:hAnsi="Consolas" w:cs="Times New Roman"/>
          <w:color w:val="7F7F7F" w:themeColor="text1" w:themeTint="80"/>
          <w:sz w:val="18"/>
          <w:szCs w:val="18"/>
          <w:shd w:val="clear" w:color="auto" w:fill="FFFFFF"/>
        </w:rPr>
      </w:pPr>
      <w:proofErr w:type="spellStart"/>
      <w:proofErr w:type="gramStart"/>
      <w:r w:rsidRPr="00841B11">
        <w:rPr>
          <w:rFonts w:ascii="Consolas" w:eastAsia="Times New Roman" w:hAnsi="Consolas" w:cs="Times New Roman"/>
          <w:color w:val="7F7F7F" w:themeColor="text1" w:themeTint="80"/>
          <w:sz w:val="18"/>
          <w:szCs w:val="18"/>
          <w:shd w:val="clear" w:color="auto" w:fill="FFFFFF"/>
        </w:rPr>
        <w:t>hub.topic</w:t>
      </w:r>
      <w:proofErr w:type="spellEnd"/>
      <w:proofErr w:type="gramEnd"/>
      <w:r w:rsidR="002F1513" w:rsidRPr="00841B11">
        <w:rPr>
          <w:rFonts w:ascii="Consolas" w:eastAsia="Times New Roman" w:hAnsi="Consolas" w:cs="Times New Roman"/>
          <w:color w:val="7F7F7F" w:themeColor="text1" w:themeTint="80"/>
          <w:sz w:val="18"/>
          <w:szCs w:val="18"/>
          <w:shd w:val="clear" w:color="auto" w:fill="FFFFFF"/>
        </w:rPr>
        <w:t>=</w:t>
      </w:r>
      <w:r w:rsidR="00CB5AEC" w:rsidRPr="00841B11">
        <w:rPr>
          <w:rFonts w:ascii="Consolas" w:eastAsia="Times New Roman" w:hAnsi="Consolas" w:cs="Times New Roman"/>
          <w:color w:val="7F7F7F" w:themeColor="text1" w:themeTint="80"/>
          <w:sz w:val="18"/>
          <w:szCs w:val="18"/>
          <w:shd w:val="clear" w:color="auto" w:fill="FFFFFF"/>
        </w:rPr>
        <w:t>1A3DF21C-1451-4DC5-8B59-3F824D3A7ED7</w:t>
      </w:r>
    </w:p>
    <w:p w14:paraId="720B8AEB" w14:textId="06C4A953" w:rsidR="001037CA" w:rsidRPr="00841B11" w:rsidRDefault="002F1513" w:rsidP="0039593B">
      <w:pPr>
        <w:spacing w:after="0" w:line="240" w:lineRule="auto"/>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&amp;</w:t>
      </w:r>
      <w:proofErr w:type="gramStart"/>
      <w:r w:rsidR="001037CA" w:rsidRPr="00841B11">
        <w:rPr>
          <w:rFonts w:ascii="Consolas" w:eastAsia="Times New Roman" w:hAnsi="Consolas" w:cs="Times New Roman"/>
          <w:color w:val="7F7F7F" w:themeColor="text1" w:themeTint="80"/>
          <w:sz w:val="18"/>
          <w:szCs w:val="18"/>
          <w:shd w:val="clear" w:color="auto" w:fill="FFFFFF"/>
        </w:rPr>
        <w:t>hub.events</w:t>
      </w:r>
      <w:proofErr w:type="gramEnd"/>
      <w:r w:rsidRPr="00841B11">
        <w:rPr>
          <w:rFonts w:ascii="Consolas" w:eastAsia="Times New Roman" w:hAnsi="Consolas" w:cs="Times New Roman"/>
          <w:color w:val="7F7F7F" w:themeColor="text1" w:themeTint="80"/>
          <w:sz w:val="18"/>
          <w:szCs w:val="18"/>
          <w:shd w:val="clear" w:color="auto" w:fill="FFFFFF"/>
        </w:rPr>
        <w:t>=</w:t>
      </w:r>
      <w:r w:rsidR="001037CA" w:rsidRPr="00841B11">
        <w:rPr>
          <w:rFonts w:ascii="Consolas" w:eastAsia="Times New Roman" w:hAnsi="Consolas" w:cs="Times New Roman"/>
          <w:color w:val="7F7F7F" w:themeColor="text1" w:themeTint="80"/>
          <w:sz w:val="18"/>
          <w:szCs w:val="18"/>
          <w:shd w:val="clear" w:color="auto" w:fill="FFFFFF"/>
        </w:rPr>
        <w:t>open-imaging-study,close-imaging-study,switch-imaging-study</w:t>
      </w:r>
      <w:r w:rsidR="0039593B" w:rsidRPr="00841B11">
        <w:rPr>
          <w:rFonts w:ascii="Consolas" w:eastAsia="Times New Roman" w:hAnsi="Consolas" w:cs="Times New Roman"/>
          <w:color w:val="7F7F7F" w:themeColor="text1" w:themeTint="80"/>
          <w:sz w:val="18"/>
          <w:szCs w:val="18"/>
          <w:shd w:val="clear" w:color="auto" w:fill="FFFFFF"/>
        </w:rPr>
        <w:t>,user-logout</w:t>
      </w:r>
    </w:p>
    <w:p w14:paraId="3FDD5E38" w14:textId="26E4663B" w:rsidR="001037CA" w:rsidRPr="00841B11" w:rsidRDefault="002F1513" w:rsidP="0039593B">
      <w:pPr>
        <w:spacing w:after="0" w:line="240" w:lineRule="auto"/>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&amp;</w:t>
      </w:r>
      <w:proofErr w:type="spellStart"/>
      <w:proofErr w:type="gramStart"/>
      <w:r w:rsidR="001037CA" w:rsidRPr="00841B11">
        <w:rPr>
          <w:rFonts w:ascii="Consolas" w:eastAsia="Times New Roman" w:hAnsi="Consolas" w:cs="Times New Roman"/>
          <w:color w:val="7F7F7F" w:themeColor="text1" w:themeTint="80"/>
          <w:sz w:val="18"/>
          <w:szCs w:val="18"/>
          <w:shd w:val="clear" w:color="auto" w:fill="FFFFFF"/>
        </w:rPr>
        <w:t>hub.mode</w:t>
      </w:r>
      <w:proofErr w:type="spellEnd"/>
      <w:proofErr w:type="gramEnd"/>
      <w:r w:rsidRPr="00841B11">
        <w:rPr>
          <w:rFonts w:ascii="Consolas" w:eastAsia="Times New Roman" w:hAnsi="Consolas" w:cs="Times New Roman"/>
          <w:color w:val="7F7F7F" w:themeColor="text1" w:themeTint="80"/>
          <w:sz w:val="18"/>
          <w:szCs w:val="18"/>
          <w:shd w:val="clear" w:color="auto" w:fill="FFFFFF"/>
        </w:rPr>
        <w:t>=</w:t>
      </w:r>
      <w:r w:rsidR="001037CA" w:rsidRPr="00841B11">
        <w:rPr>
          <w:rFonts w:ascii="Consolas" w:eastAsia="Times New Roman" w:hAnsi="Consolas" w:cs="Times New Roman"/>
          <w:color w:val="7F7F7F" w:themeColor="text1" w:themeTint="80"/>
          <w:sz w:val="18"/>
          <w:szCs w:val="18"/>
          <w:shd w:val="clear" w:color="auto" w:fill="FFFFFF"/>
        </w:rPr>
        <w:t>subscribe</w:t>
      </w:r>
    </w:p>
    <w:p w14:paraId="2A746622" w14:textId="0C650E86" w:rsidR="002F1513" w:rsidRPr="00841B11" w:rsidRDefault="002F1513" w:rsidP="002F1513">
      <w:pPr>
        <w:spacing w:after="0" w:line="240" w:lineRule="auto"/>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&amp;</w:t>
      </w:r>
      <w:proofErr w:type="spellStart"/>
      <w:proofErr w:type="gramStart"/>
      <w:r w:rsidR="001037CA" w:rsidRPr="00841B11">
        <w:rPr>
          <w:rFonts w:ascii="Consolas" w:eastAsia="Times New Roman" w:hAnsi="Consolas" w:cs="Times New Roman"/>
          <w:color w:val="7F7F7F" w:themeColor="text1" w:themeTint="80"/>
          <w:sz w:val="18"/>
          <w:szCs w:val="18"/>
          <w:shd w:val="clear" w:color="auto" w:fill="FFFFFF"/>
        </w:rPr>
        <w:t>hub.channel</w:t>
      </w:r>
      <w:proofErr w:type="gramEnd"/>
      <w:r w:rsidR="001037CA" w:rsidRPr="00841B11">
        <w:rPr>
          <w:rFonts w:ascii="Consolas" w:eastAsia="Times New Roman" w:hAnsi="Consolas" w:cs="Times New Roman"/>
          <w:color w:val="7F7F7F" w:themeColor="text1" w:themeTint="80"/>
          <w:sz w:val="18"/>
          <w:szCs w:val="18"/>
          <w:shd w:val="clear" w:color="auto" w:fill="FFFFFF"/>
        </w:rPr>
        <w:t>.type</w:t>
      </w:r>
      <w:proofErr w:type="spellEnd"/>
      <w:r w:rsidRPr="00841B11">
        <w:rPr>
          <w:rFonts w:ascii="Consolas" w:eastAsia="Times New Roman" w:hAnsi="Consolas" w:cs="Times New Roman"/>
          <w:color w:val="7F7F7F" w:themeColor="text1" w:themeTint="80"/>
          <w:sz w:val="18"/>
          <w:szCs w:val="18"/>
          <w:shd w:val="clear" w:color="auto" w:fill="FFFFFF"/>
        </w:rPr>
        <w:t>=</w:t>
      </w:r>
      <w:proofErr w:type="spellStart"/>
      <w:r w:rsidR="001037CA" w:rsidRPr="00841B11">
        <w:rPr>
          <w:rFonts w:ascii="Consolas" w:eastAsia="Times New Roman" w:hAnsi="Consolas" w:cs="Times New Roman"/>
          <w:color w:val="7F7F7F" w:themeColor="text1" w:themeTint="80"/>
          <w:sz w:val="18"/>
          <w:szCs w:val="18"/>
          <w:shd w:val="clear" w:color="auto" w:fill="FFFFFF"/>
        </w:rPr>
        <w:t>websocket</w:t>
      </w:r>
      <w:proofErr w:type="spellEnd"/>
    </w:p>
    <w:p w14:paraId="7665A9EE" w14:textId="2659B74D" w:rsidR="001037CA" w:rsidRDefault="001037CA" w:rsidP="0039593B">
      <w:pPr>
        <w:rPr>
          <w:rFonts w:ascii="Consolas" w:eastAsia="Times New Roman" w:hAnsi="Consolas" w:cs="Times New Roman"/>
          <w:color w:val="333333"/>
          <w:sz w:val="18"/>
          <w:szCs w:val="18"/>
          <w:shd w:val="clear" w:color="auto" w:fill="FFFFFF"/>
        </w:rPr>
      </w:pPr>
    </w:p>
    <w:p w14:paraId="7C1900C4" w14:textId="77777777" w:rsidR="00CB5AEC" w:rsidRDefault="00BE7468" w:rsidP="0039593B">
      <w:r>
        <w:t>Note</w:t>
      </w:r>
      <w:r w:rsidR="00CB5AEC">
        <w:t>s:</w:t>
      </w:r>
    </w:p>
    <w:p w14:paraId="58CD3258" w14:textId="68D60B75" w:rsidR="00BE7468" w:rsidRDefault="00BE7468" w:rsidP="00CB5AEC">
      <w:pPr>
        <w:pStyle w:val="ListParagraph"/>
        <w:numPr>
          <w:ilvl w:val="0"/>
          <w:numId w:val="14"/>
        </w:numPr>
      </w:pPr>
      <w:r>
        <w:t>the example shows a hub channel type of “</w:t>
      </w:r>
      <w:proofErr w:type="spellStart"/>
      <w:r>
        <w:t>websocket</w:t>
      </w:r>
      <w:proofErr w:type="spellEnd"/>
      <w:r>
        <w:t>”, but “</w:t>
      </w:r>
      <w:proofErr w:type="spellStart"/>
      <w:r>
        <w:t>websub</w:t>
      </w:r>
      <w:proofErr w:type="spellEnd"/>
      <w:r>
        <w:t xml:space="preserve">” is also valid and the hub SHOULD support the traditional </w:t>
      </w:r>
      <w:r w:rsidR="003F447B">
        <w:t>WebSub</w:t>
      </w:r>
      <w:r>
        <w:t xml:space="preserve"> REST interface, although not required for this prototype.</w:t>
      </w:r>
    </w:p>
    <w:p w14:paraId="7682640A" w14:textId="4D3CA9F6" w:rsidR="00CB5AEC" w:rsidRDefault="00CB5AEC" w:rsidP="00CB5AEC">
      <w:pPr>
        <w:pStyle w:val="ListParagraph"/>
        <w:numPr>
          <w:ilvl w:val="0"/>
          <w:numId w:val="14"/>
        </w:numPr>
      </w:pPr>
      <w:r>
        <w:t>The application-wide secret is sent in the header as the authorization, and the topic is in the body (data) of the message</w:t>
      </w:r>
    </w:p>
    <w:p w14:paraId="75FB82E1" w14:textId="77777777" w:rsidR="0089282C" w:rsidRDefault="0089282C" w:rsidP="0089282C">
      <w:pPr>
        <w:pStyle w:val="Heading3"/>
      </w:pPr>
    </w:p>
    <w:p w14:paraId="4CD8DFF5" w14:textId="77777777" w:rsidR="0089282C" w:rsidRDefault="0089282C" w:rsidP="0089282C">
      <w:pPr>
        <w:pStyle w:val="Heading3"/>
      </w:pPr>
      <w:r>
        <w:t>WebSocket Raw JSON Format</w:t>
      </w:r>
    </w:p>
    <w:p w14:paraId="37149B56" w14:textId="6321C19F" w:rsidR="0089282C" w:rsidRDefault="0089282C" w:rsidP="0089282C">
      <w:r>
        <w:t>The hub will send notifications to Websocket clients in raw json format, conforming to FHIR specifications, with one exception:</w:t>
      </w:r>
    </w:p>
    <w:p w14:paraId="2C980A36" w14:textId="77777777" w:rsidR="0089282C" w:rsidRDefault="0089282C" w:rsidP="0089282C">
      <w:r>
        <w:t>Two encompassing objects will be used:</w:t>
      </w:r>
    </w:p>
    <w:p w14:paraId="5FCC7688" w14:textId="77777777" w:rsidR="0089282C" w:rsidRDefault="0089282C" w:rsidP="0089282C">
      <w:pPr>
        <w:pStyle w:val="ListParagraph"/>
        <w:numPr>
          <w:ilvl w:val="0"/>
          <w:numId w:val="15"/>
        </w:numPr>
      </w:pPr>
      <w:r>
        <w:t>Header: will contain any valid HTTP header</w:t>
      </w:r>
    </w:p>
    <w:p w14:paraId="41EC3319" w14:textId="676C0DC9" w:rsidR="0089282C" w:rsidRDefault="0089282C" w:rsidP="0089282C">
      <w:pPr>
        <w:pStyle w:val="ListParagraph"/>
        <w:numPr>
          <w:ilvl w:val="0"/>
          <w:numId w:val="15"/>
        </w:numPr>
      </w:pPr>
      <w:r>
        <w:t>Body: will contain the standard FHIR resource</w:t>
      </w:r>
    </w:p>
    <w:p w14:paraId="69B2AD2C" w14:textId="072A0108" w:rsidR="0023764C" w:rsidRDefault="005B3D0A" w:rsidP="0089282C">
      <w:pPr>
        <w:pStyle w:val="ListParagraph"/>
        <w:numPr>
          <w:ilvl w:val="0"/>
          <w:numId w:val="15"/>
        </w:numPr>
      </w:pPr>
      <w:r>
        <w:t xml:space="preserve">The client app </w:t>
      </w:r>
      <w:r w:rsidR="00DD65F3">
        <w:t>SHALL</w:t>
      </w:r>
      <w:r>
        <w:t xml:space="preserve"> </w:t>
      </w:r>
      <w:r w:rsidR="00DD65F3">
        <w:t>respond  to a</w:t>
      </w:r>
      <w:r w:rsidR="0089282C">
        <w:t xml:space="preserve">ll </w:t>
      </w:r>
      <w:r w:rsidR="00DD65F3">
        <w:t>Websocket</w:t>
      </w:r>
      <w:r w:rsidR="0089282C">
        <w:t xml:space="preserve"> </w:t>
      </w:r>
      <w:r w:rsidR="0023764C">
        <w:t xml:space="preserve">notifications from the </w:t>
      </w:r>
      <w:r>
        <w:t>hub</w:t>
      </w:r>
      <w:r w:rsidR="00DD65F3">
        <w:t>. The response includes</w:t>
      </w:r>
      <w:r w:rsidR="0089282C">
        <w:t xml:space="preserve"> </w:t>
      </w:r>
      <w:r w:rsidR="00C55783">
        <w:t xml:space="preserve">timestamp, </w:t>
      </w:r>
      <w:r w:rsidR="0089282C">
        <w:t>status and status code value</w:t>
      </w:r>
      <w:r w:rsidR="00DD65F3">
        <w:t xml:space="preserve"> as shown in the example below. </w:t>
      </w:r>
      <w:r w:rsidR="00DD65F3" w:rsidRPr="00DD65F3">
        <w:rPr>
          <w:color w:val="4472C4" w:themeColor="accent1"/>
        </w:rPr>
        <w:t>TODO: should the message follow the header/body format?</w:t>
      </w:r>
    </w:p>
    <w:p w14:paraId="3759B455" w14:textId="7F1EEFBE" w:rsidR="0089282C" w:rsidRDefault="00C55783" w:rsidP="0089282C">
      <w:pPr>
        <w:pStyle w:val="ListParagraph"/>
        <w:numPr>
          <w:ilvl w:val="0"/>
          <w:numId w:val="15"/>
        </w:numPr>
      </w:pPr>
      <w:r>
        <w:t xml:space="preserve">The response message </w:t>
      </w:r>
      <w:r w:rsidR="0023764C">
        <w:t xml:space="preserve">from the hub </w:t>
      </w:r>
      <w:r>
        <w:t>will contain one object containing the status, status – no header or body differentiation (see example below)</w:t>
      </w:r>
    </w:p>
    <w:p w14:paraId="1D710AF2" w14:textId="244200E6" w:rsidR="0089282C" w:rsidRDefault="0089282C" w:rsidP="0089282C">
      <w:r>
        <w:t>Example Notification (Hub to client):</w:t>
      </w:r>
    </w:p>
    <w:p w14:paraId="13293EBD" w14:textId="3BA6B1D3" w:rsidR="00DD65F3" w:rsidRPr="00DD65F3" w:rsidRDefault="00DD65F3" w:rsidP="0089282C">
      <w:pPr>
        <w:rPr>
          <w:color w:val="4472C4" w:themeColor="accent1"/>
        </w:rPr>
      </w:pPr>
      <w:r w:rsidRPr="00DD65F3">
        <w:rPr>
          <w:color w:val="4472C4" w:themeColor="accent1"/>
        </w:rPr>
        <w:t>TODO: update example user R4 FHIR spec changes for “accession”</w:t>
      </w:r>
    </w:p>
    <w:p w14:paraId="14BD969F"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 xml:space="preserve">“header”: </w:t>
      </w:r>
    </w:p>
    <w:p w14:paraId="484807C9"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w:t>
      </w:r>
    </w:p>
    <w:p w14:paraId="0E5F8270"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Style w:val="ydp1c6615fahljs-attribute"/>
          <w:rFonts w:ascii="Consolas" w:hAnsi="Consolas" w:cs="Helvetica"/>
          <w:color w:val="7F7F7F" w:themeColor="text1" w:themeTint="80"/>
          <w:sz w:val="18"/>
          <w:szCs w:val="18"/>
        </w:rPr>
        <w:t>“Authorization”:</w:t>
      </w:r>
      <w:r w:rsidRPr="00841B11">
        <w:rPr>
          <w:rFonts w:ascii="Consolas" w:hAnsi="Consolas" w:cs="Helvetica"/>
          <w:color w:val="7F7F7F" w:themeColor="text1" w:themeTint="80"/>
          <w:sz w:val="18"/>
          <w:szCs w:val="18"/>
        </w:rPr>
        <w:t xml:space="preserve"> “Bearer </w:t>
      </w:r>
      <w:r w:rsidRPr="00841B11">
        <w:rPr>
          <w:rFonts w:ascii="Consolas" w:hAnsi="Consolas" w:cs="Helvetica"/>
          <w:iCs/>
          <w:color w:val="7F7F7F" w:themeColor="text1" w:themeTint="80"/>
          <w:sz w:val="18"/>
          <w:szCs w:val="18"/>
        </w:rPr>
        <w:t>61B584A8-C5AD-4A87-A40F-19E448EEBBAD</w:t>
      </w:r>
      <w:r w:rsidRPr="00841B11">
        <w:rPr>
          <w:rFonts w:ascii="Consolas" w:hAnsi="Consolas" w:cs="Helvetica"/>
          <w:color w:val="7F7F7F" w:themeColor="text1" w:themeTint="80"/>
          <w:sz w:val="18"/>
          <w:szCs w:val="18"/>
        </w:rPr>
        <w:t>”,</w:t>
      </w:r>
    </w:p>
    <w:p w14:paraId="011BC30E"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w:t>
      </w:r>
    </w:p>
    <w:p w14:paraId="2116A4B0"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“body”:</w:t>
      </w:r>
    </w:p>
    <w:p w14:paraId="7CB8BB0B"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w:t>
      </w:r>
    </w:p>
    <w:p w14:paraId="55EC88CC"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lastRenderedPageBreak/>
        <w:t>  "timestamp": "2018-01-08T01:40:05.14",</w:t>
      </w:r>
    </w:p>
    <w:p w14:paraId="6E48DCA3"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  "id": "</w:t>
      </w:r>
      <w:proofErr w:type="spellStart"/>
      <w:r w:rsidRPr="00841B11">
        <w:rPr>
          <w:rFonts w:ascii="Consolas" w:hAnsi="Consolas" w:cs="Helvetica"/>
          <w:color w:val="7F7F7F" w:themeColor="text1" w:themeTint="80"/>
          <w:sz w:val="18"/>
          <w:szCs w:val="18"/>
        </w:rPr>
        <w:t>wYXStHqxFQyHFELh</w:t>
      </w:r>
      <w:proofErr w:type="spellEnd"/>
      <w:r w:rsidRPr="00841B11">
        <w:rPr>
          <w:rFonts w:ascii="Consolas" w:hAnsi="Consolas" w:cs="Helvetica"/>
          <w:color w:val="7F7F7F" w:themeColor="text1" w:themeTint="80"/>
          <w:sz w:val="18"/>
          <w:szCs w:val="18"/>
        </w:rPr>
        <w:t>",</w:t>
      </w:r>
    </w:p>
    <w:p w14:paraId="7C4553F2"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  "event": {</w:t>
      </w:r>
    </w:p>
    <w:p w14:paraId="0AB25923"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 xml:space="preserve">    </w:t>
      </w:r>
      <w:r w:rsidRPr="00841B11">
        <w:rPr>
          <w:rFonts w:ascii="Consolas" w:hAnsi="Consolas" w:cs="Helvetica"/>
          <w:color w:val="7F7F7F" w:themeColor="text1" w:themeTint="80"/>
          <w:sz w:val="18"/>
          <w:szCs w:val="18"/>
          <w:lang w:val="fr-FR"/>
        </w:rPr>
        <w:t>"</w:t>
      </w:r>
      <w:proofErr w:type="spellStart"/>
      <w:proofErr w:type="gramStart"/>
      <w:r w:rsidRPr="00841B11">
        <w:rPr>
          <w:rFonts w:ascii="Consolas" w:hAnsi="Consolas" w:cs="Helvetica"/>
          <w:color w:val="7F7F7F" w:themeColor="text1" w:themeTint="80"/>
          <w:sz w:val="18"/>
          <w:szCs w:val="18"/>
          <w:lang w:val="fr-FR"/>
        </w:rPr>
        <w:t>hub.topic</w:t>
      </w:r>
      <w:proofErr w:type="spellEnd"/>
      <w:proofErr w:type="gramEnd"/>
      <w:r w:rsidRPr="00841B11">
        <w:rPr>
          <w:rFonts w:ascii="Consolas" w:hAnsi="Consolas" w:cs="Helvetica"/>
          <w:color w:val="7F7F7F" w:themeColor="text1" w:themeTint="80"/>
          <w:sz w:val="18"/>
          <w:szCs w:val="18"/>
          <w:lang w:val="fr-FR"/>
        </w:rPr>
        <w:t>": "</w:t>
      </w:r>
      <w:r w:rsidRPr="00841B11">
        <w:rPr>
          <w:rFonts w:ascii="Consolas" w:eastAsia="Times New Roman" w:hAnsi="Consolas" w:cs="Times New Roman"/>
          <w:color w:val="7F7F7F" w:themeColor="text1" w:themeTint="80"/>
          <w:sz w:val="18"/>
          <w:szCs w:val="18"/>
          <w:shd w:val="clear" w:color="auto" w:fill="FFFFFF"/>
        </w:rPr>
        <w:t>1A3DF21C-1451-4DC5-8B59-3F824D3A7ED7</w:t>
      </w:r>
      <w:r w:rsidRPr="00841B11">
        <w:rPr>
          <w:rFonts w:ascii="Consolas" w:hAnsi="Consolas" w:cs="Helvetica"/>
          <w:color w:val="7F7F7F" w:themeColor="text1" w:themeTint="80"/>
          <w:sz w:val="18"/>
          <w:szCs w:val="18"/>
          <w:lang w:val="fr-FR"/>
        </w:rPr>
        <w:t>",</w:t>
      </w:r>
    </w:p>
    <w:p w14:paraId="77124EAE"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lang w:val="fr-FR"/>
        </w:rPr>
        <w:t xml:space="preserve">    </w:t>
      </w:r>
      <w:r w:rsidRPr="00841B11">
        <w:rPr>
          <w:rFonts w:ascii="Consolas" w:hAnsi="Consolas" w:cs="Helvetica"/>
          <w:color w:val="7F7F7F" w:themeColor="text1" w:themeTint="80"/>
          <w:sz w:val="18"/>
          <w:szCs w:val="18"/>
        </w:rPr>
        <w:t>"</w:t>
      </w:r>
      <w:proofErr w:type="spellStart"/>
      <w:proofErr w:type="gramStart"/>
      <w:r w:rsidRPr="00841B11">
        <w:rPr>
          <w:rFonts w:ascii="Consolas" w:hAnsi="Consolas" w:cs="Helvetica"/>
          <w:color w:val="7F7F7F" w:themeColor="text1" w:themeTint="80"/>
          <w:sz w:val="18"/>
          <w:szCs w:val="18"/>
        </w:rPr>
        <w:t>hub.event</w:t>
      </w:r>
      <w:proofErr w:type="spellEnd"/>
      <w:proofErr w:type="gramEnd"/>
      <w:r w:rsidRPr="00841B11">
        <w:rPr>
          <w:rFonts w:ascii="Consolas" w:hAnsi="Consolas" w:cs="Helvetica"/>
          <w:color w:val="7F7F7F" w:themeColor="text1" w:themeTint="80"/>
          <w:sz w:val="18"/>
          <w:szCs w:val="18"/>
        </w:rPr>
        <w:t>": "close-imaging-study",</w:t>
      </w:r>
    </w:p>
    <w:p w14:paraId="1461678B"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    "</w:t>
      </w:r>
      <w:r w:rsidRPr="00841B11">
        <w:rPr>
          <w:rFonts w:ascii="Consolas" w:eastAsia="Times New Roman" w:hAnsi="Consolas" w:cs="Times New Roman"/>
          <w:color w:val="7F7F7F" w:themeColor="text1" w:themeTint="80"/>
          <w:sz w:val="18"/>
          <w:szCs w:val="18"/>
        </w:rPr>
        <w:t>context</w:t>
      </w:r>
      <w:r w:rsidRPr="00841B11">
        <w:rPr>
          <w:rFonts w:ascii="Consolas" w:hAnsi="Consolas" w:cs="Helvetica"/>
          <w:color w:val="7F7F7F" w:themeColor="text1" w:themeTint="80"/>
          <w:sz w:val="18"/>
          <w:szCs w:val="18"/>
        </w:rPr>
        <w:t xml:space="preserve">": </w:t>
      </w:r>
    </w:p>
    <w:p w14:paraId="77CDFC8F" w14:textId="77777777" w:rsidR="0089282C" w:rsidRPr="00841B11" w:rsidRDefault="0089282C" w:rsidP="0089282C">
      <w:pPr>
        <w:pStyle w:val="ydp1c6615famsonormal"/>
        <w:spacing w:before="0" w:beforeAutospacing="0" w:after="0" w:afterAutospacing="0"/>
        <w:ind w:left="720"/>
        <w:rPr>
          <w:rFonts w:ascii="Consolas" w:eastAsia="Times New Roman" w:hAnsi="Consolas" w:cs="Times New Roman"/>
          <w:color w:val="7F7F7F" w:themeColor="text1" w:themeTint="80"/>
          <w:sz w:val="18"/>
          <w:szCs w:val="18"/>
        </w:rPr>
      </w:pPr>
      <w:r w:rsidRPr="00841B11">
        <w:rPr>
          <w:rFonts w:ascii="Consolas" w:eastAsia="Times New Roman" w:hAnsi="Consolas" w:cs="Times New Roman"/>
          <w:color w:val="7F7F7F" w:themeColor="text1" w:themeTint="80"/>
          <w:sz w:val="18"/>
          <w:szCs w:val="18"/>
        </w:rPr>
        <w:t>[</w:t>
      </w:r>
    </w:p>
    <w:p w14:paraId="345EFB94" w14:textId="77777777" w:rsidR="0089282C" w:rsidRPr="00841B11" w:rsidRDefault="0089282C" w:rsidP="0089282C">
      <w:pPr>
        <w:pStyle w:val="ydp1c6615famsonormal"/>
        <w:spacing w:before="0" w:beforeAutospacing="0" w:after="0" w:afterAutospacing="0"/>
        <w:ind w:left="720"/>
        <w:rPr>
          <w:rFonts w:ascii="Consolas" w:eastAsia="Times New Roman" w:hAnsi="Consolas" w:cs="Times New Roman"/>
          <w:color w:val="7F7F7F" w:themeColor="text1" w:themeTint="80"/>
          <w:sz w:val="18"/>
          <w:szCs w:val="18"/>
        </w:rPr>
      </w:pPr>
      <w:r w:rsidRPr="00841B11">
        <w:rPr>
          <w:rFonts w:ascii="Consolas" w:eastAsia="Times New Roman" w:hAnsi="Consolas" w:cs="Times New Roman"/>
          <w:color w:val="7F7F7F" w:themeColor="text1" w:themeTint="80"/>
          <w:sz w:val="18"/>
          <w:szCs w:val="18"/>
        </w:rPr>
        <w:t>{</w:t>
      </w:r>
    </w:p>
    <w:p w14:paraId="3AE61988"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"key": "patient",</w:t>
      </w:r>
    </w:p>
    <w:p w14:paraId="286E5C29"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"resource": {</w:t>
      </w:r>
    </w:p>
    <w:p w14:paraId="2CD25DFF"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roofErr w:type="spellStart"/>
      <w:r w:rsidRPr="00841B11">
        <w:rPr>
          <w:rFonts w:ascii="Consolas" w:eastAsia="Times New Roman" w:hAnsi="Consolas" w:cs="Times New Roman"/>
          <w:color w:val="7F7F7F" w:themeColor="text1" w:themeTint="80"/>
          <w:sz w:val="18"/>
          <w:szCs w:val="18"/>
        </w:rPr>
        <w:t>resourceType</w:t>
      </w:r>
      <w:proofErr w:type="spellEnd"/>
      <w:r w:rsidRPr="00841B11">
        <w:rPr>
          <w:rFonts w:ascii="Consolas" w:eastAsia="Times New Roman" w:hAnsi="Consolas" w:cs="Times New Roman"/>
          <w:color w:val="7F7F7F" w:themeColor="text1" w:themeTint="80"/>
          <w:sz w:val="18"/>
          <w:szCs w:val="18"/>
        </w:rPr>
        <w:t>": "Patient",</w:t>
      </w:r>
    </w:p>
    <w:p w14:paraId="1D6CD5F5"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"id": "ewUbXT9RWEbSj5wPEdgRaBw3",</w:t>
      </w:r>
    </w:p>
    <w:p w14:paraId="7358D511"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"identifier": [</w:t>
      </w:r>
    </w:p>
    <w:p w14:paraId="31F2EECE"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4FC0119A"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"system": "</w:t>
      </w:r>
      <w:proofErr w:type="spellStart"/>
      <w:proofErr w:type="gramStart"/>
      <w:r w:rsidRPr="00841B11">
        <w:rPr>
          <w:rFonts w:ascii="Consolas" w:eastAsia="Times New Roman" w:hAnsi="Consolas" w:cs="Times New Roman"/>
          <w:color w:val="7F7F7F" w:themeColor="text1" w:themeTint="80"/>
          <w:sz w:val="18"/>
          <w:szCs w:val="18"/>
        </w:rPr>
        <w:t>urn:MRN</w:t>
      </w:r>
      <w:proofErr w:type="spellEnd"/>
      <w:proofErr w:type="gramEnd"/>
      <w:r w:rsidRPr="00841B11">
        <w:rPr>
          <w:rFonts w:ascii="Consolas" w:eastAsia="Times New Roman" w:hAnsi="Consolas" w:cs="Times New Roman"/>
          <w:color w:val="7F7F7F" w:themeColor="text1" w:themeTint="80"/>
          <w:sz w:val="18"/>
          <w:szCs w:val="18"/>
        </w:rPr>
        <w:t>",</w:t>
      </w:r>
    </w:p>
    <w:p w14:paraId="167026B3"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"value": "2667"</w:t>
      </w:r>
    </w:p>
    <w:p w14:paraId="67896E20"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1E52BE4F"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675B99C4"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4026CF77"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2BF1EB36"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7AD94E6E"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"key": "study",</w:t>
      </w:r>
    </w:p>
    <w:p w14:paraId="7DA2CDAA"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"resource": {</w:t>
      </w:r>
    </w:p>
    <w:p w14:paraId="69B8EEC3"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roofErr w:type="spellStart"/>
      <w:r w:rsidRPr="00841B11">
        <w:rPr>
          <w:rFonts w:ascii="Consolas" w:eastAsia="Times New Roman" w:hAnsi="Consolas" w:cs="Times New Roman"/>
          <w:color w:val="7F7F7F" w:themeColor="text1" w:themeTint="80"/>
          <w:sz w:val="18"/>
          <w:szCs w:val="18"/>
        </w:rPr>
        <w:t>resourceType</w:t>
      </w:r>
      <w:proofErr w:type="spellEnd"/>
      <w:r w:rsidRPr="00841B11">
        <w:rPr>
          <w:rFonts w:ascii="Consolas" w:eastAsia="Times New Roman" w:hAnsi="Consolas" w:cs="Times New Roman"/>
          <w:color w:val="7F7F7F" w:themeColor="text1" w:themeTint="80"/>
          <w:sz w:val="18"/>
          <w:szCs w:val="18"/>
        </w:rPr>
        <w:t>": "</w:t>
      </w:r>
      <w:proofErr w:type="spellStart"/>
      <w:r w:rsidRPr="00841B11">
        <w:rPr>
          <w:rFonts w:ascii="Consolas" w:eastAsia="Times New Roman" w:hAnsi="Consolas" w:cs="Times New Roman"/>
          <w:color w:val="7F7F7F" w:themeColor="text1" w:themeTint="80"/>
          <w:sz w:val="18"/>
          <w:szCs w:val="18"/>
        </w:rPr>
        <w:t>ImagingStudy</w:t>
      </w:r>
      <w:proofErr w:type="spellEnd"/>
      <w:r w:rsidRPr="00841B11">
        <w:rPr>
          <w:rFonts w:ascii="Consolas" w:eastAsia="Times New Roman" w:hAnsi="Consolas" w:cs="Times New Roman"/>
          <w:color w:val="7F7F7F" w:themeColor="text1" w:themeTint="80"/>
          <w:sz w:val="18"/>
          <w:szCs w:val="18"/>
        </w:rPr>
        <w:t>",</w:t>
      </w:r>
    </w:p>
    <w:p w14:paraId="76ACA05A"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"id": "8i7tbu6fby5ftfbku6fniuf",</w:t>
      </w:r>
    </w:p>
    <w:p w14:paraId="5790A404"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roofErr w:type="spellStart"/>
      <w:r w:rsidRPr="00841B11">
        <w:rPr>
          <w:rFonts w:ascii="Consolas" w:eastAsia="Times New Roman" w:hAnsi="Consolas" w:cs="Times New Roman"/>
          <w:color w:val="7F7F7F" w:themeColor="text1" w:themeTint="80"/>
          <w:sz w:val="18"/>
          <w:szCs w:val="18"/>
        </w:rPr>
        <w:t>uid</w:t>
      </w:r>
      <w:proofErr w:type="spellEnd"/>
      <w:r w:rsidRPr="00841B11">
        <w:rPr>
          <w:rFonts w:ascii="Consolas" w:eastAsia="Times New Roman" w:hAnsi="Consolas" w:cs="Times New Roman"/>
          <w:color w:val="7F7F7F" w:themeColor="text1" w:themeTint="80"/>
          <w:sz w:val="18"/>
          <w:szCs w:val="18"/>
        </w:rPr>
        <w:t>": "</w:t>
      </w:r>
      <w:proofErr w:type="gramStart"/>
      <w:r w:rsidRPr="00841B11">
        <w:rPr>
          <w:rFonts w:ascii="Consolas" w:eastAsia="Times New Roman" w:hAnsi="Consolas" w:cs="Times New Roman"/>
          <w:color w:val="7F7F7F" w:themeColor="text1" w:themeTint="80"/>
          <w:sz w:val="18"/>
          <w:szCs w:val="18"/>
        </w:rPr>
        <w:t>urn:oid</w:t>
      </w:r>
      <w:proofErr w:type="gramEnd"/>
      <w:r w:rsidRPr="00841B11">
        <w:rPr>
          <w:rFonts w:ascii="Consolas" w:eastAsia="Times New Roman" w:hAnsi="Consolas" w:cs="Times New Roman"/>
          <w:color w:val="7F7F7F" w:themeColor="text1" w:themeTint="80"/>
          <w:sz w:val="18"/>
          <w:szCs w:val="18"/>
        </w:rPr>
        <w:t>:2.16.124.113543.6003.1154777499.30246.19789.3503430045",</w:t>
      </w:r>
    </w:p>
    <w:p w14:paraId="62F10917"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"identifier": [</w:t>
      </w:r>
    </w:p>
    <w:p w14:paraId="53F696D0"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36049323"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"system": "</w:t>
      </w:r>
      <w:proofErr w:type="spellStart"/>
      <w:proofErr w:type="gramStart"/>
      <w:r w:rsidRPr="00841B11">
        <w:rPr>
          <w:rFonts w:ascii="Consolas" w:eastAsia="Times New Roman" w:hAnsi="Consolas" w:cs="Times New Roman"/>
          <w:color w:val="7F7F7F" w:themeColor="text1" w:themeTint="80"/>
          <w:sz w:val="18"/>
          <w:szCs w:val="18"/>
        </w:rPr>
        <w:t>urn:accession</w:t>
      </w:r>
      <w:proofErr w:type="spellEnd"/>
      <w:proofErr w:type="gramEnd"/>
      <w:r w:rsidRPr="00841B11">
        <w:rPr>
          <w:rFonts w:ascii="Consolas" w:eastAsia="Times New Roman" w:hAnsi="Consolas" w:cs="Times New Roman"/>
          <w:color w:val="7F7F7F" w:themeColor="text1" w:themeTint="80"/>
          <w:sz w:val="18"/>
          <w:szCs w:val="18"/>
        </w:rPr>
        <w:t>",</w:t>
      </w:r>
    </w:p>
    <w:p w14:paraId="688D7CEE"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"value": "185444"</w:t>
      </w:r>
    </w:p>
    <w:p w14:paraId="16FEA0C9"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416B0F31"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4332B247"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"patient": {</w:t>
      </w:r>
    </w:p>
    <w:p w14:paraId="0AEE21B7"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"reference": "Patient/ewUbXT9RWEbSj5wPEdgRaBw3"</w:t>
      </w:r>
    </w:p>
    <w:p w14:paraId="6C902DBD"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723797B4"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59C3D1E5"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4858219F" w14:textId="77777777" w:rsidR="0089282C" w:rsidRPr="00841B11" w:rsidRDefault="0089282C" w:rsidP="0089282C">
      <w:pPr>
        <w:pStyle w:val="ydp1c6615famsonormal"/>
        <w:spacing w:before="0" w:beforeAutospacing="0" w:after="0" w:afterAutospacing="0"/>
        <w:ind w:left="720"/>
        <w:rPr>
          <w:rFonts w:ascii="Consolas" w:eastAsia="Times New Roman" w:hAnsi="Consolas" w:cs="Times New Roman"/>
          <w:color w:val="7F7F7F" w:themeColor="text1" w:themeTint="80"/>
          <w:sz w:val="18"/>
          <w:szCs w:val="18"/>
        </w:rPr>
      </w:pPr>
      <w:r w:rsidRPr="00841B11">
        <w:rPr>
          <w:rFonts w:ascii="Consolas" w:eastAsia="Times New Roman" w:hAnsi="Consolas" w:cs="Times New Roman"/>
          <w:color w:val="7F7F7F" w:themeColor="text1" w:themeTint="80"/>
          <w:sz w:val="18"/>
          <w:szCs w:val="18"/>
        </w:rPr>
        <w:t xml:space="preserve">  </w:t>
      </w:r>
      <w:r w:rsidRPr="00841B11">
        <w:rPr>
          <w:rFonts w:ascii="Consolas" w:hAnsi="Consolas" w:cs="Helvetica"/>
          <w:color w:val="7F7F7F" w:themeColor="text1" w:themeTint="80"/>
          <w:sz w:val="18"/>
          <w:szCs w:val="18"/>
        </w:rPr>
        <w:t>}</w:t>
      </w:r>
    </w:p>
    <w:p w14:paraId="780EAC05" w14:textId="354AF5A0" w:rsidR="0089282C" w:rsidRDefault="0089282C" w:rsidP="0089282C">
      <w:pPr>
        <w:spacing w:after="0" w:line="240" w:lineRule="auto"/>
        <w:ind w:left="720"/>
        <w:rPr>
          <w:color w:val="7F7F7F" w:themeColor="text1" w:themeTint="80"/>
        </w:rPr>
      </w:pPr>
      <w:r w:rsidRPr="00841B11">
        <w:rPr>
          <w:color w:val="7F7F7F" w:themeColor="text1" w:themeTint="80"/>
        </w:rPr>
        <w:t>]</w:t>
      </w:r>
    </w:p>
    <w:p w14:paraId="17BDDDA9" w14:textId="69ED4A66" w:rsidR="0089282C" w:rsidRDefault="0089282C" w:rsidP="0089282C">
      <w:pPr>
        <w:spacing w:after="0" w:line="240" w:lineRule="auto"/>
        <w:ind w:left="720"/>
        <w:rPr>
          <w:color w:val="7F7F7F" w:themeColor="text1" w:themeTint="80"/>
        </w:rPr>
      </w:pPr>
    </w:p>
    <w:p w14:paraId="4F4C1920" w14:textId="701DEFCF" w:rsidR="0089282C" w:rsidRPr="0089282C" w:rsidRDefault="0089282C" w:rsidP="0089282C">
      <w:pPr>
        <w:spacing w:after="0" w:line="240" w:lineRule="auto"/>
      </w:pPr>
      <w:r>
        <w:t xml:space="preserve">Example </w:t>
      </w:r>
      <w:r w:rsidR="0023764C">
        <w:t>Hub</w:t>
      </w:r>
      <w:r w:rsidR="00E67757">
        <w:t xml:space="preserve"> response</w:t>
      </w:r>
      <w:r w:rsidRPr="0089282C">
        <w:t>:</w:t>
      </w:r>
    </w:p>
    <w:p w14:paraId="02B6A303" w14:textId="77777777" w:rsidR="0089282C" w:rsidRPr="00841B11" w:rsidRDefault="0089282C" w:rsidP="0089282C">
      <w:pPr>
        <w:spacing w:after="0" w:line="240" w:lineRule="auto"/>
        <w:rPr>
          <w:color w:val="7F7F7F" w:themeColor="text1" w:themeTint="80"/>
        </w:rPr>
      </w:pPr>
    </w:p>
    <w:p w14:paraId="3461E044" w14:textId="77777777" w:rsidR="0089282C" w:rsidRPr="00841B11" w:rsidRDefault="0089282C" w:rsidP="0089282C">
      <w:pPr>
        <w:spacing w:after="0" w:line="240" w:lineRule="auto"/>
        <w:ind w:left="72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w:t>
      </w:r>
    </w:p>
    <w:p w14:paraId="29E56047" w14:textId="77777777" w:rsidR="0089282C" w:rsidRPr="00841B11" w:rsidRDefault="0089282C" w:rsidP="00E67757">
      <w:pPr>
        <w:spacing w:after="0" w:line="240" w:lineRule="auto"/>
        <w:ind w:left="72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"timestamp": "2018-01-08T01:40:05.14",</w:t>
      </w:r>
    </w:p>
    <w:p w14:paraId="5FAB59E2" w14:textId="77777777" w:rsidR="0089282C" w:rsidRPr="00841B11" w:rsidRDefault="0089282C" w:rsidP="00E67757">
      <w:pPr>
        <w:spacing w:after="0" w:line="240" w:lineRule="auto"/>
        <w:ind w:left="72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"status": "OK",</w:t>
      </w:r>
    </w:p>
    <w:p w14:paraId="4BA427FD" w14:textId="77777777" w:rsidR="0089282C" w:rsidRPr="00841B11" w:rsidRDefault="0089282C" w:rsidP="00E67757">
      <w:pPr>
        <w:spacing w:after="0" w:line="240" w:lineRule="auto"/>
        <w:ind w:left="72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w:t>
      </w:r>
      <w:proofErr w:type="spellStart"/>
      <w:r w:rsidRPr="00841B11">
        <w:rPr>
          <w:rFonts w:ascii="Consolas" w:eastAsia="Times New Roman" w:hAnsi="Consolas" w:cs="Times New Roman"/>
          <w:color w:val="7F7F7F" w:themeColor="text1" w:themeTint="80"/>
          <w:sz w:val="18"/>
          <w:szCs w:val="18"/>
          <w:shd w:val="clear" w:color="auto" w:fill="FFFFFF"/>
        </w:rPr>
        <w:t>statusCode</w:t>
      </w:r>
      <w:proofErr w:type="spellEnd"/>
      <w:r w:rsidRPr="00841B11">
        <w:rPr>
          <w:rFonts w:ascii="Consolas" w:eastAsia="Times New Roman" w:hAnsi="Consolas" w:cs="Times New Roman"/>
          <w:color w:val="7F7F7F" w:themeColor="text1" w:themeTint="80"/>
          <w:sz w:val="18"/>
          <w:szCs w:val="18"/>
          <w:shd w:val="clear" w:color="auto" w:fill="FFFFFF"/>
        </w:rPr>
        <w:t>": "200",</w:t>
      </w:r>
    </w:p>
    <w:p w14:paraId="739EFC88" w14:textId="77777777" w:rsidR="0089282C" w:rsidRPr="00841B11" w:rsidRDefault="0089282C" w:rsidP="0089282C">
      <w:pPr>
        <w:ind w:left="720"/>
        <w:rPr>
          <w:color w:val="7F7F7F" w:themeColor="text1" w:themeTint="80"/>
        </w:rPr>
      </w:pPr>
      <w:r w:rsidRPr="00841B11">
        <w:rPr>
          <w:rFonts w:ascii="Consolas" w:eastAsia="Times New Roman" w:hAnsi="Consolas" w:cs="Times New Roman"/>
          <w:color w:val="7F7F7F" w:themeColor="text1" w:themeTint="80"/>
          <w:sz w:val="18"/>
          <w:szCs w:val="18"/>
          <w:shd w:val="clear" w:color="auto" w:fill="FFFFFF"/>
        </w:rPr>
        <w:t>}</w:t>
      </w:r>
    </w:p>
    <w:p w14:paraId="338AFC3D" w14:textId="77777777" w:rsidR="0089282C" w:rsidRDefault="0089282C" w:rsidP="00F95FC4">
      <w:pPr>
        <w:pStyle w:val="Heading3"/>
      </w:pPr>
    </w:p>
    <w:p w14:paraId="4B26CEF7" w14:textId="77777777" w:rsidR="0089282C" w:rsidRDefault="0089282C">
      <w:pPr>
        <w:rPr>
          <w:rFonts w:asciiTheme="majorHAnsi" w:eastAsiaTheme="majorEastAsia" w:hAnsiTheme="majorHAnsi" w:cstheme="majorBidi"/>
          <w:color w:val="1F3763" w:themeColor="accent1" w:themeShade="7F"/>
          <w:sz w:val="24"/>
          <w:szCs w:val="24"/>
        </w:rPr>
      </w:pPr>
      <w:r>
        <w:br w:type="page"/>
      </w:r>
    </w:p>
    <w:p w14:paraId="6A652892" w14:textId="7788BE7E" w:rsidR="003F447B" w:rsidRDefault="00B6564F" w:rsidP="00F95FC4">
      <w:pPr>
        <w:pStyle w:val="Heading3"/>
      </w:pPr>
      <w:r>
        <w:lastRenderedPageBreak/>
        <w:t xml:space="preserve">Establishing the </w:t>
      </w:r>
      <w:r w:rsidR="00F95FC4">
        <w:t>WebSocket Connection</w:t>
      </w:r>
    </w:p>
    <w:p w14:paraId="11116983" w14:textId="77777777" w:rsidR="00B6564F" w:rsidRDefault="00F95FC4" w:rsidP="0039593B">
      <w:r>
        <w:t>The FHIRCast WebSocket client will attempt to connect to the hub after</w:t>
      </w:r>
      <w:r w:rsidR="00B6564F">
        <w:t>:</w:t>
      </w:r>
    </w:p>
    <w:p w14:paraId="0ACA40FB" w14:textId="4EEB60DD" w:rsidR="00B6564F" w:rsidRDefault="00B6564F" w:rsidP="00B6564F">
      <w:pPr>
        <w:pStyle w:val="ListParagraph"/>
        <w:numPr>
          <w:ilvl w:val="0"/>
          <w:numId w:val="16"/>
        </w:numPr>
      </w:pPr>
      <w:r>
        <w:t>Obtaining a topic during the authentication/authorization process (</w:t>
      </w:r>
      <w:proofErr w:type="spellStart"/>
      <w:r>
        <w:t>GetTopic</w:t>
      </w:r>
      <w:proofErr w:type="spellEnd"/>
      <w:r>
        <w:t>)</w:t>
      </w:r>
    </w:p>
    <w:p w14:paraId="06566C06" w14:textId="77777777" w:rsidR="00B6564F" w:rsidRDefault="00B6564F" w:rsidP="00B6564F">
      <w:pPr>
        <w:pStyle w:val="ListParagraph"/>
        <w:numPr>
          <w:ilvl w:val="0"/>
          <w:numId w:val="16"/>
        </w:numPr>
      </w:pPr>
      <w:r>
        <w:t>Calling the Subscribe REST method</w:t>
      </w:r>
      <w:r w:rsidR="00F95FC4">
        <w:t>.</w:t>
      </w:r>
      <w:r>
        <w:t xml:space="preserve"> </w:t>
      </w:r>
    </w:p>
    <w:p w14:paraId="1DBD6DE8" w14:textId="011FB4FC" w:rsidR="00F95FC4" w:rsidRDefault="00B6564F" w:rsidP="00B6564F">
      <w:r>
        <w:t xml:space="preserve">The hub will listen for the connection on the base URL, using an endpoint containing the topic. </w:t>
      </w:r>
      <w:r w:rsidR="00631CFD">
        <w:t>Example</w:t>
      </w:r>
      <w:r w:rsidR="0089282C">
        <w:t xml:space="preserve"> (client to hub)</w:t>
      </w:r>
      <w:r w:rsidR="00F95FC4">
        <w:t>:</w:t>
      </w:r>
    </w:p>
    <w:p w14:paraId="49139042" w14:textId="16BD1972" w:rsidR="00F95FC4" w:rsidRDefault="00F95FC4" w:rsidP="0039593B">
      <w:r>
        <w:rPr>
          <w:rFonts w:ascii="Consolas" w:hAnsi="Consolas"/>
          <w:color w:val="333333"/>
          <w:sz w:val="18"/>
          <w:szCs w:val="18"/>
          <w:shd w:val="clear" w:color="auto" w:fill="FFFFFF"/>
        </w:rPr>
        <w:t>wss</w:t>
      </w:r>
      <w:r w:rsidRPr="002F1513">
        <w:rPr>
          <w:rStyle w:val="hljs-string"/>
          <w:rFonts w:ascii="Consolas" w:hAnsi="Consolas"/>
          <w:sz w:val="18"/>
          <w:szCs w:val="18"/>
        </w:rPr>
        <w:t>:</w:t>
      </w:r>
      <w:r w:rsidRPr="002F1513">
        <w:rPr>
          <w:rStyle w:val="hljs-string"/>
          <w:rFonts w:ascii="Consolas" w:hAnsi="Consolas"/>
          <w:i/>
          <w:iCs/>
          <w:sz w:val="18"/>
          <w:szCs w:val="18"/>
        </w:rPr>
        <w:t>//hub.example.com</w:t>
      </w:r>
      <w:r>
        <w:rPr>
          <w:rStyle w:val="hljs-string"/>
          <w:rFonts w:ascii="Consolas" w:hAnsi="Consolas"/>
          <w:i/>
          <w:iCs/>
          <w:sz w:val="18"/>
          <w:szCs w:val="18"/>
        </w:rPr>
        <w:t>/</w:t>
      </w:r>
      <w:r w:rsidR="00631CFD" w:rsidRPr="002F1513">
        <w:rPr>
          <w:rFonts w:ascii="Consolas" w:eastAsia="Times New Roman" w:hAnsi="Consolas" w:cs="Times New Roman"/>
          <w:i/>
          <w:sz w:val="18"/>
          <w:szCs w:val="18"/>
          <w:shd w:val="clear" w:color="auto" w:fill="FFFFFF"/>
        </w:rPr>
        <w:t>1A3DF21C-1451-4DC5-8B59-3F824D3A7ED7</w:t>
      </w:r>
    </w:p>
    <w:p w14:paraId="19662EB1" w14:textId="2BFA13E7" w:rsidR="009F7CDE" w:rsidRDefault="00631CFD" w:rsidP="00631CFD">
      <w:r>
        <w:t>Example</w:t>
      </w:r>
      <w:r w:rsidR="0089282C">
        <w:t xml:space="preserve"> Response (hub to client)</w:t>
      </w:r>
      <w:r w:rsidR="006748BD">
        <w:t>:</w:t>
      </w:r>
    </w:p>
    <w:p w14:paraId="5D7D765F" w14:textId="23E6B282" w:rsidR="004F7FEC" w:rsidRPr="00841B11" w:rsidRDefault="004F7FEC" w:rsidP="00841B11">
      <w:pPr>
        <w:spacing w:after="0" w:line="240" w:lineRule="auto"/>
        <w:ind w:left="72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w:t>
      </w:r>
    </w:p>
    <w:p w14:paraId="313304E9" w14:textId="1AE67BF6" w:rsidR="004F7FEC" w:rsidRPr="00841B11" w:rsidRDefault="004F7FEC" w:rsidP="0089282C">
      <w:pPr>
        <w:spacing w:after="0" w:line="240" w:lineRule="auto"/>
        <w:ind w:left="144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"timestamp": "2018-01-08T01:40:05.14",</w:t>
      </w:r>
    </w:p>
    <w:p w14:paraId="19D69FEF" w14:textId="67E06A46" w:rsidR="00574701" w:rsidRPr="00841B11" w:rsidRDefault="00574701" w:rsidP="0089282C">
      <w:pPr>
        <w:spacing w:after="0" w:line="240" w:lineRule="auto"/>
        <w:ind w:left="144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"status": "OK",</w:t>
      </w:r>
    </w:p>
    <w:p w14:paraId="59C252EA" w14:textId="3D303AE5" w:rsidR="00574701" w:rsidRPr="00841B11" w:rsidRDefault="00574701" w:rsidP="0089282C">
      <w:pPr>
        <w:spacing w:after="0" w:line="240" w:lineRule="auto"/>
        <w:ind w:left="144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w:t>
      </w:r>
      <w:proofErr w:type="spellStart"/>
      <w:r w:rsidRPr="00841B11">
        <w:rPr>
          <w:rFonts w:ascii="Consolas" w:eastAsia="Times New Roman" w:hAnsi="Consolas" w:cs="Times New Roman"/>
          <w:color w:val="7F7F7F" w:themeColor="text1" w:themeTint="80"/>
          <w:sz w:val="18"/>
          <w:szCs w:val="18"/>
          <w:shd w:val="clear" w:color="auto" w:fill="FFFFFF"/>
        </w:rPr>
        <w:t>statusCode</w:t>
      </w:r>
      <w:proofErr w:type="spellEnd"/>
      <w:r w:rsidRPr="00841B11">
        <w:rPr>
          <w:rFonts w:ascii="Consolas" w:eastAsia="Times New Roman" w:hAnsi="Consolas" w:cs="Times New Roman"/>
          <w:color w:val="7F7F7F" w:themeColor="text1" w:themeTint="80"/>
          <w:sz w:val="18"/>
          <w:szCs w:val="18"/>
          <w:shd w:val="clear" w:color="auto" w:fill="FFFFFF"/>
        </w:rPr>
        <w:t>": "200",</w:t>
      </w:r>
    </w:p>
    <w:p w14:paraId="30C662BA" w14:textId="71809755" w:rsidR="003C255C" w:rsidRPr="00841B11" w:rsidRDefault="004F7FEC" w:rsidP="00841B11">
      <w:pPr>
        <w:ind w:left="720"/>
        <w:rPr>
          <w:color w:val="7F7F7F" w:themeColor="text1" w:themeTint="80"/>
        </w:rPr>
      </w:pPr>
      <w:r w:rsidRPr="00841B11">
        <w:rPr>
          <w:rFonts w:ascii="Consolas" w:eastAsia="Times New Roman" w:hAnsi="Consolas" w:cs="Times New Roman"/>
          <w:color w:val="7F7F7F" w:themeColor="text1" w:themeTint="80"/>
          <w:sz w:val="18"/>
          <w:szCs w:val="18"/>
          <w:shd w:val="clear" w:color="auto" w:fill="FFFFFF"/>
        </w:rPr>
        <w:t>}</w:t>
      </w:r>
    </w:p>
    <w:p w14:paraId="5411ABCD" w14:textId="1C31B9D2" w:rsidR="00454B54" w:rsidRDefault="00454B54" w:rsidP="00454B54">
      <w:pPr>
        <w:pStyle w:val="Heading3"/>
      </w:pPr>
      <w:r>
        <w:t>Get Current Context</w:t>
      </w:r>
      <w:r w:rsidR="007B2B55">
        <w:t xml:space="preserve"> (</w:t>
      </w:r>
      <w:r w:rsidR="007B2B55" w:rsidRPr="007B2B55">
        <w:rPr>
          <w:color w:val="FF0000"/>
        </w:rPr>
        <w:t>not yet implemented</w:t>
      </w:r>
      <w:r w:rsidR="007B2B55">
        <w:t>)</w:t>
      </w:r>
    </w:p>
    <w:p w14:paraId="44F8C0BF" w14:textId="77777777" w:rsidR="00454B54" w:rsidRDefault="00454B54" w:rsidP="00454B54">
      <w:pPr>
        <w:rPr>
          <w:rFonts w:ascii="Consolas" w:hAnsi="Consolas"/>
          <w:color w:val="333333"/>
          <w:sz w:val="18"/>
          <w:szCs w:val="18"/>
          <w:shd w:val="clear" w:color="auto" w:fill="FFFFFF"/>
        </w:rPr>
      </w:pPr>
      <w:r>
        <w:t>The hub SHALL implement a REST method using the base URL and path to the topic as the endpoint. The specification conforms to FHIR specifications. Client can at any time (a</w:t>
      </w:r>
      <w:bookmarkStart w:id="1" w:name="_GoBack"/>
      <w:bookmarkEnd w:id="1"/>
      <w:r>
        <w:t>nd SHOULD upon connection to the hub) Example:</w:t>
      </w:r>
    </w:p>
    <w:p w14:paraId="16074119" w14:textId="0339F403" w:rsidR="00454B54" w:rsidRPr="00841B11" w:rsidRDefault="00454B54" w:rsidP="00454B54">
      <w:pPr>
        <w:rPr>
          <w:rStyle w:val="hljs-string"/>
          <w:rFonts w:ascii="Consolas" w:hAnsi="Consolas"/>
          <w:color w:val="7F7F7F" w:themeColor="text1" w:themeTint="80"/>
          <w:sz w:val="18"/>
          <w:szCs w:val="18"/>
        </w:rPr>
      </w:pPr>
      <w:r w:rsidRPr="00841B11">
        <w:rPr>
          <w:rFonts w:ascii="Consolas" w:hAnsi="Consolas"/>
          <w:color w:val="7F7F7F" w:themeColor="text1" w:themeTint="80"/>
          <w:sz w:val="18"/>
          <w:szCs w:val="18"/>
          <w:shd w:val="clear" w:color="auto" w:fill="FFFFFF"/>
        </w:rPr>
        <w:t xml:space="preserve">GET </w:t>
      </w:r>
      <w:r w:rsidRPr="00841B11">
        <w:rPr>
          <w:rStyle w:val="hljs-string"/>
          <w:rFonts w:ascii="Consolas" w:hAnsi="Consolas"/>
          <w:color w:val="7F7F7F" w:themeColor="text1" w:themeTint="80"/>
          <w:sz w:val="18"/>
          <w:szCs w:val="18"/>
        </w:rPr>
        <w:t>https:</w:t>
      </w:r>
      <w:r w:rsidRPr="00841B11">
        <w:rPr>
          <w:rStyle w:val="hljs-string"/>
          <w:rFonts w:ascii="Consolas" w:hAnsi="Consolas"/>
          <w:iCs/>
          <w:color w:val="7F7F7F" w:themeColor="text1" w:themeTint="80"/>
          <w:sz w:val="18"/>
          <w:szCs w:val="18"/>
        </w:rPr>
        <w:t>//hub.example.com/1A3DF21C-1451-4DC5-8B59-3F824D3A7ED7</w:t>
      </w:r>
    </w:p>
    <w:p w14:paraId="2F590A2A" w14:textId="77777777" w:rsidR="00454B54" w:rsidRPr="00841B11" w:rsidRDefault="00454B54" w:rsidP="00454B54">
      <w:pPr>
        <w:rPr>
          <w:rStyle w:val="hljs-string"/>
          <w:rFonts w:ascii="Consolas" w:hAnsi="Consolas"/>
          <w:color w:val="7F7F7F" w:themeColor="text1" w:themeTint="80"/>
          <w:sz w:val="18"/>
          <w:szCs w:val="18"/>
        </w:rPr>
      </w:pPr>
      <w:r w:rsidRPr="00841B11">
        <w:rPr>
          <w:rFonts w:ascii="Consolas" w:hAnsi="Consolas"/>
          <w:color w:val="7F7F7F" w:themeColor="text1" w:themeTint="80"/>
          <w:sz w:val="18"/>
          <w:szCs w:val="18"/>
        </w:rPr>
        <w:t xml:space="preserve">Authorization: Bearer </w:t>
      </w:r>
      <w:r w:rsidRPr="00841B11">
        <w:rPr>
          <w:rStyle w:val="hljs-string"/>
          <w:rFonts w:ascii="Consolas" w:hAnsi="Consolas"/>
          <w:iCs/>
          <w:color w:val="7F7F7F" w:themeColor="text1" w:themeTint="80"/>
          <w:sz w:val="18"/>
          <w:szCs w:val="18"/>
        </w:rPr>
        <w:t>61B584A8-C5AD-4A87-A40F-19E448EEBBAD</w:t>
      </w:r>
    </w:p>
    <w:p w14:paraId="26218F06" w14:textId="58C5F3F1" w:rsidR="00454B54" w:rsidRDefault="00454B54" w:rsidP="00454B54">
      <w:r w:rsidRPr="00E8311D">
        <w:t xml:space="preserve"> </w:t>
      </w:r>
      <w:r>
        <w:t xml:space="preserve">Potential </w:t>
      </w:r>
      <w:r w:rsidR="0023764C">
        <w:t>response</w:t>
      </w:r>
      <w:r>
        <w:t xml:space="preserve"> (</w:t>
      </w:r>
      <w:r w:rsidR="00BF4188">
        <w:t>context</w:t>
      </w:r>
      <w:r w:rsidR="008A3AA7">
        <w:t xml:space="preserve"> is a key/value array of FHIR Resources</w:t>
      </w:r>
      <w:r>
        <w:t>):</w:t>
      </w:r>
    </w:p>
    <w:p w14:paraId="7078B2CB"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shd w:val="clear" w:color="auto" w:fill="FFFFFF"/>
        </w:rPr>
      </w:pPr>
      <w:r w:rsidRPr="00574701">
        <w:rPr>
          <w:rFonts w:ascii="Consolas" w:eastAsia="Times New Roman" w:hAnsi="Consolas" w:cs="Times New Roman"/>
          <w:color w:val="7F7F7F" w:themeColor="text1" w:themeTint="80"/>
          <w:sz w:val="18"/>
          <w:szCs w:val="18"/>
          <w:shd w:val="clear" w:color="auto" w:fill="FFFFFF"/>
        </w:rPr>
        <w:t>{</w:t>
      </w:r>
    </w:p>
    <w:p w14:paraId="616FF8E0"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shd w:val="clear" w:color="auto" w:fill="FFFFFF"/>
        </w:rPr>
      </w:pPr>
      <w:r w:rsidRPr="00574701">
        <w:rPr>
          <w:rFonts w:ascii="Consolas" w:eastAsia="Times New Roman" w:hAnsi="Consolas" w:cs="Times New Roman"/>
          <w:color w:val="7F7F7F" w:themeColor="text1" w:themeTint="80"/>
          <w:sz w:val="18"/>
          <w:szCs w:val="18"/>
          <w:shd w:val="clear" w:color="auto" w:fill="FFFFFF"/>
        </w:rPr>
        <w:t xml:space="preserve">   "</w:t>
      </w:r>
      <w:r w:rsidRPr="00574701">
        <w:rPr>
          <w:rFonts w:ascii="Consolas" w:eastAsia="Times New Roman" w:hAnsi="Consolas" w:cs="Times New Roman"/>
          <w:color w:val="7F7F7F" w:themeColor="text1" w:themeTint="80"/>
          <w:sz w:val="18"/>
          <w:szCs w:val="18"/>
        </w:rPr>
        <w:t>timestamp</w:t>
      </w:r>
      <w:r w:rsidRPr="00574701">
        <w:rPr>
          <w:rFonts w:ascii="Consolas" w:eastAsia="Times New Roman" w:hAnsi="Consolas" w:cs="Times New Roman"/>
          <w:color w:val="7F7F7F" w:themeColor="text1" w:themeTint="80"/>
          <w:sz w:val="18"/>
          <w:szCs w:val="18"/>
          <w:shd w:val="clear" w:color="auto" w:fill="FFFFFF"/>
        </w:rPr>
        <w:t>":</w:t>
      </w:r>
      <w:r w:rsidRPr="00574701">
        <w:rPr>
          <w:rFonts w:ascii="Consolas" w:eastAsia="Times New Roman" w:hAnsi="Consolas" w:cs="Times New Roman"/>
          <w:color w:val="7F7F7F" w:themeColor="text1" w:themeTint="80"/>
          <w:sz w:val="18"/>
          <w:szCs w:val="18"/>
        </w:rPr>
        <w:t>"2018-01-08T01:40:05.14"</w:t>
      </w:r>
      <w:r w:rsidRPr="00574701">
        <w:rPr>
          <w:rFonts w:ascii="Consolas" w:eastAsia="Times New Roman" w:hAnsi="Consolas" w:cs="Times New Roman"/>
          <w:color w:val="7F7F7F" w:themeColor="text1" w:themeTint="80"/>
          <w:sz w:val="18"/>
          <w:szCs w:val="18"/>
          <w:shd w:val="clear" w:color="auto" w:fill="FFFFFF"/>
        </w:rPr>
        <w:t>,</w:t>
      </w:r>
    </w:p>
    <w:p w14:paraId="1FAB8F34"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shd w:val="clear" w:color="auto" w:fill="FFFFFF"/>
        </w:rPr>
      </w:pPr>
      <w:r w:rsidRPr="00574701">
        <w:rPr>
          <w:rFonts w:ascii="Consolas" w:eastAsia="Times New Roman" w:hAnsi="Consolas" w:cs="Times New Roman"/>
          <w:color w:val="7F7F7F" w:themeColor="text1" w:themeTint="80"/>
          <w:sz w:val="18"/>
          <w:szCs w:val="18"/>
          <w:shd w:val="clear" w:color="auto" w:fill="FFFFFF"/>
        </w:rPr>
        <w:t xml:space="preserve">   "</w:t>
      </w:r>
      <w:r w:rsidRPr="00574701">
        <w:rPr>
          <w:rFonts w:ascii="Consolas" w:eastAsia="Times New Roman" w:hAnsi="Consolas" w:cs="Times New Roman"/>
          <w:color w:val="7F7F7F" w:themeColor="text1" w:themeTint="80"/>
          <w:sz w:val="18"/>
          <w:szCs w:val="18"/>
        </w:rPr>
        <w:t>id</w:t>
      </w:r>
      <w:r w:rsidRPr="00574701">
        <w:rPr>
          <w:rFonts w:ascii="Consolas" w:eastAsia="Times New Roman" w:hAnsi="Consolas" w:cs="Times New Roman"/>
          <w:color w:val="7F7F7F" w:themeColor="text1" w:themeTint="80"/>
          <w:sz w:val="18"/>
          <w:szCs w:val="18"/>
          <w:shd w:val="clear" w:color="auto" w:fill="FFFFFF"/>
        </w:rPr>
        <w:t>":</w:t>
      </w:r>
      <w:r w:rsidRPr="00574701">
        <w:rPr>
          <w:rFonts w:ascii="Consolas" w:eastAsia="Times New Roman" w:hAnsi="Consolas" w:cs="Times New Roman"/>
          <w:color w:val="7F7F7F" w:themeColor="text1" w:themeTint="80"/>
          <w:sz w:val="18"/>
          <w:szCs w:val="18"/>
        </w:rPr>
        <w:t>"</w:t>
      </w:r>
      <w:proofErr w:type="spellStart"/>
      <w:r w:rsidRPr="00574701">
        <w:rPr>
          <w:rFonts w:ascii="Consolas" w:eastAsia="Times New Roman" w:hAnsi="Consolas" w:cs="Times New Roman"/>
          <w:color w:val="7F7F7F" w:themeColor="text1" w:themeTint="80"/>
          <w:sz w:val="18"/>
          <w:szCs w:val="18"/>
        </w:rPr>
        <w:t>wYXStHqxFQyHFELh</w:t>
      </w:r>
      <w:proofErr w:type="spellEnd"/>
      <w:r w:rsidRPr="00574701">
        <w:rPr>
          <w:rFonts w:ascii="Consolas" w:eastAsia="Times New Roman" w:hAnsi="Consolas" w:cs="Times New Roman"/>
          <w:color w:val="7F7F7F" w:themeColor="text1" w:themeTint="80"/>
          <w:sz w:val="18"/>
          <w:szCs w:val="18"/>
        </w:rPr>
        <w:t>"</w:t>
      </w:r>
      <w:r w:rsidRPr="00574701">
        <w:rPr>
          <w:rFonts w:ascii="Consolas" w:eastAsia="Times New Roman" w:hAnsi="Consolas" w:cs="Times New Roman"/>
          <w:color w:val="7F7F7F" w:themeColor="text1" w:themeTint="80"/>
          <w:sz w:val="18"/>
          <w:szCs w:val="18"/>
          <w:shd w:val="clear" w:color="auto" w:fill="FFFFFF"/>
        </w:rPr>
        <w:t>,</w:t>
      </w:r>
    </w:p>
    <w:p w14:paraId="13A191F7"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rPr>
      </w:pPr>
      <w:r w:rsidRPr="00574701">
        <w:rPr>
          <w:rFonts w:ascii="Consolas" w:eastAsia="Times New Roman" w:hAnsi="Consolas" w:cs="Times New Roman"/>
          <w:color w:val="7F7F7F" w:themeColor="text1" w:themeTint="80"/>
          <w:sz w:val="18"/>
          <w:szCs w:val="18"/>
          <w:shd w:val="clear" w:color="auto" w:fill="FFFFFF"/>
        </w:rPr>
        <w:t xml:space="preserve">   "</w:t>
      </w:r>
      <w:r w:rsidRPr="00574701">
        <w:rPr>
          <w:rFonts w:ascii="Consolas" w:eastAsia="Times New Roman" w:hAnsi="Consolas" w:cs="Times New Roman"/>
          <w:color w:val="7F7F7F" w:themeColor="text1" w:themeTint="80"/>
          <w:sz w:val="18"/>
          <w:szCs w:val="18"/>
        </w:rPr>
        <w:t>event</w:t>
      </w:r>
      <w:proofErr w:type="gramStart"/>
      <w:r w:rsidRPr="00574701">
        <w:rPr>
          <w:rFonts w:ascii="Consolas" w:eastAsia="Times New Roman" w:hAnsi="Consolas" w:cs="Times New Roman"/>
          <w:color w:val="7F7F7F" w:themeColor="text1" w:themeTint="80"/>
          <w:sz w:val="18"/>
          <w:szCs w:val="18"/>
          <w:shd w:val="clear" w:color="auto" w:fill="FFFFFF"/>
        </w:rPr>
        <w:t>":</w:t>
      </w:r>
      <w:r w:rsidRPr="00574701">
        <w:rPr>
          <w:rFonts w:ascii="Consolas" w:eastAsia="Times New Roman" w:hAnsi="Consolas" w:cs="Times New Roman"/>
          <w:color w:val="7F7F7F" w:themeColor="text1" w:themeTint="80"/>
          <w:sz w:val="18"/>
          <w:szCs w:val="18"/>
        </w:rPr>
        <w:t>{</w:t>
      </w:r>
      <w:proofErr w:type="gramEnd"/>
    </w:p>
    <w:p w14:paraId="38695C90"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rPr>
      </w:pPr>
      <w:r w:rsidRPr="00574701">
        <w:rPr>
          <w:rFonts w:ascii="Consolas" w:eastAsia="Times New Roman" w:hAnsi="Consolas" w:cs="Times New Roman"/>
          <w:color w:val="7F7F7F" w:themeColor="text1" w:themeTint="80"/>
          <w:sz w:val="18"/>
          <w:szCs w:val="18"/>
        </w:rPr>
        <w:t xml:space="preserve">      "</w:t>
      </w:r>
      <w:proofErr w:type="gramStart"/>
      <w:r w:rsidRPr="00574701">
        <w:rPr>
          <w:rFonts w:ascii="Consolas" w:eastAsia="Times New Roman" w:hAnsi="Consolas" w:cs="Times New Roman"/>
          <w:color w:val="7F7F7F" w:themeColor="text1" w:themeTint="80"/>
          <w:sz w:val="18"/>
          <w:szCs w:val="18"/>
        </w:rPr>
        <w:t>hub.topic</w:t>
      </w:r>
      <w:proofErr w:type="gramEnd"/>
      <w:r w:rsidRPr="00574701">
        <w:rPr>
          <w:rFonts w:ascii="Consolas" w:eastAsia="Times New Roman" w:hAnsi="Consolas" w:cs="Times New Roman"/>
          <w:color w:val="7F7F7F" w:themeColor="text1" w:themeTint="80"/>
          <w:sz w:val="18"/>
          <w:szCs w:val="18"/>
        </w:rPr>
        <w:t>":"</w:t>
      </w:r>
      <w:r w:rsidRPr="00841B11">
        <w:rPr>
          <w:rFonts w:ascii="Consolas" w:eastAsia="Times New Roman" w:hAnsi="Consolas" w:cs="Times New Roman"/>
          <w:i/>
          <w:color w:val="7F7F7F" w:themeColor="text1" w:themeTint="80"/>
          <w:sz w:val="18"/>
          <w:szCs w:val="18"/>
          <w:shd w:val="clear" w:color="auto" w:fill="FFFFFF"/>
        </w:rPr>
        <w:t>1A3DF21C-1451-4DC5-8B59-3F824D3A7ED7</w:t>
      </w:r>
      <w:r w:rsidRPr="00574701">
        <w:rPr>
          <w:rFonts w:ascii="Consolas" w:eastAsia="Times New Roman" w:hAnsi="Consolas" w:cs="Times New Roman"/>
          <w:color w:val="7F7F7F" w:themeColor="text1" w:themeTint="80"/>
          <w:sz w:val="18"/>
          <w:szCs w:val="18"/>
        </w:rPr>
        <w:t>",</w:t>
      </w:r>
    </w:p>
    <w:p w14:paraId="302E4B97" w14:textId="7B16A383" w:rsidR="0083294B" w:rsidRDefault="00454B54" w:rsidP="00454B54">
      <w:pPr>
        <w:spacing w:after="0" w:line="240" w:lineRule="auto"/>
        <w:rPr>
          <w:rFonts w:ascii="Consolas" w:eastAsia="Times New Roman" w:hAnsi="Consolas" w:cs="Times New Roman"/>
          <w:color w:val="7F7F7F" w:themeColor="text1" w:themeTint="80"/>
          <w:sz w:val="18"/>
          <w:szCs w:val="18"/>
        </w:rPr>
      </w:pPr>
      <w:r w:rsidRPr="00574701">
        <w:rPr>
          <w:rFonts w:ascii="Consolas" w:eastAsia="Times New Roman" w:hAnsi="Consolas" w:cs="Times New Roman"/>
          <w:color w:val="7F7F7F" w:themeColor="text1" w:themeTint="80"/>
          <w:sz w:val="18"/>
          <w:szCs w:val="18"/>
        </w:rPr>
        <w:t xml:space="preserve">      "context</w:t>
      </w:r>
      <w:proofErr w:type="gramStart"/>
      <w:r w:rsidRPr="00574701">
        <w:rPr>
          <w:rFonts w:ascii="Consolas" w:eastAsia="Times New Roman" w:hAnsi="Consolas" w:cs="Times New Roman"/>
          <w:color w:val="7F7F7F" w:themeColor="text1" w:themeTint="80"/>
          <w:sz w:val="18"/>
          <w:szCs w:val="18"/>
        </w:rPr>
        <w:t>":[</w:t>
      </w:r>
      <w:proofErr w:type="gramEnd"/>
    </w:p>
    <w:p w14:paraId="3D10E41E" w14:textId="7F27AD3F" w:rsidR="00454B54" w:rsidRPr="00574701" w:rsidRDefault="00454B54" w:rsidP="0083294B">
      <w:pPr>
        <w:spacing w:after="0" w:line="240" w:lineRule="auto"/>
        <w:ind w:firstLine="720"/>
        <w:rPr>
          <w:rFonts w:ascii="Consolas" w:eastAsia="Times New Roman" w:hAnsi="Consolas" w:cs="Times New Roman"/>
          <w:color w:val="7F7F7F" w:themeColor="text1" w:themeTint="80"/>
          <w:sz w:val="18"/>
          <w:szCs w:val="18"/>
        </w:rPr>
      </w:pPr>
      <w:r w:rsidRPr="00574701">
        <w:rPr>
          <w:rFonts w:ascii="Consolas" w:eastAsia="Times New Roman" w:hAnsi="Consolas" w:cs="Times New Roman"/>
          <w:color w:val="7F7F7F" w:themeColor="text1" w:themeTint="80"/>
          <w:sz w:val="18"/>
          <w:szCs w:val="18"/>
        </w:rPr>
        <w:t>]</w:t>
      </w:r>
    </w:p>
    <w:p w14:paraId="4C0C2AA4"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rPr>
      </w:pPr>
      <w:r w:rsidRPr="00574701">
        <w:rPr>
          <w:rFonts w:ascii="Consolas" w:eastAsia="Times New Roman" w:hAnsi="Consolas" w:cs="Times New Roman"/>
          <w:color w:val="7F7F7F" w:themeColor="text1" w:themeTint="80"/>
          <w:sz w:val="18"/>
          <w:szCs w:val="18"/>
        </w:rPr>
        <w:t xml:space="preserve">   }</w:t>
      </w:r>
    </w:p>
    <w:p w14:paraId="09CCA3F5" w14:textId="77777777" w:rsidR="00454B54" w:rsidRPr="00841B11" w:rsidRDefault="00454B54" w:rsidP="00454B54">
      <w:pPr>
        <w:rPr>
          <w:color w:val="7F7F7F" w:themeColor="text1" w:themeTint="80"/>
        </w:rPr>
      </w:pPr>
      <w:r w:rsidRPr="00841B11">
        <w:rPr>
          <w:rFonts w:ascii="Consolas" w:eastAsia="Times New Roman" w:hAnsi="Consolas" w:cs="Times New Roman"/>
          <w:color w:val="7F7F7F" w:themeColor="text1" w:themeTint="80"/>
          <w:sz w:val="18"/>
          <w:szCs w:val="18"/>
          <w:shd w:val="clear" w:color="auto" w:fill="FFFFFF"/>
        </w:rPr>
        <w:t>}</w:t>
      </w:r>
    </w:p>
    <w:p w14:paraId="640DFE77" w14:textId="77777777" w:rsidR="00454B54" w:rsidRPr="00454B54" w:rsidRDefault="00454B54" w:rsidP="00454B54"/>
    <w:sectPr w:rsidR="00454B54" w:rsidRPr="0045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D3563"/>
    <w:multiLevelType w:val="hybridMultilevel"/>
    <w:tmpl w:val="35F08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617E9"/>
    <w:multiLevelType w:val="multilevel"/>
    <w:tmpl w:val="10B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86C2D"/>
    <w:multiLevelType w:val="hybridMultilevel"/>
    <w:tmpl w:val="4C246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518E5"/>
    <w:multiLevelType w:val="hybridMultilevel"/>
    <w:tmpl w:val="F06C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96390"/>
    <w:multiLevelType w:val="hybridMultilevel"/>
    <w:tmpl w:val="5A305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80EA7"/>
    <w:multiLevelType w:val="hybridMultilevel"/>
    <w:tmpl w:val="2732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E142B"/>
    <w:multiLevelType w:val="hybridMultilevel"/>
    <w:tmpl w:val="7988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D4E47"/>
    <w:multiLevelType w:val="hybridMultilevel"/>
    <w:tmpl w:val="3268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E4974"/>
    <w:multiLevelType w:val="hybridMultilevel"/>
    <w:tmpl w:val="5EAC4E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A1782A"/>
    <w:multiLevelType w:val="hybridMultilevel"/>
    <w:tmpl w:val="4BFEA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E7E2A"/>
    <w:multiLevelType w:val="hybridMultilevel"/>
    <w:tmpl w:val="2732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81E68"/>
    <w:multiLevelType w:val="hybridMultilevel"/>
    <w:tmpl w:val="E63C0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635F9"/>
    <w:multiLevelType w:val="hybridMultilevel"/>
    <w:tmpl w:val="81D0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060F3"/>
    <w:multiLevelType w:val="hybridMultilevel"/>
    <w:tmpl w:val="EEAA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42AA4"/>
    <w:multiLevelType w:val="hybridMultilevel"/>
    <w:tmpl w:val="28025EC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297826"/>
    <w:multiLevelType w:val="hybridMultilevel"/>
    <w:tmpl w:val="6FBC1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4"/>
  </w:num>
  <w:num w:numId="4">
    <w:abstractNumId w:val="13"/>
  </w:num>
  <w:num w:numId="5">
    <w:abstractNumId w:val="9"/>
  </w:num>
  <w:num w:numId="6">
    <w:abstractNumId w:val="4"/>
  </w:num>
  <w:num w:numId="7">
    <w:abstractNumId w:val="8"/>
  </w:num>
  <w:num w:numId="8">
    <w:abstractNumId w:val="3"/>
  </w:num>
  <w:num w:numId="9">
    <w:abstractNumId w:val="11"/>
  </w:num>
  <w:num w:numId="10">
    <w:abstractNumId w:val="7"/>
  </w:num>
  <w:num w:numId="11">
    <w:abstractNumId w:val="5"/>
  </w:num>
  <w:num w:numId="12">
    <w:abstractNumId w:val="10"/>
  </w:num>
  <w:num w:numId="13">
    <w:abstractNumId w:val="15"/>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AE"/>
    <w:rsid w:val="000220B2"/>
    <w:rsid w:val="00022802"/>
    <w:rsid w:val="000524FE"/>
    <w:rsid w:val="000640A6"/>
    <w:rsid w:val="000B21AD"/>
    <w:rsid w:val="000B73FC"/>
    <w:rsid w:val="000E0389"/>
    <w:rsid w:val="000E36CD"/>
    <w:rsid w:val="000F046D"/>
    <w:rsid w:val="001037CA"/>
    <w:rsid w:val="001D3C2E"/>
    <w:rsid w:val="001F2FAE"/>
    <w:rsid w:val="001F46C3"/>
    <w:rsid w:val="00224293"/>
    <w:rsid w:val="0023764C"/>
    <w:rsid w:val="002653F7"/>
    <w:rsid w:val="00284C3F"/>
    <w:rsid w:val="002F1513"/>
    <w:rsid w:val="0039593B"/>
    <w:rsid w:val="00397772"/>
    <w:rsid w:val="003C09FF"/>
    <w:rsid w:val="003C255C"/>
    <w:rsid w:val="003F2BE1"/>
    <w:rsid w:val="003F447B"/>
    <w:rsid w:val="00454B54"/>
    <w:rsid w:val="00465F26"/>
    <w:rsid w:val="00475BD7"/>
    <w:rsid w:val="004A3F37"/>
    <w:rsid w:val="004A48F3"/>
    <w:rsid w:val="004B3237"/>
    <w:rsid w:val="004B64C8"/>
    <w:rsid w:val="004F7FEC"/>
    <w:rsid w:val="00514979"/>
    <w:rsid w:val="00541E37"/>
    <w:rsid w:val="005447D6"/>
    <w:rsid w:val="00574701"/>
    <w:rsid w:val="00592383"/>
    <w:rsid w:val="005A5DDC"/>
    <w:rsid w:val="005B3D0A"/>
    <w:rsid w:val="005E0FF0"/>
    <w:rsid w:val="005E41DC"/>
    <w:rsid w:val="0062173B"/>
    <w:rsid w:val="00631CFD"/>
    <w:rsid w:val="0066491E"/>
    <w:rsid w:val="006748BD"/>
    <w:rsid w:val="006B2249"/>
    <w:rsid w:val="006E632F"/>
    <w:rsid w:val="006E671B"/>
    <w:rsid w:val="0079746F"/>
    <w:rsid w:val="007B2B55"/>
    <w:rsid w:val="007C1A8D"/>
    <w:rsid w:val="0083294B"/>
    <w:rsid w:val="00841B11"/>
    <w:rsid w:val="00847E42"/>
    <w:rsid w:val="008743A6"/>
    <w:rsid w:val="0089282C"/>
    <w:rsid w:val="008A0BC7"/>
    <w:rsid w:val="008A3AA7"/>
    <w:rsid w:val="008A6419"/>
    <w:rsid w:val="008B55AD"/>
    <w:rsid w:val="008C26EC"/>
    <w:rsid w:val="008E7AB9"/>
    <w:rsid w:val="00900F19"/>
    <w:rsid w:val="0097161C"/>
    <w:rsid w:val="009916B4"/>
    <w:rsid w:val="009930B1"/>
    <w:rsid w:val="009B282C"/>
    <w:rsid w:val="009D7AAB"/>
    <w:rsid w:val="009F7CDE"/>
    <w:rsid w:val="00A04D21"/>
    <w:rsid w:val="00A143FB"/>
    <w:rsid w:val="00A25048"/>
    <w:rsid w:val="00A346C7"/>
    <w:rsid w:val="00A90517"/>
    <w:rsid w:val="00A96091"/>
    <w:rsid w:val="00AE7C65"/>
    <w:rsid w:val="00AF1497"/>
    <w:rsid w:val="00B12910"/>
    <w:rsid w:val="00B12C36"/>
    <w:rsid w:val="00B356FC"/>
    <w:rsid w:val="00B4148D"/>
    <w:rsid w:val="00B6564F"/>
    <w:rsid w:val="00B80A19"/>
    <w:rsid w:val="00B83D80"/>
    <w:rsid w:val="00B91546"/>
    <w:rsid w:val="00BE7468"/>
    <w:rsid w:val="00BF4188"/>
    <w:rsid w:val="00BF68D4"/>
    <w:rsid w:val="00C012CD"/>
    <w:rsid w:val="00C52758"/>
    <w:rsid w:val="00C55783"/>
    <w:rsid w:val="00C73DC0"/>
    <w:rsid w:val="00C83422"/>
    <w:rsid w:val="00C85868"/>
    <w:rsid w:val="00CB5AEC"/>
    <w:rsid w:val="00CB6943"/>
    <w:rsid w:val="00CE355C"/>
    <w:rsid w:val="00CF10DF"/>
    <w:rsid w:val="00CF1493"/>
    <w:rsid w:val="00D0082E"/>
    <w:rsid w:val="00D17B9F"/>
    <w:rsid w:val="00D35A77"/>
    <w:rsid w:val="00D40355"/>
    <w:rsid w:val="00D61F89"/>
    <w:rsid w:val="00D92FB9"/>
    <w:rsid w:val="00DB7E2A"/>
    <w:rsid w:val="00DD65F3"/>
    <w:rsid w:val="00E0680D"/>
    <w:rsid w:val="00E234FA"/>
    <w:rsid w:val="00E575A7"/>
    <w:rsid w:val="00E67757"/>
    <w:rsid w:val="00E8311D"/>
    <w:rsid w:val="00E97382"/>
    <w:rsid w:val="00EA5DAB"/>
    <w:rsid w:val="00EB4DC6"/>
    <w:rsid w:val="00EF4654"/>
    <w:rsid w:val="00F5106B"/>
    <w:rsid w:val="00F95FC4"/>
    <w:rsid w:val="00FF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5FF0"/>
  <w15:chartTrackingRefBased/>
  <w15:docId w15:val="{26880A14-D7C8-4E76-AAD4-FBACF61D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7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74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AE"/>
    <w:pPr>
      <w:ind w:left="720"/>
      <w:contextualSpacing/>
    </w:pPr>
  </w:style>
  <w:style w:type="character" w:styleId="Hyperlink">
    <w:name w:val="Hyperlink"/>
    <w:basedOn w:val="DefaultParagraphFont"/>
    <w:uiPriority w:val="99"/>
    <w:unhideWhenUsed/>
    <w:rsid w:val="000640A6"/>
    <w:rPr>
      <w:color w:val="0000FF"/>
      <w:u w:val="single"/>
    </w:rPr>
  </w:style>
  <w:style w:type="character" w:styleId="UnresolvedMention">
    <w:name w:val="Unresolved Mention"/>
    <w:basedOn w:val="DefaultParagraphFont"/>
    <w:uiPriority w:val="99"/>
    <w:semiHidden/>
    <w:unhideWhenUsed/>
    <w:rsid w:val="00B356FC"/>
    <w:rPr>
      <w:color w:val="605E5C"/>
      <w:shd w:val="clear" w:color="auto" w:fill="E1DFDD"/>
    </w:rPr>
  </w:style>
  <w:style w:type="character" w:customStyle="1" w:styleId="Heading2Char">
    <w:name w:val="Heading 2 Char"/>
    <w:basedOn w:val="DefaultParagraphFont"/>
    <w:link w:val="Heading2"/>
    <w:uiPriority w:val="9"/>
    <w:rsid w:val="00C5275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27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5A77"/>
    <w:rPr>
      <w:rFonts w:asciiTheme="majorHAnsi" w:eastAsiaTheme="majorEastAsia" w:hAnsiTheme="majorHAnsi" w:cstheme="majorBidi"/>
      <w:color w:val="1F3763" w:themeColor="accent1" w:themeShade="7F"/>
      <w:sz w:val="24"/>
      <w:szCs w:val="24"/>
    </w:rPr>
  </w:style>
  <w:style w:type="character" w:customStyle="1" w:styleId="hljs-attribute">
    <w:name w:val="hljs-attribute"/>
    <w:basedOn w:val="DefaultParagraphFont"/>
    <w:rsid w:val="006748BD"/>
  </w:style>
  <w:style w:type="character" w:customStyle="1" w:styleId="hljs-string">
    <w:name w:val="hljs-string"/>
    <w:basedOn w:val="DefaultParagraphFont"/>
    <w:rsid w:val="006748BD"/>
  </w:style>
  <w:style w:type="character" w:customStyle="1" w:styleId="hljs-value">
    <w:name w:val="hljs-value"/>
    <w:basedOn w:val="DefaultParagraphFont"/>
    <w:rsid w:val="004F7FEC"/>
  </w:style>
  <w:style w:type="character" w:customStyle="1" w:styleId="Heading4Char">
    <w:name w:val="Heading 4 Char"/>
    <w:basedOn w:val="DefaultParagraphFont"/>
    <w:link w:val="Heading4"/>
    <w:uiPriority w:val="9"/>
    <w:rsid w:val="0079746F"/>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AF1497"/>
  </w:style>
  <w:style w:type="paragraph" w:styleId="NormalWeb">
    <w:name w:val="Normal (Web)"/>
    <w:basedOn w:val="Normal"/>
    <w:uiPriority w:val="99"/>
    <w:semiHidden/>
    <w:unhideWhenUsed/>
    <w:rsid w:val="00AF14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mention">
    <w:name w:val="user-mention"/>
    <w:basedOn w:val="DefaultParagraphFont"/>
    <w:rsid w:val="00AF1497"/>
  </w:style>
  <w:style w:type="paragraph" w:styleId="HTMLPreformatted">
    <w:name w:val="HTML Preformatted"/>
    <w:basedOn w:val="Normal"/>
    <w:link w:val="HTMLPreformattedChar"/>
    <w:uiPriority w:val="99"/>
    <w:semiHidden/>
    <w:unhideWhenUsed/>
    <w:rsid w:val="003F44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447B"/>
    <w:rPr>
      <w:rFonts w:ascii="Consolas" w:hAnsi="Consolas"/>
      <w:sz w:val="20"/>
      <w:szCs w:val="20"/>
    </w:rPr>
  </w:style>
  <w:style w:type="paragraph" w:customStyle="1" w:styleId="ydp1c6615famsonormal">
    <w:name w:val="ydp1c6615famsonormal"/>
    <w:basedOn w:val="Normal"/>
    <w:rsid w:val="00B12C36"/>
    <w:pPr>
      <w:spacing w:before="100" w:beforeAutospacing="1" w:after="100" w:afterAutospacing="1" w:line="240" w:lineRule="auto"/>
    </w:pPr>
    <w:rPr>
      <w:rFonts w:ascii="Calibri" w:hAnsi="Calibri" w:cs="Calibri"/>
    </w:rPr>
  </w:style>
  <w:style w:type="character" w:customStyle="1" w:styleId="ydp1c6615fahljs-attribute">
    <w:name w:val="ydp1c6615fahljs-attribute"/>
    <w:basedOn w:val="DefaultParagraphFont"/>
    <w:rsid w:val="00900F19"/>
  </w:style>
  <w:style w:type="character" w:customStyle="1" w:styleId="ydp1c6615fahljs-string">
    <w:name w:val="ydp1c6615fahljs-string"/>
    <w:basedOn w:val="DefaultParagraphFont"/>
    <w:rsid w:val="0090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942">
      <w:bodyDiv w:val="1"/>
      <w:marLeft w:val="0"/>
      <w:marRight w:val="0"/>
      <w:marTop w:val="0"/>
      <w:marBottom w:val="0"/>
      <w:divBdr>
        <w:top w:val="none" w:sz="0" w:space="0" w:color="auto"/>
        <w:left w:val="none" w:sz="0" w:space="0" w:color="auto"/>
        <w:bottom w:val="none" w:sz="0" w:space="0" w:color="auto"/>
        <w:right w:val="none" w:sz="0" w:space="0" w:color="auto"/>
      </w:divBdr>
    </w:div>
    <w:div w:id="58864582">
      <w:bodyDiv w:val="1"/>
      <w:marLeft w:val="0"/>
      <w:marRight w:val="0"/>
      <w:marTop w:val="0"/>
      <w:marBottom w:val="0"/>
      <w:divBdr>
        <w:top w:val="none" w:sz="0" w:space="0" w:color="auto"/>
        <w:left w:val="none" w:sz="0" w:space="0" w:color="auto"/>
        <w:bottom w:val="none" w:sz="0" w:space="0" w:color="auto"/>
        <w:right w:val="none" w:sz="0" w:space="0" w:color="auto"/>
      </w:divBdr>
    </w:div>
    <w:div w:id="320818622">
      <w:bodyDiv w:val="1"/>
      <w:marLeft w:val="0"/>
      <w:marRight w:val="0"/>
      <w:marTop w:val="0"/>
      <w:marBottom w:val="0"/>
      <w:divBdr>
        <w:top w:val="none" w:sz="0" w:space="0" w:color="auto"/>
        <w:left w:val="none" w:sz="0" w:space="0" w:color="auto"/>
        <w:bottom w:val="none" w:sz="0" w:space="0" w:color="auto"/>
        <w:right w:val="none" w:sz="0" w:space="0" w:color="auto"/>
      </w:divBdr>
    </w:div>
    <w:div w:id="529878574">
      <w:bodyDiv w:val="1"/>
      <w:marLeft w:val="0"/>
      <w:marRight w:val="0"/>
      <w:marTop w:val="0"/>
      <w:marBottom w:val="0"/>
      <w:divBdr>
        <w:top w:val="none" w:sz="0" w:space="0" w:color="auto"/>
        <w:left w:val="none" w:sz="0" w:space="0" w:color="auto"/>
        <w:bottom w:val="none" w:sz="0" w:space="0" w:color="auto"/>
        <w:right w:val="none" w:sz="0" w:space="0" w:color="auto"/>
      </w:divBdr>
    </w:div>
    <w:div w:id="997727428">
      <w:bodyDiv w:val="1"/>
      <w:marLeft w:val="0"/>
      <w:marRight w:val="0"/>
      <w:marTop w:val="0"/>
      <w:marBottom w:val="0"/>
      <w:divBdr>
        <w:top w:val="none" w:sz="0" w:space="0" w:color="auto"/>
        <w:left w:val="none" w:sz="0" w:space="0" w:color="auto"/>
        <w:bottom w:val="none" w:sz="0" w:space="0" w:color="auto"/>
        <w:right w:val="none" w:sz="0" w:space="0" w:color="auto"/>
      </w:divBdr>
    </w:div>
    <w:div w:id="1079791256">
      <w:bodyDiv w:val="1"/>
      <w:marLeft w:val="0"/>
      <w:marRight w:val="0"/>
      <w:marTop w:val="0"/>
      <w:marBottom w:val="0"/>
      <w:divBdr>
        <w:top w:val="none" w:sz="0" w:space="0" w:color="auto"/>
        <w:left w:val="none" w:sz="0" w:space="0" w:color="auto"/>
        <w:bottom w:val="none" w:sz="0" w:space="0" w:color="auto"/>
        <w:right w:val="none" w:sz="0" w:space="0" w:color="auto"/>
      </w:divBdr>
    </w:div>
    <w:div w:id="1115178057">
      <w:bodyDiv w:val="1"/>
      <w:marLeft w:val="0"/>
      <w:marRight w:val="0"/>
      <w:marTop w:val="0"/>
      <w:marBottom w:val="0"/>
      <w:divBdr>
        <w:top w:val="none" w:sz="0" w:space="0" w:color="auto"/>
        <w:left w:val="none" w:sz="0" w:space="0" w:color="auto"/>
        <w:bottom w:val="none" w:sz="0" w:space="0" w:color="auto"/>
        <w:right w:val="none" w:sz="0" w:space="0" w:color="auto"/>
      </w:divBdr>
    </w:div>
    <w:div w:id="1181163749">
      <w:bodyDiv w:val="1"/>
      <w:marLeft w:val="0"/>
      <w:marRight w:val="0"/>
      <w:marTop w:val="0"/>
      <w:marBottom w:val="0"/>
      <w:divBdr>
        <w:top w:val="none" w:sz="0" w:space="0" w:color="auto"/>
        <w:left w:val="none" w:sz="0" w:space="0" w:color="auto"/>
        <w:bottom w:val="none" w:sz="0" w:space="0" w:color="auto"/>
        <w:right w:val="none" w:sz="0" w:space="0" w:color="auto"/>
      </w:divBdr>
    </w:div>
    <w:div w:id="1481923922">
      <w:bodyDiv w:val="1"/>
      <w:marLeft w:val="0"/>
      <w:marRight w:val="0"/>
      <w:marTop w:val="0"/>
      <w:marBottom w:val="0"/>
      <w:divBdr>
        <w:top w:val="none" w:sz="0" w:space="0" w:color="auto"/>
        <w:left w:val="none" w:sz="0" w:space="0" w:color="auto"/>
        <w:bottom w:val="none" w:sz="0" w:space="0" w:color="auto"/>
        <w:right w:val="none" w:sz="0" w:space="0" w:color="auto"/>
      </w:divBdr>
    </w:div>
    <w:div w:id="1530214567">
      <w:bodyDiv w:val="1"/>
      <w:marLeft w:val="0"/>
      <w:marRight w:val="0"/>
      <w:marTop w:val="0"/>
      <w:marBottom w:val="0"/>
      <w:divBdr>
        <w:top w:val="none" w:sz="0" w:space="0" w:color="auto"/>
        <w:left w:val="none" w:sz="0" w:space="0" w:color="auto"/>
        <w:bottom w:val="none" w:sz="0" w:space="0" w:color="auto"/>
        <w:right w:val="none" w:sz="0" w:space="0" w:color="auto"/>
      </w:divBdr>
    </w:div>
    <w:div w:id="1648320425">
      <w:bodyDiv w:val="1"/>
      <w:marLeft w:val="0"/>
      <w:marRight w:val="0"/>
      <w:marTop w:val="0"/>
      <w:marBottom w:val="0"/>
      <w:divBdr>
        <w:top w:val="none" w:sz="0" w:space="0" w:color="auto"/>
        <w:left w:val="none" w:sz="0" w:space="0" w:color="auto"/>
        <w:bottom w:val="none" w:sz="0" w:space="0" w:color="auto"/>
        <w:right w:val="none" w:sz="0" w:space="0" w:color="auto"/>
      </w:divBdr>
    </w:div>
    <w:div w:id="1675188100">
      <w:bodyDiv w:val="1"/>
      <w:marLeft w:val="0"/>
      <w:marRight w:val="0"/>
      <w:marTop w:val="0"/>
      <w:marBottom w:val="0"/>
      <w:divBdr>
        <w:top w:val="none" w:sz="0" w:space="0" w:color="auto"/>
        <w:left w:val="none" w:sz="0" w:space="0" w:color="auto"/>
        <w:bottom w:val="none" w:sz="0" w:space="0" w:color="auto"/>
        <w:right w:val="none" w:sz="0" w:space="0" w:color="auto"/>
      </w:divBdr>
    </w:div>
    <w:div w:id="1685277131">
      <w:bodyDiv w:val="1"/>
      <w:marLeft w:val="0"/>
      <w:marRight w:val="0"/>
      <w:marTop w:val="0"/>
      <w:marBottom w:val="0"/>
      <w:divBdr>
        <w:top w:val="none" w:sz="0" w:space="0" w:color="auto"/>
        <w:left w:val="none" w:sz="0" w:space="0" w:color="auto"/>
        <w:bottom w:val="none" w:sz="0" w:space="0" w:color="auto"/>
        <w:right w:val="none" w:sz="0" w:space="0" w:color="auto"/>
      </w:divBdr>
    </w:div>
    <w:div w:id="1774010544">
      <w:bodyDiv w:val="1"/>
      <w:marLeft w:val="0"/>
      <w:marRight w:val="0"/>
      <w:marTop w:val="0"/>
      <w:marBottom w:val="0"/>
      <w:divBdr>
        <w:top w:val="none" w:sz="0" w:space="0" w:color="auto"/>
        <w:left w:val="none" w:sz="0" w:space="0" w:color="auto"/>
        <w:bottom w:val="none" w:sz="0" w:space="0" w:color="auto"/>
        <w:right w:val="none" w:sz="0" w:space="0" w:color="auto"/>
      </w:divBdr>
    </w:div>
    <w:div w:id="199537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hircast/docs/pull/57/commits/2cc6c907cdeb7e69369bd58f8af9b00a896f9633?short_path=1a523bd" TargetMode="External"/><Relationship Id="rId5" Type="http://schemas.openxmlformats.org/officeDocument/2006/relationships/hyperlink" Target="http://fhircas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6535</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Kustas, George</dc:creator>
  <cp:keywords/>
  <dc:description/>
  <cp:lastModifiedBy>Kustas, George</cp:lastModifiedBy>
  <cp:revision>25</cp:revision>
  <dcterms:created xsi:type="dcterms:W3CDTF">2019-02-01T22:16:00Z</dcterms:created>
  <dcterms:modified xsi:type="dcterms:W3CDTF">2019-03-21T20:33:00Z</dcterms:modified>
</cp:coreProperties>
</file>