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C95F" w14:textId="3B94B0BF" w:rsidR="005678B8" w:rsidRPr="005678B8" w:rsidRDefault="005678B8" w:rsidP="005678B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你是如何理解软件测试的？</w:t>
      </w:r>
    </w:p>
    <w:p w14:paraId="1E1D015A" w14:textId="628BD329" w:rsidR="005678B8" w:rsidRPr="005678B8" w:rsidRDefault="005678B8" w:rsidP="00567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软件测试即测试软件是否达到预期的效果，其中包</w:t>
      </w:r>
      <w:r w:rsidR="00CB2366">
        <w:rPr>
          <w:rFonts w:ascii="宋体" w:eastAsia="宋体" w:hAnsi="宋体" w:cs="宋体" w:hint="eastAsia"/>
          <w:kern w:val="0"/>
          <w:sz w:val="24"/>
          <w:szCs w:val="24"/>
        </w:rPr>
        <w:t>括</w:t>
      </w:r>
      <w:bookmarkStart w:id="0" w:name="_GoBack"/>
      <w:bookmarkEnd w:id="0"/>
      <w:r w:rsidRPr="005678B8">
        <w:rPr>
          <w:rFonts w:ascii="宋体" w:eastAsia="宋体" w:hAnsi="宋体" w:cs="宋体"/>
          <w:kern w:val="0"/>
          <w:sz w:val="24"/>
          <w:szCs w:val="24"/>
        </w:rPr>
        <w:t>软件的基本功能、软件的极限、软件的性能等等。</w:t>
      </w:r>
    </w:p>
    <w:p w14:paraId="59C9AA3E" w14:textId="0547B37E" w:rsidR="005678B8" w:rsidRPr="005678B8" w:rsidRDefault="005678B8" w:rsidP="005678B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描述你的一次软件测试经历，包括被测软件、用什么方法进行的测试、测试结果等。</w:t>
      </w:r>
    </w:p>
    <w:p w14:paraId="2894F07B" w14:textId="481FE969" w:rsidR="005678B8" w:rsidRPr="005678B8" w:rsidRDefault="005678B8" w:rsidP="00567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被测软件：一个判断三边是否构成三角形以及构成什么类型的三角形的程序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4DA5DFF" w14:textId="77777777" w:rsidR="005678B8" w:rsidRPr="005678B8" w:rsidRDefault="005678B8" w:rsidP="00567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方法：用等价类划分法设计测试用例，进行黑盒测试。</w:t>
      </w:r>
    </w:p>
    <w:p w14:paraId="1B0B77EE" w14:textId="2300E9E4" w:rsidR="00AD6E93" w:rsidRDefault="005678B8" w:rsidP="00567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8B8">
        <w:rPr>
          <w:rFonts w:ascii="宋体" w:eastAsia="宋体" w:hAnsi="宋体" w:cs="宋体"/>
          <w:kern w:val="0"/>
          <w:sz w:val="24"/>
          <w:szCs w:val="24"/>
        </w:rPr>
        <w:t>等价类：</w:t>
      </w:r>
    </w:p>
    <w:p w14:paraId="75199595" w14:textId="09DB09C8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一边为非整数</w:t>
      </w:r>
    </w:p>
    <w:p w14:paraId="33130477" w14:textId="1E443518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两边为非整数</w:t>
      </w:r>
    </w:p>
    <w:p w14:paraId="39B5A83F" w14:textId="4973C199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三边为非整数</w:t>
      </w:r>
    </w:p>
    <w:p w14:paraId="78D6ECCF" w14:textId="4B36A322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只输入一个数</w:t>
      </w:r>
    </w:p>
    <w:p w14:paraId="0A1D3A5A" w14:textId="2950D420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只输入两个数</w:t>
      </w:r>
    </w:p>
    <w:p w14:paraId="1CE6A5DF" w14:textId="112138D5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输入三个以上的数</w:t>
      </w:r>
    </w:p>
    <w:p w14:paraId="428DFA3A" w14:textId="1377A262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一边为0</w:t>
      </w:r>
    </w:p>
    <w:p w14:paraId="6F9D3BCD" w14:textId="1FE5EA78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两边为0</w:t>
      </w:r>
    </w:p>
    <w:p w14:paraId="5260CDD7" w14:textId="106F6418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三边为0</w:t>
      </w:r>
    </w:p>
    <w:p w14:paraId="1C5FAB5C" w14:textId="2AEC549E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一边小于0</w:t>
      </w:r>
    </w:p>
    <w:p w14:paraId="47770984" w14:textId="51B68966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两边小于0</w:t>
      </w:r>
    </w:p>
    <w:p w14:paraId="62C1F7ED" w14:textId="2F038F20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三遍小于0</w:t>
      </w:r>
    </w:p>
    <w:p w14:paraId="36969A30" w14:textId="1AF31B10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b &gt; c</w:t>
      </w:r>
    </w:p>
    <w:p w14:paraId="7B61EE5B" w14:textId="03E58B69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c &gt; a</w:t>
      </w:r>
    </w:p>
    <w:p w14:paraId="1821F105" w14:textId="35E51732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c &gt; b</w:t>
      </w:r>
    </w:p>
    <w:p w14:paraId="30B7A13F" w14:textId="0655165C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任意两边相等</w:t>
      </w:r>
    </w:p>
    <w:p w14:paraId="28A40799" w14:textId="09477A01" w:rsidR="002D49CE" w:rsidRDefault="002D49CE" w:rsidP="002D49C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 b = c</w:t>
      </w:r>
    </w:p>
    <w:p w14:paraId="16201CC8" w14:textId="2766A0D6" w:rsidR="002D49CE" w:rsidRDefault="002D49CE" w:rsidP="002D4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测试用例：针对上述等价类，设置测试用例。</w:t>
      </w:r>
    </w:p>
    <w:p w14:paraId="2735019E" w14:textId="3405653E" w:rsidR="002D49CE" w:rsidRPr="002D49CE" w:rsidRDefault="002D49CE" w:rsidP="002D4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测试结果：均通过</w:t>
      </w:r>
    </w:p>
    <w:sectPr w:rsidR="002D49CE" w:rsidRPr="002D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0E65" w14:textId="77777777" w:rsidR="00520716" w:rsidRDefault="00520716" w:rsidP="005678B8">
      <w:r>
        <w:separator/>
      </w:r>
    </w:p>
  </w:endnote>
  <w:endnote w:type="continuationSeparator" w:id="0">
    <w:p w14:paraId="6324E676" w14:textId="77777777" w:rsidR="00520716" w:rsidRDefault="00520716" w:rsidP="0056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A70EA" w14:textId="77777777" w:rsidR="00520716" w:rsidRDefault="00520716" w:rsidP="005678B8">
      <w:r>
        <w:separator/>
      </w:r>
    </w:p>
  </w:footnote>
  <w:footnote w:type="continuationSeparator" w:id="0">
    <w:p w14:paraId="1276A6A9" w14:textId="77777777" w:rsidR="00520716" w:rsidRDefault="00520716" w:rsidP="00567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B1772"/>
    <w:multiLevelType w:val="hybridMultilevel"/>
    <w:tmpl w:val="6178984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24C0048"/>
    <w:multiLevelType w:val="hybridMultilevel"/>
    <w:tmpl w:val="2DA43504"/>
    <w:lvl w:ilvl="0" w:tplc="395A8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0C"/>
    <w:rsid w:val="0004250C"/>
    <w:rsid w:val="002D49CE"/>
    <w:rsid w:val="00520716"/>
    <w:rsid w:val="005678B8"/>
    <w:rsid w:val="00AD6E93"/>
    <w:rsid w:val="00CB2366"/>
    <w:rsid w:val="00D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AD6B"/>
  <w15:chartTrackingRefBased/>
  <w15:docId w15:val="{DE95D937-1AE0-4136-8417-97E2B88A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8B8"/>
    <w:rPr>
      <w:sz w:val="18"/>
      <w:szCs w:val="18"/>
    </w:rPr>
  </w:style>
  <w:style w:type="paragraph" w:styleId="a7">
    <w:name w:val="List Paragraph"/>
    <w:basedOn w:val="a"/>
    <w:uiPriority w:val="34"/>
    <w:qFormat/>
    <w:rsid w:val="00567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2020-03-01T08:18:00Z</dcterms:created>
  <dcterms:modified xsi:type="dcterms:W3CDTF">2020-03-01T09:02:00Z</dcterms:modified>
</cp:coreProperties>
</file>