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DOKUMENTASI PROGRAM / APLIKASI</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32"/>
          <w:szCs w:val="32"/>
          <w:rtl w:val="0"/>
        </w:rPr>
        <w:t xml:space="preserve">POINT OF SALE (POS) “GAMEKU POS”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sz w:val="26"/>
          <w:szCs w:val="26"/>
          <w:rtl w:val="0"/>
        </w:rPr>
        <w:t xml:space="preserve">BERBASIS WEB MENGGUNAKAN FRAMEWORK LARAVEL</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sz w:val="22"/>
          <w:szCs w:val="22"/>
          <w:rtl w:val="0"/>
        </w:rPr>
        <w:t xml:space="preserve">Disusun sebagai salah satu syarat</w:t>
      </w:r>
      <w:r w:rsidDel="00000000" w:rsidR="00000000" w:rsidRPr="00000000">
        <w:rPr>
          <w:rtl w:val="0"/>
        </w:rPr>
      </w:r>
    </w:p>
    <w:p w:rsidR="00000000" w:rsidDel="00000000" w:rsidP="00000000" w:rsidRDefault="00000000" w:rsidRPr="00000000" w14:paraId="00000005">
      <w:pPr>
        <w:spacing w:after="500" w:lineRule="auto"/>
        <w:jc w:val="center"/>
        <w:rPr/>
      </w:pPr>
      <w:r w:rsidDel="00000000" w:rsidR="00000000" w:rsidRPr="00000000">
        <w:rPr>
          <w:i w:val="1"/>
          <w:iCs w:val="1"/>
          <w:sz w:val="22"/>
          <w:szCs w:val="22"/>
          <w:rtl w:val="0"/>
        </w:rPr>
        <w:t xml:space="preserve">Uji Kompetensi Keahlian (UKK) Tahun Pelajaran 2025/2026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0" distR="0">
            <wp:extent cx="1238250" cy="140017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382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sz w:val="22"/>
          <w:szCs w:val="22"/>
          <w:rtl w:val="0"/>
        </w:rPr>
        <w:t xml:space="preserve">Disusun oleh:</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b w:val="1"/>
          <w:bCs w:val="1"/>
          <w:sz w:val="26"/>
          <w:szCs w:val="26"/>
          <w:rtl w:val="0"/>
        </w:rPr>
        <w:t xml:space="preserve">FAHRI ISRAHADI PUTRA</w:t>
      </w:r>
      <w:r w:rsidDel="00000000" w:rsidR="00000000" w:rsidRPr="00000000">
        <w:rPr>
          <w:rtl w:val="0"/>
        </w:rPr>
      </w:r>
    </w:p>
    <w:p w:rsidR="00000000" w:rsidDel="00000000" w:rsidP="00000000" w:rsidRDefault="00000000" w:rsidRPr="00000000" w14:paraId="0000000B">
      <w:pPr>
        <w:spacing w:after="500" w:lineRule="auto"/>
        <w:jc w:val="center"/>
        <w:rPr/>
      </w:pPr>
      <w:r w:rsidDel="00000000" w:rsidR="00000000" w:rsidRPr="00000000">
        <w:rPr>
          <w:sz w:val="22"/>
          <w:szCs w:val="22"/>
          <w:rtl w:val="0"/>
        </w:rPr>
        <w:t xml:space="preserve">NIS. 242510223</w:t>
      </w:r>
      <w:r w:rsidDel="00000000" w:rsidR="00000000" w:rsidRPr="00000000">
        <w:rPr>
          <w:rtl w:val="0"/>
        </w:rPr>
      </w:r>
    </w:p>
    <w:p w:rsidR="00000000" w:rsidDel="00000000" w:rsidP="00000000" w:rsidRDefault="00000000" w:rsidRPr="00000000" w14:paraId="0000000C">
      <w:pPr>
        <w:spacing w:after="20" w:lineRule="auto"/>
        <w:jc w:val="center"/>
        <w:rPr/>
      </w:pPr>
      <w:r w:rsidDel="00000000" w:rsidR="00000000" w:rsidRPr="00000000">
        <w:rPr>
          <w:b w:val="1"/>
          <w:bCs w:val="1"/>
          <w:sz w:val="24"/>
          <w:szCs w:val="24"/>
          <w:rtl w:val="0"/>
        </w:rPr>
        <w:t xml:space="preserve">KOMPETENSI KEAHLIAN PENGEMBANGAN PERANGKAT LUNAK DAN GIM</w:t>
      </w:r>
      <w:r w:rsidDel="00000000" w:rsidR="00000000" w:rsidRPr="00000000">
        <w:rPr>
          <w:rtl w:val="0"/>
        </w:rPr>
      </w:r>
    </w:p>
    <w:p w:rsidR="00000000" w:rsidDel="00000000" w:rsidP="00000000" w:rsidRDefault="00000000" w:rsidRPr="00000000" w14:paraId="0000000D">
      <w:pPr>
        <w:spacing w:after="20" w:lineRule="auto"/>
        <w:jc w:val="center"/>
        <w:rPr/>
      </w:pPr>
      <w:r w:rsidDel="00000000" w:rsidR="00000000" w:rsidRPr="00000000">
        <w:rPr>
          <w:b w:val="1"/>
          <w:bCs w:val="1"/>
          <w:sz w:val="24"/>
          <w:szCs w:val="24"/>
          <w:rtl w:val="0"/>
        </w:rPr>
        <w:t xml:space="preserve">KELAS XII PPLG 2</w:t>
      </w:r>
      <w:r w:rsidDel="00000000" w:rsidR="00000000" w:rsidRPr="00000000">
        <w:rPr>
          <w:rtl w:val="0"/>
        </w:rPr>
      </w:r>
    </w:p>
    <w:p w:rsidR="00000000" w:rsidDel="00000000" w:rsidP="00000000" w:rsidRDefault="00000000" w:rsidRPr="00000000" w14:paraId="0000000E">
      <w:pPr>
        <w:spacing w:after="20" w:lineRule="auto"/>
        <w:jc w:val="center"/>
        <w:rPr/>
      </w:pPr>
      <w:r w:rsidDel="00000000" w:rsidR="00000000" w:rsidRPr="00000000">
        <w:rPr>
          <w:b w:val="1"/>
          <w:bCs w:val="1"/>
          <w:sz w:val="24"/>
          <w:szCs w:val="24"/>
          <w:rtl w:val="0"/>
        </w:rPr>
        <w:t xml:space="preserve">SMK NEGERI 4 TASIKMALAYA</w:t>
      </w:r>
      <w:r w:rsidDel="00000000" w:rsidR="00000000" w:rsidRPr="00000000">
        <w:rPr>
          <w:rtl w:val="0"/>
        </w:rPr>
      </w:r>
    </w:p>
    <w:p w:rsidR="00000000" w:rsidDel="00000000" w:rsidP="00000000" w:rsidRDefault="00000000" w:rsidRPr="00000000" w14:paraId="0000000F">
      <w:pPr>
        <w:spacing w:after="20" w:lineRule="auto"/>
        <w:jc w:val="center"/>
        <w:rPr>
          <w:b w:val="1"/>
          <w:bCs w:val="1"/>
          <w:sz w:val="24"/>
          <w:szCs w:val="24"/>
        </w:rPr>
      </w:pPr>
      <w:r w:rsidDel="00000000" w:rsidR="00000000" w:rsidRPr="00000000">
        <w:rPr>
          <w:b w:val="1"/>
          <w:bCs w:val="1"/>
          <w:sz w:val="24"/>
          <w:szCs w:val="24"/>
          <w:rtl w:val="0"/>
        </w:rPr>
        <w:t xml:space="preserve">TAHUN PELAJARAN 2025/2026</w:t>
      </w:r>
    </w:p>
    <w:p w:rsidR="00000000" w:rsidDel="00000000" w:rsidP="00000000" w:rsidRDefault="00000000" w:rsidRPr="00000000" w14:paraId="00000010">
      <w:pPr>
        <w:spacing w:after="2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2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2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widowControl w:val="0"/>
        <w:spacing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Laporan Dokumentasi Aplikasi Point of Sale (POS) ini telah disetujui dan disahkan pada:</w:t>
      </w:r>
    </w:p>
    <w:p w:rsidR="00000000" w:rsidDel="00000000" w:rsidP="00000000" w:rsidRDefault="00000000" w:rsidRPr="00000000" w14:paraId="00000014">
      <w:pPr>
        <w:widowControl w:val="0"/>
        <w:spacing w:line="300" w:lineRule="auto"/>
        <w:jc w:val="center"/>
        <w:rPr>
          <w:b w:val="1"/>
          <w:bCs w:val="1"/>
          <w:sz w:val="24"/>
          <w:szCs w:val="24"/>
        </w:rPr>
      </w:pPr>
      <w:r w:rsidDel="00000000" w:rsidR="00000000" w:rsidRPr="00000000">
        <w:rPr>
          <w:rFonts w:ascii="Arial" w:cs="Arial" w:eastAsia="Arial" w:hAnsi="Arial"/>
          <w:b w:val="1"/>
          <w:bCs w:val="1"/>
          <w:sz w:val="22"/>
          <w:szCs w:val="22"/>
          <w:rtl w:val="0"/>
        </w:rPr>
        <w:t xml:space="preserve">Hari, Tanggal:</w:t>
      </w:r>
      <w:r w:rsidDel="00000000" w:rsidR="00000000" w:rsidRPr="00000000">
        <w:rPr>
          <w:rFonts w:ascii="Arial" w:cs="Arial" w:eastAsia="Arial" w:hAnsi="Arial"/>
          <w:sz w:val="22"/>
          <w:szCs w:val="22"/>
          <w:rtl w:val="0"/>
        </w:rPr>
        <w:t xml:space="preserve"> 21-9-2026</w:t>
      </w:r>
      <w:r w:rsidDel="00000000" w:rsidR="00000000" w:rsidRPr="00000000">
        <w:rPr>
          <w:rtl w:val="0"/>
        </w:rPr>
      </w:r>
    </w:p>
    <w:p w:rsidR="00000000" w:rsidDel="00000000" w:rsidP="00000000" w:rsidRDefault="00000000" w:rsidRPr="00000000" w14:paraId="00000015">
      <w:pPr>
        <w:spacing w:after="20" w:lineRule="auto"/>
        <w:jc w:val="left"/>
        <w:rPr>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150" w:line="300" w:lineRule="auto"/>
        <w:rPr>
          <w:rFonts w:ascii="Arial" w:cs="Arial" w:eastAsia="Arial" w:hAnsi="Arial"/>
          <w:sz w:val="22"/>
          <w:szCs w:val="22"/>
        </w:rPr>
      </w:pP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Pembimbing Proyek,</w:t>
            </w:r>
          </w:p>
          <w:p w:rsidR="00000000" w:rsidDel="00000000" w:rsidP="00000000" w:rsidRDefault="00000000" w:rsidRPr="00000000" w14:paraId="00000018">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widowControl w:val="0"/>
              <w:spacing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w:t>
            </w:r>
          </w:p>
          <w:p w:rsidR="00000000" w:rsidDel="00000000" w:rsidP="00000000" w:rsidRDefault="00000000" w:rsidRPr="00000000" w14:paraId="0000001C">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Bpk Adi Iasan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Ketua Program Keahlian PPLG,</w:t>
            </w:r>
          </w:p>
          <w:p w:rsidR="00000000" w:rsidDel="00000000" w:rsidP="00000000" w:rsidRDefault="00000000" w:rsidRPr="00000000" w14:paraId="0000001E">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widowControl w:val="0"/>
              <w:spacing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w:t>
            </w:r>
          </w:p>
          <w:p w:rsidR="00000000" w:rsidDel="00000000" w:rsidP="00000000" w:rsidRDefault="00000000" w:rsidRPr="00000000" w14:paraId="00000022">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Bpk Taufik Hidayat</w:t>
            </w:r>
          </w:p>
        </w:tc>
      </w:tr>
    </w:tbl>
    <w:p w:rsidR="00000000" w:rsidDel="00000000" w:rsidP="00000000" w:rsidRDefault="00000000" w:rsidRPr="00000000" w14:paraId="00000023">
      <w:pPr>
        <w:spacing w:after="160" w:line="276" w:lineRule="auto"/>
        <w:jc w:val="both"/>
        <w:rPr>
          <w:b w:val="0"/>
          <w:bCs w:val="0"/>
          <w:i w:val="0"/>
          <w:iCs w:val="0"/>
        </w:rPr>
      </w:pPr>
      <w:r w:rsidDel="00000000" w:rsidR="00000000" w:rsidRPr="00000000">
        <w:rPr>
          <w:rtl w:val="0"/>
        </w:rPr>
      </w:r>
    </w:p>
    <w:p w:rsidR="00000000" w:rsidDel="00000000" w:rsidP="00000000" w:rsidRDefault="00000000" w:rsidRPr="00000000" w14:paraId="00000024">
      <w:pPr>
        <w:pStyle w:val="Heading3"/>
        <w:spacing w:after="100" w:before="200" w:lineRule="auto"/>
        <w:rPr>
          <w:b w:val="1"/>
          <w:bCs w:val="1"/>
        </w:rPr>
      </w:pPr>
      <w:bookmarkStart w:colFirst="0" w:colLast="0" w:name="_ya4ys4sokl0i" w:id="0"/>
      <w:bookmarkEnd w:id="0"/>
      <w:r w:rsidDel="00000000" w:rsidR="00000000" w:rsidRPr="00000000">
        <w:rPr>
          <w:rtl w:val="0"/>
        </w:rPr>
      </w:r>
    </w:p>
    <w:p w:rsidR="00000000" w:rsidDel="00000000" w:rsidP="00000000" w:rsidRDefault="00000000" w:rsidRPr="00000000" w14:paraId="00000025">
      <w:pPr>
        <w:pStyle w:val="Heading3"/>
        <w:spacing w:after="100" w:before="200" w:lineRule="auto"/>
        <w:rPr>
          <w:b w:val="1"/>
          <w:bCs w:val="1"/>
        </w:rPr>
      </w:pPr>
      <w:bookmarkStart w:colFirst="0" w:colLast="0" w:name="_y5b4k8uyoojq" w:id="1"/>
      <w:bookmarkEnd w:id="1"/>
      <w:r w:rsidDel="00000000" w:rsidR="00000000" w:rsidRPr="00000000">
        <w:rPr>
          <w:rtl w:val="0"/>
        </w:rPr>
      </w:r>
    </w:p>
    <w:p w:rsidR="00000000" w:rsidDel="00000000" w:rsidP="00000000" w:rsidRDefault="00000000" w:rsidRPr="00000000" w14:paraId="00000026">
      <w:pPr>
        <w:pStyle w:val="Heading3"/>
        <w:spacing w:after="100" w:before="200" w:lineRule="auto"/>
        <w:rPr>
          <w:sz w:val="30"/>
          <w:szCs w:val="30"/>
        </w:rPr>
      </w:pPr>
      <w:bookmarkStart w:colFirst="0" w:colLast="0" w:name="_llhp4b1vcvnn" w:id="2"/>
      <w:bookmarkEnd w:id="2"/>
      <w:r w:rsidDel="00000000" w:rsidR="00000000" w:rsidRPr="00000000">
        <w:rPr>
          <w:b w:val="1"/>
          <w:bCs w:val="1"/>
          <w:sz w:val="30"/>
          <w:szCs w:val="30"/>
          <w:rtl w:val="0"/>
        </w:rPr>
        <w:t xml:space="preserve">Desain Antarmuka</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tl w:val="0"/>
        </w:rPr>
        <w:t xml:space="preserve">Berikut adalah desain antarmuka (User Interface) dari masing-masing halaman utama pada aplikasi GameKu POS.</w:t>
      </w:r>
    </w:p>
    <w:p w:rsidR="00000000" w:rsidDel="00000000" w:rsidP="00000000" w:rsidRDefault="00000000" w:rsidRPr="00000000" w14:paraId="00000028">
      <w:pPr>
        <w:spacing w:after="40" w:before="200" w:lineRule="auto"/>
        <w:jc w:val="center"/>
        <w:rPr/>
      </w:pPr>
      <w:r w:rsidDel="00000000" w:rsidR="00000000" w:rsidRPr="00000000">
        <w:rPr/>
        <w:drawing>
          <wp:inline distB="0" distT="0" distL="0" distR="0">
            <wp:extent cx="4762500" cy="25812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80" w:lineRule="auto"/>
        <w:jc w:val="center"/>
        <w:rPr/>
      </w:pPr>
      <w:r w:rsidDel="00000000" w:rsidR="00000000" w:rsidRPr="00000000">
        <w:rPr>
          <w:i w:val="1"/>
          <w:iCs w:val="1"/>
          <w:rtl w:val="0"/>
        </w:rPr>
        <w:t xml:space="preserve">Gambar 3.6 Desain Antarmuka - Halaman Login</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tl w:val="0"/>
        </w:rPr>
        <w:t xml:space="preserve">Halaman awal aplikasi yang menampilkan form login (email dan password) bagi Admin maupun Kasir sebelum dapat mengakses sistem.</w:t>
      </w:r>
    </w:p>
    <w:p w:rsidR="00000000" w:rsidDel="00000000" w:rsidP="00000000" w:rsidRDefault="00000000" w:rsidRPr="00000000" w14:paraId="0000002B">
      <w:pPr>
        <w:spacing w:after="40" w:before="200" w:lineRule="auto"/>
        <w:jc w:val="center"/>
        <w:rPr/>
      </w:pPr>
      <w:r w:rsidDel="00000000" w:rsidR="00000000" w:rsidRPr="00000000">
        <w:rPr/>
        <w:drawing>
          <wp:inline distB="0" distT="0" distL="0" distR="0">
            <wp:extent cx="4762500" cy="2286000"/>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762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80" w:lineRule="auto"/>
        <w:jc w:val="center"/>
        <w:rPr/>
      </w:pPr>
      <w:r w:rsidDel="00000000" w:rsidR="00000000" w:rsidRPr="00000000">
        <w:rPr>
          <w:i w:val="1"/>
          <w:iCs w:val="1"/>
          <w:rtl w:val="0"/>
        </w:rPr>
        <w:t xml:space="preserve">Gambar 3.7 Desain Antarmuka - Dashboard</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tl w:val="0"/>
        </w:rPr>
        <w:t xml:space="preserve">Menampilkan ringkasan total nilai penjualan, jumlah transaksi, pembayaran tunai dan non-tunai pada hari berjalan, status stok kritis (stok rendah/habis), serta daftar produk terlaris.</w:t>
      </w:r>
    </w:p>
    <w:p w:rsidR="00000000" w:rsidDel="00000000" w:rsidP="00000000" w:rsidRDefault="00000000" w:rsidRPr="00000000" w14:paraId="0000002E">
      <w:pPr>
        <w:spacing w:after="40" w:before="200" w:lineRule="auto"/>
        <w:jc w:val="center"/>
        <w:rPr/>
      </w:pPr>
      <w:r w:rsidDel="00000000" w:rsidR="00000000" w:rsidRPr="00000000">
        <w:rPr/>
        <w:drawing>
          <wp:inline distB="0" distT="0" distL="0" distR="0">
            <wp:extent cx="4762500" cy="222885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62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80" w:lineRule="auto"/>
        <w:jc w:val="center"/>
        <w:rPr/>
      </w:pPr>
      <w:r w:rsidDel="00000000" w:rsidR="00000000" w:rsidRPr="00000000">
        <w:rPr>
          <w:i w:val="1"/>
          <w:iCs w:val="1"/>
          <w:rtl w:val="0"/>
        </w:rPr>
        <w:t xml:space="preserve">Gambar 3.8 Desain Antarmuka - Manajemen Users</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tl w:val="0"/>
        </w:rPr>
        <w:t xml:space="preserve">Halaman khusus Admin untuk melihat, menambah, mengubah, dan menghapus akun pengguna beserta role-nya.</w:t>
      </w:r>
    </w:p>
    <w:p w:rsidR="00000000" w:rsidDel="00000000" w:rsidP="00000000" w:rsidRDefault="00000000" w:rsidRPr="00000000" w14:paraId="00000031">
      <w:pPr>
        <w:spacing w:after="40" w:before="200" w:lineRule="auto"/>
        <w:jc w:val="center"/>
        <w:rPr/>
      </w:pPr>
      <w:r w:rsidDel="00000000" w:rsidR="00000000" w:rsidRPr="00000000">
        <w:rPr/>
        <w:drawing>
          <wp:inline distB="0" distT="0" distL="0" distR="0">
            <wp:extent cx="4762500" cy="223837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62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80" w:lineRule="auto"/>
        <w:jc w:val="center"/>
        <w:rPr/>
      </w:pPr>
      <w:r w:rsidDel="00000000" w:rsidR="00000000" w:rsidRPr="00000000">
        <w:rPr>
          <w:i w:val="1"/>
          <w:iCs w:val="1"/>
          <w:rtl w:val="0"/>
        </w:rPr>
        <w:t xml:space="preserve">Gambar 3.9 Desain Antarmuka - Manajemen Produk</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tl w:val="0"/>
        </w:rPr>
        <w:t xml:space="preserve">Menampilkan daftar produk beserta foto, jenis, harga beli, harga jual, dan stok, lengkap dengan fitur pencarian dan aksi lihat/ubah/hapus.</w:t>
      </w:r>
    </w:p>
    <w:p w:rsidR="00000000" w:rsidDel="00000000" w:rsidP="00000000" w:rsidRDefault="00000000" w:rsidRPr="00000000" w14:paraId="00000034">
      <w:pPr>
        <w:spacing w:after="40" w:before="200" w:lineRule="auto"/>
        <w:jc w:val="center"/>
        <w:rPr/>
      </w:pPr>
      <w:r w:rsidDel="00000000" w:rsidR="00000000" w:rsidRPr="00000000">
        <w:rPr/>
        <w:drawing>
          <wp:inline distB="0" distT="0" distL="0" distR="0">
            <wp:extent cx="4762500" cy="223837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62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80" w:lineRule="auto"/>
        <w:jc w:val="center"/>
        <w:rPr/>
      </w:pPr>
      <w:r w:rsidDel="00000000" w:rsidR="00000000" w:rsidRPr="00000000">
        <w:rPr>
          <w:i w:val="1"/>
          <w:iCs w:val="1"/>
          <w:rtl w:val="0"/>
        </w:rPr>
        <w:t xml:space="preserve">Gambar 3.10 Desain Antarmuka - Manajemen Jenis Produk</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tl w:val="0"/>
        </w:rPr>
        <w:t xml:space="preserve">Menampilkan daftar kategori/jenis produk beserta jumlah produk pada tiap jenis.</w:t>
      </w:r>
    </w:p>
    <w:p w:rsidR="00000000" w:rsidDel="00000000" w:rsidP="00000000" w:rsidRDefault="00000000" w:rsidRPr="00000000" w14:paraId="00000037">
      <w:pPr>
        <w:spacing w:after="40" w:before="200" w:lineRule="auto"/>
        <w:jc w:val="center"/>
        <w:rPr/>
      </w:pPr>
      <w:r w:rsidDel="00000000" w:rsidR="00000000" w:rsidRPr="00000000">
        <w:rPr/>
        <w:drawing>
          <wp:inline distB="0" distT="0" distL="0" distR="0">
            <wp:extent cx="4762500" cy="22479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62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80" w:lineRule="auto"/>
        <w:jc w:val="center"/>
        <w:rPr/>
      </w:pPr>
      <w:r w:rsidDel="00000000" w:rsidR="00000000" w:rsidRPr="00000000">
        <w:rPr>
          <w:i w:val="1"/>
          <w:iCs w:val="1"/>
          <w:rtl w:val="0"/>
        </w:rPr>
        <w:t xml:space="preserve">Gambar 3.11 Desain Antarmuka - Daftar Penjualan</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rtl w:val="0"/>
        </w:rPr>
        <w:t xml:space="preserve">Menampilkan riwayat transaksi penjualan beserta tanggal, kasir, total pembayaran, metode pembayaran, dan status transaksi (OPEN/Selesai).</w:t>
      </w:r>
    </w:p>
    <w:p w:rsidR="00000000" w:rsidDel="00000000" w:rsidP="00000000" w:rsidRDefault="00000000" w:rsidRPr="00000000" w14:paraId="0000003A">
      <w:pPr>
        <w:spacing w:after="160" w:line="276" w:lineRule="auto"/>
        <w:jc w:val="both"/>
        <w:rPr/>
      </w:pPr>
      <w:r w:rsidDel="00000000" w:rsidR="00000000" w:rsidRPr="00000000">
        <w:rPr/>
        <w:drawing>
          <wp:inline distB="114300" distT="114300" distL="114300" distR="114300">
            <wp:extent cx="5579435" cy="26416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7943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80" w:lineRule="auto"/>
        <w:jc w:val="center"/>
        <w:rPr>
          <w:i w:val="1"/>
          <w:iCs w:val="1"/>
        </w:rPr>
      </w:pPr>
      <w:r w:rsidDel="00000000" w:rsidR="00000000" w:rsidRPr="00000000">
        <w:rPr>
          <w:i w:val="1"/>
          <w:iCs w:val="1"/>
          <w:rtl w:val="0"/>
        </w:rPr>
        <w:t xml:space="preserve">Gambar 3.12 Desain Antarmuka - Contoh salah satu CRUD</w:t>
      </w:r>
    </w:p>
    <w:p w:rsidR="00000000" w:rsidDel="00000000" w:rsidP="00000000" w:rsidRDefault="00000000" w:rsidRPr="00000000" w14:paraId="0000003C">
      <w:pPr>
        <w:spacing w:after="160" w:line="276" w:lineRule="auto"/>
        <w:jc w:val="both"/>
        <w:rPr/>
      </w:pPr>
      <w:r w:rsidDel="00000000" w:rsidR="00000000" w:rsidRPr="00000000">
        <w:rPr>
          <w:rtl w:val="0"/>
        </w:rPr>
        <w:t xml:space="preserve">ketika masuk ke dalam halaman tambah (CREATE), di sini anda bisa menambahkan penjualan baru dengan cara pilih dulu item yang mau di check out trus tentukan jumlah nya(QTY), dan pilih metode pembayaran check out.</w:t>
        <w:br w:type="textWrapping"/>
        <w:br w:type="textWrapping"/>
      </w:r>
    </w:p>
    <w:p w:rsidR="00000000" w:rsidDel="00000000" w:rsidP="00000000" w:rsidRDefault="00000000" w:rsidRPr="00000000" w14:paraId="0000003D">
      <w:pPr>
        <w:spacing w:after="160" w:line="276" w:lineRule="auto"/>
        <w:jc w:val="both"/>
        <w:rPr/>
      </w:pP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drawing>
          <wp:inline distB="114300" distT="114300" distL="114300" distR="114300">
            <wp:extent cx="5579435" cy="43561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7943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80" w:lineRule="auto"/>
        <w:jc w:val="center"/>
        <w:rPr>
          <w:i w:val="1"/>
          <w:iCs w:val="1"/>
        </w:rPr>
      </w:pPr>
      <w:r w:rsidDel="00000000" w:rsidR="00000000" w:rsidRPr="00000000">
        <w:rPr>
          <w:i w:val="1"/>
          <w:iCs w:val="1"/>
          <w:rtl w:val="0"/>
        </w:rPr>
        <w:t xml:space="preserve">Gambar 4.1 Implementasi Kode - Middleware Hak Akses (RoleMiddleware) </w:t>
        <w:br w:type="textWrapping"/>
        <w:br w:type="textWrapping"/>
        <w:t xml:space="preserve">Cuplikan kode ini menunjukkan implementasi </w:t>
      </w:r>
      <w:r w:rsidDel="00000000" w:rsidR="00000000" w:rsidRPr="00000000">
        <w:rPr>
          <w:rFonts w:ascii="Roboto Mono" w:cs="Roboto Mono" w:eastAsia="Roboto Mono" w:hAnsi="Roboto Mono"/>
          <w:i w:val="1"/>
          <w:iCs w:val="1"/>
          <w:color w:val="188038"/>
          <w:rtl w:val="0"/>
        </w:rPr>
        <w:t xml:space="preserve">RoleMiddleware</w:t>
      </w:r>
      <w:r w:rsidDel="00000000" w:rsidR="00000000" w:rsidRPr="00000000">
        <w:rPr>
          <w:i w:val="1"/>
          <w:iCs w:val="1"/>
          <w:rtl w:val="0"/>
        </w:rPr>
        <w:t xml:space="preserve"> yang berfungsi menyaring setiap permintaan (request) berdasarkan role pengguna yang sedang login. Jika role pengguna tidak sesuai dengan role yang diizinkan pada suatu route, sistem akan menolak akses (403 Forbidden). Middleware inilah yang menjadi dasar pembagian hak akses antara Admin dan Kasir pada aplikasi GameKu POS. </w:t>
        <w:br w:type="textWrapping"/>
        <w:br w:type="textWrapping"/>
      </w:r>
      <w:r w:rsidDel="00000000" w:rsidR="00000000" w:rsidRPr="00000000">
        <w:rPr>
          <w:i w:val="1"/>
          <w:iCs w:val="1"/>
        </w:rPr>
        <w:drawing>
          <wp:inline distB="114300" distT="114300" distL="114300" distR="114300">
            <wp:extent cx="5579435" cy="72771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79435"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80" w:lineRule="auto"/>
        <w:jc w:val="center"/>
        <w:rPr>
          <w:i w:val="1"/>
          <w:iCs w:val="1"/>
        </w:rPr>
      </w:pPr>
      <w:r w:rsidDel="00000000" w:rsidR="00000000" w:rsidRPr="00000000">
        <w:rPr>
          <w:i w:val="1"/>
          <w:iCs w:val="1"/>
          <w:rtl w:val="0"/>
        </w:rPr>
        <w:t xml:space="preserve">Gambar 4.2 Implementasi Kode - Penambahan Produk ke Keranjang Transaksi </w:t>
      </w:r>
    </w:p>
    <w:p w:rsidR="00000000" w:rsidDel="00000000" w:rsidP="00000000" w:rsidRDefault="00000000" w:rsidRPr="00000000" w14:paraId="00000041">
      <w:pPr>
        <w:spacing w:after="240" w:before="80" w:lineRule="auto"/>
        <w:jc w:val="center"/>
        <w:rPr>
          <w:i w:val="1"/>
          <w:iCs w:val="1"/>
        </w:rPr>
      </w:pPr>
      <w:r w:rsidDel="00000000" w:rsidR="00000000" w:rsidRPr="00000000">
        <w:rPr>
          <w:i w:val="1"/>
          <w:iCs w:val="1"/>
          <w:rtl w:val="0"/>
        </w:rPr>
        <w:t xml:space="preserve">Cuplikan kode ini menunjukkan proses pada </w:t>
      </w:r>
      <w:r w:rsidDel="00000000" w:rsidR="00000000" w:rsidRPr="00000000">
        <w:rPr>
          <w:rFonts w:ascii="Roboto Mono" w:cs="Roboto Mono" w:eastAsia="Roboto Mono" w:hAnsi="Roboto Mono"/>
          <w:i w:val="1"/>
          <w:iCs w:val="1"/>
          <w:color w:val="188038"/>
          <w:rtl w:val="0"/>
        </w:rPr>
        <w:t xml:space="preserve">ItemPenjualanController</w:t>
      </w:r>
      <w:r w:rsidDel="00000000" w:rsidR="00000000" w:rsidRPr="00000000">
        <w:rPr>
          <w:i w:val="1"/>
          <w:iCs w:val="1"/>
          <w:rtl w:val="0"/>
        </w:rPr>
        <w:t xml:space="preserve"> saat produk ditambahkan ke keranjang transaksi. Sistem terlebih dahulu mengunci baris data produk (</w:t>
      </w:r>
      <w:r w:rsidDel="00000000" w:rsidR="00000000" w:rsidRPr="00000000">
        <w:rPr>
          <w:rFonts w:ascii="Roboto Mono" w:cs="Roboto Mono" w:eastAsia="Roboto Mono" w:hAnsi="Roboto Mono"/>
          <w:i w:val="1"/>
          <w:iCs w:val="1"/>
          <w:color w:val="188038"/>
          <w:rtl w:val="0"/>
        </w:rPr>
        <w:t xml:space="preserve">lockForUpdate</w:t>
      </w:r>
      <w:r w:rsidDel="00000000" w:rsidR="00000000" w:rsidRPr="00000000">
        <w:rPr>
          <w:i w:val="1"/>
          <w:iCs w:val="1"/>
          <w:rtl w:val="0"/>
        </w:rPr>
        <w:t xml:space="preserve">) untuk mencegah kondisi race condition, kemudian memeriksa apakah stok mencukupi sebelum mengurangi stok produk (</w:t>
      </w:r>
      <w:r w:rsidDel="00000000" w:rsidR="00000000" w:rsidRPr="00000000">
        <w:rPr>
          <w:rFonts w:ascii="Roboto Mono" w:cs="Roboto Mono" w:eastAsia="Roboto Mono" w:hAnsi="Roboto Mono"/>
          <w:i w:val="1"/>
          <w:iCs w:val="1"/>
          <w:color w:val="188038"/>
          <w:rtl w:val="0"/>
        </w:rPr>
        <w:t xml:space="preserve">decrement</w:t>
      </w:r>
      <w:r w:rsidDel="00000000" w:rsidR="00000000" w:rsidRPr="00000000">
        <w:rPr>
          <w:i w:val="1"/>
          <w:iCs w:val="1"/>
          <w:rtl w:val="0"/>
        </w:rPr>
        <w:t xml:space="preserve">) dan menghitung ulang subtotal item transaksi. </w:t>
        <w:br w:type="textWrapping"/>
        <w:br w:type="textWrapping"/>
        <w:br w:type="textWrapping"/>
      </w:r>
      <w:r w:rsidDel="00000000" w:rsidR="00000000" w:rsidRPr="00000000">
        <w:rPr>
          <w:i w:val="1"/>
          <w:iCs w:val="1"/>
        </w:rPr>
        <w:drawing>
          <wp:inline distB="114300" distT="114300" distL="114300" distR="114300">
            <wp:extent cx="4543425" cy="558165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4342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80" w:lineRule="auto"/>
        <w:jc w:val="center"/>
        <w:rPr>
          <w:i w:val="1"/>
          <w:iCs w:val="1"/>
        </w:rPr>
      </w:pPr>
      <w:r w:rsidDel="00000000" w:rsidR="00000000" w:rsidRPr="00000000">
        <w:rPr>
          <w:i w:val="1"/>
          <w:iCs w:val="1"/>
          <w:rtl w:val="0"/>
        </w:rPr>
        <w:t xml:space="preserve">Gambar 4.3 Implementasi Kode - Proses Checkout Transaksi </w:t>
      </w:r>
    </w:p>
    <w:p w:rsidR="00000000" w:rsidDel="00000000" w:rsidP="00000000" w:rsidRDefault="00000000" w:rsidRPr="00000000" w14:paraId="00000043">
      <w:pPr>
        <w:spacing w:after="240" w:before="80" w:lineRule="auto"/>
        <w:jc w:val="center"/>
        <w:rPr>
          <w:i w:val="1"/>
          <w:iCs w:val="1"/>
        </w:rPr>
      </w:pPr>
      <w:r w:rsidDel="00000000" w:rsidR="00000000" w:rsidRPr="00000000">
        <w:rPr>
          <w:i w:val="1"/>
          <w:iCs w:val="1"/>
          <w:rtl w:val="0"/>
        </w:rPr>
        <w:t xml:space="preserve">Cuplikan kode ini menunjukkan proses penyelesaian (checkout) transaksi pada </w:t>
      </w:r>
      <w:r w:rsidDel="00000000" w:rsidR="00000000" w:rsidRPr="00000000">
        <w:rPr>
          <w:rFonts w:ascii="Roboto Mono" w:cs="Roboto Mono" w:eastAsia="Roboto Mono" w:hAnsi="Roboto Mono"/>
          <w:i w:val="1"/>
          <w:iCs w:val="1"/>
          <w:color w:val="188038"/>
          <w:rtl w:val="0"/>
        </w:rPr>
        <w:t xml:space="preserve">PenjualanController</w:t>
      </w:r>
      <w:r w:rsidDel="00000000" w:rsidR="00000000" w:rsidRPr="00000000">
        <w:rPr>
          <w:i w:val="1"/>
          <w:iCs w:val="1"/>
          <w:rtl w:val="0"/>
        </w:rPr>
        <w:t xml:space="preserve">. Total pembayaran dihitung ulang di sisi server berdasarkan data item transaksi yang tersimpan di database (bukan dari input pengguna), sehingga nilai total tidak dapat dimanipulasi dari sisi klien. Proses ini dibungkus dalam </w:t>
      </w:r>
      <w:r w:rsidDel="00000000" w:rsidR="00000000" w:rsidRPr="00000000">
        <w:rPr>
          <w:rFonts w:ascii="Roboto Mono" w:cs="Roboto Mono" w:eastAsia="Roboto Mono" w:hAnsi="Roboto Mono"/>
          <w:i w:val="1"/>
          <w:iCs w:val="1"/>
          <w:color w:val="188038"/>
          <w:rtl w:val="0"/>
        </w:rPr>
        <w:t xml:space="preserve">DB::transaction()</w:t>
      </w:r>
      <w:r w:rsidDel="00000000" w:rsidR="00000000" w:rsidRPr="00000000">
        <w:rPr>
          <w:i w:val="1"/>
          <w:iCs w:val="1"/>
          <w:rtl w:val="0"/>
        </w:rPr>
        <w:t xml:space="preserve"> agar data tetap konsisten apabila terjadi kegagalan di tengah proses. </w:t>
      </w:r>
    </w:p>
    <w:p w:rsidR="00000000" w:rsidDel="00000000" w:rsidP="00000000" w:rsidRDefault="00000000" w:rsidRPr="00000000" w14:paraId="00000044">
      <w:pPr>
        <w:spacing w:after="240" w:before="80" w:lineRule="auto"/>
        <w:jc w:val="center"/>
        <w:rPr>
          <w:i w:val="1"/>
          <w:iCs w:val="1"/>
        </w:rPr>
      </w:pPr>
      <w:r w:rsidDel="00000000" w:rsidR="00000000" w:rsidRPr="00000000">
        <w:rPr>
          <w:rtl w:val="0"/>
        </w:rPr>
      </w:r>
    </w:p>
    <w:p w:rsidR="00000000" w:rsidDel="00000000" w:rsidP="00000000" w:rsidRDefault="00000000" w:rsidRPr="00000000" w14:paraId="00000045">
      <w:pPr>
        <w:spacing w:after="240" w:before="80" w:lineRule="auto"/>
        <w:jc w:val="center"/>
        <w:rPr>
          <w:i w:val="1"/>
          <w:iCs w:val="1"/>
        </w:rPr>
      </w:pPr>
      <w:r w:rsidDel="00000000" w:rsidR="00000000" w:rsidRPr="00000000">
        <w:rPr>
          <w:i w:val="1"/>
          <w:iCs w:val="1"/>
        </w:rPr>
        <w:drawing>
          <wp:inline distB="114300" distT="114300" distL="114300" distR="114300">
            <wp:extent cx="5579435" cy="43180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579435" cy="4318000"/>
                    </a:xfrm>
                    <a:prstGeom prst="rect"/>
                    <a:ln/>
                  </pic:spPr>
                </pic:pic>
              </a:graphicData>
            </a:graphic>
          </wp:inline>
        </w:drawing>
      </w:r>
      <w:r w:rsidDel="00000000" w:rsidR="00000000" w:rsidRPr="00000000">
        <w:rPr>
          <w:i w:val="1"/>
          <w:iCs w:val="1"/>
          <w:rtl w:val="0"/>
        </w:rPr>
        <w:br w:type="textWrapping"/>
        <w:br w:type="textWrapping"/>
        <w:t xml:space="preserve">Gambar 4.4 Implementasi Kode - Pengelompokan Route Berdasarkan Role </w:t>
        <w:br w:type="textWrapping"/>
        <w:br w:type="textWrapping"/>
        <w:t xml:space="preserve">Cuplikan kode ini menunjukkan pengelompokan route pada </w:t>
      </w:r>
      <w:r w:rsidDel="00000000" w:rsidR="00000000" w:rsidRPr="00000000">
        <w:rPr>
          <w:rFonts w:ascii="Roboto Mono" w:cs="Roboto Mono" w:eastAsia="Roboto Mono" w:hAnsi="Roboto Mono"/>
          <w:i w:val="1"/>
          <w:iCs w:val="1"/>
          <w:color w:val="188038"/>
          <w:rtl w:val="0"/>
        </w:rPr>
        <w:t xml:space="preserve">routes/web.php</w:t>
      </w:r>
      <w:r w:rsidDel="00000000" w:rsidR="00000000" w:rsidRPr="00000000">
        <w:rPr>
          <w:i w:val="1"/>
          <w:iCs w:val="1"/>
          <w:rtl w:val="0"/>
        </w:rPr>
        <w:t xml:space="preserve"> yang diberi middleware </w:t>
      </w:r>
      <w:r w:rsidDel="00000000" w:rsidR="00000000" w:rsidRPr="00000000">
        <w:rPr>
          <w:rFonts w:ascii="Roboto Mono" w:cs="Roboto Mono" w:eastAsia="Roboto Mono" w:hAnsi="Roboto Mono"/>
          <w:i w:val="1"/>
          <w:iCs w:val="1"/>
          <w:color w:val="188038"/>
          <w:rtl w:val="0"/>
        </w:rPr>
        <w:t xml:space="preserve">auth</w:t>
      </w:r>
      <w:r w:rsidDel="00000000" w:rsidR="00000000" w:rsidRPr="00000000">
        <w:rPr>
          <w:i w:val="1"/>
          <w:iCs w:val="1"/>
          <w:rtl w:val="0"/>
        </w:rPr>
        <w:t xml:space="preserve"> dan </w:t>
      </w:r>
      <w:r w:rsidDel="00000000" w:rsidR="00000000" w:rsidRPr="00000000">
        <w:rPr>
          <w:rFonts w:ascii="Roboto Mono" w:cs="Roboto Mono" w:eastAsia="Roboto Mono" w:hAnsi="Roboto Mono"/>
          <w:i w:val="1"/>
          <w:iCs w:val="1"/>
          <w:color w:val="188038"/>
          <w:rtl w:val="0"/>
        </w:rPr>
        <w:t xml:space="preserve">role</w:t>
      </w:r>
      <w:r w:rsidDel="00000000" w:rsidR="00000000" w:rsidRPr="00000000">
        <w:rPr>
          <w:i w:val="1"/>
          <w:iCs w:val="1"/>
          <w:rtl w:val="0"/>
        </w:rPr>
        <w:t xml:space="preserve"> sesuai hak akses masing-masing pengguna. Melalui pengelompokan ini, setiap halaman hanya dapat diakses oleh role yang telah ditentukan, misalnya halaman manajemen Users yang hanya dapat diakses oleh Admin. </w:t>
      </w:r>
    </w:p>
    <w:p w:rsidR="00000000" w:rsidDel="00000000" w:rsidP="00000000" w:rsidRDefault="00000000" w:rsidRPr="00000000" w14:paraId="00000046">
      <w:pPr>
        <w:spacing w:after="240" w:before="80" w:lineRule="auto"/>
        <w:jc w:val="center"/>
        <w:rPr>
          <w:i w:val="1"/>
          <w:iCs w:val="1"/>
        </w:rPr>
      </w:pPr>
      <w:r w:rsidDel="00000000" w:rsidR="00000000" w:rsidRPr="00000000">
        <w:rPr>
          <w:rtl w:val="0"/>
        </w:rPr>
      </w:r>
    </w:p>
    <w:p w:rsidR="00000000" w:rsidDel="00000000" w:rsidP="00000000" w:rsidRDefault="00000000" w:rsidRPr="00000000" w14:paraId="00000047">
      <w:pPr>
        <w:pStyle w:val="Heading2"/>
        <w:spacing w:after="120" w:before="240" w:lineRule="auto"/>
        <w:rPr>
          <w:i w:val="1"/>
          <w:iCs w:val="1"/>
        </w:rPr>
      </w:pPr>
      <w:bookmarkStart w:colFirst="0" w:colLast="0" w:name="_mlvn826qo9jx" w:id="3"/>
      <w:bookmarkEnd w:id="3"/>
      <w:r w:rsidDel="00000000" w:rsidR="00000000" w:rsidRPr="00000000">
        <w:rPr>
          <w:b w:val="1"/>
          <w:bCs w:val="1"/>
          <w:sz w:val="32"/>
          <w:szCs w:val="32"/>
          <w:rtl w:val="0"/>
        </w:rPr>
        <w:t xml:space="preserve">Tautan Repository</w:t>
      </w:r>
      <w:r w:rsidDel="00000000" w:rsidR="00000000" w:rsidRPr="00000000">
        <w:rPr>
          <w:b w:val="1"/>
          <w:bCs w:val="1"/>
          <w:rtl w:val="0"/>
        </w:rPr>
        <w:t xml:space="preserve"> </w:t>
        <w:br w:type="textWrapping"/>
      </w:r>
      <w:r w:rsidDel="00000000" w:rsidR="00000000" w:rsidRPr="00000000">
        <w:rPr>
          <w:color w:val="000000"/>
          <w:sz w:val="20"/>
          <w:szCs w:val="20"/>
          <w:rtl w:val="0"/>
        </w:rPr>
        <w:t xml:space="preserve">Source code lengkap aplikasi GameKu POS dapat diakses melalui repository berikut: </w:t>
        <w:br w:type="textWrapping"/>
        <w:br w:type="textWrapping"/>
      </w:r>
      <w:r w:rsidDel="00000000" w:rsidR="00000000" w:rsidRPr="00000000">
        <w:rPr>
          <w:b w:val="1"/>
          <w:bCs w:val="1"/>
          <w:color w:val="000000"/>
          <w:sz w:val="20"/>
          <w:szCs w:val="20"/>
          <w:rtl w:val="0"/>
        </w:rPr>
        <w:t xml:space="preserve">GitHub : </w:t>
      </w:r>
      <w:hyperlink r:id="rId18">
        <w:r w:rsidDel="00000000" w:rsidR="00000000" w:rsidRPr="00000000">
          <w:rPr>
            <w:b w:val="1"/>
            <w:bCs w:val="1"/>
            <w:color w:val="1155cc"/>
            <w:sz w:val="20"/>
            <w:szCs w:val="20"/>
            <w:u w:val="single"/>
            <w:rtl w:val="0"/>
          </w:rPr>
          <w:t xml:space="preserve">https://github.com/fhriptra/POS_FahriPutra_XIIPPLG2</w:t>
        </w:r>
      </w:hyperlink>
      <w:r w:rsidDel="00000000" w:rsidR="00000000" w:rsidRPr="00000000">
        <w:rPr>
          <w:rtl w:val="0"/>
        </w:rPr>
      </w:r>
    </w:p>
    <w:sectPr>
      <w:pgSz w:h="16838" w:w="11906" w:orient="portrait"/>
      <w:pgMar w:bottom="1418" w:top="1418" w:left="1701"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yperlink" Target="https://github.com/fhriptra/POS_FahriPutra_XIIPPLG2" TargetMode="External"/><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