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C5" w:rsidRDefault="004A11C5" w:rsidP="004A11C5">
      <w:pPr>
        <w:jc w:val="center"/>
        <w:rPr>
          <w:rFonts w:cs="Arial"/>
          <w:b/>
          <w:sz w:val="40"/>
          <w:szCs w:val="40"/>
          <w:lang w:val="de-DE"/>
        </w:rPr>
      </w:pPr>
    </w:p>
    <w:p w:rsidR="004A11C5" w:rsidRDefault="004A11C5" w:rsidP="004A11C5">
      <w:pPr>
        <w:jc w:val="center"/>
        <w:rPr>
          <w:rFonts w:cs="Arial"/>
          <w:b/>
          <w:sz w:val="40"/>
          <w:szCs w:val="40"/>
          <w:lang w:val="de-DE"/>
        </w:rPr>
      </w:pPr>
    </w:p>
    <w:p w:rsidR="004A11C5" w:rsidRDefault="004A11C5" w:rsidP="004A11C5">
      <w:pPr>
        <w:jc w:val="center"/>
        <w:rPr>
          <w:rFonts w:cs="Arial"/>
          <w:b/>
          <w:sz w:val="40"/>
          <w:szCs w:val="40"/>
          <w:lang w:val="de-DE"/>
        </w:rPr>
      </w:pPr>
    </w:p>
    <w:p w:rsidR="004A11C5" w:rsidRPr="005E6F0F" w:rsidRDefault="004A11C5" w:rsidP="004A11C5">
      <w:pPr>
        <w:jc w:val="center"/>
        <w:rPr>
          <w:rFonts w:cs="Arial"/>
          <w:b/>
          <w:sz w:val="72"/>
          <w:szCs w:val="72"/>
          <w:lang w:val="de-DE"/>
        </w:rPr>
      </w:pPr>
      <w:proofErr w:type="spellStart"/>
      <w:r w:rsidRPr="005E6F0F">
        <w:rPr>
          <w:rFonts w:cs="Arial"/>
          <w:b/>
          <w:sz w:val="72"/>
          <w:szCs w:val="72"/>
          <w:lang w:val="de-DE"/>
        </w:rPr>
        <w:t>FingAir</w:t>
      </w:r>
      <w:proofErr w:type="spellEnd"/>
      <w:r w:rsidRPr="005E6F0F">
        <w:rPr>
          <w:rFonts w:cs="Arial"/>
          <w:b/>
          <w:sz w:val="72"/>
          <w:szCs w:val="72"/>
          <w:lang w:val="de-DE"/>
        </w:rPr>
        <w:t>-Projekt</w:t>
      </w:r>
    </w:p>
    <w:p w:rsidR="004A11C5" w:rsidRDefault="004A11C5" w:rsidP="004A11C5">
      <w:pPr>
        <w:jc w:val="center"/>
        <w:rPr>
          <w:rFonts w:cs="Arial"/>
          <w:b/>
          <w:sz w:val="32"/>
          <w:szCs w:val="32"/>
          <w:lang w:val="de-DE"/>
        </w:rPr>
      </w:pPr>
    </w:p>
    <w:p w:rsidR="004A11C5" w:rsidRDefault="004A11C5" w:rsidP="004A11C5">
      <w:pPr>
        <w:jc w:val="center"/>
        <w:rPr>
          <w:rFonts w:cs="Arial"/>
          <w:b/>
          <w:sz w:val="32"/>
          <w:szCs w:val="32"/>
          <w:lang w:val="de-DE"/>
        </w:rPr>
      </w:pPr>
    </w:p>
    <w:p w:rsidR="004A11C5" w:rsidRDefault="004A11C5" w:rsidP="004A11C5">
      <w:pPr>
        <w:jc w:val="center"/>
        <w:rPr>
          <w:rFonts w:cs="Arial"/>
          <w:b/>
          <w:sz w:val="32"/>
          <w:szCs w:val="32"/>
          <w:lang w:val="de-DE"/>
        </w:rPr>
      </w:pPr>
      <w:r>
        <w:rPr>
          <w:rFonts w:cs="Arial"/>
          <w:b/>
          <w:sz w:val="32"/>
          <w:szCs w:val="32"/>
          <w:lang w:val="de-DE"/>
        </w:rPr>
        <w:t xml:space="preserve">FH </w:t>
      </w:r>
      <w:proofErr w:type="spellStart"/>
      <w:r>
        <w:rPr>
          <w:rFonts w:cs="Arial"/>
          <w:b/>
          <w:sz w:val="32"/>
          <w:szCs w:val="32"/>
          <w:lang w:val="de-DE"/>
        </w:rPr>
        <w:t>Urstein</w:t>
      </w:r>
      <w:proofErr w:type="spellEnd"/>
    </w:p>
    <w:p w:rsidR="004A11C5" w:rsidRDefault="004A11C5" w:rsidP="004A11C5">
      <w:pPr>
        <w:jc w:val="center"/>
        <w:rPr>
          <w:rFonts w:cs="Arial"/>
          <w:b/>
          <w:sz w:val="32"/>
          <w:szCs w:val="32"/>
          <w:lang w:val="de-DE"/>
        </w:rPr>
      </w:pPr>
      <w:r>
        <w:rPr>
          <w:rFonts w:cs="Arial"/>
          <w:b/>
          <w:sz w:val="32"/>
          <w:szCs w:val="32"/>
          <w:lang w:val="de-DE"/>
        </w:rPr>
        <w:t>Prof. Jöchtl</w:t>
      </w:r>
    </w:p>
    <w:p w:rsidR="004A11C5" w:rsidRPr="004065D1" w:rsidRDefault="004A11C5" w:rsidP="004A11C5">
      <w:pPr>
        <w:jc w:val="center"/>
        <w:rPr>
          <w:rFonts w:cs="Arial"/>
          <w:b/>
          <w:sz w:val="32"/>
          <w:szCs w:val="32"/>
          <w:lang w:val="de-DE"/>
        </w:rPr>
      </w:pPr>
    </w:p>
    <w:p w:rsidR="004A11C5" w:rsidRDefault="004A11C5" w:rsidP="004A11C5">
      <w:pPr>
        <w:jc w:val="center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z w:val="19"/>
          <w:szCs w:val="19"/>
        </w:rPr>
        <w:t>Studiengang für</w:t>
      </w:r>
    </w:p>
    <w:p w:rsidR="004A11C5" w:rsidRDefault="004A11C5" w:rsidP="004A11C5">
      <w:pPr>
        <w:jc w:val="center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z w:val="19"/>
          <w:szCs w:val="19"/>
        </w:rPr>
        <w:t>Industrielle Systeme &amp; Signalverarbeitung</w:t>
      </w:r>
    </w:p>
    <w:p w:rsidR="004A11C5" w:rsidRDefault="004A11C5" w:rsidP="004A11C5">
      <w:pPr>
        <w:jc w:val="center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4A11C5" w:rsidRDefault="004A11C5" w:rsidP="004A11C5">
      <w:pPr>
        <w:jc w:val="center"/>
        <w:rPr>
          <w:noProof/>
          <w:lang w:eastAsia="de-AT"/>
        </w:rPr>
      </w:pPr>
      <w:r>
        <w:rPr>
          <w:rFonts w:cs="Arial"/>
          <w:b/>
          <w:noProof/>
          <w:sz w:val="40"/>
          <w:szCs w:val="40"/>
          <w:lang w:eastAsia="de-AT"/>
        </w:rPr>
        <w:drawing>
          <wp:anchor distT="0" distB="0" distL="114300" distR="114300" simplePos="0" relativeHeight="251659264" behindDoc="1" locked="0" layoutInCell="1" allowOverlap="1" wp14:anchorId="3BCFE95C" wp14:editId="32383EE5">
            <wp:simplePos x="0" y="0"/>
            <wp:positionH relativeFrom="column">
              <wp:posOffset>328930</wp:posOffset>
            </wp:positionH>
            <wp:positionV relativeFrom="paragraph">
              <wp:posOffset>28575</wp:posOffset>
            </wp:positionV>
            <wp:extent cx="3131820" cy="3895725"/>
            <wp:effectExtent l="0" t="0" r="0" b="9525"/>
            <wp:wrapNone/>
            <wp:docPr id="1" name="Grafik 1" descr="C:\Dokumente und Einstellungen\Gerrit\Eigene Dateien\Eigene Bilder\Hypoxie\Hypoxie\b-c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kumente und Einstellungen\Gerrit\Eigene Dateien\Eigene Bilder\Hypoxie\Hypoxie\b-cat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1C5" w:rsidRDefault="004A11C5" w:rsidP="004A11C5">
      <w:pPr>
        <w:jc w:val="center"/>
        <w:rPr>
          <w:rFonts w:cs="Arial"/>
          <w:b/>
          <w:sz w:val="40"/>
          <w:szCs w:val="40"/>
          <w:lang w:val="de-DE"/>
        </w:rPr>
      </w:pPr>
    </w:p>
    <w:p w:rsidR="004A11C5" w:rsidRDefault="004A11C5" w:rsidP="004A11C5">
      <w:pPr>
        <w:rPr>
          <w:rFonts w:cs="Arial"/>
          <w:b/>
          <w:sz w:val="40"/>
          <w:szCs w:val="40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44604EDC" wp14:editId="3DBE3985">
            <wp:simplePos x="0" y="0"/>
            <wp:positionH relativeFrom="column">
              <wp:posOffset>3462655</wp:posOffset>
            </wp:positionH>
            <wp:positionV relativeFrom="paragraph">
              <wp:posOffset>50800</wp:posOffset>
            </wp:positionV>
            <wp:extent cx="1076325" cy="1990725"/>
            <wp:effectExtent l="0" t="0" r="9525" b="952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15" t="15290" r="10907" b="41529"/>
                    <a:stretch/>
                  </pic:blipFill>
                  <pic:spPr bwMode="auto">
                    <a:xfrm>
                      <a:off x="0" y="0"/>
                      <a:ext cx="10763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z w:val="40"/>
          <w:szCs w:val="40"/>
          <w:lang w:val="de-DE"/>
        </w:rPr>
        <w:br w:type="page"/>
      </w:r>
    </w:p>
    <w:p w:rsidR="0042583C" w:rsidRDefault="004A11C5" w:rsidP="004A11C5">
      <w:pPr>
        <w:pStyle w:val="Listenabsatz"/>
        <w:numPr>
          <w:ilvl w:val="0"/>
          <w:numId w:val="4"/>
        </w:numPr>
        <w:ind w:left="426" w:hanging="284"/>
        <w:jc w:val="both"/>
        <w:rPr>
          <w:rFonts w:cs="Arial"/>
          <w:color w:val="auto"/>
          <w:lang w:val="de-DE"/>
        </w:rPr>
      </w:pPr>
      <w:r w:rsidRPr="0035069D">
        <w:rPr>
          <w:rFonts w:cs="Arial"/>
          <w:b/>
          <w:color w:val="auto"/>
          <w:u w:val="single"/>
          <w:lang w:val="de-DE"/>
        </w:rPr>
        <w:lastRenderedPageBreak/>
        <w:t>Projektbeschreibung</w:t>
      </w:r>
      <w:r w:rsidRPr="0035069D">
        <w:rPr>
          <w:rFonts w:cs="Arial"/>
          <w:b/>
          <w:color w:val="auto"/>
          <w:lang w:val="de-DE"/>
        </w:rPr>
        <w:t>:</w:t>
      </w:r>
      <w:r w:rsidRPr="0035069D">
        <w:rPr>
          <w:rFonts w:cs="Arial"/>
          <w:color w:val="auto"/>
          <w:lang w:val="de-DE"/>
        </w:rPr>
        <w:t xml:space="preserve"> </w:t>
      </w:r>
    </w:p>
    <w:p w:rsidR="0042583C" w:rsidRDefault="0042583C" w:rsidP="0042583C">
      <w:pPr>
        <w:pStyle w:val="Listenabsatz"/>
        <w:ind w:left="426"/>
        <w:jc w:val="both"/>
        <w:rPr>
          <w:rFonts w:cs="Arial"/>
          <w:b/>
          <w:color w:val="auto"/>
          <w:u w:val="single"/>
          <w:lang w:val="de-DE"/>
        </w:rPr>
      </w:pPr>
    </w:p>
    <w:p w:rsidR="004A11C5" w:rsidRPr="0035069D" w:rsidRDefault="004A11C5" w:rsidP="0042583C">
      <w:pPr>
        <w:pStyle w:val="Listenabsatz"/>
        <w:ind w:left="426"/>
        <w:jc w:val="both"/>
        <w:rPr>
          <w:rFonts w:cs="Arial"/>
          <w:color w:val="auto"/>
          <w:lang w:val="de-DE"/>
        </w:rPr>
      </w:pPr>
      <w:r w:rsidRPr="0035069D">
        <w:rPr>
          <w:rFonts w:cs="Arial"/>
          <w:color w:val="auto"/>
          <w:lang w:val="de-DE"/>
        </w:rPr>
        <w:t>einem manuell gesteuerten Generator, der Höhenluft simulieren kann, Intelligenz einhauchen</w:t>
      </w:r>
    </w:p>
    <w:p w:rsidR="004A11C5" w:rsidRDefault="004A11C5" w:rsidP="004A11C5">
      <w:pPr>
        <w:jc w:val="both"/>
        <w:rPr>
          <w:rFonts w:cs="Arial"/>
          <w:lang w:val="de-DE"/>
        </w:rPr>
      </w:pPr>
    </w:p>
    <w:p w:rsidR="0042583C" w:rsidRPr="0042583C" w:rsidRDefault="004A11C5" w:rsidP="004A11C5">
      <w:pPr>
        <w:pStyle w:val="Listenabsatz"/>
        <w:numPr>
          <w:ilvl w:val="0"/>
          <w:numId w:val="4"/>
        </w:numPr>
        <w:ind w:left="426" w:hanging="142"/>
        <w:jc w:val="both"/>
        <w:rPr>
          <w:rFonts w:cs="Arial"/>
          <w:color w:val="auto"/>
          <w:lang w:val="de-DE"/>
        </w:rPr>
      </w:pPr>
      <w:r w:rsidRPr="0035069D">
        <w:rPr>
          <w:rFonts w:cs="Arial"/>
          <w:b/>
          <w:color w:val="auto"/>
          <w:u w:val="single"/>
          <w:lang w:val="de-DE"/>
        </w:rPr>
        <w:t>Funktionsweise bisher</w:t>
      </w:r>
      <w:r w:rsidRPr="0035069D">
        <w:rPr>
          <w:rFonts w:cs="Arial"/>
          <w:b/>
          <w:color w:val="auto"/>
          <w:lang w:val="de-DE"/>
        </w:rPr>
        <w:t xml:space="preserve">: </w:t>
      </w:r>
    </w:p>
    <w:p w:rsidR="0042583C" w:rsidRPr="0042583C" w:rsidRDefault="0042583C" w:rsidP="0042583C">
      <w:pPr>
        <w:pStyle w:val="Listenabsatz"/>
        <w:rPr>
          <w:rFonts w:cs="Arial"/>
          <w:color w:val="auto"/>
          <w:lang w:val="de-DE"/>
        </w:rPr>
      </w:pPr>
    </w:p>
    <w:p w:rsidR="004A11C5" w:rsidRPr="0035069D" w:rsidRDefault="004A11C5" w:rsidP="0042583C">
      <w:pPr>
        <w:pStyle w:val="Listenabsatz"/>
        <w:ind w:left="426"/>
        <w:jc w:val="both"/>
        <w:rPr>
          <w:rFonts w:cs="Arial"/>
          <w:color w:val="auto"/>
          <w:lang w:val="de-DE"/>
        </w:rPr>
      </w:pPr>
      <w:r w:rsidRPr="0035069D">
        <w:rPr>
          <w:rFonts w:cs="Arial"/>
          <w:color w:val="auto"/>
          <w:lang w:val="de-DE"/>
        </w:rPr>
        <w:t xml:space="preserve">Ein Kompressor saugt Umgebungsluft an, schickt diese durch einen </w:t>
      </w:r>
      <w:proofErr w:type="spellStart"/>
      <w:r w:rsidRPr="0035069D">
        <w:rPr>
          <w:rFonts w:cs="Arial"/>
          <w:color w:val="auto"/>
          <w:lang w:val="de-DE"/>
        </w:rPr>
        <w:t>Zeolith</w:t>
      </w:r>
      <w:proofErr w:type="spellEnd"/>
      <w:r w:rsidRPr="0035069D">
        <w:rPr>
          <w:rFonts w:cs="Arial"/>
          <w:color w:val="auto"/>
          <w:lang w:val="de-DE"/>
        </w:rPr>
        <w:t>-Filter, der Sauerstoff und Stickstoff voneinander trennt.</w:t>
      </w:r>
    </w:p>
    <w:p w:rsidR="004A11C5" w:rsidRDefault="004A11C5" w:rsidP="004A11C5">
      <w:pPr>
        <w:ind w:left="426"/>
        <w:jc w:val="both"/>
        <w:rPr>
          <w:rFonts w:cs="Arial"/>
          <w:lang w:val="de-DE"/>
        </w:rPr>
      </w:pPr>
      <w:r>
        <w:rPr>
          <w:rFonts w:cs="Arial"/>
          <w:lang w:val="de-DE"/>
        </w:rPr>
        <w:t>1 Eingang, 2 Ausgänge. Der Eingang für das Ansaugen der Luft über einen Geräuschfilter, die 2 Ausgänge für je Sauerstoff und Stickstoff. Der Stickstoff wird über einen Schlauch zu 100% in einen „Raum“ geleitet, der Maske, Zelt oder wirklich ein Raum sein kann.</w:t>
      </w:r>
    </w:p>
    <w:p w:rsidR="004A11C5" w:rsidRDefault="004A11C5" w:rsidP="004A11C5">
      <w:pPr>
        <w:ind w:left="426"/>
        <w:jc w:val="both"/>
        <w:rPr>
          <w:rFonts w:cs="Arial"/>
          <w:lang w:val="de-DE"/>
        </w:rPr>
      </w:pPr>
      <w:r>
        <w:rPr>
          <w:rFonts w:cs="Arial"/>
          <w:lang w:val="de-DE"/>
        </w:rPr>
        <w:t>Über - bei alten Geräten - einen Drehregler, bei neuen Geräten Druckknöpfen inkl. digitalem Display wird über ein dahinterliegendes Board die entsprechende Höhe gesteuert. Je nach manuell eingegebener Höhe wird dem Stickstoff entsprechend viel Sauerstoff hinzugefügt.</w:t>
      </w:r>
    </w:p>
    <w:p w:rsidR="004A11C5" w:rsidRDefault="004A11C5" w:rsidP="004A11C5">
      <w:pPr>
        <w:ind w:left="426"/>
        <w:jc w:val="both"/>
        <w:rPr>
          <w:rFonts w:cs="Arial"/>
          <w:lang w:val="de-DE"/>
        </w:rPr>
      </w:pPr>
    </w:p>
    <w:p w:rsidR="004A11C5" w:rsidRPr="0035069D" w:rsidRDefault="004A11C5" w:rsidP="004A11C5">
      <w:pPr>
        <w:pStyle w:val="Listenabsatz"/>
        <w:numPr>
          <w:ilvl w:val="0"/>
          <w:numId w:val="4"/>
        </w:numPr>
        <w:ind w:left="426" w:hanging="142"/>
        <w:jc w:val="both"/>
        <w:rPr>
          <w:rFonts w:cs="Arial"/>
          <w:b/>
          <w:color w:val="auto"/>
          <w:lang w:val="de-DE"/>
        </w:rPr>
      </w:pPr>
      <w:r w:rsidRPr="0035069D">
        <w:rPr>
          <w:rFonts w:cs="Arial"/>
          <w:b/>
          <w:color w:val="auto"/>
          <w:u w:val="single"/>
          <w:lang w:val="de-DE"/>
        </w:rPr>
        <w:t>Umsetzung:</w:t>
      </w:r>
    </w:p>
    <w:p w:rsidR="0042583C" w:rsidRDefault="0042583C" w:rsidP="004A11C5">
      <w:pPr>
        <w:ind w:left="426"/>
        <w:jc w:val="both"/>
        <w:rPr>
          <w:rFonts w:cs="Arial"/>
          <w:lang w:val="de-DE"/>
        </w:rPr>
      </w:pPr>
    </w:p>
    <w:p w:rsidR="004A11C5" w:rsidRDefault="004A11C5" w:rsidP="004A11C5">
      <w:pPr>
        <w:ind w:left="426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Das zur Umsetzung des Projektes erforderliche „Werkzeug“, um aus einem manuell gesteuerten Generator einen intelligenten Zeitgenossen zu machen, heißt </w:t>
      </w:r>
      <w:proofErr w:type="spellStart"/>
      <w:r w:rsidRPr="00075004">
        <w:rPr>
          <w:rFonts w:cs="Arial"/>
          <w:color w:val="0070C0"/>
          <w:u w:val="single"/>
          <w:lang w:val="de-DE"/>
        </w:rPr>
        <w:t>Pulsoxymeter</w:t>
      </w:r>
      <w:proofErr w:type="spellEnd"/>
      <w:r w:rsidRPr="00075004">
        <w:rPr>
          <w:rFonts w:cs="Arial"/>
          <w:color w:val="0070C0"/>
          <w:lang w:val="de-DE"/>
        </w:rPr>
        <w:t xml:space="preserve"> </w:t>
      </w:r>
      <w:r>
        <w:rPr>
          <w:rFonts w:cs="Arial"/>
          <w:lang w:val="de-DE"/>
        </w:rPr>
        <w:t>(Abb. 1.Seite rechts).</w:t>
      </w:r>
    </w:p>
    <w:p w:rsidR="004A11C5" w:rsidRDefault="004A11C5" w:rsidP="004A11C5">
      <w:pPr>
        <w:ind w:left="426"/>
        <w:jc w:val="both"/>
        <w:rPr>
          <w:rFonts w:cs="Arial"/>
          <w:lang w:val="de-DE"/>
        </w:rPr>
      </w:pPr>
    </w:p>
    <w:p w:rsidR="004A11C5" w:rsidRDefault="004A11C5" w:rsidP="004A11C5">
      <w:pPr>
        <w:tabs>
          <w:tab w:val="left" w:pos="426"/>
        </w:tabs>
        <w:ind w:left="426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Die einzelnen Schritte im </w:t>
      </w:r>
      <w:r w:rsidRPr="00BD648E">
        <w:rPr>
          <w:rFonts w:cs="Arial"/>
          <w:b/>
          <w:color w:val="FF0000"/>
          <w:lang w:val="de-DE"/>
        </w:rPr>
        <w:t>Vorfeld</w:t>
      </w:r>
      <w:r>
        <w:rPr>
          <w:rFonts w:cs="Arial"/>
          <w:b/>
          <w:color w:val="FF0000"/>
          <w:lang w:val="de-DE"/>
        </w:rPr>
        <w:t xml:space="preserve"> des intelligenten Systems</w:t>
      </w:r>
    </w:p>
    <w:p w:rsidR="004A11C5" w:rsidRDefault="004A11C5" w:rsidP="004A11C5">
      <w:pPr>
        <w:pStyle w:val="Listenabsatz"/>
        <w:numPr>
          <w:ilvl w:val="0"/>
          <w:numId w:val="1"/>
        </w:numPr>
        <w:ind w:hanging="294"/>
        <w:jc w:val="both"/>
        <w:rPr>
          <w:rFonts w:cs="Arial"/>
          <w:color w:val="auto"/>
          <w:lang w:val="de-DE"/>
        </w:rPr>
      </w:pPr>
      <w:r>
        <w:rPr>
          <w:rFonts w:cs="Arial"/>
          <w:color w:val="auto"/>
          <w:lang w:val="de-DE"/>
        </w:rPr>
        <w:t>Höhentest</w:t>
      </w:r>
    </w:p>
    <w:p w:rsidR="004A11C5" w:rsidRPr="001209DF" w:rsidRDefault="004A11C5" w:rsidP="004A11C5">
      <w:pPr>
        <w:ind w:left="709"/>
        <w:jc w:val="both"/>
        <w:rPr>
          <w:rFonts w:cs="Arial"/>
          <w:lang w:val="de-DE"/>
        </w:rPr>
      </w:pPr>
      <w:r w:rsidRPr="009E3277">
        <w:rPr>
          <w:rFonts w:cs="Arial"/>
          <w:color w:val="0070C0"/>
          <w:u w:val="single"/>
          <w:lang w:val="de-DE"/>
        </w:rPr>
        <w:t>Speichern</w:t>
      </w:r>
      <w:r w:rsidRPr="009E3277">
        <w:rPr>
          <w:rFonts w:cs="Arial"/>
          <w:lang w:val="de-DE"/>
        </w:rPr>
        <w:t xml:space="preserve"> </w:t>
      </w:r>
      <w:r w:rsidRPr="001209DF">
        <w:rPr>
          <w:rFonts w:cs="Arial"/>
          <w:lang w:val="de-DE"/>
        </w:rPr>
        <w:t>der Daten Herzfrequenz und SpO2 der einzelnen, vorgegebenen Stufen, die als weitere Grundlage für die eigentliche Anwendung</w:t>
      </w:r>
      <w:r>
        <w:rPr>
          <w:rFonts w:cs="Arial"/>
          <w:lang w:val="de-DE"/>
        </w:rPr>
        <w:t xml:space="preserve"> </w:t>
      </w:r>
      <w:r w:rsidRPr="001209DF">
        <w:rPr>
          <w:rFonts w:cs="Arial"/>
          <w:lang w:val="de-DE"/>
        </w:rPr>
        <w:t>dienen. Das heißt, basierend auf einem</w:t>
      </w:r>
      <w:r>
        <w:rPr>
          <w:rFonts w:cs="Arial"/>
          <w:lang w:val="de-DE"/>
        </w:rPr>
        <w:t xml:space="preserve"> Höhentest,</w:t>
      </w:r>
      <w:r w:rsidRPr="001209DF">
        <w:rPr>
          <w:rFonts w:cs="Arial"/>
          <w:lang w:val="de-DE"/>
        </w:rPr>
        <w:t xml:space="preserve"> seinen Resultaten und der Vorgabe an das intelligente System, dann z.B. genau 95% Sauerstoffsättigung beim Anwender auszulösen, stellt der intelligente Zeitgenosse in einem ersten Schritt genau jene Höhe ein, bei dem der Anwender 95% SpO2 </w:t>
      </w:r>
      <w:r>
        <w:rPr>
          <w:rFonts w:cs="Arial"/>
          <w:lang w:val="de-DE"/>
        </w:rPr>
        <w:t>beim Höhentest hatte</w:t>
      </w:r>
      <w:r w:rsidRPr="001209DF">
        <w:rPr>
          <w:rFonts w:cs="Arial"/>
          <w:lang w:val="de-DE"/>
        </w:rPr>
        <w:t>.</w:t>
      </w:r>
    </w:p>
    <w:p w:rsidR="004A11C5" w:rsidRDefault="004A11C5" w:rsidP="004A11C5">
      <w:pPr>
        <w:tabs>
          <w:tab w:val="left" w:pos="426"/>
        </w:tabs>
        <w:ind w:left="426"/>
        <w:jc w:val="both"/>
        <w:rPr>
          <w:rFonts w:cs="Arial"/>
          <w:lang w:val="de-DE"/>
        </w:rPr>
      </w:pPr>
    </w:p>
    <w:p w:rsidR="004A11C5" w:rsidRPr="00075004" w:rsidRDefault="004A11C5" w:rsidP="004A11C5">
      <w:pPr>
        <w:tabs>
          <w:tab w:val="left" w:pos="426"/>
        </w:tabs>
        <w:ind w:left="426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Die </w:t>
      </w:r>
      <w:r w:rsidRPr="009E3277">
        <w:rPr>
          <w:rFonts w:cs="Arial"/>
          <w:b/>
          <w:color w:val="FF0000"/>
          <w:lang w:val="de-DE"/>
        </w:rPr>
        <w:t>eigentliche Anwendung</w:t>
      </w:r>
      <w:r>
        <w:rPr>
          <w:rFonts w:cs="Arial"/>
          <w:b/>
          <w:color w:val="FF0000"/>
          <w:lang w:val="de-DE"/>
        </w:rPr>
        <w:t xml:space="preserve"> des </w:t>
      </w:r>
      <w:proofErr w:type="spellStart"/>
      <w:r>
        <w:rPr>
          <w:rFonts w:cs="Arial"/>
          <w:b/>
          <w:color w:val="FF0000"/>
          <w:lang w:val="de-DE"/>
        </w:rPr>
        <w:t>intell</w:t>
      </w:r>
      <w:proofErr w:type="spellEnd"/>
      <w:r>
        <w:rPr>
          <w:rFonts w:cs="Arial"/>
          <w:b/>
          <w:color w:val="FF0000"/>
          <w:lang w:val="de-DE"/>
        </w:rPr>
        <w:t>. Systems</w:t>
      </w:r>
      <w:r>
        <w:rPr>
          <w:rFonts w:cs="Arial"/>
          <w:lang w:val="de-DE"/>
        </w:rPr>
        <w:t xml:space="preserve"> erfordert zum einen das</w:t>
      </w:r>
    </w:p>
    <w:p w:rsidR="004A11C5" w:rsidRPr="00E07411" w:rsidRDefault="004A11C5" w:rsidP="004A11C5">
      <w:pPr>
        <w:pStyle w:val="Listenabsatz"/>
        <w:numPr>
          <w:ilvl w:val="0"/>
          <w:numId w:val="1"/>
        </w:numPr>
        <w:ind w:hanging="294"/>
        <w:jc w:val="both"/>
        <w:rPr>
          <w:rFonts w:cs="Arial"/>
          <w:color w:val="auto"/>
          <w:lang w:val="de-DE"/>
        </w:rPr>
      </w:pPr>
      <w:r w:rsidRPr="00A906DF">
        <w:rPr>
          <w:rFonts w:cs="Arial"/>
          <w:color w:val="0070C0"/>
          <w:u w:val="single"/>
          <w:lang w:val="de-DE"/>
        </w:rPr>
        <w:t>Auslesen</w:t>
      </w:r>
      <w:r w:rsidRPr="00A906DF">
        <w:rPr>
          <w:rFonts w:cs="Arial"/>
          <w:color w:val="0070C0"/>
          <w:lang w:val="de-DE"/>
        </w:rPr>
        <w:t xml:space="preserve"> </w:t>
      </w:r>
      <w:r w:rsidRPr="009E3277">
        <w:rPr>
          <w:rFonts w:cs="Arial"/>
          <w:color w:val="auto"/>
          <w:lang w:val="de-DE"/>
        </w:rPr>
        <w:t xml:space="preserve">und </w:t>
      </w:r>
    </w:p>
    <w:p w:rsidR="004A11C5" w:rsidRDefault="004A11C5" w:rsidP="004A11C5">
      <w:pPr>
        <w:pStyle w:val="Listenabsatz"/>
        <w:numPr>
          <w:ilvl w:val="0"/>
          <w:numId w:val="1"/>
        </w:numPr>
        <w:ind w:hanging="294"/>
        <w:jc w:val="both"/>
        <w:rPr>
          <w:rFonts w:cs="Arial"/>
          <w:color w:val="auto"/>
          <w:lang w:val="de-DE"/>
        </w:rPr>
      </w:pPr>
      <w:r w:rsidRPr="00A906DF">
        <w:rPr>
          <w:rFonts w:cs="Arial"/>
          <w:color w:val="0070C0"/>
          <w:u w:val="single"/>
          <w:lang w:val="de-DE"/>
        </w:rPr>
        <w:t>Verarbeiten</w:t>
      </w:r>
      <w:r w:rsidRPr="00A906DF">
        <w:rPr>
          <w:rFonts w:cs="Arial"/>
          <w:color w:val="0070C0"/>
          <w:lang w:val="de-DE"/>
        </w:rPr>
        <w:t xml:space="preserve"> </w:t>
      </w:r>
      <w:r w:rsidRPr="001209DF">
        <w:rPr>
          <w:rFonts w:cs="Arial"/>
          <w:color w:val="auto"/>
          <w:lang w:val="de-DE"/>
        </w:rPr>
        <w:t>der</w:t>
      </w:r>
      <w:r>
        <w:rPr>
          <w:rFonts w:cs="Arial"/>
          <w:color w:val="auto"/>
          <w:lang w:val="de-DE"/>
        </w:rPr>
        <w:t xml:space="preserve"> durch den </w:t>
      </w:r>
      <w:proofErr w:type="spellStart"/>
      <w:r>
        <w:rPr>
          <w:rFonts w:cs="Arial"/>
          <w:color w:val="auto"/>
          <w:lang w:val="de-DE"/>
        </w:rPr>
        <w:t>Pulsoxymeter</w:t>
      </w:r>
      <w:proofErr w:type="spellEnd"/>
      <w:r>
        <w:rPr>
          <w:rFonts w:cs="Arial"/>
          <w:color w:val="auto"/>
          <w:lang w:val="de-DE"/>
        </w:rPr>
        <w:t xml:space="preserve"> erzeugten Signale und zum anderen die darauf basierende </w:t>
      </w:r>
    </w:p>
    <w:p w:rsidR="004A11C5" w:rsidRDefault="004A11C5" w:rsidP="004A11C5">
      <w:pPr>
        <w:pStyle w:val="Listenabsatz"/>
        <w:numPr>
          <w:ilvl w:val="0"/>
          <w:numId w:val="1"/>
        </w:numPr>
        <w:jc w:val="both"/>
        <w:rPr>
          <w:rFonts w:cs="Arial"/>
          <w:color w:val="auto"/>
          <w:lang w:val="de-DE"/>
        </w:rPr>
      </w:pPr>
      <w:r>
        <w:rPr>
          <w:rFonts w:cs="Arial"/>
          <w:color w:val="0070C0"/>
          <w:u w:val="single"/>
          <w:lang w:val="de-DE"/>
        </w:rPr>
        <w:t>(An)</w:t>
      </w:r>
      <w:proofErr w:type="spellStart"/>
      <w:r>
        <w:rPr>
          <w:rFonts w:cs="Arial"/>
          <w:color w:val="0070C0"/>
          <w:u w:val="single"/>
          <w:lang w:val="de-DE"/>
        </w:rPr>
        <w:t>s</w:t>
      </w:r>
      <w:r w:rsidRPr="001C419A">
        <w:rPr>
          <w:rFonts w:cs="Arial"/>
          <w:color w:val="0070C0"/>
          <w:u w:val="single"/>
          <w:lang w:val="de-DE"/>
        </w:rPr>
        <w:t>teuerung</w:t>
      </w:r>
      <w:proofErr w:type="spellEnd"/>
      <w:r w:rsidRPr="001C419A">
        <w:rPr>
          <w:rFonts w:cs="Arial"/>
          <w:color w:val="0070C0"/>
          <w:lang w:val="de-DE"/>
        </w:rPr>
        <w:t xml:space="preserve"> </w:t>
      </w:r>
      <w:r w:rsidRPr="001C419A">
        <w:rPr>
          <w:rFonts w:cs="Arial"/>
          <w:color w:val="auto"/>
          <w:lang w:val="de-DE"/>
        </w:rPr>
        <w:t>der individuell richtigen/effektiven Höhe durch den Generator</w:t>
      </w:r>
      <w:r>
        <w:rPr>
          <w:rFonts w:cs="Arial"/>
          <w:color w:val="auto"/>
          <w:lang w:val="de-DE"/>
        </w:rPr>
        <w:t>.</w:t>
      </w:r>
    </w:p>
    <w:p w:rsidR="004A11C5" w:rsidRPr="00027C87" w:rsidRDefault="004A11C5" w:rsidP="004A11C5">
      <w:pPr>
        <w:ind w:left="360"/>
        <w:jc w:val="both"/>
        <w:rPr>
          <w:rFonts w:cs="Arial"/>
          <w:lang w:val="de-DE"/>
        </w:rPr>
      </w:pPr>
    </w:p>
    <w:p w:rsidR="004A11C5" w:rsidRDefault="004A11C5" w:rsidP="004A11C5">
      <w:pPr>
        <w:tabs>
          <w:tab w:val="left" w:pos="426"/>
        </w:tabs>
        <w:ind w:left="426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Ad 4) Verarbeiten = </w:t>
      </w:r>
      <w:r w:rsidRPr="00E07411">
        <w:rPr>
          <w:rFonts w:cs="Arial"/>
          <w:color w:val="0070C0"/>
          <w:u w:val="single"/>
          <w:lang w:val="de-DE"/>
        </w:rPr>
        <w:t>Kommunikation</w:t>
      </w:r>
    </w:p>
    <w:p w:rsidR="004A11C5" w:rsidRDefault="004A11C5" w:rsidP="004A11C5">
      <w:pPr>
        <w:ind w:left="426"/>
        <w:jc w:val="both"/>
        <w:rPr>
          <w:rFonts w:cs="Arial"/>
          <w:lang w:val="de-DE"/>
        </w:rPr>
      </w:pPr>
      <w:r>
        <w:rPr>
          <w:rFonts w:cs="Arial"/>
          <w:lang w:val="de-DE"/>
        </w:rPr>
        <w:t xml:space="preserve">Die </w:t>
      </w:r>
      <w:r w:rsidRPr="00E07411">
        <w:rPr>
          <w:rFonts w:cs="Arial"/>
          <w:lang w:val="de-DE"/>
        </w:rPr>
        <w:t>Kommunikation</w:t>
      </w:r>
      <w:r w:rsidRPr="00672928">
        <w:rPr>
          <w:rFonts w:cs="Arial"/>
          <w:lang w:val="de-DE"/>
        </w:rPr>
        <w:t xml:space="preserve"> </w:t>
      </w:r>
      <w:r>
        <w:rPr>
          <w:rFonts w:cs="Arial"/>
          <w:lang w:val="de-DE"/>
        </w:rPr>
        <w:t xml:space="preserve">weist idealer Weise eine Schnittstelle für </w:t>
      </w:r>
      <w:r w:rsidRPr="00711012">
        <w:rPr>
          <w:rFonts w:cs="Arial"/>
          <w:color w:val="0070C0"/>
          <w:u w:val="single"/>
          <w:lang w:val="de-DE"/>
        </w:rPr>
        <w:t>Bluetooth</w:t>
      </w:r>
      <w:r>
        <w:rPr>
          <w:rFonts w:cs="Arial"/>
          <w:lang w:val="de-DE"/>
        </w:rPr>
        <w:t xml:space="preserve"> oder </w:t>
      </w:r>
      <w:r w:rsidRPr="00711012">
        <w:rPr>
          <w:rFonts w:cs="Arial"/>
          <w:color w:val="0070C0"/>
          <w:u w:val="single"/>
          <w:lang w:val="de-DE"/>
        </w:rPr>
        <w:t>WLAN</w:t>
      </w:r>
      <w:r>
        <w:rPr>
          <w:rFonts w:cs="Arial"/>
          <w:lang w:val="de-DE"/>
        </w:rPr>
        <w:t xml:space="preserve"> auf, die dann</w:t>
      </w:r>
    </w:p>
    <w:p w:rsidR="004A11C5" w:rsidRDefault="004A11C5" w:rsidP="004A11C5">
      <w:pPr>
        <w:pStyle w:val="Listenabsatz"/>
        <w:numPr>
          <w:ilvl w:val="0"/>
          <w:numId w:val="2"/>
        </w:numPr>
        <w:ind w:hanging="294"/>
        <w:jc w:val="both"/>
        <w:rPr>
          <w:rFonts w:cs="Arial"/>
          <w:color w:val="auto"/>
          <w:lang w:val="de-DE"/>
        </w:rPr>
      </w:pPr>
      <w:r w:rsidRPr="00672928">
        <w:rPr>
          <w:rFonts w:cs="Arial"/>
          <w:color w:val="auto"/>
          <w:lang w:val="de-DE"/>
        </w:rPr>
        <w:lastRenderedPageBreak/>
        <w:t xml:space="preserve">im intelligenten Modus von </w:t>
      </w:r>
      <w:proofErr w:type="spellStart"/>
      <w:r w:rsidRPr="00672928">
        <w:rPr>
          <w:rFonts w:cs="Arial"/>
          <w:color w:val="auto"/>
          <w:lang w:val="de-DE"/>
        </w:rPr>
        <w:t>Pulsoxymeter</w:t>
      </w:r>
      <w:proofErr w:type="spellEnd"/>
      <w:r w:rsidRPr="00672928">
        <w:rPr>
          <w:rFonts w:cs="Arial"/>
          <w:color w:val="auto"/>
          <w:lang w:val="de-DE"/>
        </w:rPr>
        <w:t xml:space="preserve"> zu Höhengenerator nicht nur eine </w:t>
      </w:r>
      <w:r w:rsidRPr="00C02B8E">
        <w:rPr>
          <w:rFonts w:cs="Arial"/>
          <w:color w:val="0070C0"/>
          <w:u w:val="single"/>
          <w:lang w:val="de-DE"/>
        </w:rPr>
        <w:t>kabellose Datenübertragung</w:t>
      </w:r>
      <w:r w:rsidRPr="00672928">
        <w:rPr>
          <w:rFonts w:cs="Arial"/>
          <w:color w:val="auto"/>
          <w:lang w:val="de-DE"/>
        </w:rPr>
        <w:t xml:space="preserve"> ermöglicht</w:t>
      </w:r>
      <w:r>
        <w:rPr>
          <w:rFonts w:cs="Arial"/>
          <w:color w:val="auto"/>
          <w:lang w:val="de-DE"/>
        </w:rPr>
        <w:t>, sondern</w:t>
      </w:r>
    </w:p>
    <w:p w:rsidR="004A11C5" w:rsidRDefault="004A11C5" w:rsidP="004A11C5">
      <w:pPr>
        <w:pStyle w:val="Listenabsatz"/>
        <w:numPr>
          <w:ilvl w:val="0"/>
          <w:numId w:val="2"/>
        </w:numPr>
        <w:ind w:hanging="294"/>
        <w:jc w:val="both"/>
        <w:rPr>
          <w:rFonts w:cs="Arial"/>
          <w:color w:val="auto"/>
          <w:lang w:val="de-DE"/>
        </w:rPr>
      </w:pPr>
      <w:r w:rsidRPr="00672928">
        <w:rPr>
          <w:rFonts w:cs="Arial"/>
          <w:color w:val="auto"/>
          <w:lang w:val="de-DE"/>
        </w:rPr>
        <w:t xml:space="preserve">im alten, manuellen Modus </w:t>
      </w:r>
      <w:r>
        <w:rPr>
          <w:rFonts w:cs="Arial"/>
          <w:color w:val="auto"/>
          <w:lang w:val="de-DE"/>
        </w:rPr>
        <w:t xml:space="preserve">dann </w:t>
      </w:r>
      <w:r w:rsidRPr="00672928">
        <w:rPr>
          <w:rFonts w:cs="Arial"/>
          <w:color w:val="auto"/>
          <w:lang w:val="de-DE"/>
        </w:rPr>
        <w:t xml:space="preserve">auch die Steuerung mittels einem </w:t>
      </w:r>
      <w:r>
        <w:rPr>
          <w:rFonts w:cs="Arial"/>
          <w:color w:val="auto"/>
          <w:lang w:val="de-DE"/>
        </w:rPr>
        <w:t xml:space="preserve">noch zu programmierenden </w:t>
      </w:r>
      <w:proofErr w:type="spellStart"/>
      <w:r w:rsidRPr="00672928">
        <w:rPr>
          <w:rFonts w:cs="Arial"/>
          <w:color w:val="0070C0"/>
          <w:u w:val="single"/>
          <w:lang w:val="de-DE"/>
        </w:rPr>
        <w:t>iPhone</w:t>
      </w:r>
      <w:proofErr w:type="spellEnd"/>
      <w:r w:rsidRPr="00C02B8E">
        <w:rPr>
          <w:rFonts w:cs="Arial"/>
          <w:color w:val="0070C0"/>
          <w:u w:val="single"/>
          <w:lang w:val="de-DE"/>
        </w:rPr>
        <w:t xml:space="preserve"> APP</w:t>
      </w:r>
      <w:r w:rsidRPr="00672928">
        <w:rPr>
          <w:rFonts w:cs="Arial"/>
          <w:color w:val="auto"/>
          <w:lang w:val="de-DE"/>
        </w:rPr>
        <w:t xml:space="preserve"> </w:t>
      </w:r>
      <w:r>
        <w:rPr>
          <w:rFonts w:cs="Arial"/>
          <w:color w:val="auto"/>
          <w:lang w:val="de-DE"/>
        </w:rPr>
        <w:t xml:space="preserve">realisieren lässt. Das </w:t>
      </w:r>
      <w:proofErr w:type="spellStart"/>
      <w:r w:rsidRPr="00672928">
        <w:rPr>
          <w:rFonts w:cs="Arial"/>
          <w:color w:val="auto"/>
          <w:lang w:val="de-DE"/>
        </w:rPr>
        <w:t>iPhone</w:t>
      </w:r>
      <w:proofErr w:type="spellEnd"/>
      <w:r w:rsidRPr="00672928">
        <w:rPr>
          <w:rFonts w:cs="Arial"/>
          <w:color w:val="auto"/>
          <w:lang w:val="de-DE"/>
        </w:rPr>
        <w:t xml:space="preserve"> </w:t>
      </w:r>
      <w:r>
        <w:rPr>
          <w:rFonts w:cs="Arial"/>
          <w:color w:val="auto"/>
          <w:lang w:val="de-DE"/>
        </w:rPr>
        <w:t>in der</w:t>
      </w:r>
      <w:r w:rsidRPr="00672928">
        <w:rPr>
          <w:rFonts w:cs="Arial"/>
          <w:color w:val="auto"/>
          <w:lang w:val="de-DE"/>
        </w:rPr>
        <w:t xml:space="preserve"> Funktion einer Fernbedienung</w:t>
      </w:r>
      <w:r>
        <w:rPr>
          <w:rFonts w:cs="Arial"/>
          <w:color w:val="auto"/>
          <w:lang w:val="de-DE"/>
        </w:rPr>
        <w:t xml:space="preserve"> und Rechnerersatz, das alle Daten zeitnah speichern und mit anderen Medien jederzeit synchronisieren kann.</w:t>
      </w:r>
    </w:p>
    <w:p w:rsidR="004A11C5" w:rsidRPr="00027C87" w:rsidRDefault="004A11C5" w:rsidP="004A11C5">
      <w:pPr>
        <w:pStyle w:val="Listenabsatz"/>
        <w:numPr>
          <w:ilvl w:val="0"/>
          <w:numId w:val="2"/>
        </w:numPr>
        <w:ind w:hanging="294"/>
        <w:jc w:val="both"/>
        <w:rPr>
          <w:rFonts w:cs="Arial"/>
          <w:color w:val="auto"/>
          <w:lang w:val="de-DE"/>
        </w:rPr>
      </w:pPr>
      <w:r w:rsidRPr="00C02B8E">
        <w:rPr>
          <w:rFonts w:cs="Arial"/>
          <w:color w:val="000000"/>
        </w:rPr>
        <w:t>Ein "Notausgang" zur eigenhändigen, manuellen Bedienung am Gerät muss dennoch gegeben sein, dann nämlich, wenn z.B. Bluetooth und WLAN aus welchem Grund auch immer, nicht funktionieren.</w:t>
      </w:r>
      <w:r>
        <w:rPr>
          <w:rFonts w:cs="Arial"/>
          <w:color w:val="000000"/>
        </w:rPr>
        <w:t xml:space="preserve"> Dazu ist ein Rechner am Generator erforderlich.</w:t>
      </w:r>
    </w:p>
    <w:p w:rsidR="004A11C5" w:rsidRDefault="004A11C5" w:rsidP="004A11C5">
      <w:pPr>
        <w:pStyle w:val="default"/>
        <w:spacing w:before="0" w:beforeAutospacing="0" w:after="0" w:afterAutospacing="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4A11C5" w:rsidRPr="00985B1E" w:rsidRDefault="004A11C5" w:rsidP="004A11C5">
      <w:pPr>
        <w:pStyle w:val="default"/>
        <w:spacing w:before="0" w:beforeAutospacing="0" w:after="0" w:afterAutospacing="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4A11C5" w:rsidRPr="0035069D" w:rsidRDefault="004A11C5" w:rsidP="004A11C5">
      <w:pPr>
        <w:pStyle w:val="Listenabsatz"/>
        <w:numPr>
          <w:ilvl w:val="0"/>
          <w:numId w:val="4"/>
        </w:numPr>
        <w:ind w:left="426" w:hanging="142"/>
        <w:jc w:val="both"/>
        <w:rPr>
          <w:rFonts w:cs="Arial"/>
          <w:b/>
          <w:color w:val="auto"/>
          <w:u w:val="single"/>
          <w:lang w:val="de-DE"/>
        </w:rPr>
      </w:pPr>
      <w:r w:rsidRPr="0035069D">
        <w:rPr>
          <w:rFonts w:cs="Arial"/>
          <w:b/>
          <w:color w:val="auto"/>
          <w:u w:val="single"/>
          <w:lang w:val="de-DE"/>
        </w:rPr>
        <w:t>Weitere Unterfunktionen:</w:t>
      </w:r>
    </w:p>
    <w:p w:rsidR="004A11C5" w:rsidRPr="00985B1E" w:rsidRDefault="004A11C5" w:rsidP="004A11C5">
      <w:pPr>
        <w:pStyle w:val="default"/>
        <w:spacing w:before="0" w:beforeAutospacing="0" w:after="0" w:afterAutospacing="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4A11C5" w:rsidRDefault="004A11C5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Ein</w:t>
      </w:r>
      <w:r w:rsidRPr="008A2362">
        <w:rPr>
          <w:rFonts w:ascii="Verdana" w:hAnsi="Verdana" w:cs="Arial"/>
          <w:color w:val="000000"/>
          <w:sz w:val="20"/>
          <w:szCs w:val="20"/>
        </w:rPr>
        <w:t xml:space="preserve"> Display </w:t>
      </w:r>
      <w:r>
        <w:rPr>
          <w:rFonts w:ascii="Verdana" w:hAnsi="Verdana" w:cs="Arial"/>
          <w:color w:val="000000"/>
          <w:sz w:val="20"/>
          <w:szCs w:val="20"/>
        </w:rPr>
        <w:t xml:space="preserve">am Generator </w:t>
      </w:r>
      <w:r w:rsidRPr="008A2362">
        <w:rPr>
          <w:rFonts w:ascii="Verdana" w:hAnsi="Verdana" w:cs="Arial"/>
          <w:color w:val="000000"/>
          <w:sz w:val="20"/>
          <w:szCs w:val="20"/>
        </w:rPr>
        <w:t xml:space="preserve">soll </w:t>
      </w:r>
      <w:r>
        <w:rPr>
          <w:rFonts w:ascii="Verdana" w:hAnsi="Verdana" w:cs="Arial"/>
          <w:color w:val="000000"/>
          <w:sz w:val="20"/>
          <w:szCs w:val="20"/>
        </w:rPr>
        <w:t>jederzeit die</w:t>
      </w:r>
    </w:p>
    <w:p w:rsidR="004A11C5" w:rsidRDefault="004A11C5" w:rsidP="004A11C5">
      <w:pPr>
        <w:pStyle w:val="default"/>
        <w:numPr>
          <w:ilvl w:val="0"/>
          <w:numId w:val="3"/>
        </w:numPr>
        <w:spacing w:before="0" w:beforeAutospacing="0" w:after="0" w:afterAutospacing="0"/>
        <w:ind w:left="851" w:hanging="425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Informationen des</w:t>
      </w:r>
      <w:r w:rsidRPr="008A2362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Programms (Ausdauer, Alpin, Fettverbrennung etc.), die</w:t>
      </w:r>
    </w:p>
    <w:p w:rsidR="004A11C5" w:rsidRDefault="004A11C5" w:rsidP="004A11C5">
      <w:pPr>
        <w:pStyle w:val="default"/>
        <w:numPr>
          <w:ilvl w:val="0"/>
          <w:numId w:val="3"/>
        </w:numPr>
        <w:spacing w:before="0" w:beforeAutospacing="0" w:after="0" w:afterAutospacing="0"/>
        <w:ind w:left="851" w:hanging="425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angewählte und (erreichte Höhe im Zelt über Sauerstoffmessgerät), die</w:t>
      </w:r>
    </w:p>
    <w:p w:rsidR="004A11C5" w:rsidRDefault="004A11C5" w:rsidP="004A11C5">
      <w:pPr>
        <w:pStyle w:val="default"/>
        <w:numPr>
          <w:ilvl w:val="0"/>
          <w:numId w:val="3"/>
        </w:numPr>
        <w:spacing w:before="0" w:beforeAutospacing="0" w:after="0" w:afterAutospacing="0"/>
        <w:ind w:left="851" w:hanging="425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SpO2, die</w:t>
      </w:r>
    </w:p>
    <w:p w:rsidR="004A11C5" w:rsidRDefault="004A11C5" w:rsidP="004A11C5">
      <w:pPr>
        <w:pStyle w:val="default"/>
        <w:numPr>
          <w:ilvl w:val="0"/>
          <w:numId w:val="3"/>
        </w:numPr>
        <w:spacing w:before="0" w:beforeAutospacing="0" w:after="0" w:afterAutospacing="0"/>
        <w:ind w:left="851" w:hanging="425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gelaufene Zeit (jeder Sitzung und aufsummiert)</w:t>
      </w:r>
    </w:p>
    <w:p w:rsidR="004A11C5" w:rsidRDefault="004A11C5" w:rsidP="004A11C5">
      <w:pPr>
        <w:pStyle w:val="default"/>
        <w:spacing w:before="0" w:beforeAutospacing="0" w:after="0" w:afterAutospacing="0"/>
        <w:ind w:left="851" w:hanging="425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anzeigen.</w:t>
      </w:r>
    </w:p>
    <w:p w:rsidR="004A11C5" w:rsidRPr="006F354E" w:rsidRDefault="004A11C5" w:rsidP="004A11C5">
      <w:pPr>
        <w:pStyle w:val="default"/>
        <w:spacing w:before="0" w:beforeAutospacing="0" w:after="0" w:afterAutospacing="0"/>
        <w:ind w:left="851" w:hanging="425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Ein Programm am Generator ist ein Zeitschalter. </w:t>
      </w:r>
      <w:r w:rsidRPr="00985B1E">
        <w:rPr>
          <w:rFonts w:ascii="Verdana" w:hAnsi="Verdana" w:cs="Arial"/>
          <w:color w:val="000000"/>
          <w:sz w:val="20"/>
          <w:szCs w:val="20"/>
        </w:rPr>
        <w:t xml:space="preserve">Der User braucht nur in der Benutzeroberfläche </w:t>
      </w:r>
      <w:r>
        <w:rPr>
          <w:rFonts w:ascii="Verdana" w:hAnsi="Verdana" w:cs="Arial"/>
          <w:color w:val="000000"/>
          <w:sz w:val="20"/>
          <w:szCs w:val="20"/>
        </w:rPr>
        <w:t>das Datum und die Zeit eingeben, wann der Generator zu laufen beginnen soll.</w:t>
      </w:r>
    </w:p>
    <w:p w:rsidR="004A11C5" w:rsidRPr="006B6EA3" w:rsidRDefault="004A11C5" w:rsidP="004A11C5">
      <w:pPr>
        <w:rPr>
          <w:lang w:val="de-DE"/>
        </w:rPr>
      </w:pPr>
    </w:p>
    <w:p w:rsidR="007A08DE" w:rsidRPr="004A11C5" w:rsidRDefault="007A08DE" w:rsidP="004A11C5">
      <w:pPr>
        <w:pStyle w:val="Listenabsatz"/>
        <w:numPr>
          <w:ilvl w:val="0"/>
          <w:numId w:val="4"/>
        </w:numPr>
        <w:ind w:left="426" w:hanging="142"/>
        <w:jc w:val="both"/>
        <w:rPr>
          <w:rFonts w:cs="Arial"/>
          <w:b/>
          <w:color w:val="auto"/>
          <w:u w:val="single"/>
          <w:lang w:val="de-DE"/>
        </w:rPr>
      </w:pPr>
      <w:r w:rsidRPr="004A11C5">
        <w:rPr>
          <w:rFonts w:cs="Arial"/>
          <w:b/>
          <w:color w:val="auto"/>
          <w:u w:val="single"/>
          <w:lang w:val="de-DE"/>
        </w:rPr>
        <w:t xml:space="preserve">Anforderungen an das </w:t>
      </w:r>
      <w:proofErr w:type="spellStart"/>
      <w:r w:rsidRPr="004A11C5">
        <w:rPr>
          <w:rFonts w:cs="Arial"/>
          <w:b/>
          <w:color w:val="auto"/>
          <w:u w:val="single"/>
          <w:lang w:val="de-DE"/>
        </w:rPr>
        <w:t>Pulsoximeter</w:t>
      </w:r>
      <w:proofErr w:type="spellEnd"/>
      <w:r w:rsidRPr="004A11C5">
        <w:rPr>
          <w:rFonts w:cs="Arial"/>
          <w:b/>
          <w:color w:val="auto"/>
          <w:u w:val="single"/>
          <w:lang w:val="de-DE"/>
        </w:rPr>
        <w:t xml:space="preserve"> der Firma </w:t>
      </w:r>
      <w:proofErr w:type="spellStart"/>
      <w:r w:rsidRPr="004A11C5">
        <w:rPr>
          <w:rFonts w:cs="Arial"/>
          <w:b/>
          <w:color w:val="auto"/>
          <w:u w:val="single"/>
          <w:lang w:val="de-DE"/>
        </w:rPr>
        <w:t>Masimo</w:t>
      </w:r>
      <w:proofErr w:type="spellEnd"/>
    </w:p>
    <w:p w:rsidR="0042583C" w:rsidRDefault="0042583C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7A08DE" w:rsidRDefault="007A08DE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  <w:r w:rsidRPr="004A11C5">
        <w:rPr>
          <w:rFonts w:ascii="Verdana" w:hAnsi="Verdana" w:cs="Arial"/>
          <w:color w:val="000000"/>
          <w:sz w:val="20"/>
          <w:szCs w:val="20"/>
        </w:rPr>
        <w:t xml:space="preserve">Das </w:t>
      </w:r>
      <w:proofErr w:type="spellStart"/>
      <w:r w:rsidRPr="004A11C5">
        <w:rPr>
          <w:rFonts w:ascii="Verdana" w:hAnsi="Verdana" w:cs="Arial"/>
          <w:color w:val="000000"/>
          <w:sz w:val="20"/>
          <w:szCs w:val="20"/>
        </w:rPr>
        <w:t>Pulsoximeter</w:t>
      </w:r>
      <w:proofErr w:type="spellEnd"/>
      <w:r w:rsidRPr="004A11C5">
        <w:rPr>
          <w:rFonts w:ascii="Verdana" w:hAnsi="Verdana" w:cs="Arial"/>
          <w:color w:val="000000"/>
          <w:sz w:val="20"/>
          <w:szCs w:val="20"/>
        </w:rPr>
        <w:t xml:space="preserve"> soll in der Lage sein, </w:t>
      </w:r>
      <w:r w:rsidRPr="004A11C5">
        <w:rPr>
          <w:rFonts w:ascii="Verdana" w:hAnsi="Verdana" w:cs="Arial"/>
          <w:color w:val="000000"/>
          <w:sz w:val="20"/>
          <w:szCs w:val="20"/>
        </w:rPr>
        <w:t xml:space="preserve">Herzfrequenz </w:t>
      </w:r>
      <w:r w:rsidRPr="004A11C5">
        <w:rPr>
          <w:rFonts w:ascii="Verdana" w:hAnsi="Verdana" w:cs="Arial"/>
          <w:color w:val="000000"/>
          <w:sz w:val="20"/>
          <w:szCs w:val="20"/>
        </w:rPr>
        <w:t>sowie</w:t>
      </w:r>
      <w:r w:rsidRPr="004A11C5">
        <w:rPr>
          <w:rFonts w:ascii="Verdana" w:hAnsi="Verdana" w:cs="Arial"/>
          <w:color w:val="000000"/>
          <w:sz w:val="20"/>
          <w:szCs w:val="20"/>
        </w:rPr>
        <w:t xml:space="preserve"> SpO2</w:t>
      </w:r>
      <w:r w:rsidRPr="004A11C5">
        <w:rPr>
          <w:rFonts w:ascii="Verdana" w:hAnsi="Verdana" w:cs="Arial"/>
          <w:color w:val="000000"/>
          <w:sz w:val="20"/>
          <w:szCs w:val="20"/>
        </w:rPr>
        <w:t xml:space="preserve"> Gehalt im Blut zu speichern</w:t>
      </w:r>
      <w:r w:rsidR="00EF5F4B" w:rsidRPr="004A11C5">
        <w:rPr>
          <w:rFonts w:ascii="Verdana" w:hAnsi="Verdana" w:cs="Arial"/>
          <w:color w:val="000000"/>
          <w:sz w:val="20"/>
          <w:szCs w:val="20"/>
        </w:rPr>
        <w:t xml:space="preserve"> bzw. in Echtzeit </w:t>
      </w:r>
      <w:r w:rsidRPr="004A11C5">
        <w:rPr>
          <w:rFonts w:ascii="Verdana" w:hAnsi="Verdana" w:cs="Arial"/>
          <w:color w:val="000000"/>
          <w:sz w:val="20"/>
          <w:szCs w:val="20"/>
        </w:rPr>
        <w:t xml:space="preserve">über eine Schnittstelle zur Applikation des </w:t>
      </w:r>
      <w:proofErr w:type="spellStart"/>
      <w:r w:rsidRPr="004A11C5">
        <w:rPr>
          <w:rFonts w:ascii="Verdana" w:hAnsi="Verdana" w:cs="Arial"/>
          <w:color w:val="000000"/>
          <w:sz w:val="20"/>
          <w:szCs w:val="20"/>
        </w:rPr>
        <w:t>FingAir</w:t>
      </w:r>
      <w:proofErr w:type="spellEnd"/>
      <w:r w:rsidRPr="004A11C5">
        <w:rPr>
          <w:rFonts w:ascii="Verdana" w:hAnsi="Verdana" w:cs="Arial"/>
          <w:color w:val="000000"/>
          <w:sz w:val="20"/>
          <w:szCs w:val="20"/>
        </w:rPr>
        <w:t xml:space="preserve"> Projektes weiterzuleiten. Nachdem die Daten zur Regelung der O2 – Zufuhr ausgewertet werden müssen, ist die Implementierung der Schnittstelle</w:t>
      </w:r>
      <w:r w:rsidR="00EF5F4B" w:rsidRPr="004A11C5">
        <w:rPr>
          <w:rFonts w:ascii="Verdana" w:hAnsi="Verdana" w:cs="Arial"/>
          <w:color w:val="000000"/>
          <w:sz w:val="20"/>
          <w:szCs w:val="20"/>
        </w:rPr>
        <w:t xml:space="preserve"> und des Protokolls vom Datenaustausch </w:t>
      </w:r>
      <w:r w:rsidRPr="004A11C5">
        <w:rPr>
          <w:rFonts w:ascii="Verdana" w:hAnsi="Verdana" w:cs="Arial"/>
          <w:color w:val="000000"/>
          <w:sz w:val="20"/>
          <w:szCs w:val="20"/>
        </w:rPr>
        <w:t>auf der Third-Party-</w:t>
      </w:r>
      <w:proofErr w:type="spellStart"/>
      <w:r w:rsidRPr="004A11C5">
        <w:rPr>
          <w:rFonts w:ascii="Verdana" w:hAnsi="Verdana" w:cs="Arial"/>
          <w:color w:val="000000"/>
          <w:sz w:val="20"/>
          <w:szCs w:val="20"/>
        </w:rPr>
        <w:t>Application</w:t>
      </w:r>
      <w:proofErr w:type="spellEnd"/>
      <w:r w:rsidRPr="004A11C5">
        <w:rPr>
          <w:rFonts w:ascii="Verdana" w:hAnsi="Verdana" w:cs="Arial"/>
          <w:color w:val="000000"/>
          <w:sz w:val="20"/>
          <w:szCs w:val="20"/>
        </w:rPr>
        <w:t xml:space="preserve"> notwendig. </w:t>
      </w:r>
    </w:p>
    <w:p w:rsidR="004A11C5" w:rsidRPr="004A11C5" w:rsidRDefault="004A11C5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42583C" w:rsidRDefault="0042583C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Idealerweise sollte die Datenübertragung mittels drahtloser Technologie (z.B. WLAN, Bluetooth) erfolgen.</w:t>
      </w:r>
      <w:bookmarkStart w:id="0" w:name="_GoBack"/>
      <w:bookmarkEnd w:id="0"/>
    </w:p>
    <w:p w:rsidR="0042583C" w:rsidRDefault="0042583C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9819CF" w:rsidRDefault="009819CF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  <w:r w:rsidRPr="004A11C5">
        <w:rPr>
          <w:rFonts w:ascii="Verdana" w:hAnsi="Verdana" w:cs="Arial"/>
          <w:color w:val="000000"/>
          <w:sz w:val="20"/>
          <w:szCs w:val="20"/>
        </w:rPr>
        <w:t xml:space="preserve">Damit stellt die Weitergabe der Sensordaten an die </w:t>
      </w:r>
      <w:proofErr w:type="spellStart"/>
      <w:r w:rsidRPr="004A11C5">
        <w:rPr>
          <w:rFonts w:ascii="Verdana" w:hAnsi="Verdana" w:cs="Arial"/>
          <w:color w:val="000000"/>
          <w:sz w:val="20"/>
          <w:szCs w:val="20"/>
        </w:rPr>
        <w:t>FingAir</w:t>
      </w:r>
      <w:proofErr w:type="spellEnd"/>
      <w:r w:rsidRPr="004A11C5">
        <w:rPr>
          <w:rFonts w:ascii="Verdana" w:hAnsi="Verdana" w:cs="Arial"/>
          <w:color w:val="000000"/>
          <w:sz w:val="20"/>
          <w:szCs w:val="20"/>
        </w:rPr>
        <w:t>-Applikation ein KO-Kriterium dar.</w:t>
      </w:r>
    </w:p>
    <w:p w:rsidR="004A11C5" w:rsidRPr="004A11C5" w:rsidRDefault="004A11C5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</w:p>
    <w:p w:rsidR="00EF5F4B" w:rsidRPr="004A11C5" w:rsidRDefault="00EF5F4B" w:rsidP="004A11C5">
      <w:pPr>
        <w:pStyle w:val="default"/>
        <w:spacing w:before="0" w:beforeAutospacing="0" w:after="0" w:afterAutospacing="0"/>
        <w:ind w:left="426"/>
        <w:jc w:val="both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4A11C5">
        <w:rPr>
          <w:rFonts w:ascii="Verdana" w:hAnsi="Verdana" w:cs="Arial"/>
          <w:color w:val="000000"/>
          <w:sz w:val="20"/>
          <w:szCs w:val="20"/>
        </w:rPr>
        <w:t>Das Monitoren</w:t>
      </w:r>
      <w:proofErr w:type="gramEnd"/>
      <w:r w:rsidRPr="004A11C5">
        <w:rPr>
          <w:rFonts w:ascii="Verdana" w:hAnsi="Verdana" w:cs="Arial"/>
          <w:color w:val="000000"/>
          <w:sz w:val="20"/>
          <w:szCs w:val="20"/>
        </w:rPr>
        <w:t xml:space="preserve"> der Vitalparameter ist </w:t>
      </w:r>
      <w:r w:rsidR="009819CF" w:rsidRPr="004A11C5">
        <w:rPr>
          <w:rFonts w:ascii="Verdana" w:hAnsi="Verdana" w:cs="Arial"/>
          <w:color w:val="000000"/>
          <w:sz w:val="20"/>
          <w:szCs w:val="20"/>
        </w:rPr>
        <w:t>zurzeit</w:t>
      </w:r>
      <w:r w:rsidRPr="004A11C5">
        <w:rPr>
          <w:rFonts w:ascii="Verdana" w:hAnsi="Verdana" w:cs="Arial"/>
          <w:color w:val="000000"/>
          <w:sz w:val="20"/>
          <w:szCs w:val="20"/>
        </w:rPr>
        <w:t xml:space="preserve"> noch nicht vorgesehen und kann für die Prototyp-Entwicklung entfallen.</w:t>
      </w:r>
    </w:p>
    <w:p w:rsidR="007A08DE" w:rsidRDefault="007A08DE"/>
    <w:sectPr w:rsidR="007A0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1664"/>
    <w:multiLevelType w:val="hybridMultilevel"/>
    <w:tmpl w:val="4D74D0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A69CE"/>
    <w:multiLevelType w:val="hybridMultilevel"/>
    <w:tmpl w:val="E0023F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70A99"/>
    <w:multiLevelType w:val="hybridMultilevel"/>
    <w:tmpl w:val="FF0062F0"/>
    <w:lvl w:ilvl="0" w:tplc="9D38182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C063A"/>
    <w:multiLevelType w:val="hybridMultilevel"/>
    <w:tmpl w:val="A9B867AC"/>
    <w:lvl w:ilvl="0" w:tplc="CFDCC1E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FB"/>
    <w:rsid w:val="0042583C"/>
    <w:rsid w:val="004A11C5"/>
    <w:rsid w:val="007A08DE"/>
    <w:rsid w:val="009819CF"/>
    <w:rsid w:val="00B20BDA"/>
    <w:rsid w:val="00B467D6"/>
    <w:rsid w:val="00E44DFB"/>
    <w:rsid w:val="00E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0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8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0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basedOn w:val="Standard"/>
    <w:rsid w:val="004A11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4A11C5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333333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1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0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8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0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8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basedOn w:val="Standard"/>
    <w:rsid w:val="004A11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4A11C5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333333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1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1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Viehauser</dc:creator>
  <cp:lastModifiedBy>Harry</cp:lastModifiedBy>
  <cp:revision>1</cp:revision>
  <dcterms:created xsi:type="dcterms:W3CDTF">2011-07-05T09:43:00Z</dcterms:created>
  <dcterms:modified xsi:type="dcterms:W3CDTF">2011-07-05T11:38:00Z</dcterms:modified>
</cp:coreProperties>
</file>