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21E730">
      <w:pPr>
        <w:jc w:val="center"/>
        <w:rPr>
          <w:rFonts w:ascii="楷体_GB2312" w:hAnsi="黑体" w:eastAsia="楷体_GB2312" w:cs="黑体"/>
          <w:bCs/>
          <w:sz w:val="28"/>
          <w:szCs w:val="32"/>
        </w:rPr>
      </w:pPr>
      <w:bookmarkStart w:id="0" w:name="_Hlk151385336"/>
      <w:r>
        <w:rPr>
          <w:rFonts w:ascii="楷体_GB2312" w:hAnsi="黑体" w:eastAsia="楷体_GB2312" w:cs="黑体"/>
          <w:bCs/>
          <w:sz w:val="28"/>
          <w:szCs w:val="32"/>
        </w:rPr>
        <w:t>9</w:t>
      </w:r>
      <w:r>
        <w:rPr>
          <w:rFonts w:hint="eastAsia" w:ascii="楷体_GB2312" w:hAnsi="黑体" w:eastAsia="楷体_GB2312" w:cs="黑体"/>
          <w:bCs/>
          <w:sz w:val="28"/>
          <w:szCs w:val="32"/>
        </w:rPr>
        <w:t>号各内出初稿</w:t>
      </w:r>
    </w:p>
    <w:p w14:paraId="7233E9E6">
      <w:pPr>
        <w:pStyle w:val="2"/>
        <w:jc w:val="center"/>
      </w:pPr>
      <w:r>
        <w:rPr>
          <w:rFonts w:hint="eastAsia"/>
        </w:rPr>
        <w:t>1</w:t>
      </w:r>
      <w:r>
        <w:t>0</w:t>
      </w:r>
      <w:r>
        <w:rPr>
          <w:rFonts w:hint="eastAsia"/>
        </w:rPr>
        <w:t>号讨论</w:t>
      </w:r>
    </w:p>
    <w:p w14:paraId="3E7853C0">
      <w:pPr>
        <w:pStyle w:val="2"/>
        <w:jc w:val="center"/>
      </w:pPr>
      <w:r>
        <w:rPr>
          <w:rFonts w:hint="eastAsia"/>
        </w:rPr>
        <w:t>1</w:t>
      </w:r>
      <w:r>
        <w:t>3</w:t>
      </w:r>
      <w:r>
        <w:rPr>
          <w:rFonts w:hint="eastAsia"/>
        </w:rPr>
        <w:t>号出第二稿</w:t>
      </w:r>
    </w:p>
    <w:p w14:paraId="756249ED">
      <w:pPr>
        <w:pStyle w:val="2"/>
        <w:jc w:val="center"/>
      </w:pPr>
      <w:r>
        <w:rPr>
          <w:rFonts w:hint="eastAsia"/>
        </w:rPr>
        <w:t>1</w:t>
      </w:r>
      <w:r>
        <w:t>4</w:t>
      </w:r>
      <w:r>
        <w:rPr>
          <w:rFonts w:hint="eastAsia"/>
        </w:rPr>
        <w:t>号合稿</w:t>
      </w:r>
    </w:p>
    <w:p w14:paraId="6DF39334">
      <w:pPr>
        <w:pStyle w:val="2"/>
        <w:jc w:val="center"/>
      </w:pPr>
      <w:r>
        <w:rPr>
          <w:rFonts w:hint="eastAsia"/>
        </w:rPr>
        <w:t>1</w:t>
      </w:r>
      <w:r>
        <w:t>6</w:t>
      </w:r>
      <w:r>
        <w:rPr>
          <w:rFonts w:hint="eastAsia"/>
        </w:rPr>
        <w:t>号定稿</w:t>
      </w:r>
    </w:p>
    <w:p w14:paraId="63F0D58F">
      <w:pPr>
        <w:pStyle w:val="2"/>
        <w:jc w:val="center"/>
        <w:rPr>
          <w:rFonts w:hint="eastAsia"/>
        </w:rPr>
      </w:pPr>
      <w:r>
        <w:rPr>
          <w:rFonts w:hint="eastAsia"/>
        </w:rPr>
        <w:t>1</w:t>
      </w:r>
      <w:r>
        <w:t>7</w:t>
      </w:r>
      <w:r>
        <w:rPr>
          <w:rFonts w:hint="eastAsia"/>
        </w:rPr>
        <w:t>号打印</w:t>
      </w:r>
    </w:p>
    <w:p w14:paraId="5F6FA4D9">
      <w:pPr>
        <w:pStyle w:val="2"/>
      </w:pPr>
    </w:p>
    <w:p w14:paraId="2B868F14">
      <w:pPr>
        <w:pStyle w:val="2"/>
        <w:rPr>
          <w:rFonts w:hint="eastAsia"/>
        </w:rPr>
        <w:sectPr>
          <w:headerReference r:id="rId7" w:type="first"/>
          <w:headerReference r:id="rId5" w:type="default"/>
          <w:headerReference r:id="rId6" w:type="even"/>
          <w:pgSz w:w="11907" w:h="16840"/>
          <w:pgMar w:top="2098" w:right="1474" w:bottom="1985" w:left="1588" w:header="1418" w:footer="992" w:gutter="0"/>
          <w:pgNumType w:fmt="upperRoman" w:start="1"/>
          <w:cols w:space="720" w:num="1"/>
          <w:titlePg/>
          <w:docGrid w:type="lines" w:linePitch="326" w:charSpace="0"/>
        </w:sectPr>
      </w:pPr>
    </w:p>
    <w:p w14:paraId="642BBA45">
      <w:pPr>
        <w:widowControl/>
        <w:spacing w:line="440" w:lineRule="exact"/>
        <w:rPr>
          <w:rFonts w:ascii="方正小标宋简体" w:eastAsia="方正小标宋简体"/>
          <w:sz w:val="36"/>
          <w:szCs w:val="36"/>
        </w:rPr>
        <w:sectPr>
          <w:footerReference r:id="rId8" w:type="first"/>
          <w:type w:val="oddPage"/>
          <w:pgSz w:w="11907" w:h="16840"/>
          <w:pgMar w:top="2098" w:right="1474" w:bottom="1985" w:left="1588" w:header="1418" w:footer="992" w:gutter="0"/>
          <w:pgNumType w:fmt="upperRoman" w:start="1"/>
          <w:cols w:space="720" w:num="1"/>
          <w:titlePg/>
          <w:docGrid w:type="lines" w:linePitch="317" w:charSpace="0"/>
        </w:sectPr>
      </w:pPr>
      <w:bookmarkStart w:id="1" w:name="_Toc84927372"/>
      <w:bookmarkStart w:id="2" w:name="_Toc163050093"/>
    </w:p>
    <w:bookmarkEnd w:id="1"/>
    <w:bookmarkEnd w:id="2"/>
    <w:p w14:paraId="20EA24E6">
      <w:pPr>
        <w:jc w:val="center"/>
        <w:rPr>
          <w:rFonts w:ascii="方正小标宋简体" w:eastAsia="方正小标宋简体"/>
          <w:sz w:val="36"/>
          <w:szCs w:val="36"/>
        </w:rPr>
      </w:pPr>
      <w:r>
        <w:rPr>
          <w:rFonts w:hint="eastAsia" w:ascii="方正小标宋简体" w:eastAsia="方正小标宋简体"/>
          <w:sz w:val="36"/>
          <w:szCs w:val="36"/>
        </w:rPr>
        <w:t>目</w:t>
      </w:r>
      <w:r>
        <w:rPr>
          <w:rFonts w:ascii="方正小标宋简体" w:eastAsia="方正小标宋简体"/>
          <w:sz w:val="36"/>
          <w:szCs w:val="36"/>
        </w:rPr>
        <w:t xml:space="preserve">  </w:t>
      </w:r>
      <w:r>
        <w:rPr>
          <w:rFonts w:hint="eastAsia" w:ascii="方正小标宋简体" w:eastAsia="方正小标宋简体"/>
          <w:sz w:val="36"/>
          <w:szCs w:val="36"/>
        </w:rPr>
        <w:t>录</w:t>
      </w:r>
    </w:p>
    <w:bookmarkEnd w:id="0"/>
    <w:p w14:paraId="1DBDA11F">
      <w:pPr>
        <w:pStyle w:val="31"/>
        <w:tabs>
          <w:tab w:val="right" w:leader="dot" w:pos="8835"/>
        </w:tabs>
        <w:ind w:left="480"/>
        <w:rPr>
          <w:rFonts w:asciiTheme="minorHAnsi" w:hAnsiTheme="minorHAnsi" w:eastAsiaTheme="minorEastAsia" w:cstheme="minorBidi"/>
          <w:sz w:val="21"/>
          <w:szCs w:val="22"/>
        </w:rPr>
      </w:pPr>
      <w:r>
        <w:rPr>
          <w:rFonts w:ascii="宋体" w:hAnsi="宋体"/>
          <w:b/>
          <w:szCs w:val="24"/>
        </w:rPr>
        <w:fldChar w:fldCharType="begin"/>
      </w:r>
      <w:r>
        <w:rPr>
          <w:rFonts w:ascii="宋体" w:hAnsi="宋体"/>
          <w:b/>
          <w:szCs w:val="24"/>
        </w:rPr>
        <w:instrText xml:space="preserve"> TOC \o "1-2" \h \z \u </w:instrText>
      </w:r>
      <w:r>
        <w:rPr>
          <w:rFonts w:ascii="宋体" w:hAnsi="宋体"/>
          <w:b/>
          <w:szCs w:val="24"/>
        </w:rPr>
        <w:fldChar w:fldCharType="separate"/>
      </w:r>
      <w:r>
        <w:fldChar w:fldCharType="begin"/>
      </w:r>
      <w:r>
        <w:instrText xml:space="preserve"> HYPERLINK \l "_Toc212879884" </w:instrText>
      </w:r>
      <w:r>
        <w:fldChar w:fldCharType="separate"/>
      </w:r>
      <w:r>
        <w:rPr>
          <w:rStyle w:val="44"/>
          <w:rFonts w:ascii="黑体" w:hAnsi="黑体"/>
        </w:rPr>
        <w:t>1.1</w:t>
      </w:r>
      <w:r>
        <w:rPr>
          <w:rStyle w:val="44"/>
        </w:rPr>
        <w:t xml:space="preserve"> 评分标准</w:t>
      </w:r>
      <w:r>
        <w:tab/>
      </w:r>
      <w:r>
        <w:fldChar w:fldCharType="begin"/>
      </w:r>
      <w:r>
        <w:instrText xml:space="preserve"> PAGEREF _Toc212879884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EDAD345">
      <w:pPr>
        <w:pStyle w:val="27"/>
        <w:tabs>
          <w:tab w:val="right" w:leader="dot" w:pos="8835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"_Toc212879885" </w:instrText>
      </w:r>
      <w:r>
        <w:fldChar w:fldCharType="separate"/>
      </w:r>
      <w:r>
        <w:rPr>
          <w:rStyle w:val="44"/>
          <w:rFonts w:ascii="方正小标宋简体"/>
        </w:rPr>
        <w:t>2</w:t>
      </w:r>
      <w:r>
        <w:rPr>
          <w:rStyle w:val="44"/>
        </w:rPr>
        <w:t xml:space="preserve"> 技术要求</w:t>
      </w:r>
      <w:r>
        <w:tab/>
      </w:r>
      <w:r>
        <w:fldChar w:fldCharType="begin"/>
      </w:r>
      <w:r>
        <w:instrText xml:space="preserve"> PAGEREF _Toc212879885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BE7A999">
      <w:pPr>
        <w:pStyle w:val="31"/>
        <w:tabs>
          <w:tab w:val="right" w:leader="dot" w:pos="8835"/>
        </w:tabs>
        <w:ind w:left="480"/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"_Toc212879886" </w:instrText>
      </w:r>
      <w:r>
        <w:fldChar w:fldCharType="separate"/>
      </w:r>
      <w:r>
        <w:rPr>
          <w:rStyle w:val="44"/>
          <w:rFonts w:ascii="黑体" w:hAnsi="黑体"/>
        </w:rPr>
        <w:t>2.1</w:t>
      </w:r>
      <w:r>
        <w:rPr>
          <w:rStyle w:val="44"/>
        </w:rPr>
        <w:t xml:space="preserve"> 指南清单</w:t>
      </w:r>
      <w:r>
        <w:tab/>
      </w:r>
      <w:r>
        <w:fldChar w:fldCharType="begin"/>
      </w:r>
      <w:r>
        <w:instrText xml:space="preserve"> PAGEREF _Toc212879886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16240E1">
      <w:pPr>
        <w:pStyle w:val="27"/>
        <w:tabs>
          <w:tab w:val="right" w:leader="dot" w:pos="8835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"_Toc212879887" </w:instrText>
      </w:r>
      <w:r>
        <w:fldChar w:fldCharType="separate"/>
      </w:r>
      <w:r>
        <w:rPr>
          <w:rStyle w:val="44"/>
          <w:rFonts w:ascii="方正小标宋简体"/>
        </w:rPr>
        <w:t>3</w:t>
      </w:r>
      <w:r>
        <w:rPr>
          <w:rStyle w:val="44"/>
        </w:rPr>
        <w:t xml:space="preserve"> 申报文件格式</w:t>
      </w:r>
      <w:r>
        <w:tab/>
      </w:r>
      <w:r>
        <w:fldChar w:fldCharType="begin"/>
      </w:r>
      <w:r>
        <w:instrText xml:space="preserve"> PAGEREF _Toc212879887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15FB99A">
      <w:pPr>
        <w:pStyle w:val="31"/>
        <w:tabs>
          <w:tab w:val="right" w:leader="dot" w:pos="8835"/>
        </w:tabs>
        <w:ind w:left="480"/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"_Toc212879888" </w:instrText>
      </w:r>
      <w:r>
        <w:fldChar w:fldCharType="separate"/>
      </w:r>
      <w:r>
        <w:rPr>
          <w:rStyle w:val="44"/>
          <w:rFonts w:ascii="宋体" w:hAnsi="宋体"/>
        </w:rPr>
        <w:t>附件1</w:t>
      </w:r>
      <w:r>
        <w:rPr>
          <w:rStyle w:val="44"/>
          <w:rFonts w:ascii="宋体" w:hAnsi="宋体"/>
          <w:lang w:val="en"/>
        </w:rPr>
        <w:t xml:space="preserve"> 项目建议书模板</w:t>
      </w:r>
      <w:r>
        <w:tab/>
      </w:r>
      <w:r>
        <w:fldChar w:fldCharType="begin"/>
      </w:r>
      <w:r>
        <w:instrText xml:space="preserve"> PAGEREF _Toc212879888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06015D3">
      <w:pPr>
        <w:pStyle w:val="31"/>
        <w:tabs>
          <w:tab w:val="right" w:leader="dot" w:pos="8835"/>
        </w:tabs>
        <w:ind w:left="480"/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"_Toc212879889" </w:instrText>
      </w:r>
      <w:r>
        <w:fldChar w:fldCharType="separate"/>
      </w:r>
      <w:r>
        <w:rPr>
          <w:rStyle w:val="44"/>
          <w:rFonts w:ascii="Times New Roman" w:hAnsi="Times New Roman" w:eastAsia="黑体"/>
          <w:bCs/>
        </w:rPr>
        <w:t>一、工控需求与国内外现状</w:t>
      </w:r>
      <w:r>
        <w:tab/>
      </w:r>
      <w:r>
        <w:fldChar w:fldCharType="begin"/>
      </w:r>
      <w:r>
        <w:instrText xml:space="preserve"> PAGEREF _Toc212879889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41320C91">
      <w:pPr>
        <w:pStyle w:val="31"/>
        <w:tabs>
          <w:tab w:val="right" w:leader="dot" w:pos="8835"/>
        </w:tabs>
        <w:ind w:left="480"/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"_Toc212879890" </w:instrText>
      </w:r>
      <w:r>
        <w:fldChar w:fldCharType="separate"/>
      </w:r>
      <w:r>
        <w:rPr>
          <w:rStyle w:val="44"/>
          <w:rFonts w:ascii="Times New Roman" w:hAnsi="Times New Roman" w:eastAsia="楷体_GB2312"/>
          <w:bCs/>
        </w:rPr>
        <w:t>（一）工控需求</w:t>
      </w:r>
      <w:r>
        <w:tab/>
      </w:r>
      <w:r>
        <w:fldChar w:fldCharType="begin"/>
      </w:r>
      <w:r>
        <w:instrText xml:space="preserve"> PAGEREF _Toc212879890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3818EECB">
      <w:pPr>
        <w:pStyle w:val="31"/>
        <w:tabs>
          <w:tab w:val="right" w:leader="dot" w:pos="8835"/>
        </w:tabs>
        <w:ind w:left="480"/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"_Toc212879891" </w:instrText>
      </w:r>
      <w:r>
        <w:fldChar w:fldCharType="separate"/>
      </w:r>
      <w:r>
        <w:rPr>
          <w:rStyle w:val="44"/>
          <w:rFonts w:ascii="Times New Roman" w:hAnsi="Times New Roman" w:eastAsia="楷体_GB2312"/>
          <w:bCs/>
        </w:rPr>
        <w:t>（二）国内外现状分析</w:t>
      </w:r>
      <w:r>
        <w:tab/>
      </w:r>
      <w:r>
        <w:fldChar w:fldCharType="begin"/>
      </w:r>
      <w:r>
        <w:instrText xml:space="preserve"> PAGEREF _Toc212879891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2F8DAC9A">
      <w:pPr>
        <w:pStyle w:val="31"/>
        <w:tabs>
          <w:tab w:val="right" w:leader="dot" w:pos="8835"/>
        </w:tabs>
        <w:ind w:left="480"/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"_Toc212879892" </w:instrText>
      </w:r>
      <w:r>
        <w:fldChar w:fldCharType="separate"/>
      </w:r>
      <w:r>
        <w:rPr>
          <w:rStyle w:val="44"/>
          <w:rFonts w:ascii="Times New Roman" w:hAnsi="Times New Roman" w:eastAsia="黑体"/>
          <w:bCs/>
        </w:rPr>
        <w:t>二、研究目标、研究内容与技术指标</w:t>
      </w:r>
      <w:r>
        <w:tab/>
      </w:r>
      <w:r>
        <w:fldChar w:fldCharType="begin"/>
      </w:r>
      <w:r>
        <w:instrText xml:space="preserve"> PAGEREF _Toc212879892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69235507">
      <w:pPr>
        <w:pStyle w:val="31"/>
        <w:tabs>
          <w:tab w:val="right" w:leader="dot" w:pos="8835"/>
        </w:tabs>
        <w:ind w:left="480"/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"_Toc212879893" </w:instrText>
      </w:r>
      <w:r>
        <w:fldChar w:fldCharType="separate"/>
      </w:r>
      <w:r>
        <w:rPr>
          <w:rStyle w:val="44"/>
          <w:rFonts w:ascii="Times New Roman" w:hAnsi="Times New Roman" w:eastAsia="楷体_GB2312"/>
          <w:bCs/>
        </w:rPr>
        <w:t>（一）研究目标</w:t>
      </w:r>
      <w:r>
        <w:tab/>
      </w:r>
      <w:r>
        <w:fldChar w:fldCharType="begin"/>
      </w:r>
      <w:r>
        <w:instrText xml:space="preserve"> PAGEREF _Toc212879893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B81D985">
      <w:pPr>
        <w:pStyle w:val="31"/>
        <w:tabs>
          <w:tab w:val="right" w:leader="dot" w:pos="8835"/>
        </w:tabs>
        <w:ind w:left="480"/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"_Toc212879894" </w:instrText>
      </w:r>
      <w:r>
        <w:fldChar w:fldCharType="separate"/>
      </w:r>
      <w:r>
        <w:rPr>
          <w:rStyle w:val="44"/>
          <w:rFonts w:ascii="Times New Roman" w:hAnsi="Times New Roman" w:eastAsia="楷体_GB2312"/>
          <w:bCs/>
        </w:rPr>
        <w:t>（二）研究内容</w:t>
      </w:r>
      <w:r>
        <w:tab/>
      </w:r>
      <w:r>
        <w:fldChar w:fldCharType="begin"/>
      </w:r>
      <w:r>
        <w:instrText xml:space="preserve"> PAGEREF _Toc212879894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F826CFB">
      <w:pPr>
        <w:pStyle w:val="31"/>
        <w:tabs>
          <w:tab w:val="right" w:leader="dot" w:pos="8835"/>
        </w:tabs>
        <w:ind w:left="480"/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"_Toc212879895" </w:instrText>
      </w:r>
      <w:r>
        <w:fldChar w:fldCharType="separate"/>
      </w:r>
      <w:r>
        <w:rPr>
          <w:rStyle w:val="44"/>
          <w:rFonts w:ascii="Times New Roman" w:hAnsi="Times New Roman" w:eastAsia="楷体_GB2312"/>
          <w:bCs/>
        </w:rPr>
        <w:t>（三）关键技术</w:t>
      </w:r>
      <w:r>
        <w:tab/>
      </w:r>
      <w:r>
        <w:fldChar w:fldCharType="begin"/>
      </w:r>
      <w:r>
        <w:instrText xml:space="preserve"> PAGEREF _Toc212879895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99B8C5D">
      <w:pPr>
        <w:pStyle w:val="31"/>
        <w:tabs>
          <w:tab w:val="right" w:leader="dot" w:pos="8835"/>
        </w:tabs>
        <w:ind w:left="480"/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"_Toc212879896" </w:instrText>
      </w:r>
      <w:r>
        <w:fldChar w:fldCharType="separate"/>
      </w:r>
      <w:r>
        <w:rPr>
          <w:rStyle w:val="44"/>
          <w:rFonts w:ascii="Times New Roman" w:hAnsi="Times New Roman" w:eastAsia="楷体_GB2312"/>
          <w:bCs/>
        </w:rPr>
        <w:t>（四）技术指标</w:t>
      </w:r>
      <w:r>
        <w:tab/>
      </w:r>
      <w:r>
        <w:fldChar w:fldCharType="begin"/>
      </w:r>
      <w:r>
        <w:instrText xml:space="preserve"> PAGEREF _Toc212879896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7F648195">
      <w:pPr>
        <w:pStyle w:val="31"/>
        <w:tabs>
          <w:tab w:val="right" w:leader="dot" w:pos="8835"/>
        </w:tabs>
        <w:ind w:left="480"/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"_Toc212879897" </w:instrText>
      </w:r>
      <w:r>
        <w:fldChar w:fldCharType="separate"/>
      </w:r>
      <w:r>
        <w:rPr>
          <w:rStyle w:val="44"/>
          <w:rFonts w:ascii="Times New Roman" w:hAnsi="Times New Roman" w:eastAsia="黑体"/>
          <w:bCs/>
        </w:rPr>
        <w:t>三、拟采取的研究方法及途径</w:t>
      </w:r>
      <w:r>
        <w:tab/>
      </w:r>
      <w:r>
        <w:fldChar w:fldCharType="begin"/>
      </w:r>
      <w:r>
        <w:instrText xml:space="preserve"> PAGEREF _Toc212879897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4DCC1B01">
      <w:pPr>
        <w:pStyle w:val="31"/>
        <w:tabs>
          <w:tab w:val="right" w:leader="dot" w:pos="8835"/>
        </w:tabs>
        <w:ind w:left="480"/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"_Toc212879898" </w:instrText>
      </w:r>
      <w:r>
        <w:fldChar w:fldCharType="separate"/>
      </w:r>
      <w:r>
        <w:rPr>
          <w:rStyle w:val="44"/>
          <w:rFonts w:ascii="Times New Roman" w:hAnsi="Times New Roman" w:eastAsia="楷体_GB2312"/>
          <w:bCs/>
        </w:rPr>
        <w:t>（一）总体方案</w:t>
      </w:r>
      <w:r>
        <w:tab/>
      </w:r>
      <w:r>
        <w:fldChar w:fldCharType="begin"/>
      </w:r>
      <w:r>
        <w:instrText xml:space="preserve"> PAGEREF _Toc212879898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2A34C22B">
      <w:pPr>
        <w:pStyle w:val="31"/>
        <w:tabs>
          <w:tab w:val="right" w:leader="dot" w:pos="8835"/>
        </w:tabs>
        <w:ind w:left="480"/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"_Toc212879899" </w:instrText>
      </w:r>
      <w:r>
        <w:fldChar w:fldCharType="separate"/>
      </w:r>
      <w:r>
        <w:rPr>
          <w:rStyle w:val="44"/>
          <w:rFonts w:ascii="Times New Roman" w:hAnsi="Times New Roman" w:eastAsia="楷体_GB2312"/>
          <w:bCs/>
        </w:rPr>
        <w:t>（二）技术途径</w:t>
      </w:r>
      <w:r>
        <w:tab/>
      </w:r>
      <w:r>
        <w:fldChar w:fldCharType="begin"/>
      </w:r>
      <w:r>
        <w:instrText xml:space="preserve"> PAGEREF _Toc212879899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4509A611">
      <w:pPr>
        <w:pStyle w:val="31"/>
        <w:tabs>
          <w:tab w:val="right" w:leader="dot" w:pos="8835"/>
        </w:tabs>
        <w:ind w:left="480"/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"_Toc212879900" </w:instrText>
      </w:r>
      <w:r>
        <w:fldChar w:fldCharType="separate"/>
      </w:r>
      <w:r>
        <w:rPr>
          <w:rStyle w:val="44"/>
          <w:rFonts w:ascii="Times New Roman" w:hAnsi="Times New Roman" w:eastAsia="楷体_GB2312"/>
          <w:bCs/>
        </w:rPr>
        <w:t>（三）创新点</w:t>
      </w:r>
      <w:r>
        <w:tab/>
      </w:r>
      <w:r>
        <w:fldChar w:fldCharType="begin"/>
      </w:r>
      <w:r>
        <w:instrText xml:space="preserve"> PAGEREF _Toc212879900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1E34A7BB">
      <w:pPr>
        <w:pStyle w:val="31"/>
        <w:tabs>
          <w:tab w:val="right" w:leader="dot" w:pos="8835"/>
        </w:tabs>
        <w:ind w:left="480"/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"_Toc212879901" </w:instrText>
      </w:r>
      <w:r>
        <w:fldChar w:fldCharType="separate"/>
      </w:r>
      <w:r>
        <w:rPr>
          <w:rStyle w:val="44"/>
          <w:rFonts w:ascii="Times New Roman" w:hAnsi="Times New Roman" w:eastAsia="黑体"/>
          <w:bCs/>
        </w:rPr>
        <w:t>四、研究进度、成果形式及应用方向</w:t>
      </w:r>
      <w:r>
        <w:tab/>
      </w:r>
      <w:r>
        <w:fldChar w:fldCharType="begin"/>
      </w:r>
      <w:r>
        <w:instrText xml:space="preserve"> PAGEREF _Toc212879901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5136455">
      <w:pPr>
        <w:pStyle w:val="31"/>
        <w:tabs>
          <w:tab w:val="right" w:leader="dot" w:pos="8835"/>
        </w:tabs>
        <w:ind w:left="480"/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"_Toc212879902" </w:instrText>
      </w:r>
      <w:r>
        <w:fldChar w:fldCharType="separate"/>
      </w:r>
      <w:r>
        <w:rPr>
          <w:rStyle w:val="44"/>
          <w:rFonts w:ascii="Times New Roman" w:hAnsi="Times New Roman" w:eastAsia="楷体_GB2312"/>
          <w:bCs/>
        </w:rPr>
        <w:t>（一）研究进度</w:t>
      </w:r>
      <w:r>
        <w:tab/>
      </w:r>
      <w:r>
        <w:fldChar w:fldCharType="begin"/>
      </w:r>
      <w:r>
        <w:instrText xml:space="preserve"> PAGEREF _Toc212879902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33FD01F2">
      <w:pPr>
        <w:pStyle w:val="31"/>
        <w:tabs>
          <w:tab w:val="right" w:leader="dot" w:pos="8835"/>
        </w:tabs>
        <w:ind w:left="480"/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"_Toc212879903" </w:instrText>
      </w:r>
      <w:r>
        <w:fldChar w:fldCharType="separate"/>
      </w:r>
      <w:r>
        <w:rPr>
          <w:rStyle w:val="44"/>
          <w:rFonts w:ascii="Times New Roman" w:hAnsi="Times New Roman" w:eastAsia="楷体_GB2312"/>
          <w:bCs/>
        </w:rPr>
        <w:t>（二）项目成果及试验检验方案</w:t>
      </w:r>
      <w:r>
        <w:tab/>
      </w:r>
      <w:r>
        <w:fldChar w:fldCharType="begin"/>
      </w:r>
      <w:r>
        <w:instrText xml:space="preserve"> PAGEREF _Toc212879903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C407E6E">
      <w:pPr>
        <w:pStyle w:val="31"/>
        <w:tabs>
          <w:tab w:val="right" w:leader="dot" w:pos="8835"/>
        </w:tabs>
        <w:ind w:left="480"/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"_Toc212879904" </w:instrText>
      </w:r>
      <w:r>
        <w:fldChar w:fldCharType="separate"/>
      </w:r>
      <w:r>
        <w:rPr>
          <w:rStyle w:val="44"/>
          <w:rFonts w:ascii="Times New Roman" w:hAnsi="Times New Roman" w:eastAsia="楷体_GB2312"/>
          <w:bCs/>
        </w:rPr>
        <w:t>（三）应用方向</w:t>
      </w:r>
      <w:r>
        <w:tab/>
      </w:r>
      <w:r>
        <w:fldChar w:fldCharType="begin"/>
      </w:r>
      <w:r>
        <w:instrText xml:space="preserve"> PAGEREF _Toc212879904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213EE973">
      <w:pPr>
        <w:pStyle w:val="31"/>
        <w:tabs>
          <w:tab w:val="right" w:leader="dot" w:pos="8835"/>
        </w:tabs>
        <w:ind w:left="480"/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"_Toc212879905" </w:instrText>
      </w:r>
      <w:r>
        <w:fldChar w:fldCharType="separate"/>
      </w:r>
      <w:r>
        <w:rPr>
          <w:rStyle w:val="44"/>
          <w:rFonts w:ascii="Times New Roman" w:hAnsi="Times New Roman" w:eastAsia="黑体"/>
          <w:bCs/>
        </w:rPr>
        <w:t>五、经费概算</w:t>
      </w:r>
      <w:r>
        <w:tab/>
      </w:r>
      <w:r>
        <w:fldChar w:fldCharType="begin"/>
      </w:r>
      <w:r>
        <w:instrText xml:space="preserve"> PAGEREF _Toc212879905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058EB00E">
      <w:pPr>
        <w:pStyle w:val="31"/>
        <w:tabs>
          <w:tab w:val="right" w:leader="dot" w:pos="8835"/>
        </w:tabs>
        <w:ind w:left="480"/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"_Toc212879906" </w:instrText>
      </w:r>
      <w:r>
        <w:fldChar w:fldCharType="separate"/>
      </w:r>
      <w:r>
        <w:rPr>
          <w:rStyle w:val="44"/>
          <w:rFonts w:ascii="Times New Roman" w:hAnsi="Times New Roman" w:eastAsia="黑体"/>
          <w:bCs/>
        </w:rPr>
        <w:t>六、研究条件及保障措施</w:t>
      </w:r>
      <w:r>
        <w:tab/>
      </w:r>
      <w:r>
        <w:fldChar w:fldCharType="begin"/>
      </w:r>
      <w:r>
        <w:instrText xml:space="preserve"> PAGEREF _Toc212879906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4E04C34E">
      <w:pPr>
        <w:pStyle w:val="31"/>
        <w:tabs>
          <w:tab w:val="right" w:leader="dot" w:pos="8835"/>
        </w:tabs>
        <w:ind w:left="480"/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"_Toc212879907" </w:instrText>
      </w:r>
      <w:r>
        <w:fldChar w:fldCharType="separate"/>
      </w:r>
      <w:r>
        <w:rPr>
          <w:rStyle w:val="44"/>
          <w:rFonts w:ascii="Times New Roman" w:hAnsi="Times New Roman" w:eastAsia="楷体_GB2312"/>
          <w:bCs/>
        </w:rPr>
        <w:t>（一）本单位研究基础</w:t>
      </w:r>
      <w:r>
        <w:tab/>
      </w:r>
      <w:r>
        <w:fldChar w:fldCharType="begin"/>
      </w:r>
      <w:r>
        <w:instrText xml:space="preserve"> PAGEREF _Toc212879907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27C56659">
      <w:pPr>
        <w:pStyle w:val="31"/>
        <w:tabs>
          <w:tab w:val="right" w:leader="dot" w:pos="8835"/>
        </w:tabs>
        <w:ind w:left="480"/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"_Toc212879908" </w:instrText>
      </w:r>
      <w:r>
        <w:fldChar w:fldCharType="separate"/>
      </w:r>
      <w:r>
        <w:rPr>
          <w:rStyle w:val="44"/>
          <w:rFonts w:ascii="Times New Roman" w:hAnsi="Times New Roman" w:eastAsia="楷体_GB2312"/>
          <w:bCs/>
        </w:rPr>
        <w:t>（二）人才条件</w:t>
      </w:r>
      <w:r>
        <w:tab/>
      </w:r>
      <w:r>
        <w:fldChar w:fldCharType="begin"/>
      </w:r>
      <w:r>
        <w:instrText xml:space="preserve"> PAGEREF _Toc212879908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5AF42418">
      <w:pPr>
        <w:pStyle w:val="31"/>
        <w:tabs>
          <w:tab w:val="right" w:leader="dot" w:pos="8835"/>
        </w:tabs>
        <w:ind w:left="480"/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"_Toc212879909" </w:instrText>
      </w:r>
      <w:r>
        <w:fldChar w:fldCharType="separate"/>
      </w:r>
      <w:r>
        <w:rPr>
          <w:rStyle w:val="44"/>
          <w:rFonts w:ascii="Times New Roman" w:hAnsi="Times New Roman" w:eastAsia="楷体_GB2312"/>
          <w:bCs/>
        </w:rPr>
        <w:t>（三）研究条件</w:t>
      </w:r>
      <w:r>
        <w:tab/>
      </w:r>
      <w:r>
        <w:fldChar w:fldCharType="begin"/>
      </w:r>
      <w:r>
        <w:instrText xml:space="preserve"> PAGEREF _Toc212879909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63199CA9">
      <w:pPr>
        <w:pStyle w:val="31"/>
        <w:tabs>
          <w:tab w:val="right" w:leader="dot" w:pos="8835"/>
        </w:tabs>
        <w:ind w:left="480"/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"_Toc212879910" </w:instrText>
      </w:r>
      <w:r>
        <w:fldChar w:fldCharType="separate"/>
      </w:r>
      <w:r>
        <w:rPr>
          <w:rStyle w:val="44"/>
          <w:rFonts w:ascii="Times New Roman" w:hAnsi="Times New Roman" w:eastAsia="楷体_GB2312"/>
          <w:bCs/>
        </w:rPr>
        <w:t>（四）外协条件</w:t>
      </w:r>
      <w:r>
        <w:tab/>
      </w:r>
      <w:r>
        <w:fldChar w:fldCharType="begin"/>
      </w:r>
      <w:r>
        <w:instrText xml:space="preserve"> PAGEREF _Toc212879910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689BE778">
      <w:pPr>
        <w:pStyle w:val="31"/>
        <w:tabs>
          <w:tab w:val="right" w:leader="dot" w:pos="8835"/>
        </w:tabs>
        <w:ind w:left="480"/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"_Toc212879911" </w:instrText>
      </w:r>
      <w:r>
        <w:fldChar w:fldCharType="separate"/>
      </w:r>
      <w:r>
        <w:rPr>
          <w:rStyle w:val="44"/>
          <w:rFonts w:ascii="Times New Roman" w:hAnsi="Times New Roman" w:eastAsia="楷体_GB2312"/>
          <w:bCs/>
        </w:rPr>
        <w:t>（五）管理保障</w:t>
      </w:r>
      <w:r>
        <w:tab/>
      </w:r>
      <w:r>
        <w:fldChar w:fldCharType="begin"/>
      </w:r>
      <w:r>
        <w:instrText xml:space="preserve"> PAGEREF _Toc212879911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400BCBE6">
      <w:pPr>
        <w:pStyle w:val="31"/>
        <w:tabs>
          <w:tab w:val="right" w:leader="dot" w:pos="8835"/>
        </w:tabs>
        <w:ind w:left="480"/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"_Toc212879912" </w:instrText>
      </w:r>
      <w:r>
        <w:fldChar w:fldCharType="separate"/>
      </w:r>
      <w:r>
        <w:rPr>
          <w:rStyle w:val="44"/>
          <w:rFonts w:ascii="Times New Roman" w:hAnsi="Times New Roman" w:eastAsia="黑体"/>
          <w:bCs/>
        </w:rPr>
        <w:t>七、联合申报声明（选填，没有的删除本页）</w:t>
      </w:r>
      <w:r>
        <w:tab/>
      </w:r>
      <w:r>
        <w:fldChar w:fldCharType="begin"/>
      </w:r>
      <w:r>
        <w:instrText xml:space="preserve"> PAGEREF _Toc212879912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1F9A0036">
      <w:pPr>
        <w:pStyle w:val="31"/>
        <w:tabs>
          <w:tab w:val="right" w:leader="dot" w:pos="8835"/>
        </w:tabs>
        <w:ind w:left="480"/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"_Toc212879913" </w:instrText>
      </w:r>
      <w:r>
        <w:fldChar w:fldCharType="separate"/>
      </w:r>
      <w:r>
        <w:rPr>
          <w:rStyle w:val="44"/>
          <w:rFonts w:ascii="宋体" w:hAnsi="宋体"/>
        </w:rPr>
        <w:t>附件2 保密协议</w:t>
      </w:r>
      <w:r>
        <w:tab/>
      </w:r>
      <w:r>
        <w:fldChar w:fldCharType="begin"/>
      </w:r>
      <w:r>
        <w:instrText xml:space="preserve"> PAGEREF _Toc212879913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7206E04B">
      <w:pPr>
        <w:pStyle w:val="31"/>
        <w:tabs>
          <w:tab w:val="right" w:leader="dot" w:pos="8835"/>
        </w:tabs>
        <w:ind w:left="480"/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"_Toc212879914" </w:instrText>
      </w:r>
      <w:r>
        <w:fldChar w:fldCharType="separate"/>
      </w:r>
      <w:r>
        <w:rPr>
          <w:rStyle w:val="44"/>
          <w:rFonts w:ascii="宋体" w:hAnsi="宋体"/>
        </w:rPr>
        <w:t>附件3 申报人信息表</w:t>
      </w:r>
      <w:r>
        <w:tab/>
      </w:r>
      <w:r>
        <w:fldChar w:fldCharType="begin"/>
      </w:r>
      <w:r>
        <w:instrText xml:space="preserve"> PAGEREF _Toc212879914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32D857DF">
      <w:pPr>
        <w:snapToGrid w:val="0"/>
        <w:spacing w:line="440" w:lineRule="exact"/>
        <w:ind w:firstLine="482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fldChar w:fldCharType="end"/>
      </w:r>
    </w:p>
    <w:p w14:paraId="30AFDBA8">
      <w:pPr>
        <w:snapToGrid w:val="0"/>
        <w:spacing w:line="360" w:lineRule="auto"/>
        <w:ind w:firstLine="480"/>
        <w:sectPr>
          <w:footerReference r:id="rId12" w:type="first"/>
          <w:footerReference r:id="rId10" w:type="default"/>
          <w:headerReference r:id="rId9" w:type="even"/>
          <w:footerReference r:id="rId11" w:type="even"/>
          <w:pgSz w:w="11907" w:h="16840"/>
          <w:pgMar w:top="2098" w:right="1474" w:bottom="1985" w:left="1588" w:header="1418" w:footer="992" w:gutter="0"/>
          <w:pgNumType w:fmt="upperRoman" w:start="1"/>
          <w:cols w:space="720" w:num="1"/>
          <w:titlePg/>
          <w:docGrid w:type="lines" w:linePitch="317" w:charSpace="0"/>
        </w:sectPr>
      </w:pPr>
    </w:p>
    <w:p w14:paraId="7502207B">
      <w:pPr>
        <w:pStyle w:val="4"/>
        <w:ind w:firstLine="480"/>
      </w:pPr>
      <w:bookmarkStart w:id="3" w:name="_Toc163050110"/>
      <w:bookmarkStart w:id="4" w:name="_Toc212879884"/>
      <w:bookmarkStart w:id="5" w:name="_Toc20571"/>
      <w:bookmarkStart w:id="6" w:name="_Toc92597753"/>
      <w:bookmarkStart w:id="7" w:name="_Toc57562528"/>
      <w:bookmarkStart w:id="8" w:name="_Toc21655"/>
      <w:bookmarkStart w:id="9" w:name="_Toc21702"/>
      <w:bookmarkStart w:id="10" w:name="_Toc173308812"/>
      <w:bookmarkStart w:id="11" w:name="_Toc97909446"/>
      <w:bookmarkStart w:id="12" w:name="_Toc9249"/>
      <w:bookmarkStart w:id="13" w:name="_Toc8480"/>
      <w:bookmarkStart w:id="14" w:name="_Toc472366344"/>
      <w:bookmarkStart w:id="15" w:name="_Toc472409936"/>
      <w:bookmarkStart w:id="16" w:name="_Toc455844174"/>
      <w:bookmarkStart w:id="17" w:name="_Toc1687"/>
      <w:r>
        <w:rPr>
          <w:rFonts w:hint="eastAsia"/>
        </w:rPr>
        <w:t>评分标准</w:t>
      </w:r>
      <w:bookmarkEnd w:id="3"/>
      <w:bookmarkEnd w:id="4"/>
    </w:p>
    <w:p w14:paraId="6DA50BF6">
      <w:pPr>
        <w:jc w:val="center"/>
        <w:rPr>
          <w:rFonts w:ascii="方正小标宋简体" w:hAnsi="宋体" w:eastAsia="方正小标宋简体"/>
          <w:sz w:val="36"/>
          <w:szCs w:val="36"/>
        </w:rPr>
      </w:pPr>
      <w:r>
        <w:rPr>
          <w:rFonts w:hint="eastAsia" w:ascii="方正小标宋简体" w:hAnsi="宋体" w:eastAsia="方正小标宋简体"/>
          <w:sz w:val="36"/>
          <w:szCs w:val="36"/>
        </w:rPr>
        <w:t>评分标准</w:t>
      </w:r>
      <w:r>
        <w:rPr>
          <w:rFonts w:ascii="方正小标宋简体" w:hAnsi="宋体" w:eastAsia="方正小标宋简体"/>
          <w:sz w:val="36"/>
          <w:szCs w:val="36"/>
        </w:rPr>
        <w:t>（</w:t>
      </w:r>
      <w:r>
        <w:rPr>
          <w:rFonts w:hint="eastAsia" w:ascii="方正小标宋简体" w:hAnsi="宋体" w:eastAsia="方正小标宋简体"/>
          <w:sz w:val="36"/>
          <w:szCs w:val="36"/>
        </w:rPr>
        <w:t>本表满</w:t>
      </w:r>
      <w:r>
        <w:rPr>
          <w:rFonts w:ascii="方正小标宋简体" w:hAnsi="宋体" w:eastAsia="方正小标宋简体"/>
          <w:sz w:val="36"/>
          <w:szCs w:val="36"/>
        </w:rPr>
        <w:t>分</w:t>
      </w:r>
      <w:r>
        <w:rPr>
          <w:rFonts w:hint="eastAsia" w:ascii="方正小标宋简体" w:hAnsi="宋体" w:eastAsia="方正小标宋简体"/>
          <w:sz w:val="36"/>
          <w:szCs w:val="36"/>
        </w:rPr>
        <w:t>1</w:t>
      </w:r>
      <w:r>
        <w:rPr>
          <w:rFonts w:ascii="方正小标宋简体" w:hAnsi="宋体" w:eastAsia="方正小标宋简体"/>
          <w:sz w:val="36"/>
          <w:szCs w:val="36"/>
        </w:rPr>
        <w:t>00</w:t>
      </w:r>
      <w:r>
        <w:rPr>
          <w:rFonts w:hint="eastAsia" w:ascii="方正小标宋简体" w:hAnsi="宋体" w:eastAsia="方正小标宋简体"/>
          <w:sz w:val="36"/>
          <w:szCs w:val="36"/>
        </w:rPr>
        <w:t>分</w:t>
      </w:r>
      <w:r>
        <w:rPr>
          <w:rFonts w:ascii="方正小标宋简体" w:hAnsi="宋体" w:eastAsia="方正小标宋简体"/>
          <w:sz w:val="36"/>
          <w:szCs w:val="36"/>
        </w:rPr>
        <w:t>）</w:t>
      </w:r>
    </w:p>
    <w:tbl>
      <w:tblPr>
        <w:tblStyle w:val="38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"/>
        <w:gridCol w:w="881"/>
        <w:gridCol w:w="849"/>
        <w:gridCol w:w="581"/>
        <w:gridCol w:w="5956"/>
        <w:gridCol w:w="662"/>
      </w:tblGrid>
      <w:tr w14:paraId="743635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237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6FC8D12E">
            <w:pPr>
              <w:spacing w:line="300" w:lineRule="exact"/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>序号</w:t>
            </w:r>
          </w:p>
        </w:tc>
        <w:tc>
          <w:tcPr>
            <w:tcW w:w="470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060DB272">
            <w:pPr>
              <w:spacing w:line="300" w:lineRule="exact"/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>项目</w:t>
            </w:r>
          </w:p>
        </w:tc>
        <w:tc>
          <w:tcPr>
            <w:tcW w:w="453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56838612">
            <w:pPr>
              <w:spacing w:line="300" w:lineRule="exact"/>
              <w:jc w:val="center"/>
              <w:rPr>
                <w:rFonts w:eastAsia="黑体"/>
              </w:rPr>
            </w:pPr>
            <w:r>
              <w:rPr>
                <w:rFonts w:eastAsia="黑体"/>
              </w:rPr>
              <w:t>评审</w:t>
            </w:r>
            <w:r>
              <w:rPr>
                <w:rFonts w:hint="eastAsia" w:eastAsia="黑体"/>
              </w:rPr>
              <w:t>因素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BB4565">
            <w:pPr>
              <w:spacing w:line="300" w:lineRule="exact"/>
              <w:ind w:left="-96" w:leftChars="-40" w:right="-101" w:rightChars="-42"/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>分值</w:t>
            </w:r>
          </w:p>
        </w:tc>
        <w:tc>
          <w:tcPr>
            <w:tcW w:w="31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61F9E6">
            <w:pPr>
              <w:spacing w:line="300" w:lineRule="exact"/>
              <w:jc w:val="center"/>
              <w:rPr>
                <w:rFonts w:eastAsia="黑体"/>
              </w:rPr>
            </w:pPr>
            <w:r>
              <w:rPr>
                <w:rFonts w:eastAsia="黑体"/>
              </w:rPr>
              <w:t>评审标准</w:t>
            </w: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BCCDF6">
            <w:pPr>
              <w:spacing w:line="300" w:lineRule="exact"/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>备注</w:t>
            </w:r>
          </w:p>
        </w:tc>
      </w:tr>
      <w:tr w14:paraId="3CBC00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37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A7AA21">
            <w:pPr>
              <w:numPr>
                <w:ilvl w:val="0"/>
                <w:numId w:val="9"/>
              </w:numPr>
              <w:spacing w:line="300" w:lineRule="exact"/>
              <w:jc w:val="center"/>
            </w:pPr>
          </w:p>
        </w:tc>
        <w:tc>
          <w:tcPr>
            <w:tcW w:w="470" w:type="pct"/>
            <w:vMerge w:val="restar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36A833">
            <w:pPr>
              <w:spacing w:line="300" w:lineRule="exact"/>
              <w:jc w:val="center"/>
            </w:pPr>
            <w:r>
              <w:t>技术</w:t>
            </w:r>
          </w:p>
          <w:p w14:paraId="08DFA22B">
            <w:pPr>
              <w:widowControl/>
              <w:spacing w:line="300" w:lineRule="exact"/>
              <w:jc w:val="center"/>
            </w:pPr>
            <w:r>
              <w:t>（80）</w:t>
            </w:r>
          </w:p>
        </w:tc>
        <w:tc>
          <w:tcPr>
            <w:tcW w:w="4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5D05D8">
            <w:pPr>
              <w:adjustRightInd w:val="0"/>
              <w:snapToGrid w:val="0"/>
              <w:spacing w:line="30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需求分析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B5E81E">
            <w:pPr>
              <w:spacing w:line="30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7</w:t>
            </w:r>
          </w:p>
        </w:tc>
        <w:tc>
          <w:tcPr>
            <w:tcW w:w="31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9686AA">
            <w:pPr>
              <w:adjustRightInd w:val="0"/>
              <w:snapToGrid w:val="0"/>
              <w:spacing w:line="340" w:lineRule="exact"/>
              <w:rPr>
                <w:szCs w:val="21"/>
              </w:rPr>
            </w:pPr>
            <w:r>
              <w:rPr>
                <w:szCs w:val="21"/>
              </w:rPr>
              <w:t>对</w:t>
            </w:r>
            <w:r>
              <w:rPr>
                <w:color w:val="FF0000"/>
                <w:szCs w:val="21"/>
              </w:rPr>
              <w:t>技术领域、工控需求</w:t>
            </w:r>
            <w:r>
              <w:rPr>
                <w:rFonts w:hint="eastAsia"/>
                <w:color w:val="FF0000"/>
                <w:szCs w:val="21"/>
              </w:rPr>
              <w:t>分析</w:t>
            </w:r>
            <w:r>
              <w:rPr>
                <w:color w:val="FF0000"/>
                <w:szCs w:val="21"/>
              </w:rPr>
              <w:t>是否全面</w:t>
            </w:r>
            <w:r>
              <w:rPr>
                <w:szCs w:val="21"/>
              </w:rPr>
              <w:t>，理解</w:t>
            </w:r>
            <w:r>
              <w:rPr>
                <w:rFonts w:hint="eastAsia"/>
                <w:szCs w:val="21"/>
              </w:rPr>
              <w:t>是否</w:t>
            </w:r>
            <w:r>
              <w:rPr>
                <w:szCs w:val="21"/>
              </w:rPr>
              <w:t>准确，论证</w:t>
            </w:r>
            <w:r>
              <w:rPr>
                <w:rFonts w:hint="eastAsia"/>
                <w:szCs w:val="21"/>
              </w:rPr>
              <w:t>是否</w:t>
            </w:r>
            <w:r>
              <w:rPr>
                <w:szCs w:val="21"/>
              </w:rPr>
              <w:t>充分。</w:t>
            </w:r>
          </w:p>
          <w:p w14:paraId="33B8F157">
            <w:pPr>
              <w:adjustRightInd w:val="0"/>
              <w:snapToGrid w:val="0"/>
              <w:spacing w:line="340" w:lineRule="exact"/>
              <w:rPr>
                <w:szCs w:val="21"/>
              </w:rPr>
            </w:pPr>
            <w:r>
              <w:rPr>
                <w:szCs w:val="21"/>
              </w:rPr>
              <w:t>优秀：5.1-7.0分，良好：3.1-5.0分，一般：1.1-3.0分，</w:t>
            </w:r>
            <w:r>
              <w:rPr>
                <w:rFonts w:hint="eastAsia"/>
                <w:szCs w:val="21"/>
              </w:rPr>
              <w:t>差</w:t>
            </w:r>
            <w:r>
              <w:rPr>
                <w:szCs w:val="21"/>
              </w:rPr>
              <w:t>：0-1.0分。</w:t>
            </w: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0F5851">
            <w:pPr>
              <w:adjustRightInd w:val="0"/>
              <w:snapToGrid w:val="0"/>
              <w:spacing w:line="3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主观</w:t>
            </w:r>
            <w:r>
              <w:rPr>
                <w:szCs w:val="21"/>
              </w:rPr>
              <w:t>分</w:t>
            </w:r>
          </w:p>
        </w:tc>
      </w:tr>
      <w:tr w14:paraId="186BBD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37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74CF97">
            <w:pPr>
              <w:widowControl/>
              <w:numPr>
                <w:ilvl w:val="0"/>
                <w:numId w:val="9"/>
              </w:numPr>
              <w:jc w:val="center"/>
            </w:pPr>
          </w:p>
        </w:tc>
        <w:tc>
          <w:tcPr>
            <w:tcW w:w="470" w:type="pct"/>
            <w:vMerge w:val="continue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4C9C8A">
            <w:pPr>
              <w:widowControl/>
            </w:pPr>
          </w:p>
        </w:tc>
        <w:tc>
          <w:tcPr>
            <w:tcW w:w="4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1E14F4">
            <w:pPr>
              <w:adjustRightInd w:val="0"/>
              <w:snapToGrid w:val="0"/>
              <w:spacing w:line="30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技术方案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169EAB">
            <w:pPr>
              <w:spacing w:line="30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18</w:t>
            </w:r>
          </w:p>
        </w:tc>
        <w:tc>
          <w:tcPr>
            <w:tcW w:w="31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D208A5">
            <w:pPr>
              <w:adjustRightInd w:val="0"/>
              <w:snapToGrid w:val="0"/>
              <w:spacing w:line="340" w:lineRule="exact"/>
              <w:rPr>
                <w:szCs w:val="21"/>
              </w:rPr>
            </w:pPr>
            <w:r>
              <w:rPr>
                <w:color w:val="FF0000"/>
                <w:szCs w:val="21"/>
              </w:rPr>
              <w:t>技术方案思路</w:t>
            </w:r>
            <w:r>
              <w:rPr>
                <w:rFonts w:hint="eastAsia"/>
                <w:color w:val="FF0000"/>
                <w:szCs w:val="21"/>
              </w:rPr>
              <w:t>是否</w:t>
            </w:r>
            <w:r>
              <w:rPr>
                <w:color w:val="FF0000"/>
                <w:szCs w:val="21"/>
              </w:rPr>
              <w:t>清晰，技术路线</w:t>
            </w:r>
            <w:r>
              <w:rPr>
                <w:rFonts w:hint="eastAsia"/>
                <w:color w:val="FF0000"/>
                <w:szCs w:val="21"/>
              </w:rPr>
              <w:t>是否</w:t>
            </w:r>
            <w:r>
              <w:rPr>
                <w:color w:val="FF0000"/>
                <w:szCs w:val="21"/>
              </w:rPr>
              <w:t>可行，系统组成和技术原理</w:t>
            </w:r>
            <w:r>
              <w:rPr>
                <w:rFonts w:hint="eastAsia"/>
                <w:szCs w:val="21"/>
              </w:rPr>
              <w:t>是否</w:t>
            </w:r>
            <w:r>
              <w:rPr>
                <w:szCs w:val="21"/>
              </w:rPr>
              <w:t>合理</w:t>
            </w:r>
            <w:r>
              <w:rPr>
                <w:rFonts w:hint="eastAsia"/>
                <w:szCs w:val="21"/>
              </w:rPr>
              <w:t>。</w:t>
            </w:r>
          </w:p>
          <w:p w14:paraId="00A28BF8">
            <w:pPr>
              <w:adjustRightInd w:val="0"/>
              <w:snapToGrid w:val="0"/>
              <w:spacing w:line="340" w:lineRule="exact"/>
              <w:rPr>
                <w:szCs w:val="21"/>
              </w:rPr>
            </w:pPr>
            <w:r>
              <w:rPr>
                <w:szCs w:val="21"/>
              </w:rPr>
              <w:t>优秀：14.1-18.0分</w:t>
            </w:r>
            <w:r>
              <w:rPr>
                <w:rFonts w:hint="eastAsia"/>
                <w:szCs w:val="21"/>
              </w:rPr>
              <w:t>，</w:t>
            </w:r>
            <w:r>
              <w:rPr>
                <w:szCs w:val="21"/>
              </w:rPr>
              <w:t>良好：8.1-14.0分；一般</w:t>
            </w:r>
            <w:r>
              <w:rPr>
                <w:rFonts w:hint="eastAsia"/>
                <w:szCs w:val="21"/>
              </w:rPr>
              <w:t>：4</w:t>
            </w:r>
            <w:r>
              <w:rPr>
                <w:szCs w:val="21"/>
              </w:rPr>
              <w:t>.1-8.0</w:t>
            </w:r>
            <w:r>
              <w:rPr>
                <w:rFonts w:hint="eastAsia"/>
                <w:szCs w:val="21"/>
              </w:rPr>
              <w:t>，差</w:t>
            </w:r>
            <w:r>
              <w:rPr>
                <w:szCs w:val="21"/>
              </w:rPr>
              <w:t>：0-4.0分。</w:t>
            </w: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E05D64">
            <w:pPr>
              <w:adjustRightInd w:val="0"/>
              <w:snapToGrid w:val="0"/>
              <w:spacing w:line="3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主观</w:t>
            </w:r>
            <w:r>
              <w:rPr>
                <w:szCs w:val="21"/>
              </w:rPr>
              <w:t>分</w:t>
            </w:r>
          </w:p>
        </w:tc>
      </w:tr>
      <w:tr w14:paraId="68243A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37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499DEA">
            <w:pPr>
              <w:widowControl/>
              <w:numPr>
                <w:ilvl w:val="0"/>
                <w:numId w:val="9"/>
              </w:numPr>
              <w:jc w:val="center"/>
            </w:pPr>
          </w:p>
        </w:tc>
        <w:tc>
          <w:tcPr>
            <w:tcW w:w="470" w:type="pct"/>
            <w:vMerge w:val="continue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3C18A3">
            <w:pPr>
              <w:widowControl/>
            </w:pPr>
          </w:p>
        </w:tc>
        <w:tc>
          <w:tcPr>
            <w:tcW w:w="4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89FE29">
            <w:pPr>
              <w:adjustRightInd w:val="0"/>
              <w:snapToGrid w:val="0"/>
              <w:spacing w:line="300" w:lineRule="exact"/>
              <w:jc w:val="center"/>
              <w:rPr>
                <w:szCs w:val="21"/>
              </w:rPr>
            </w:pPr>
            <w:r>
              <w:rPr>
                <w:szCs w:val="23"/>
              </w:rPr>
              <w:t>关键技术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E80F4F">
            <w:pPr>
              <w:spacing w:line="30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15</w:t>
            </w:r>
          </w:p>
        </w:tc>
        <w:tc>
          <w:tcPr>
            <w:tcW w:w="31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A02E2E">
            <w:pPr>
              <w:adjustRightInd w:val="0"/>
              <w:snapToGrid w:val="0"/>
              <w:spacing w:line="340" w:lineRule="exact"/>
              <w:rPr>
                <w:szCs w:val="23"/>
              </w:rPr>
            </w:pPr>
            <w:r>
              <w:rPr>
                <w:color w:val="FF0000"/>
                <w:szCs w:val="23"/>
              </w:rPr>
              <w:t>关键技术</w:t>
            </w:r>
            <w:r>
              <w:rPr>
                <w:rFonts w:hint="eastAsia"/>
                <w:szCs w:val="23"/>
              </w:rPr>
              <w:t>分析</w:t>
            </w:r>
            <w:r>
              <w:rPr>
                <w:szCs w:val="23"/>
              </w:rPr>
              <w:t>是否全面，论述</w:t>
            </w:r>
            <w:r>
              <w:rPr>
                <w:rFonts w:hint="eastAsia"/>
                <w:szCs w:val="23"/>
              </w:rPr>
              <w:t>是否</w:t>
            </w:r>
            <w:r>
              <w:rPr>
                <w:szCs w:val="23"/>
              </w:rPr>
              <w:t>清楚，</w:t>
            </w:r>
            <w:r>
              <w:rPr>
                <w:rFonts w:hint="eastAsia"/>
                <w:szCs w:val="23"/>
              </w:rPr>
              <w:t>解决</w:t>
            </w:r>
            <w:r>
              <w:rPr>
                <w:szCs w:val="23"/>
              </w:rPr>
              <w:t>途径</w:t>
            </w:r>
            <w:r>
              <w:rPr>
                <w:rFonts w:hint="eastAsia"/>
                <w:szCs w:val="23"/>
              </w:rPr>
              <w:t>是否具备</w:t>
            </w:r>
            <w:r>
              <w:rPr>
                <w:szCs w:val="23"/>
              </w:rPr>
              <w:t>可行性、先进性、创新性</w:t>
            </w:r>
            <w:r>
              <w:rPr>
                <w:rFonts w:hint="eastAsia"/>
                <w:szCs w:val="23"/>
              </w:rPr>
              <w:t>。</w:t>
            </w:r>
          </w:p>
          <w:p w14:paraId="18186471">
            <w:pPr>
              <w:adjustRightInd w:val="0"/>
              <w:snapToGrid w:val="0"/>
              <w:spacing w:line="340" w:lineRule="exact"/>
              <w:rPr>
                <w:szCs w:val="21"/>
              </w:rPr>
            </w:pPr>
            <w:r>
              <w:rPr>
                <w:szCs w:val="21"/>
              </w:rPr>
              <w:t>优秀：12.1-15.0分</w:t>
            </w:r>
            <w:r>
              <w:rPr>
                <w:rFonts w:hint="eastAsia"/>
                <w:szCs w:val="21"/>
              </w:rPr>
              <w:t>，</w:t>
            </w:r>
            <w:r>
              <w:rPr>
                <w:szCs w:val="21"/>
              </w:rPr>
              <w:t>良好：8.1-12.0分；一般</w:t>
            </w:r>
            <w:r>
              <w:rPr>
                <w:rFonts w:hint="eastAsia"/>
                <w:szCs w:val="21"/>
              </w:rPr>
              <w:t>4</w:t>
            </w:r>
            <w:r>
              <w:rPr>
                <w:szCs w:val="21"/>
              </w:rPr>
              <w:t>.1-8.0</w:t>
            </w:r>
            <w:r>
              <w:rPr>
                <w:rFonts w:hint="eastAsia"/>
                <w:szCs w:val="21"/>
              </w:rPr>
              <w:t>，差</w:t>
            </w:r>
            <w:r>
              <w:rPr>
                <w:szCs w:val="21"/>
              </w:rPr>
              <w:t>：0-4.0分。</w:t>
            </w: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D212B2">
            <w:pPr>
              <w:adjustRightInd w:val="0"/>
              <w:snapToGrid w:val="0"/>
              <w:spacing w:line="3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主观</w:t>
            </w:r>
            <w:r>
              <w:rPr>
                <w:szCs w:val="21"/>
              </w:rPr>
              <w:t>分</w:t>
            </w:r>
          </w:p>
        </w:tc>
      </w:tr>
      <w:tr w14:paraId="0C4AF3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37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D54EE9">
            <w:pPr>
              <w:widowControl/>
              <w:numPr>
                <w:ilvl w:val="0"/>
                <w:numId w:val="9"/>
              </w:numPr>
              <w:jc w:val="center"/>
            </w:pPr>
          </w:p>
        </w:tc>
        <w:tc>
          <w:tcPr>
            <w:tcW w:w="470" w:type="pct"/>
            <w:vMerge w:val="continue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411038">
            <w:pPr>
              <w:widowControl/>
            </w:pPr>
          </w:p>
        </w:tc>
        <w:tc>
          <w:tcPr>
            <w:tcW w:w="4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180A70">
            <w:pPr>
              <w:adjustRightInd w:val="0"/>
              <w:snapToGrid w:val="0"/>
              <w:spacing w:line="30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技术指标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553936">
            <w:pPr>
              <w:spacing w:line="30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18</w:t>
            </w:r>
          </w:p>
        </w:tc>
        <w:tc>
          <w:tcPr>
            <w:tcW w:w="31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80B43E">
            <w:pPr>
              <w:adjustRightInd w:val="0"/>
              <w:snapToGrid w:val="0"/>
              <w:spacing w:line="340" w:lineRule="exact"/>
              <w:rPr>
                <w:szCs w:val="21"/>
              </w:rPr>
            </w:pPr>
            <w:r>
              <w:rPr>
                <w:szCs w:val="21"/>
              </w:rPr>
              <w:t>提出的</w:t>
            </w:r>
            <w:r>
              <w:rPr>
                <w:color w:val="FF0000"/>
                <w:szCs w:val="21"/>
              </w:rPr>
              <w:t>指标</w:t>
            </w:r>
            <w:r>
              <w:rPr>
                <w:rFonts w:hint="eastAsia"/>
                <w:color w:val="FF0000"/>
                <w:szCs w:val="21"/>
              </w:rPr>
              <w:t>是否</w:t>
            </w:r>
            <w:r>
              <w:rPr>
                <w:color w:val="FF0000"/>
                <w:szCs w:val="21"/>
              </w:rPr>
              <w:t>满足或者优于</w:t>
            </w:r>
            <w:r>
              <w:rPr>
                <w:rFonts w:hint="eastAsia"/>
                <w:szCs w:val="21"/>
              </w:rPr>
              <w:t>指南遴选</w:t>
            </w:r>
            <w:r>
              <w:rPr>
                <w:szCs w:val="21"/>
              </w:rPr>
              <w:t>文件中的要求，</w:t>
            </w:r>
            <w:r>
              <w:rPr>
                <w:rFonts w:hint="eastAsia"/>
                <w:szCs w:val="21"/>
              </w:rPr>
              <w:t>是否</w:t>
            </w:r>
            <w:r>
              <w:rPr>
                <w:szCs w:val="21"/>
              </w:rPr>
              <w:t>能够证明指标可实现</w:t>
            </w:r>
            <w:r>
              <w:rPr>
                <w:rFonts w:hint="eastAsia"/>
                <w:szCs w:val="21"/>
              </w:rPr>
              <w:t>。</w:t>
            </w:r>
          </w:p>
          <w:p w14:paraId="6A8F9074">
            <w:pPr>
              <w:adjustRightInd w:val="0"/>
              <w:snapToGrid w:val="0"/>
              <w:spacing w:line="340" w:lineRule="exact"/>
              <w:rPr>
                <w:szCs w:val="21"/>
              </w:rPr>
            </w:pPr>
            <w:r>
              <w:rPr>
                <w:szCs w:val="21"/>
              </w:rPr>
              <w:t>优秀：14.1-18.0分</w:t>
            </w:r>
            <w:r>
              <w:rPr>
                <w:rFonts w:hint="eastAsia"/>
                <w:szCs w:val="21"/>
              </w:rPr>
              <w:t>，</w:t>
            </w:r>
            <w:r>
              <w:rPr>
                <w:szCs w:val="21"/>
              </w:rPr>
              <w:t>良好：8.1-14.0分；一般</w:t>
            </w:r>
            <w:r>
              <w:rPr>
                <w:rFonts w:hint="eastAsia"/>
                <w:szCs w:val="21"/>
              </w:rPr>
              <w:t>：4</w:t>
            </w:r>
            <w:r>
              <w:rPr>
                <w:szCs w:val="21"/>
              </w:rPr>
              <w:t>.1-8.0</w:t>
            </w:r>
            <w:r>
              <w:rPr>
                <w:rFonts w:hint="eastAsia"/>
                <w:szCs w:val="21"/>
              </w:rPr>
              <w:t>，差</w:t>
            </w:r>
            <w:r>
              <w:rPr>
                <w:szCs w:val="21"/>
              </w:rPr>
              <w:t>：0-4.0分。</w:t>
            </w: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A59B7E">
            <w:pPr>
              <w:adjustRightInd w:val="0"/>
              <w:snapToGrid w:val="0"/>
              <w:spacing w:line="3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主观</w:t>
            </w:r>
            <w:r>
              <w:rPr>
                <w:szCs w:val="21"/>
              </w:rPr>
              <w:t>分</w:t>
            </w:r>
          </w:p>
        </w:tc>
      </w:tr>
      <w:tr w14:paraId="4BD40C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37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5C6351">
            <w:pPr>
              <w:widowControl/>
              <w:numPr>
                <w:ilvl w:val="0"/>
                <w:numId w:val="9"/>
              </w:numPr>
              <w:jc w:val="center"/>
            </w:pPr>
          </w:p>
        </w:tc>
        <w:tc>
          <w:tcPr>
            <w:tcW w:w="470" w:type="pct"/>
            <w:vMerge w:val="continue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5AE97A">
            <w:pPr>
              <w:widowControl/>
            </w:pPr>
          </w:p>
        </w:tc>
        <w:tc>
          <w:tcPr>
            <w:tcW w:w="4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BBB8FF">
            <w:pPr>
              <w:adjustRightInd w:val="0"/>
              <w:snapToGrid w:val="0"/>
              <w:spacing w:line="300" w:lineRule="exact"/>
              <w:jc w:val="center"/>
              <w:rPr>
                <w:szCs w:val="21"/>
              </w:rPr>
            </w:pPr>
            <w:r>
              <w:rPr>
                <w:color w:val="FF0000"/>
                <w:szCs w:val="21"/>
              </w:rPr>
              <w:t>功能实现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B4FA03">
            <w:pPr>
              <w:spacing w:line="30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10</w:t>
            </w:r>
          </w:p>
        </w:tc>
        <w:tc>
          <w:tcPr>
            <w:tcW w:w="31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E803BB">
            <w:pPr>
              <w:adjustRightInd w:val="0"/>
              <w:snapToGrid w:val="0"/>
              <w:spacing w:line="340" w:lineRule="exact"/>
              <w:rPr>
                <w:szCs w:val="21"/>
              </w:rPr>
            </w:pPr>
            <w:r>
              <w:rPr>
                <w:szCs w:val="21"/>
              </w:rPr>
              <w:t>提出的功能算法或关键技术</w:t>
            </w:r>
            <w:r>
              <w:rPr>
                <w:rFonts w:hint="eastAsia"/>
                <w:szCs w:val="21"/>
              </w:rPr>
              <w:t>是否</w:t>
            </w:r>
            <w:r>
              <w:rPr>
                <w:szCs w:val="21"/>
              </w:rPr>
              <w:t>能满足或者优于</w:t>
            </w:r>
            <w:r>
              <w:rPr>
                <w:rFonts w:hint="eastAsia"/>
                <w:szCs w:val="21"/>
              </w:rPr>
              <w:t>指南遴选</w:t>
            </w:r>
            <w:r>
              <w:rPr>
                <w:szCs w:val="21"/>
              </w:rPr>
              <w:t>文件要求，</w:t>
            </w:r>
            <w:r>
              <w:rPr>
                <w:rFonts w:hint="eastAsia"/>
                <w:szCs w:val="21"/>
              </w:rPr>
              <w:t>是否</w:t>
            </w:r>
            <w:r>
              <w:rPr>
                <w:szCs w:val="21"/>
              </w:rPr>
              <w:t>能够证明功能可实现，</w:t>
            </w:r>
            <w:r>
              <w:rPr>
                <w:rFonts w:hint="eastAsia"/>
                <w:szCs w:val="21"/>
              </w:rPr>
              <w:t>是否</w:t>
            </w:r>
            <w:r>
              <w:rPr>
                <w:szCs w:val="21"/>
              </w:rPr>
              <w:t>具有一定的先进性。</w:t>
            </w:r>
          </w:p>
          <w:p w14:paraId="7FE3F113">
            <w:pPr>
              <w:adjustRightInd w:val="0"/>
              <w:snapToGrid w:val="0"/>
              <w:spacing w:line="340" w:lineRule="exact"/>
              <w:rPr>
                <w:szCs w:val="21"/>
              </w:rPr>
            </w:pPr>
            <w:r>
              <w:rPr>
                <w:szCs w:val="21"/>
              </w:rPr>
              <w:t>优秀：</w:t>
            </w:r>
            <w:r>
              <w:rPr>
                <w:rFonts w:hint="eastAsia"/>
                <w:szCs w:val="21"/>
              </w:rPr>
              <w:t>7</w:t>
            </w:r>
            <w:r>
              <w:rPr>
                <w:szCs w:val="21"/>
              </w:rPr>
              <w:t>.1-10.0分，良好：5.1-7.0分，一般：3.1-5.0分，</w:t>
            </w:r>
            <w:r>
              <w:rPr>
                <w:rFonts w:hint="eastAsia"/>
                <w:szCs w:val="21"/>
              </w:rPr>
              <w:t>差</w:t>
            </w:r>
            <w:r>
              <w:rPr>
                <w:szCs w:val="21"/>
              </w:rPr>
              <w:t>：0-3.0分。</w:t>
            </w: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A4656E">
            <w:pPr>
              <w:adjustRightInd w:val="0"/>
              <w:snapToGrid w:val="0"/>
              <w:spacing w:line="3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主观</w:t>
            </w:r>
            <w:r>
              <w:rPr>
                <w:szCs w:val="21"/>
              </w:rPr>
              <w:t>分</w:t>
            </w:r>
          </w:p>
        </w:tc>
      </w:tr>
      <w:tr w14:paraId="56EE44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37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FBADCD">
            <w:pPr>
              <w:widowControl/>
              <w:numPr>
                <w:ilvl w:val="0"/>
                <w:numId w:val="9"/>
              </w:numPr>
              <w:jc w:val="center"/>
            </w:pPr>
          </w:p>
        </w:tc>
        <w:tc>
          <w:tcPr>
            <w:tcW w:w="470" w:type="pct"/>
            <w:vMerge w:val="continue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475415">
            <w:pPr>
              <w:widowControl/>
            </w:pPr>
          </w:p>
        </w:tc>
        <w:tc>
          <w:tcPr>
            <w:tcW w:w="4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7195D4">
            <w:pPr>
              <w:adjustRightInd w:val="0"/>
              <w:snapToGrid w:val="0"/>
              <w:spacing w:line="30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试验检验</w:t>
            </w:r>
          </w:p>
          <w:p w14:paraId="618DA494">
            <w:pPr>
              <w:adjustRightInd w:val="0"/>
              <w:snapToGrid w:val="0"/>
              <w:spacing w:line="30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要求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EFB54F">
            <w:pPr>
              <w:spacing w:line="30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10</w:t>
            </w:r>
          </w:p>
        </w:tc>
        <w:tc>
          <w:tcPr>
            <w:tcW w:w="31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0B4E9F">
            <w:pPr>
              <w:adjustRightInd w:val="0"/>
              <w:snapToGrid w:val="0"/>
              <w:spacing w:line="340" w:lineRule="exact"/>
              <w:rPr>
                <w:szCs w:val="21"/>
              </w:rPr>
            </w:pPr>
            <w:r>
              <w:rPr>
                <w:color w:val="FF0000"/>
                <w:szCs w:val="21"/>
              </w:rPr>
              <w:t>关键技术及功能</w:t>
            </w:r>
            <w:r>
              <w:rPr>
                <w:szCs w:val="21"/>
              </w:rPr>
              <w:t>实现</w:t>
            </w:r>
            <w:r>
              <w:rPr>
                <w:rFonts w:hint="eastAsia"/>
                <w:szCs w:val="21"/>
              </w:rPr>
              <w:t>是否</w:t>
            </w:r>
            <w:r>
              <w:rPr>
                <w:szCs w:val="21"/>
              </w:rPr>
              <w:t>具有良好的可测试性，给出的</w:t>
            </w:r>
            <w:r>
              <w:rPr>
                <w:color w:val="FF0000"/>
                <w:szCs w:val="21"/>
              </w:rPr>
              <w:t>测试验收方法</w:t>
            </w:r>
            <w:r>
              <w:rPr>
                <w:rFonts w:hint="eastAsia"/>
                <w:szCs w:val="21"/>
              </w:rPr>
              <w:t>是否</w:t>
            </w:r>
            <w:r>
              <w:rPr>
                <w:szCs w:val="21"/>
              </w:rPr>
              <w:t>完整、合理</w:t>
            </w:r>
            <w:r>
              <w:rPr>
                <w:rFonts w:hint="eastAsia"/>
                <w:szCs w:val="21"/>
              </w:rPr>
              <w:t>。</w:t>
            </w:r>
          </w:p>
          <w:p w14:paraId="30D40912">
            <w:pPr>
              <w:adjustRightInd w:val="0"/>
              <w:snapToGrid w:val="0"/>
              <w:spacing w:line="340" w:lineRule="exact"/>
              <w:rPr>
                <w:szCs w:val="21"/>
              </w:rPr>
            </w:pPr>
            <w:r>
              <w:rPr>
                <w:szCs w:val="21"/>
              </w:rPr>
              <w:t>优秀：</w:t>
            </w:r>
            <w:r>
              <w:rPr>
                <w:rFonts w:hint="eastAsia"/>
                <w:szCs w:val="21"/>
              </w:rPr>
              <w:t>7</w:t>
            </w:r>
            <w:r>
              <w:rPr>
                <w:szCs w:val="21"/>
              </w:rPr>
              <w:t>.1-10.0分，良好：5.1-7.0分，一般：3.1-5.0分，</w:t>
            </w:r>
            <w:r>
              <w:rPr>
                <w:rFonts w:hint="eastAsia"/>
                <w:szCs w:val="21"/>
              </w:rPr>
              <w:t>差</w:t>
            </w:r>
            <w:r>
              <w:rPr>
                <w:szCs w:val="21"/>
              </w:rPr>
              <w:t>：0-3.0分。</w:t>
            </w: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6CD32D">
            <w:pPr>
              <w:adjustRightInd w:val="0"/>
              <w:snapToGrid w:val="0"/>
              <w:spacing w:line="3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主观</w:t>
            </w:r>
            <w:r>
              <w:rPr>
                <w:szCs w:val="21"/>
              </w:rPr>
              <w:t>分</w:t>
            </w:r>
          </w:p>
        </w:tc>
      </w:tr>
      <w:tr w14:paraId="10B0F4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37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D27C6A">
            <w:pPr>
              <w:widowControl/>
              <w:numPr>
                <w:ilvl w:val="0"/>
                <w:numId w:val="9"/>
              </w:numPr>
              <w:jc w:val="center"/>
            </w:pPr>
          </w:p>
        </w:tc>
        <w:tc>
          <w:tcPr>
            <w:tcW w:w="470" w:type="pct"/>
            <w:vMerge w:val="continue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FB9F5C">
            <w:pPr>
              <w:widowControl/>
            </w:pPr>
          </w:p>
        </w:tc>
        <w:tc>
          <w:tcPr>
            <w:tcW w:w="4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1D76BE">
            <w:pPr>
              <w:adjustRightInd w:val="0"/>
              <w:snapToGrid w:val="0"/>
              <w:spacing w:line="30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技术文件</w:t>
            </w:r>
          </w:p>
          <w:p w14:paraId="63614D8F">
            <w:pPr>
              <w:adjustRightInd w:val="0"/>
              <w:snapToGrid w:val="0"/>
              <w:spacing w:line="30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编写情况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E94E94">
            <w:pPr>
              <w:spacing w:line="30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31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783F42">
            <w:pPr>
              <w:adjustRightInd w:val="0"/>
              <w:snapToGrid w:val="0"/>
              <w:spacing w:line="340" w:lineRule="exact"/>
              <w:rPr>
                <w:szCs w:val="21"/>
              </w:rPr>
            </w:pPr>
            <w:r>
              <w:rPr>
                <w:szCs w:val="21"/>
              </w:rPr>
              <w:t>技术文件符合</w:t>
            </w:r>
            <w:r>
              <w:rPr>
                <w:rFonts w:hint="eastAsia"/>
                <w:szCs w:val="21"/>
              </w:rPr>
              <w:t>指南遴选</w:t>
            </w:r>
            <w:r>
              <w:rPr>
                <w:szCs w:val="21"/>
              </w:rPr>
              <w:t>文件规定的要求，内容完整、无差错，编制规范、格式工整，得2分。每有一处差错或不满足要求，扣0.2分，扣完为止。</w:t>
            </w: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1FA95C">
            <w:pPr>
              <w:adjustRightInd w:val="0"/>
              <w:snapToGrid w:val="0"/>
              <w:spacing w:line="3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客观</w:t>
            </w:r>
            <w:r>
              <w:rPr>
                <w:szCs w:val="21"/>
              </w:rPr>
              <w:t>分</w:t>
            </w:r>
          </w:p>
        </w:tc>
      </w:tr>
      <w:tr w14:paraId="337486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AE4581">
            <w:pPr>
              <w:numPr>
                <w:ilvl w:val="0"/>
                <w:numId w:val="9"/>
              </w:numPr>
              <w:spacing w:line="300" w:lineRule="exact"/>
              <w:jc w:val="center"/>
            </w:pPr>
          </w:p>
        </w:tc>
        <w:tc>
          <w:tcPr>
            <w:tcW w:w="47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AD5ECD">
            <w:pPr>
              <w:spacing w:line="300" w:lineRule="exact"/>
              <w:jc w:val="center"/>
            </w:pPr>
            <w:r>
              <w:t>价格（10）</w:t>
            </w:r>
          </w:p>
        </w:tc>
        <w:tc>
          <w:tcPr>
            <w:tcW w:w="4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1A988C">
            <w:pPr>
              <w:adjustRightInd w:val="0"/>
              <w:snapToGrid w:val="0"/>
              <w:spacing w:line="300" w:lineRule="exact"/>
              <w:jc w:val="center"/>
            </w:pPr>
            <w:r>
              <w:t>报价</w:t>
            </w:r>
            <w:r>
              <w:rPr>
                <w:rFonts w:hint="eastAsia"/>
              </w:rPr>
              <w:t>文件</w:t>
            </w:r>
          </w:p>
          <w:p w14:paraId="385ADD92">
            <w:pPr>
              <w:adjustRightInd w:val="0"/>
              <w:snapToGrid w:val="0"/>
              <w:spacing w:line="300" w:lineRule="exact"/>
              <w:jc w:val="center"/>
            </w:pPr>
            <w:r>
              <w:rPr>
                <w:rFonts w:hint="eastAsia"/>
              </w:rPr>
              <w:t>编写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F2F20C">
            <w:pPr>
              <w:adjustRightInd w:val="0"/>
              <w:snapToGrid w:val="0"/>
              <w:spacing w:line="300" w:lineRule="exact"/>
              <w:jc w:val="center"/>
            </w:pPr>
            <w:r>
              <w:t>1</w:t>
            </w:r>
          </w:p>
        </w:tc>
        <w:tc>
          <w:tcPr>
            <w:tcW w:w="31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3C7F30">
            <w:pPr>
              <w:widowControl/>
              <w:adjustRightInd w:val="0"/>
              <w:snapToGrid w:val="0"/>
              <w:spacing w:line="300" w:lineRule="exact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报价文件</w:t>
            </w:r>
            <w:r>
              <w:rPr>
                <w:kern w:val="0"/>
                <w:szCs w:val="21"/>
              </w:rPr>
              <w:t>符合指南遴选文件规定的要求，价格组成及计算过程合规、完整、无差错，得满分，每有一处不</w:t>
            </w:r>
            <w:r>
              <w:rPr>
                <w:rFonts w:hint="eastAsia"/>
                <w:kern w:val="0"/>
                <w:szCs w:val="21"/>
              </w:rPr>
              <w:t>符合</w:t>
            </w:r>
            <w:r>
              <w:rPr>
                <w:kern w:val="0"/>
                <w:szCs w:val="21"/>
              </w:rPr>
              <w:t>要求，扣</w:t>
            </w:r>
            <w:r>
              <w:rPr>
                <w:rFonts w:hint="eastAsia"/>
                <w:kern w:val="0"/>
                <w:szCs w:val="21"/>
              </w:rPr>
              <w:t>0.1分</w:t>
            </w:r>
            <w:r>
              <w:rPr>
                <w:kern w:val="0"/>
                <w:szCs w:val="21"/>
              </w:rPr>
              <w:t>，扣完为止。</w:t>
            </w: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E8438E">
            <w:pPr>
              <w:widowControl/>
              <w:adjustRightInd w:val="0"/>
              <w:snapToGrid w:val="0"/>
              <w:spacing w:line="300" w:lineRule="exact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客观</w:t>
            </w:r>
            <w:r>
              <w:rPr>
                <w:szCs w:val="21"/>
              </w:rPr>
              <w:t>分</w:t>
            </w:r>
          </w:p>
        </w:tc>
      </w:tr>
      <w:tr w14:paraId="287C4F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61C692">
            <w:pPr>
              <w:widowControl/>
              <w:numPr>
                <w:ilvl w:val="0"/>
                <w:numId w:val="9"/>
              </w:numPr>
              <w:jc w:val="center"/>
            </w:pPr>
          </w:p>
        </w:tc>
        <w:tc>
          <w:tcPr>
            <w:tcW w:w="47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0B9492">
            <w:pPr>
              <w:widowControl/>
            </w:pPr>
          </w:p>
        </w:tc>
        <w:tc>
          <w:tcPr>
            <w:tcW w:w="4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4F9476">
            <w:pPr>
              <w:adjustRightInd w:val="0"/>
              <w:snapToGrid w:val="0"/>
              <w:spacing w:line="300" w:lineRule="exact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报价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FF2A3D">
            <w:pPr>
              <w:adjustRightInd w:val="0"/>
              <w:snapToGrid w:val="0"/>
              <w:spacing w:line="300" w:lineRule="exact"/>
              <w:jc w:val="center"/>
            </w:pPr>
            <w:r>
              <w:rPr>
                <w:rFonts w:hint="eastAsia"/>
                <w:kern w:val="0"/>
                <w:szCs w:val="21"/>
              </w:rPr>
              <w:t>9</w:t>
            </w:r>
          </w:p>
        </w:tc>
        <w:tc>
          <w:tcPr>
            <w:tcW w:w="31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0448EB">
            <w:pPr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取所有申报单位报价的算术平均值作为基准价，价格分计算方法（保留两位小数，小数点后第三位四舍五入）：</w:t>
            </w:r>
          </w:p>
          <w:p w14:paraId="036E2270">
            <w:pPr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①报价=基准价的，报价得分=7分；</w:t>
            </w:r>
          </w:p>
          <w:p w14:paraId="332BC59B">
            <w:pPr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 xml:space="preserve">②报价高于基准价40%的，报价得分=0分； </w:t>
            </w:r>
          </w:p>
          <w:p w14:paraId="31489783">
            <w:pPr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③报价高于基准价但低于40%的，报价得分=基准价得分-（投标价</w:t>
            </w:r>
            <w:r>
              <w:rPr>
                <w:rFonts w:asciiTheme="minorEastAsia" w:hAnsiTheme="minorEastAsia" w:eastAsiaTheme="minorEastAsia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基准价）×基准价得分</w:t>
            </w:r>
            <w:r>
              <w:rPr>
                <w:rFonts w:hint="eastAsia" w:ascii="MS Mincho" w:hAnsi="MS Mincho" w:eastAsia="MS Mincho" w:cs="MS Mincho"/>
                <w:szCs w:val="24"/>
              </w:rPr>
              <w:t>⁄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（</w:t>
            </w:r>
            <w:r>
              <w:rPr>
                <w:rFonts w:asciiTheme="minorEastAsia" w:hAnsiTheme="minorEastAsia" w:eastAsiaTheme="minorEastAsia"/>
                <w:szCs w:val="24"/>
              </w:rPr>
              <w:t>0.4×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基准价）；</w:t>
            </w:r>
          </w:p>
          <w:p w14:paraId="48E94C03">
            <w:pPr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 xml:space="preserve">④报价低于基准价 30%的，报价得分为满分； </w:t>
            </w:r>
          </w:p>
          <w:p w14:paraId="3915FD9C">
            <w:pPr>
              <w:rPr>
                <w:rFonts w:asciiTheme="minorEastAsia" w:hAnsiTheme="minorEastAsia" w:eastAsiaTheme="minorEastAsia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Cs w:val="24"/>
              </w:rPr>
              <w:t>⑤报价低于基准价但未超过30%的，报价得分=基准价得分+（基准价-投标价）</w:t>
            </w:r>
            <w:r>
              <w:rPr>
                <w:rFonts w:asciiTheme="minorEastAsia" w:hAnsiTheme="minorEastAsia" w:eastAsiaTheme="minorEastAsia"/>
                <w:szCs w:val="24"/>
              </w:rPr>
              <w:t>* (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标准分</w:t>
            </w:r>
            <w:r>
              <w:rPr>
                <w:rFonts w:asciiTheme="minorEastAsia" w:hAnsiTheme="minorEastAsia" w:eastAsiaTheme="minorEastAsia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基准价得分）</w:t>
            </w:r>
            <w:r>
              <w:rPr>
                <w:rFonts w:hint="eastAsia" w:ascii="MS Mincho" w:hAnsi="MS Mincho" w:eastAsia="MS Mincho" w:cs="MS Mincho"/>
                <w:szCs w:val="24"/>
              </w:rPr>
              <w:t>⁄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（</w:t>
            </w:r>
            <w:r>
              <w:rPr>
                <w:rFonts w:asciiTheme="minorEastAsia" w:hAnsiTheme="minorEastAsia" w:eastAsiaTheme="minorEastAsia"/>
                <w:szCs w:val="24"/>
              </w:rPr>
              <w:t>0.3*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基准价</w:t>
            </w:r>
            <w:r>
              <w:rPr>
                <w:rFonts w:asciiTheme="minorEastAsia" w:hAnsiTheme="minorEastAsia" w:eastAsiaTheme="minorEastAsia"/>
                <w:szCs w:val="24"/>
              </w:rPr>
              <w:t>）</w:t>
            </w:r>
            <w:r>
              <w:rPr>
                <w:rFonts w:hint="eastAsia" w:asciiTheme="minorEastAsia" w:hAnsiTheme="minorEastAsia" w:eastAsiaTheme="minorEastAsia"/>
                <w:szCs w:val="24"/>
              </w:rPr>
              <w:t>。</w:t>
            </w: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AF2071">
            <w:pPr>
              <w:widowControl/>
              <w:adjustRightInd w:val="0"/>
              <w:snapToGrid w:val="0"/>
              <w:spacing w:line="300" w:lineRule="exact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客观</w:t>
            </w:r>
            <w:r>
              <w:rPr>
                <w:szCs w:val="21"/>
              </w:rPr>
              <w:t>分</w:t>
            </w:r>
          </w:p>
        </w:tc>
      </w:tr>
      <w:tr w14:paraId="4565B4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053036">
            <w:pPr>
              <w:numPr>
                <w:ilvl w:val="0"/>
                <w:numId w:val="9"/>
              </w:numPr>
              <w:spacing w:line="300" w:lineRule="exact"/>
              <w:jc w:val="center"/>
            </w:pPr>
          </w:p>
        </w:tc>
        <w:tc>
          <w:tcPr>
            <w:tcW w:w="470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6176CD9">
            <w:pPr>
              <w:spacing w:line="300" w:lineRule="exact"/>
              <w:jc w:val="center"/>
            </w:pPr>
            <w:r>
              <w:t>商务（10）</w:t>
            </w:r>
          </w:p>
        </w:tc>
        <w:tc>
          <w:tcPr>
            <w:tcW w:w="4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B78385">
            <w:pPr>
              <w:adjustRightInd w:val="0"/>
              <w:snapToGrid w:val="0"/>
              <w:spacing w:line="300" w:lineRule="exact"/>
              <w:jc w:val="center"/>
            </w:pPr>
            <w:r>
              <w:t>进度安排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3D521E">
            <w:pPr>
              <w:adjustRightInd w:val="0"/>
              <w:snapToGrid w:val="0"/>
              <w:spacing w:line="300" w:lineRule="exact"/>
              <w:jc w:val="center"/>
            </w:pPr>
            <w:r>
              <w:t>3</w:t>
            </w:r>
          </w:p>
        </w:tc>
        <w:tc>
          <w:tcPr>
            <w:tcW w:w="31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8429B5">
            <w:pPr>
              <w:adjustRightInd w:val="0"/>
              <w:snapToGrid w:val="0"/>
              <w:spacing w:line="340" w:lineRule="exact"/>
              <w:rPr>
                <w:szCs w:val="21"/>
              </w:rPr>
            </w:pPr>
            <w:r>
              <w:rPr>
                <w:szCs w:val="21"/>
              </w:rPr>
              <w:t>按照</w:t>
            </w:r>
            <w:r>
              <w:rPr>
                <w:rFonts w:hint="eastAsia"/>
                <w:szCs w:val="21"/>
              </w:rPr>
              <w:t>指南遴选</w:t>
            </w:r>
            <w:r>
              <w:rPr>
                <w:szCs w:val="21"/>
              </w:rPr>
              <w:t>文件的要求，研制进度安排合理，符合程序规定，保证进度落实的风险控制措施有效。</w:t>
            </w:r>
          </w:p>
          <w:p w14:paraId="6240D24E">
            <w:pPr>
              <w:adjustRightInd w:val="0"/>
              <w:snapToGrid w:val="0"/>
              <w:spacing w:line="340" w:lineRule="exact"/>
              <w:rPr>
                <w:szCs w:val="21"/>
              </w:rPr>
            </w:pPr>
            <w:r>
              <w:rPr>
                <w:szCs w:val="21"/>
              </w:rPr>
              <w:t>优秀：</w:t>
            </w:r>
            <w:r>
              <w:rPr>
                <w:rFonts w:hint="eastAsia"/>
                <w:szCs w:val="21"/>
              </w:rPr>
              <w:t>2.3-</w:t>
            </w:r>
            <w:r>
              <w:rPr>
                <w:szCs w:val="21"/>
              </w:rPr>
              <w:t>3.0分</w:t>
            </w:r>
            <w:r>
              <w:rPr>
                <w:rFonts w:hint="eastAsia"/>
                <w:szCs w:val="21"/>
              </w:rPr>
              <w:t>，</w:t>
            </w:r>
            <w:r>
              <w:rPr>
                <w:szCs w:val="21"/>
              </w:rPr>
              <w:t>良好；</w:t>
            </w:r>
            <w:r>
              <w:rPr>
                <w:rFonts w:hint="eastAsia"/>
                <w:szCs w:val="21"/>
              </w:rPr>
              <w:t>1.5-2.</w:t>
            </w:r>
            <w:r>
              <w:rPr>
                <w:szCs w:val="21"/>
              </w:rPr>
              <w:t>2分，一般；</w:t>
            </w:r>
            <w:r>
              <w:rPr>
                <w:rFonts w:hint="eastAsia"/>
                <w:szCs w:val="21"/>
              </w:rPr>
              <w:t>0.</w:t>
            </w:r>
            <w:r>
              <w:rPr>
                <w:szCs w:val="21"/>
              </w:rPr>
              <w:t>8</w:t>
            </w:r>
            <w:r>
              <w:rPr>
                <w:rFonts w:hint="eastAsia"/>
                <w:szCs w:val="21"/>
              </w:rPr>
              <w:t>-</w:t>
            </w:r>
            <w:r>
              <w:rPr>
                <w:szCs w:val="21"/>
              </w:rPr>
              <w:t>1.4分，</w:t>
            </w:r>
            <w:r>
              <w:rPr>
                <w:rFonts w:hint="eastAsia"/>
                <w:szCs w:val="21"/>
              </w:rPr>
              <w:t>差</w:t>
            </w:r>
            <w:r>
              <w:rPr>
                <w:szCs w:val="21"/>
              </w:rPr>
              <w:t>：0-0.7分。</w:t>
            </w: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D0D419">
            <w:pPr>
              <w:widowControl/>
              <w:adjustRightInd w:val="0"/>
              <w:snapToGrid w:val="0"/>
              <w:spacing w:line="300" w:lineRule="exact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主观</w:t>
            </w:r>
            <w:r>
              <w:rPr>
                <w:szCs w:val="21"/>
              </w:rPr>
              <w:t>分</w:t>
            </w:r>
          </w:p>
        </w:tc>
      </w:tr>
      <w:tr w14:paraId="3CF39E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BCF363">
            <w:pPr>
              <w:widowControl/>
              <w:numPr>
                <w:ilvl w:val="0"/>
                <w:numId w:val="9"/>
              </w:numPr>
              <w:jc w:val="center"/>
            </w:pPr>
          </w:p>
        </w:tc>
        <w:tc>
          <w:tcPr>
            <w:tcW w:w="47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0D21826">
            <w:pPr>
              <w:widowControl/>
            </w:pPr>
          </w:p>
        </w:tc>
        <w:tc>
          <w:tcPr>
            <w:tcW w:w="4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F534F5">
            <w:pPr>
              <w:adjustRightInd w:val="0"/>
              <w:snapToGrid w:val="0"/>
              <w:spacing w:line="300" w:lineRule="exact"/>
              <w:jc w:val="center"/>
            </w:pPr>
            <w:r>
              <w:t>同类项目经验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FD7BF6">
            <w:pPr>
              <w:adjustRightInd w:val="0"/>
              <w:snapToGrid w:val="0"/>
              <w:spacing w:line="300" w:lineRule="exac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1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8967DC">
            <w:pPr>
              <w:adjustRightInd w:val="0"/>
              <w:snapToGrid w:val="0"/>
              <w:spacing w:line="340" w:lineRule="exact"/>
              <w:rPr>
                <w:szCs w:val="21"/>
              </w:rPr>
            </w:pPr>
            <w:r>
              <w:rPr>
                <w:szCs w:val="21"/>
              </w:rPr>
              <w:t>根据有效合同判定</w:t>
            </w:r>
            <w:r>
              <w:rPr>
                <w:rFonts w:hint="eastAsia"/>
                <w:szCs w:val="21"/>
              </w:rPr>
              <w:t>响应供应商截止指南</w:t>
            </w:r>
            <w:r>
              <w:rPr>
                <w:szCs w:val="21"/>
              </w:rPr>
              <w:t>遴选</w:t>
            </w:r>
            <w:r>
              <w:rPr>
                <w:rFonts w:hint="eastAsia"/>
                <w:szCs w:val="21"/>
              </w:rPr>
              <w:t>评审</w:t>
            </w:r>
            <w:r>
              <w:rPr>
                <w:szCs w:val="21"/>
              </w:rPr>
              <w:t>时间前</w:t>
            </w:r>
            <w:r>
              <w:rPr>
                <w:rFonts w:hint="eastAsia"/>
                <w:szCs w:val="21"/>
              </w:rPr>
              <w:t>三</w:t>
            </w:r>
            <w:r>
              <w:rPr>
                <w:szCs w:val="21"/>
              </w:rPr>
              <w:t>年内承担智能相关项目（承担项目在工控需求、应用场景、指标要求等方面存在参考价值，或有预先研究成果、专利或样件等），并根据有效合同数量、经费规模，对各</w:t>
            </w:r>
            <w:r>
              <w:rPr>
                <w:rFonts w:hint="eastAsia"/>
                <w:szCs w:val="21"/>
              </w:rPr>
              <w:t>响应供应商</w:t>
            </w:r>
            <w:r>
              <w:rPr>
                <w:szCs w:val="21"/>
              </w:rPr>
              <w:t>同类项目经验进行比对后打分。</w:t>
            </w:r>
            <w:r>
              <w:rPr>
                <w:rFonts w:hint="eastAsia"/>
                <w:szCs w:val="21"/>
              </w:rPr>
              <w:t>组成联合体的，依据联合体中牵头单位相应的响应内容进行评审和加分。</w:t>
            </w:r>
          </w:p>
          <w:p w14:paraId="6C620E14">
            <w:pPr>
              <w:adjustRightInd w:val="0"/>
              <w:snapToGrid w:val="0"/>
              <w:spacing w:line="340" w:lineRule="exact"/>
              <w:rPr>
                <w:szCs w:val="21"/>
              </w:rPr>
            </w:pPr>
            <w:r>
              <w:rPr>
                <w:szCs w:val="21"/>
              </w:rPr>
              <w:t>优秀：</w:t>
            </w:r>
            <w:r>
              <w:rPr>
                <w:rFonts w:hint="eastAsia"/>
                <w:szCs w:val="21"/>
              </w:rPr>
              <w:t>0.8-1</w:t>
            </w:r>
            <w:r>
              <w:rPr>
                <w:szCs w:val="21"/>
              </w:rPr>
              <w:t>.0分</w:t>
            </w:r>
            <w:r>
              <w:rPr>
                <w:rFonts w:hint="eastAsia"/>
                <w:szCs w:val="21"/>
              </w:rPr>
              <w:t>，</w:t>
            </w:r>
            <w:r>
              <w:rPr>
                <w:szCs w:val="21"/>
              </w:rPr>
              <w:t>良好；</w:t>
            </w:r>
            <w:r>
              <w:rPr>
                <w:rFonts w:hint="eastAsia"/>
                <w:szCs w:val="21"/>
              </w:rPr>
              <w:t>0.5-0.7</w:t>
            </w:r>
            <w:r>
              <w:rPr>
                <w:szCs w:val="21"/>
              </w:rPr>
              <w:t>分，一般；</w:t>
            </w:r>
            <w:r>
              <w:rPr>
                <w:rFonts w:hint="eastAsia"/>
                <w:szCs w:val="21"/>
              </w:rPr>
              <w:t>0.2-0.4</w:t>
            </w:r>
            <w:r>
              <w:rPr>
                <w:szCs w:val="21"/>
              </w:rPr>
              <w:t>分，</w:t>
            </w:r>
            <w:r>
              <w:rPr>
                <w:rFonts w:hint="eastAsia"/>
                <w:szCs w:val="21"/>
              </w:rPr>
              <w:t>差</w:t>
            </w:r>
            <w:r>
              <w:rPr>
                <w:szCs w:val="21"/>
              </w:rPr>
              <w:t>：0-0.</w:t>
            </w: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分。</w:t>
            </w: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C30716">
            <w:pPr>
              <w:widowControl/>
              <w:adjustRightInd w:val="0"/>
              <w:snapToGrid w:val="0"/>
              <w:spacing w:line="3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主观</w:t>
            </w:r>
            <w:r>
              <w:rPr>
                <w:szCs w:val="21"/>
              </w:rPr>
              <w:t>分</w:t>
            </w:r>
          </w:p>
        </w:tc>
      </w:tr>
      <w:tr w14:paraId="3D9FE1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050D61">
            <w:pPr>
              <w:widowControl/>
              <w:numPr>
                <w:ilvl w:val="0"/>
                <w:numId w:val="9"/>
              </w:numPr>
              <w:jc w:val="center"/>
            </w:pPr>
          </w:p>
        </w:tc>
        <w:tc>
          <w:tcPr>
            <w:tcW w:w="47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1DF3C73">
            <w:pPr>
              <w:widowControl/>
            </w:pPr>
          </w:p>
        </w:tc>
        <w:tc>
          <w:tcPr>
            <w:tcW w:w="4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1EC511">
            <w:pPr>
              <w:adjustRightInd w:val="0"/>
              <w:snapToGrid w:val="0"/>
              <w:spacing w:line="300" w:lineRule="exact"/>
              <w:jc w:val="center"/>
            </w:pPr>
            <w:r>
              <w:t>人力资源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7B0D58">
            <w:pPr>
              <w:adjustRightInd w:val="0"/>
              <w:snapToGrid w:val="0"/>
              <w:spacing w:line="300" w:lineRule="exact"/>
              <w:jc w:val="center"/>
            </w:pPr>
            <w:r>
              <w:rPr>
                <w:szCs w:val="21"/>
              </w:rPr>
              <w:t>2</w:t>
            </w:r>
          </w:p>
        </w:tc>
        <w:tc>
          <w:tcPr>
            <w:tcW w:w="31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BBD697">
            <w:pPr>
              <w:adjustRightInd w:val="0"/>
              <w:snapToGrid w:val="0"/>
              <w:spacing w:line="340" w:lineRule="exact"/>
              <w:rPr>
                <w:szCs w:val="21"/>
              </w:rPr>
            </w:pPr>
            <w:r>
              <w:rPr>
                <w:szCs w:val="21"/>
              </w:rPr>
              <w:t>包括人员是否满足项目需求，分工是否明确，人员稳定程度，高级、中级、初级技术职称比例是否合理（</w:t>
            </w:r>
            <w:r>
              <w:rPr>
                <w:color w:val="FF0000"/>
                <w:szCs w:val="21"/>
              </w:rPr>
              <w:t>高级职称不少于25%，中级职称不少于65%</w:t>
            </w:r>
            <w:r>
              <w:rPr>
                <w:szCs w:val="21"/>
              </w:rPr>
              <w:t>）。对各</w:t>
            </w:r>
            <w:r>
              <w:rPr>
                <w:rFonts w:hint="eastAsia"/>
                <w:szCs w:val="21"/>
              </w:rPr>
              <w:t>响应供应商</w:t>
            </w:r>
            <w:r>
              <w:rPr>
                <w:szCs w:val="21"/>
              </w:rPr>
              <w:t>人力资源情况进行比对后打分。</w:t>
            </w:r>
          </w:p>
          <w:p w14:paraId="0B242ECF">
            <w:pPr>
              <w:adjustRightInd w:val="0"/>
              <w:snapToGrid w:val="0"/>
              <w:spacing w:line="340" w:lineRule="exact"/>
              <w:rPr>
                <w:szCs w:val="21"/>
              </w:rPr>
            </w:pPr>
            <w:r>
              <w:rPr>
                <w:szCs w:val="21"/>
              </w:rPr>
              <w:t>优秀：</w:t>
            </w:r>
            <w:r>
              <w:rPr>
                <w:rFonts w:hint="eastAsia"/>
                <w:szCs w:val="21"/>
              </w:rPr>
              <w:t>1.6-</w:t>
            </w:r>
            <w:r>
              <w:rPr>
                <w:szCs w:val="21"/>
              </w:rPr>
              <w:t>2.0分，良好：</w:t>
            </w:r>
            <w:r>
              <w:rPr>
                <w:rFonts w:hint="eastAsia"/>
                <w:szCs w:val="21"/>
              </w:rPr>
              <w:t>1.1-1.5</w:t>
            </w:r>
            <w:r>
              <w:rPr>
                <w:szCs w:val="21"/>
              </w:rPr>
              <w:t>分，一般0.6-1.0分，</w:t>
            </w:r>
            <w:r>
              <w:rPr>
                <w:rFonts w:hint="eastAsia"/>
                <w:szCs w:val="21"/>
              </w:rPr>
              <w:t>差</w:t>
            </w:r>
            <w:r>
              <w:rPr>
                <w:szCs w:val="21"/>
              </w:rPr>
              <w:t>：0-0.5分。</w:t>
            </w: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246769">
            <w:pPr>
              <w:adjustRightInd w:val="0"/>
              <w:snapToGrid w:val="0"/>
              <w:spacing w:line="3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主观</w:t>
            </w:r>
            <w:r>
              <w:rPr>
                <w:szCs w:val="21"/>
              </w:rPr>
              <w:t>分</w:t>
            </w:r>
          </w:p>
        </w:tc>
      </w:tr>
      <w:tr w14:paraId="59C6A1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8A0C50">
            <w:pPr>
              <w:widowControl/>
              <w:numPr>
                <w:ilvl w:val="0"/>
                <w:numId w:val="9"/>
              </w:numPr>
              <w:jc w:val="center"/>
            </w:pPr>
          </w:p>
        </w:tc>
        <w:tc>
          <w:tcPr>
            <w:tcW w:w="470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0072951">
            <w:pPr>
              <w:widowControl/>
            </w:pPr>
          </w:p>
        </w:tc>
        <w:tc>
          <w:tcPr>
            <w:tcW w:w="4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C8AA25">
            <w:pPr>
              <w:adjustRightInd w:val="0"/>
              <w:snapToGrid w:val="0"/>
              <w:spacing w:line="300" w:lineRule="exact"/>
              <w:jc w:val="center"/>
            </w:pPr>
            <w:r>
              <w:t>配套能力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341D3F">
            <w:pPr>
              <w:adjustRightInd w:val="0"/>
              <w:snapToGrid w:val="0"/>
              <w:spacing w:line="34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31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52A5CC">
            <w:pPr>
              <w:adjustRightInd w:val="0"/>
              <w:snapToGrid w:val="0"/>
              <w:spacing w:line="340" w:lineRule="exact"/>
              <w:rPr>
                <w:kern w:val="0"/>
                <w:szCs w:val="21"/>
              </w:rPr>
            </w:pPr>
            <w:r>
              <w:rPr>
                <w:color w:val="FF0000"/>
                <w:szCs w:val="21"/>
              </w:rPr>
              <w:t>设备设施满足项目需求</w:t>
            </w:r>
            <w:r>
              <w:rPr>
                <w:szCs w:val="21"/>
              </w:rPr>
              <w:t>，配套和合作单位稳定、能力满足要求。</w:t>
            </w:r>
            <w:r>
              <w:rPr>
                <w:kern w:val="0"/>
                <w:szCs w:val="21"/>
              </w:rPr>
              <w:t>对各</w:t>
            </w:r>
            <w:r>
              <w:rPr>
                <w:rFonts w:hint="eastAsia"/>
                <w:szCs w:val="21"/>
              </w:rPr>
              <w:t>响应供应商</w:t>
            </w:r>
            <w:r>
              <w:rPr>
                <w:kern w:val="0"/>
                <w:szCs w:val="21"/>
              </w:rPr>
              <w:t>配套能力进行比对后打分。</w:t>
            </w:r>
          </w:p>
          <w:p w14:paraId="35AF4785">
            <w:pPr>
              <w:adjustRightInd w:val="0"/>
              <w:snapToGrid w:val="0"/>
              <w:spacing w:line="340" w:lineRule="exact"/>
              <w:rPr>
                <w:szCs w:val="21"/>
              </w:rPr>
            </w:pPr>
            <w:r>
              <w:rPr>
                <w:kern w:val="0"/>
                <w:szCs w:val="21"/>
              </w:rPr>
              <w:t>优秀：</w:t>
            </w:r>
            <w:r>
              <w:rPr>
                <w:rFonts w:hint="eastAsia"/>
                <w:szCs w:val="21"/>
              </w:rPr>
              <w:t>1.6-</w:t>
            </w:r>
            <w:r>
              <w:rPr>
                <w:szCs w:val="21"/>
              </w:rPr>
              <w:t>2.0分，良好：</w:t>
            </w:r>
            <w:r>
              <w:rPr>
                <w:rFonts w:hint="eastAsia"/>
                <w:szCs w:val="21"/>
              </w:rPr>
              <w:t>1.1-1.5</w:t>
            </w:r>
            <w:r>
              <w:rPr>
                <w:szCs w:val="21"/>
              </w:rPr>
              <w:t>分，一般0.6-1.0分，</w:t>
            </w:r>
            <w:r>
              <w:rPr>
                <w:rFonts w:hint="eastAsia"/>
                <w:szCs w:val="21"/>
              </w:rPr>
              <w:t>差</w:t>
            </w:r>
            <w:r>
              <w:rPr>
                <w:szCs w:val="21"/>
              </w:rPr>
              <w:t>：0-0.5分</w:t>
            </w:r>
            <w:r>
              <w:rPr>
                <w:kern w:val="0"/>
                <w:szCs w:val="21"/>
              </w:rPr>
              <w:t>。</w:t>
            </w: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578CF0">
            <w:pPr>
              <w:adjustRightInd w:val="0"/>
              <w:snapToGrid w:val="0"/>
              <w:spacing w:line="3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主观</w:t>
            </w:r>
            <w:r>
              <w:rPr>
                <w:szCs w:val="21"/>
              </w:rPr>
              <w:t>分</w:t>
            </w:r>
          </w:p>
        </w:tc>
      </w:tr>
      <w:tr w14:paraId="44118F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3F4A5B">
            <w:pPr>
              <w:widowControl/>
              <w:numPr>
                <w:ilvl w:val="0"/>
                <w:numId w:val="9"/>
              </w:numPr>
              <w:jc w:val="center"/>
            </w:pPr>
          </w:p>
        </w:tc>
        <w:tc>
          <w:tcPr>
            <w:tcW w:w="470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145A8C">
            <w:pPr>
              <w:widowControl/>
            </w:pPr>
          </w:p>
        </w:tc>
        <w:tc>
          <w:tcPr>
            <w:tcW w:w="4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E2B6BA">
            <w:pPr>
              <w:adjustRightInd w:val="0"/>
              <w:snapToGrid w:val="0"/>
              <w:spacing w:line="300" w:lineRule="exact"/>
              <w:jc w:val="center"/>
            </w:pPr>
            <w:r>
              <w:rPr>
                <w:rFonts w:hint="eastAsia"/>
              </w:rPr>
              <w:t>组织运行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88DFCD">
            <w:pPr>
              <w:adjustRightInd w:val="0"/>
              <w:snapToGrid w:val="0"/>
              <w:spacing w:line="3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31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FE9A54">
            <w:pPr>
              <w:adjustRightInd w:val="0"/>
              <w:snapToGrid w:val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组织方式和运行机制是否适应项目实施，能够提供完整的论证材料。分为A、B、C三档得分，A得2分，B得1分，C得0分。</w:t>
            </w: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738712">
            <w:pPr>
              <w:adjustRightInd w:val="0"/>
              <w:snapToGrid w:val="0"/>
              <w:spacing w:line="3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主观分</w:t>
            </w:r>
          </w:p>
        </w:tc>
      </w:tr>
    </w:tbl>
    <w:p w14:paraId="0357C2BD">
      <w:pPr>
        <w:widowControl/>
      </w:pPr>
      <w:r>
        <w:rPr>
          <w:rFonts w:ascii="宋体" w:hAnsi="宋体" w:cs="宋体"/>
          <w:szCs w:val="21"/>
        </w:rPr>
        <w:br w:type="page"/>
      </w:r>
    </w:p>
    <w:p w14:paraId="3604A726">
      <w:pPr>
        <w:pStyle w:val="3"/>
      </w:pPr>
      <w:bookmarkStart w:id="18" w:name="_Toc191241022"/>
      <w:bookmarkEnd w:id="18"/>
      <w:bookmarkStart w:id="19" w:name="_Toc191252030"/>
      <w:bookmarkEnd w:id="19"/>
      <w:bookmarkStart w:id="20" w:name="_Toc191241005"/>
      <w:bookmarkEnd w:id="20"/>
      <w:bookmarkStart w:id="21" w:name="_Toc191252046"/>
      <w:bookmarkEnd w:id="21"/>
      <w:bookmarkStart w:id="22" w:name="_Toc191252037"/>
      <w:bookmarkEnd w:id="22"/>
      <w:bookmarkStart w:id="23" w:name="_Toc191241002"/>
      <w:bookmarkEnd w:id="23"/>
      <w:bookmarkStart w:id="24" w:name="_Toc191252035"/>
      <w:bookmarkEnd w:id="24"/>
      <w:bookmarkStart w:id="25" w:name="_Toc191241023"/>
      <w:bookmarkEnd w:id="25"/>
      <w:bookmarkStart w:id="26" w:name="_Toc191252009"/>
      <w:bookmarkEnd w:id="26"/>
      <w:bookmarkStart w:id="27" w:name="_Toc191252021"/>
      <w:bookmarkEnd w:id="27"/>
      <w:bookmarkStart w:id="28" w:name="_Toc191252041"/>
      <w:bookmarkEnd w:id="28"/>
      <w:bookmarkStart w:id="29" w:name="_Toc191241007"/>
      <w:bookmarkEnd w:id="29"/>
      <w:bookmarkStart w:id="30" w:name="_Toc191241004"/>
      <w:bookmarkEnd w:id="30"/>
      <w:bookmarkStart w:id="31" w:name="_Toc191252027"/>
      <w:bookmarkEnd w:id="31"/>
      <w:bookmarkStart w:id="32" w:name="_Toc191252018"/>
      <w:bookmarkEnd w:id="32"/>
      <w:bookmarkStart w:id="33" w:name="_Toc191241013"/>
      <w:bookmarkEnd w:id="33"/>
      <w:bookmarkStart w:id="34" w:name="_Toc191252007"/>
      <w:bookmarkEnd w:id="34"/>
      <w:bookmarkStart w:id="35" w:name="_Toc191240988"/>
      <w:bookmarkEnd w:id="35"/>
      <w:bookmarkStart w:id="36" w:name="_Toc191241025"/>
      <w:bookmarkEnd w:id="36"/>
      <w:bookmarkStart w:id="37" w:name="_Toc191241017"/>
      <w:bookmarkEnd w:id="37"/>
      <w:bookmarkStart w:id="38" w:name="_Toc191240997"/>
      <w:bookmarkEnd w:id="38"/>
      <w:bookmarkStart w:id="39" w:name="_Toc191240999"/>
      <w:bookmarkEnd w:id="39"/>
      <w:bookmarkStart w:id="40" w:name="_Toc191241028"/>
      <w:bookmarkEnd w:id="40"/>
      <w:bookmarkStart w:id="41" w:name="_Toc191252029"/>
      <w:bookmarkEnd w:id="41"/>
      <w:bookmarkStart w:id="42" w:name="_Toc191241008"/>
      <w:bookmarkEnd w:id="42"/>
      <w:bookmarkStart w:id="43" w:name="_Toc191252013"/>
      <w:bookmarkEnd w:id="43"/>
      <w:bookmarkStart w:id="44" w:name="_Toc191240989"/>
      <w:bookmarkEnd w:id="44"/>
      <w:bookmarkStart w:id="45" w:name="_Toc191240994"/>
      <w:bookmarkEnd w:id="45"/>
      <w:bookmarkStart w:id="46" w:name="_Toc191252019"/>
      <w:bookmarkEnd w:id="46"/>
      <w:bookmarkStart w:id="47" w:name="_Toc191240998"/>
      <w:bookmarkEnd w:id="47"/>
      <w:bookmarkStart w:id="48" w:name="_Toc191252010"/>
      <w:bookmarkEnd w:id="48"/>
      <w:bookmarkStart w:id="49" w:name="_Toc191252034"/>
      <w:bookmarkEnd w:id="49"/>
      <w:bookmarkStart w:id="50" w:name="_Toc191252028"/>
      <w:bookmarkEnd w:id="50"/>
      <w:bookmarkStart w:id="51" w:name="_Toc191252011"/>
      <w:bookmarkEnd w:id="51"/>
      <w:bookmarkStart w:id="52" w:name="_Toc191252012"/>
      <w:bookmarkEnd w:id="52"/>
      <w:bookmarkStart w:id="53" w:name="_Toc191252040"/>
      <w:bookmarkEnd w:id="53"/>
      <w:bookmarkStart w:id="54" w:name="_Toc191252026"/>
      <w:bookmarkEnd w:id="54"/>
      <w:bookmarkStart w:id="55" w:name="_Toc191252045"/>
      <w:bookmarkEnd w:id="55"/>
      <w:bookmarkStart w:id="56" w:name="_Toc191241006"/>
      <w:bookmarkEnd w:id="56"/>
      <w:bookmarkStart w:id="57" w:name="_Toc191252008"/>
      <w:bookmarkEnd w:id="57"/>
      <w:bookmarkStart w:id="58" w:name="_Toc191241000"/>
      <w:bookmarkEnd w:id="58"/>
      <w:bookmarkStart w:id="59" w:name="_Toc191252042"/>
      <w:bookmarkEnd w:id="59"/>
      <w:bookmarkStart w:id="60" w:name="_Toc191252043"/>
      <w:bookmarkEnd w:id="60"/>
      <w:bookmarkStart w:id="61" w:name="_Toc191252033"/>
      <w:bookmarkEnd w:id="61"/>
      <w:bookmarkStart w:id="62" w:name="_Toc191252006"/>
      <w:bookmarkEnd w:id="62"/>
      <w:bookmarkStart w:id="63" w:name="_Toc191252017"/>
      <w:bookmarkEnd w:id="63"/>
      <w:bookmarkStart w:id="64" w:name="_Toc191241021"/>
      <w:bookmarkEnd w:id="64"/>
      <w:bookmarkStart w:id="65" w:name="_Toc191240993"/>
      <w:bookmarkEnd w:id="65"/>
      <w:bookmarkStart w:id="66" w:name="_Toc191240986"/>
      <w:bookmarkEnd w:id="66"/>
      <w:bookmarkStart w:id="67" w:name="_Toc191241001"/>
      <w:bookmarkEnd w:id="67"/>
      <w:bookmarkStart w:id="68" w:name="_Toc191252036"/>
      <w:bookmarkEnd w:id="68"/>
      <w:bookmarkStart w:id="69" w:name="_Toc191241012"/>
      <w:bookmarkEnd w:id="69"/>
      <w:bookmarkStart w:id="70" w:name="_Toc191241010"/>
      <w:bookmarkEnd w:id="70"/>
      <w:bookmarkStart w:id="71" w:name="_Toc191240996"/>
      <w:bookmarkEnd w:id="71"/>
      <w:bookmarkStart w:id="72" w:name="_Toc191241015"/>
      <w:bookmarkEnd w:id="72"/>
      <w:bookmarkStart w:id="73" w:name="_Toc191240992"/>
      <w:bookmarkEnd w:id="73"/>
      <w:bookmarkStart w:id="74" w:name="_Toc191240987"/>
      <w:bookmarkEnd w:id="74"/>
      <w:bookmarkStart w:id="75" w:name="_Toc191241020"/>
      <w:bookmarkEnd w:id="75"/>
      <w:bookmarkStart w:id="76" w:name="_Toc191252038"/>
      <w:bookmarkEnd w:id="76"/>
      <w:bookmarkStart w:id="77" w:name="_Toc191252020"/>
      <w:bookmarkEnd w:id="77"/>
      <w:bookmarkStart w:id="78" w:name="_Toc191241009"/>
      <w:bookmarkEnd w:id="78"/>
      <w:bookmarkStart w:id="79" w:name="_Toc191252022"/>
      <w:bookmarkEnd w:id="79"/>
      <w:bookmarkStart w:id="80" w:name="_Toc191252014"/>
      <w:bookmarkEnd w:id="80"/>
      <w:bookmarkStart w:id="81" w:name="_Toc191252024"/>
      <w:bookmarkEnd w:id="81"/>
      <w:bookmarkStart w:id="82" w:name="_Toc191252048"/>
      <w:bookmarkEnd w:id="82"/>
      <w:bookmarkStart w:id="83" w:name="_Toc191252025"/>
      <w:bookmarkEnd w:id="83"/>
      <w:bookmarkStart w:id="84" w:name="_Toc191252016"/>
      <w:bookmarkEnd w:id="84"/>
      <w:bookmarkStart w:id="85" w:name="_Toc191240991"/>
      <w:bookmarkEnd w:id="85"/>
      <w:bookmarkStart w:id="86" w:name="_Toc191241014"/>
      <w:bookmarkEnd w:id="86"/>
      <w:bookmarkStart w:id="87" w:name="_Toc191252044"/>
      <w:bookmarkEnd w:id="87"/>
      <w:bookmarkStart w:id="88" w:name="_Toc191241026"/>
      <w:bookmarkEnd w:id="88"/>
      <w:bookmarkStart w:id="89" w:name="_Toc191240990"/>
      <w:bookmarkEnd w:id="89"/>
      <w:bookmarkStart w:id="90" w:name="_Toc191241024"/>
      <w:bookmarkEnd w:id="90"/>
      <w:bookmarkStart w:id="91" w:name="_Toc191252032"/>
      <w:bookmarkEnd w:id="91"/>
      <w:bookmarkStart w:id="92" w:name="_Toc191241016"/>
      <w:bookmarkEnd w:id="92"/>
      <w:bookmarkStart w:id="93" w:name="_Toc191241018"/>
      <w:bookmarkEnd w:id="93"/>
      <w:bookmarkStart w:id="94" w:name="_Toc23878"/>
      <w:bookmarkStart w:id="95" w:name="_Toc212879885"/>
      <w:bookmarkStart w:id="96" w:name="_Toc163050152"/>
      <w:r>
        <w:rPr>
          <w:rFonts w:hint="eastAsia"/>
        </w:rPr>
        <w:t>技术要求</w:t>
      </w:r>
      <w:bookmarkEnd w:id="94"/>
      <w:bookmarkEnd w:id="95"/>
      <w:bookmarkEnd w:id="96"/>
    </w:p>
    <w:p w14:paraId="6B8D3298">
      <w:pPr>
        <w:pStyle w:val="4"/>
        <w:ind w:firstLine="480"/>
      </w:pPr>
      <w:bookmarkStart w:id="97" w:name="_Toc191252050"/>
      <w:bookmarkEnd w:id="97"/>
      <w:bookmarkStart w:id="98" w:name="_Toc191241030"/>
      <w:bookmarkEnd w:id="98"/>
      <w:bookmarkStart w:id="99" w:name="_Toc212879886"/>
      <w:r>
        <w:rPr>
          <w:rFonts w:hint="eastAsia"/>
        </w:rPr>
        <w:t>指南清单</w:t>
      </w:r>
      <w:bookmarkEnd w:id="99"/>
    </w:p>
    <w:p w14:paraId="568649DF">
      <w:pPr>
        <w:pStyle w:val="2"/>
        <w:rPr>
          <w:i/>
          <w:color w:val="FF0000"/>
        </w:rPr>
      </w:pPr>
    </w:p>
    <w:tbl>
      <w:tblPr>
        <w:tblStyle w:val="3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3"/>
        <w:gridCol w:w="782"/>
        <w:gridCol w:w="7808"/>
      </w:tblGrid>
      <w:tr w14:paraId="7903D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tblHeader/>
        </w:trPr>
        <w:tc>
          <w:tcPr>
            <w:tcW w:w="4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171AC8">
            <w:pPr>
              <w:snapToGrid w:val="0"/>
              <w:spacing w:line="400" w:lineRule="exact"/>
              <w:jc w:val="center"/>
              <w:rPr>
                <w:rFonts w:ascii="Times New Roman" w:hAnsi="Times New Roman" w:eastAsia="黑体"/>
                <w:szCs w:val="21"/>
              </w:rPr>
            </w:pPr>
            <w:r>
              <w:rPr>
                <w:rFonts w:ascii="Times New Roman" w:hAnsi="Times New Roman" w:eastAsia="黑体"/>
                <w:szCs w:val="21"/>
              </w:rPr>
              <w:t>序号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6B42D9">
            <w:pPr>
              <w:snapToGrid w:val="0"/>
              <w:spacing w:line="400" w:lineRule="exact"/>
              <w:jc w:val="center"/>
              <w:rPr>
                <w:rFonts w:ascii="Times New Roman" w:hAnsi="Times New Roman" w:eastAsia="黑体"/>
                <w:szCs w:val="21"/>
              </w:rPr>
            </w:pPr>
            <w:r>
              <w:rPr>
                <w:rFonts w:hint="eastAsia" w:ascii="Times New Roman" w:hAnsi="Times New Roman" w:eastAsia="黑体"/>
                <w:szCs w:val="21"/>
              </w:rPr>
              <w:t>项目</w:t>
            </w:r>
            <w:r>
              <w:rPr>
                <w:rFonts w:ascii="Times New Roman" w:hAnsi="Times New Roman" w:eastAsia="黑体"/>
                <w:szCs w:val="21"/>
              </w:rPr>
              <w:t>名称</w:t>
            </w:r>
          </w:p>
        </w:tc>
        <w:tc>
          <w:tcPr>
            <w:tcW w:w="41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F050A8">
            <w:pPr>
              <w:snapToGrid w:val="0"/>
              <w:spacing w:line="400" w:lineRule="exact"/>
              <w:jc w:val="center"/>
              <w:rPr>
                <w:rFonts w:ascii="Times New Roman" w:hAnsi="Times New Roman" w:eastAsia="黑体"/>
                <w:szCs w:val="21"/>
              </w:rPr>
            </w:pPr>
            <w:r>
              <w:rPr>
                <w:rFonts w:hint="eastAsia" w:ascii="Times New Roman" w:hAnsi="Times New Roman" w:eastAsia="黑体"/>
                <w:szCs w:val="21"/>
              </w:rPr>
              <w:t>项目</w:t>
            </w:r>
            <w:r>
              <w:rPr>
                <w:rFonts w:ascii="Times New Roman" w:hAnsi="Times New Roman" w:eastAsia="黑体"/>
                <w:szCs w:val="21"/>
              </w:rPr>
              <w:t>内容</w:t>
            </w:r>
          </w:p>
        </w:tc>
      </w:tr>
      <w:tr w14:paraId="707D0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7FE2A4">
            <w:pPr>
              <w:spacing w:line="400" w:lineRule="exact"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14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266541">
            <w:pPr>
              <w:spacing w:line="400" w:lineRule="exact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工控智能系统安全攻防验证平台设计与实现</w:t>
            </w:r>
          </w:p>
        </w:tc>
        <w:tc>
          <w:tcPr>
            <w:tcW w:w="41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072085">
            <w:pPr>
              <w:spacing w:line="40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研究目标：</w:t>
            </w:r>
            <w:r>
              <w:rPr>
                <w:rFonts w:ascii="Times New Roman" w:hAnsi="Times New Roman"/>
                <w:szCs w:val="21"/>
              </w:rPr>
              <w:t>面向工控智能系统中智能要素的安全性验证需求，开展</w:t>
            </w:r>
            <w:r>
              <w:rPr>
                <w:rFonts w:hint="eastAsia" w:ascii="Times New Roman" w:hAnsi="Times New Roman"/>
                <w:color w:val="FF0000"/>
                <w:szCs w:val="21"/>
              </w:rPr>
              <w:t>【3】</w:t>
            </w:r>
            <w:r>
              <w:rPr>
                <w:rFonts w:ascii="Times New Roman" w:hAnsi="Times New Roman"/>
                <w:szCs w:val="21"/>
              </w:rPr>
              <w:t>攻防验证方案、</w:t>
            </w:r>
            <w:r>
              <w:rPr>
                <w:rFonts w:hint="eastAsia" w:ascii="Times New Roman" w:hAnsi="Times New Roman"/>
                <w:color w:val="FF0000"/>
                <w:szCs w:val="21"/>
              </w:rPr>
              <w:t>【2】</w:t>
            </w:r>
            <w:commentRangeStart w:id="0"/>
            <w:r>
              <w:rPr>
                <w:rFonts w:ascii="Times New Roman" w:hAnsi="Times New Roman"/>
                <w:szCs w:val="21"/>
              </w:rPr>
              <w:t>环境功能架构</w:t>
            </w:r>
            <w:commentRangeEnd w:id="0"/>
            <w:r>
              <w:commentReference w:id="0"/>
            </w:r>
            <w:r>
              <w:rPr>
                <w:rFonts w:ascii="Times New Roman" w:hAnsi="Times New Roman"/>
                <w:szCs w:val="21"/>
              </w:rPr>
              <w:t>、</w:t>
            </w:r>
            <w:r>
              <w:rPr>
                <w:rFonts w:hint="eastAsia" w:ascii="Times New Roman" w:hAnsi="Times New Roman"/>
                <w:color w:val="FF0000"/>
                <w:szCs w:val="21"/>
              </w:rPr>
              <w:t>【1】</w:t>
            </w:r>
            <w:r>
              <w:rPr>
                <w:rFonts w:ascii="Times New Roman" w:hAnsi="Times New Roman"/>
                <w:szCs w:val="21"/>
              </w:rPr>
              <w:t>评估测试体系等研究，形成工控智能系统安全攻防验证平台。</w:t>
            </w:r>
          </w:p>
          <w:p w14:paraId="6F7740BE">
            <w:pPr>
              <w:spacing w:line="40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研究内容：</w:t>
            </w:r>
            <w:r>
              <w:rPr>
                <w:rFonts w:ascii="Times New Roman" w:hAnsi="Times New Roman"/>
                <w:szCs w:val="21"/>
              </w:rPr>
              <w:t>（1）针对各类典型工控智能系统安全攻防验证需求，提炼共性、核心特征，研究提出攻防验证方案，并重点针对安全保密智能化面临的新型安全问题，分析核心要素的安全风险、上下游环节间的耦合关系，构建形成完备、通用的智能系统攻击体系。（2）研究覆盖</w:t>
            </w:r>
            <w:r>
              <w:rPr>
                <w:rFonts w:ascii="Times New Roman" w:hAnsi="Times New Roman"/>
                <w:color w:val="FF0000"/>
                <w:szCs w:val="21"/>
              </w:rPr>
              <w:t>模型</w:t>
            </w:r>
            <w:r>
              <w:rPr>
                <w:rFonts w:hint="eastAsia" w:ascii="Times New Roman" w:hAnsi="Times New Roman"/>
                <w:color w:val="FF0000"/>
                <w:szCs w:val="21"/>
              </w:rPr>
              <w:t>【</w:t>
            </w:r>
            <w:r>
              <w:rPr>
                <w:rFonts w:hint="eastAsia" w:ascii="Times New Roman" w:hAnsi="Times New Roman"/>
                <w:strike/>
                <w:color w:val="FF0000"/>
                <w:szCs w:val="21"/>
              </w:rPr>
              <w:t>大</w:t>
            </w:r>
            <w:r>
              <w:rPr>
                <w:rFonts w:hint="eastAsia" w:ascii="Times New Roman" w:hAnsi="Times New Roman"/>
                <w:color w:val="FF0000"/>
                <w:szCs w:val="21"/>
              </w:rPr>
              <w:t>小模型各种攻击】</w:t>
            </w:r>
            <w:r>
              <w:rPr>
                <w:rFonts w:ascii="Times New Roman" w:hAnsi="Times New Roman"/>
                <w:color w:val="FF0000"/>
                <w:szCs w:val="21"/>
              </w:rPr>
              <w:t>、系统</w:t>
            </w:r>
            <w:r>
              <w:rPr>
                <w:rFonts w:hint="eastAsia" w:ascii="Times New Roman" w:hAnsi="Times New Roman"/>
                <w:color w:val="FF0000"/>
                <w:szCs w:val="21"/>
              </w:rPr>
              <w:t>【中间件漏洞、模型文件漏洞】</w:t>
            </w:r>
            <w:r>
              <w:rPr>
                <w:rFonts w:ascii="Times New Roman" w:hAnsi="Times New Roman"/>
                <w:color w:val="FF0000"/>
                <w:szCs w:val="21"/>
              </w:rPr>
              <w:t>、网络</w:t>
            </w:r>
            <w:r>
              <w:rPr>
                <w:rFonts w:hint="eastAsia" w:ascii="Times New Roman" w:hAnsi="Times New Roman"/>
                <w:color w:val="FF0000"/>
                <w:szCs w:val="21"/>
              </w:rPr>
              <w:t>【？】</w:t>
            </w:r>
            <w:r>
              <w:rPr>
                <w:rFonts w:ascii="Times New Roman" w:hAnsi="Times New Roman"/>
                <w:szCs w:val="21"/>
              </w:rPr>
              <w:t>等不同层级和</w:t>
            </w:r>
            <w:r>
              <w:rPr>
                <w:rFonts w:ascii="Times New Roman" w:hAnsi="Times New Roman"/>
                <w:color w:val="FF0000"/>
                <w:szCs w:val="21"/>
              </w:rPr>
              <w:t>预处理</w:t>
            </w:r>
            <w:r>
              <w:rPr>
                <w:rFonts w:hint="eastAsia" w:ascii="Times New Roman" w:hAnsi="Times New Roman"/>
                <w:color w:val="FF0000"/>
                <w:szCs w:val="21"/>
              </w:rPr>
              <w:t>【数据投毒】</w:t>
            </w:r>
            <w:r>
              <w:rPr>
                <w:rFonts w:ascii="Times New Roman" w:hAnsi="Times New Roman"/>
                <w:color w:val="FF0000"/>
                <w:szCs w:val="21"/>
              </w:rPr>
              <w:t>、训练</w:t>
            </w:r>
            <w:r>
              <w:rPr>
                <w:rFonts w:hint="eastAsia" w:ascii="Times New Roman" w:hAnsi="Times New Roman"/>
                <w:color w:val="FF0000"/>
                <w:szCs w:val="21"/>
              </w:rPr>
              <w:t>【训练投毒】</w:t>
            </w:r>
            <w:r>
              <w:rPr>
                <w:rFonts w:ascii="Times New Roman" w:hAnsi="Times New Roman"/>
                <w:color w:val="FF0000"/>
                <w:szCs w:val="21"/>
              </w:rPr>
              <w:t>、部署</w:t>
            </w:r>
            <w:r>
              <w:rPr>
                <w:rFonts w:hint="eastAsia" w:ascii="Times New Roman" w:hAnsi="Times New Roman"/>
                <w:color w:val="FF0000"/>
                <w:szCs w:val="21"/>
              </w:rPr>
              <w:t>【中间件漏洞、模型文件漏洞】</w:t>
            </w:r>
            <w:r>
              <w:rPr>
                <w:rFonts w:ascii="Times New Roman" w:hAnsi="Times New Roman"/>
                <w:color w:val="FF0000"/>
                <w:szCs w:val="21"/>
              </w:rPr>
              <w:t>、</w:t>
            </w:r>
            <w:bookmarkStart w:id="276" w:name="_GoBack"/>
            <w:bookmarkEnd w:id="276"/>
            <w:r>
              <w:rPr>
                <w:rFonts w:ascii="Times New Roman" w:hAnsi="Times New Roman"/>
                <w:color w:val="FF0000"/>
                <w:szCs w:val="21"/>
              </w:rPr>
              <w:t>应用</w:t>
            </w:r>
            <w:r>
              <w:rPr>
                <w:rFonts w:hint="eastAsia" w:ascii="Times New Roman" w:hAnsi="Times New Roman"/>
                <w:color w:val="FF0000"/>
                <w:szCs w:val="21"/>
              </w:rPr>
              <w:t>【对抗、</w:t>
            </w:r>
            <w:r>
              <w:rPr>
                <w:rFonts w:hint="eastAsia" w:ascii="Times New Roman" w:hAnsi="Times New Roman"/>
                <w:strike/>
                <w:color w:val="FF0000"/>
                <w:szCs w:val="21"/>
              </w:rPr>
              <w:t>提示注入</w:t>
            </w:r>
            <w:r>
              <w:rPr>
                <w:rFonts w:hint="eastAsia" w:ascii="Times New Roman" w:hAnsi="Times New Roman"/>
                <w:color w:val="FF0000"/>
                <w:szCs w:val="21"/>
              </w:rPr>
              <w:t>】</w:t>
            </w:r>
            <w:r>
              <w:rPr>
                <w:rFonts w:ascii="Times New Roman" w:hAnsi="Times New Roman"/>
                <w:szCs w:val="21"/>
              </w:rPr>
              <w:t>等全生命周期环节的攻击武器库，实现针对工控智能系统</w:t>
            </w:r>
            <w:r>
              <w:rPr>
                <w:rFonts w:ascii="Times New Roman" w:hAnsi="Times New Roman"/>
                <w:color w:val="FF0000"/>
                <w:szCs w:val="21"/>
              </w:rPr>
              <w:t>样本数据</w:t>
            </w:r>
            <w:r>
              <w:rPr>
                <w:rFonts w:hint="eastAsia" w:ascii="Times New Roman" w:hAnsi="Times New Roman"/>
                <w:color w:val="FF0000"/>
                <w:szCs w:val="21"/>
              </w:rPr>
              <w:t>【投毒、对抗】</w:t>
            </w:r>
            <w:r>
              <w:rPr>
                <w:rFonts w:ascii="Times New Roman" w:hAnsi="Times New Roman"/>
                <w:color w:val="FF0000"/>
                <w:szCs w:val="21"/>
              </w:rPr>
              <w:t>、智能模型</w:t>
            </w:r>
            <w:r>
              <w:rPr>
                <w:rFonts w:hint="eastAsia" w:ascii="Times New Roman" w:hAnsi="Times New Roman"/>
                <w:color w:val="FF0000"/>
                <w:szCs w:val="21"/>
              </w:rPr>
              <w:t>【萃取、逆向、提示注入】</w:t>
            </w:r>
            <w:r>
              <w:rPr>
                <w:rFonts w:ascii="Times New Roman" w:hAnsi="Times New Roman"/>
                <w:szCs w:val="21"/>
              </w:rPr>
              <w:t>等智能要素的</w:t>
            </w:r>
            <w:r>
              <w:rPr>
                <w:rFonts w:ascii="Times New Roman" w:hAnsi="Times New Roman"/>
                <w:color w:val="FF0000"/>
                <w:szCs w:val="21"/>
              </w:rPr>
              <w:t>攻击</w:t>
            </w:r>
            <w:r>
              <w:rPr>
                <w:rFonts w:ascii="Times New Roman" w:hAnsi="Times New Roman"/>
                <w:szCs w:val="21"/>
              </w:rPr>
              <w:t>能力。（3）面向强对抗隐蔽攻击场景，研究面向智能系统的高级持续攻击战术链、隐蔽协作攻击战术链，实现复杂对抗动态场景下的多阶段攻击策略，形成一套通用的链式攻击策略库</w:t>
            </w:r>
            <w:r>
              <w:rPr>
                <w:rFonts w:hint="eastAsia" w:ascii="Times New Roman" w:hAnsi="Times New Roman"/>
                <w:color w:val="FF0000"/>
                <w:szCs w:val="21"/>
              </w:rPr>
              <w:t>【典型攻击场景设计】</w:t>
            </w:r>
            <w:r>
              <w:rPr>
                <w:rFonts w:ascii="Times New Roman" w:hAnsi="Times New Roman"/>
                <w:szCs w:val="21"/>
              </w:rPr>
              <w:t>，支持对各类攻防对抗场景的攻击战术辅助决策</w:t>
            </w:r>
            <w:r>
              <w:rPr>
                <w:rFonts w:hint="eastAsia" w:ascii="Times New Roman" w:hAnsi="Times New Roman"/>
                <w:color w:val="FF0000"/>
                <w:szCs w:val="21"/>
              </w:rPr>
              <w:t>【攻击智能化】</w:t>
            </w:r>
            <w:r>
              <w:rPr>
                <w:rFonts w:ascii="Times New Roman" w:hAnsi="Times New Roman"/>
                <w:szCs w:val="21"/>
              </w:rPr>
              <w:t>。（4）设计构建模型仓库和多模态数据仓库</w:t>
            </w:r>
            <w:r>
              <w:rPr>
                <w:rFonts w:hint="eastAsia" w:ascii="Times New Roman" w:hAnsi="Times New Roman"/>
                <w:color w:val="FF0000"/>
                <w:szCs w:val="21"/>
              </w:rPr>
              <w:t>【数据集管理、模型管理】</w:t>
            </w:r>
            <w:r>
              <w:rPr>
                <w:rFonts w:ascii="Times New Roman" w:hAnsi="Times New Roman"/>
                <w:szCs w:val="21"/>
              </w:rPr>
              <w:t>，实现对图像感知、语音识别、自然语言理解、推理决策等任务的实施和部署</w:t>
            </w:r>
            <w:r>
              <w:rPr>
                <w:rFonts w:hint="eastAsia" w:ascii="Times New Roman" w:hAnsi="Times New Roman"/>
                <w:color w:val="FF0000"/>
                <w:szCs w:val="21"/>
              </w:rPr>
              <w:t>【动态部署】</w:t>
            </w:r>
            <w:r>
              <w:rPr>
                <w:rFonts w:ascii="Times New Roman" w:hAnsi="Times New Roman"/>
                <w:szCs w:val="21"/>
              </w:rPr>
              <w:t>，以及满足PB级的多模态数据存储调用</w:t>
            </w:r>
            <w:r>
              <w:rPr>
                <w:rFonts w:hint="eastAsia" w:ascii="Times New Roman" w:hAnsi="Times New Roman"/>
                <w:color w:val="FF0000"/>
                <w:szCs w:val="21"/>
              </w:rPr>
              <w:t>【大数据存储架构】</w:t>
            </w:r>
            <w:r>
              <w:rPr>
                <w:rFonts w:ascii="Times New Roman" w:hAnsi="Times New Roman"/>
                <w:szCs w:val="21"/>
              </w:rPr>
              <w:t>；围绕攻防验证全流程构建硬件资源、数据库、样本库、知识库、工具库和攻击武器库等可扩展式服务资源池，打通攻防验证平台中的控制流、数据流通道，形成具备扩展能力的攻防验证环境</w:t>
            </w:r>
            <w:r>
              <w:rPr>
                <w:rFonts w:hint="eastAsia" w:ascii="Times New Roman" w:hAnsi="Times New Roman"/>
                <w:color w:val="FF0000"/>
                <w:szCs w:val="21"/>
              </w:rPr>
              <w:t>【场景编排】</w:t>
            </w:r>
            <w:r>
              <w:rPr>
                <w:rFonts w:ascii="Times New Roman" w:hAnsi="Times New Roman"/>
                <w:szCs w:val="21"/>
              </w:rPr>
              <w:t>。（5）设计构建验证测试体系，从</w:t>
            </w:r>
            <w:r>
              <w:rPr>
                <w:rFonts w:ascii="Times New Roman" w:hAnsi="Times New Roman"/>
                <w:color w:val="FF0000"/>
                <w:szCs w:val="21"/>
              </w:rPr>
              <w:t>功能、模块、系统、能力</w:t>
            </w:r>
            <w:r>
              <w:rPr>
                <w:rFonts w:ascii="Times New Roman" w:hAnsi="Times New Roman"/>
                <w:szCs w:val="21"/>
              </w:rPr>
              <w:t>等不同层面成体系进行测试验证与评估，为智能系统</w:t>
            </w:r>
            <w:r>
              <w:rPr>
                <w:rFonts w:hint="eastAsia" w:ascii="Times New Roman" w:hAnsi="Times New Roman"/>
                <w:color w:val="FF0000"/>
                <w:szCs w:val="21"/>
              </w:rPr>
              <w:t>【如何定义，有哪些</w:t>
            </w:r>
            <w:r>
              <w:rPr>
                <w:rFonts w:ascii="Times New Roman" w:hAnsi="Times New Roman"/>
                <w:color w:val="FF0000"/>
                <w:szCs w:val="21"/>
              </w:rPr>
              <w:t>功能、模块、系统、能力</w:t>
            </w:r>
            <w:r>
              <w:rPr>
                <w:rFonts w:hint="eastAsia" w:ascii="Times New Roman" w:hAnsi="Times New Roman"/>
                <w:color w:val="FF0000"/>
                <w:szCs w:val="21"/>
              </w:rPr>
              <w:t>】</w:t>
            </w:r>
            <w:r>
              <w:rPr>
                <w:rFonts w:ascii="Times New Roman" w:hAnsi="Times New Roman"/>
                <w:szCs w:val="21"/>
              </w:rPr>
              <w:t>的</w:t>
            </w:r>
            <w:r>
              <w:rPr>
                <w:rFonts w:ascii="Times New Roman" w:hAnsi="Times New Roman"/>
                <w:color w:val="FF0000"/>
                <w:szCs w:val="21"/>
              </w:rPr>
              <w:t>机密性、完整性、可靠性、可控性</w:t>
            </w:r>
            <w:r>
              <w:rPr>
                <w:rFonts w:ascii="Times New Roman" w:hAnsi="Times New Roman"/>
                <w:szCs w:val="21"/>
              </w:rPr>
              <w:t>提供客观的、体系化的能力验证手段。（6）选择一款典型工控智能装备实装</w:t>
            </w:r>
            <w:r>
              <w:rPr>
                <w:rFonts w:hint="eastAsia" w:ascii="Times New Roman" w:hAnsi="Times New Roman"/>
                <w:color w:val="FF0000"/>
                <w:szCs w:val="21"/>
              </w:rPr>
              <w:t>【？】</w:t>
            </w:r>
            <w:r>
              <w:rPr>
                <w:rFonts w:ascii="Times New Roman" w:hAnsi="Times New Roman"/>
                <w:szCs w:val="21"/>
              </w:rPr>
              <w:t>，制定攻防验证方案，检验攻防验证平台能力。</w:t>
            </w:r>
          </w:p>
          <w:p w14:paraId="4CFB9C3A">
            <w:pPr>
              <w:spacing w:line="400" w:lineRule="exact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技术指标：</w:t>
            </w:r>
            <w:r>
              <w:rPr>
                <w:rFonts w:hint="eastAsia" w:ascii="Times New Roman" w:hAnsi="Times New Roman"/>
                <w:color w:val="FF0000"/>
                <w:szCs w:val="21"/>
              </w:rPr>
              <w:t>【1】</w:t>
            </w:r>
            <w:r>
              <w:rPr>
                <w:rFonts w:ascii="Times New Roman" w:hAnsi="Times New Roman"/>
                <w:szCs w:val="21"/>
              </w:rPr>
              <w:t>提出工控智能系统安全攻防验证方案；</w:t>
            </w:r>
            <w:r>
              <w:rPr>
                <w:rFonts w:hint="eastAsia" w:ascii="Times New Roman" w:hAnsi="Times New Roman"/>
                <w:color w:val="FF0000"/>
                <w:szCs w:val="21"/>
              </w:rPr>
              <w:t>【2】</w:t>
            </w:r>
            <w:r>
              <w:rPr>
                <w:rFonts w:ascii="Times New Roman" w:hAnsi="Times New Roman"/>
                <w:szCs w:val="21"/>
              </w:rPr>
              <w:t>支持智能软件全流程开发的各个环节（</w:t>
            </w:r>
            <w:r>
              <w:rPr>
                <w:rFonts w:ascii="Times New Roman" w:hAnsi="Times New Roman"/>
                <w:color w:val="FF0000"/>
                <w:szCs w:val="21"/>
              </w:rPr>
              <w:t>训练、加工、部署、应用</w:t>
            </w:r>
            <w:r>
              <w:rPr>
                <w:rFonts w:ascii="Times New Roman" w:hAnsi="Times New Roman"/>
                <w:szCs w:val="21"/>
              </w:rPr>
              <w:t>）单独与联合使用，提供不少于连续</w:t>
            </w:r>
            <w:r>
              <w:rPr>
                <w:rFonts w:ascii="Times New Roman" w:hAnsi="Times New Roman"/>
                <w:color w:val="FF0000"/>
                <w:szCs w:val="21"/>
              </w:rPr>
              <w:t>100个</w:t>
            </w:r>
            <w:r>
              <w:rPr>
                <w:rFonts w:hint="eastAsia" w:ascii="Times New Roman" w:hAnsi="Times New Roman"/>
                <w:color w:val="FF0000"/>
                <w:szCs w:val="21"/>
              </w:rPr>
              <w:t>【？】</w:t>
            </w:r>
            <w:r>
              <w:rPr>
                <w:rFonts w:ascii="Times New Roman" w:hAnsi="Times New Roman"/>
                <w:szCs w:val="21"/>
              </w:rPr>
              <w:t>开发环节的复杂链式流程开发环境，满足日开发模型参数训练</w:t>
            </w:r>
            <w:r>
              <w:rPr>
                <w:rFonts w:ascii="Times New Roman" w:hAnsi="Times New Roman"/>
                <w:color w:val="FF0000"/>
                <w:szCs w:val="21"/>
              </w:rPr>
              <w:t>规模不低于1亿</w:t>
            </w:r>
            <w:r>
              <w:rPr>
                <w:rFonts w:ascii="Times New Roman" w:hAnsi="Times New Roman"/>
                <w:szCs w:val="21"/>
              </w:rPr>
              <w:t>；</w:t>
            </w:r>
            <w:r>
              <w:rPr>
                <w:rFonts w:hint="eastAsia" w:ascii="Times New Roman" w:hAnsi="Times New Roman"/>
                <w:color w:val="FF0000"/>
                <w:szCs w:val="21"/>
              </w:rPr>
              <w:t>【3】</w:t>
            </w:r>
            <w:r>
              <w:rPr>
                <w:rFonts w:ascii="Times New Roman" w:hAnsi="Times New Roman"/>
                <w:szCs w:val="21"/>
              </w:rPr>
              <w:t>支持</w:t>
            </w:r>
            <w:r>
              <w:rPr>
                <w:rFonts w:ascii="Times New Roman" w:hAnsi="Times New Roman"/>
                <w:color w:val="FF0000"/>
                <w:szCs w:val="21"/>
              </w:rPr>
              <w:t>知识蒸馏、结构剪枝、参数量化</w:t>
            </w:r>
            <w:r>
              <w:rPr>
                <w:rFonts w:ascii="Times New Roman" w:hAnsi="Times New Roman"/>
                <w:szCs w:val="21"/>
              </w:rPr>
              <w:t>等主流模型压缩方法的链式应用与开发，支持</w:t>
            </w:r>
            <w:r>
              <w:rPr>
                <w:rFonts w:ascii="Times New Roman" w:hAnsi="Times New Roman"/>
                <w:color w:val="FF0000"/>
                <w:szCs w:val="21"/>
              </w:rPr>
              <w:t>数据迁移、模型参数迁移、模型结构迁移</w:t>
            </w:r>
            <w:r>
              <w:rPr>
                <w:rFonts w:ascii="Times New Roman" w:hAnsi="Times New Roman"/>
                <w:szCs w:val="21"/>
              </w:rPr>
              <w:t>等主要迁移方法的部署与使用；</w:t>
            </w:r>
            <w:r>
              <w:rPr>
                <w:rFonts w:hint="eastAsia" w:ascii="Times New Roman" w:hAnsi="Times New Roman"/>
                <w:color w:val="FF0000"/>
                <w:szCs w:val="21"/>
              </w:rPr>
              <w:t>【4】</w:t>
            </w:r>
            <w:r>
              <w:rPr>
                <w:rFonts w:ascii="Times New Roman" w:hAnsi="Times New Roman"/>
                <w:szCs w:val="21"/>
              </w:rPr>
              <w:t>支持</w:t>
            </w:r>
            <w:r>
              <w:rPr>
                <w:rFonts w:ascii="Times New Roman" w:hAnsi="Times New Roman"/>
                <w:color w:val="FF0000"/>
                <w:szCs w:val="21"/>
              </w:rPr>
              <w:t>流量、图网络、文本、图像</w:t>
            </w:r>
            <w:r>
              <w:rPr>
                <w:rFonts w:ascii="Times New Roman" w:hAnsi="Times New Roman"/>
                <w:szCs w:val="21"/>
              </w:rPr>
              <w:t>等多模态数据在不同模型上的攻击，支持</w:t>
            </w:r>
            <w:r>
              <w:rPr>
                <w:rFonts w:ascii="Times New Roman" w:hAnsi="Times New Roman"/>
                <w:color w:val="FF0000"/>
                <w:szCs w:val="21"/>
              </w:rPr>
              <w:t>300种</w:t>
            </w:r>
            <w:r>
              <w:rPr>
                <w:rFonts w:ascii="Times New Roman" w:hAnsi="Times New Roman"/>
                <w:szCs w:val="21"/>
              </w:rPr>
              <w:t>以上针对不同类型模型架构的攻击，包括</w:t>
            </w:r>
            <w:r>
              <w:rPr>
                <w:rFonts w:ascii="Times New Roman" w:hAnsi="Times New Roman"/>
                <w:color w:val="FF0000"/>
                <w:szCs w:val="21"/>
              </w:rPr>
              <w:t>样本投毒、模型后门、黑/白盒对抗、数据窃取、模型反演、偏见操控</w:t>
            </w:r>
            <w:r>
              <w:rPr>
                <w:rFonts w:ascii="Times New Roman" w:hAnsi="Times New Roman"/>
                <w:szCs w:val="21"/>
              </w:rPr>
              <w:t>等；</w:t>
            </w:r>
            <w:r>
              <w:rPr>
                <w:rFonts w:hint="eastAsia" w:ascii="Times New Roman" w:hAnsi="Times New Roman"/>
                <w:color w:val="FF0000"/>
                <w:szCs w:val="21"/>
              </w:rPr>
              <w:t>【5】</w:t>
            </w:r>
            <w:r>
              <w:rPr>
                <w:rFonts w:ascii="Times New Roman" w:hAnsi="Times New Roman"/>
                <w:szCs w:val="21"/>
              </w:rPr>
              <w:t>支持从不同角度对数据和模型进行攻击测试评估，包括</w:t>
            </w:r>
            <w:r>
              <w:rPr>
                <w:rFonts w:ascii="Times New Roman" w:hAnsi="Times New Roman"/>
                <w:color w:val="FF0000"/>
                <w:szCs w:val="21"/>
              </w:rPr>
              <w:t>数据安全性、模型鲁棒性、决策可解释性、隐私性、公平性</w:t>
            </w:r>
            <w:r>
              <w:rPr>
                <w:rFonts w:ascii="Times New Roman" w:hAnsi="Times New Roman"/>
                <w:szCs w:val="21"/>
              </w:rPr>
              <w:t>等不少于</w:t>
            </w:r>
            <w:r>
              <w:rPr>
                <w:rFonts w:ascii="Times New Roman" w:hAnsi="Times New Roman"/>
                <w:color w:val="FF0000"/>
                <w:szCs w:val="21"/>
              </w:rPr>
              <w:t>5个角度</w:t>
            </w:r>
            <w:r>
              <w:rPr>
                <w:rFonts w:ascii="Times New Roman" w:hAnsi="Times New Roman"/>
                <w:szCs w:val="21"/>
              </w:rPr>
              <w:t>；</w:t>
            </w:r>
            <w:r>
              <w:rPr>
                <w:rFonts w:hint="eastAsia" w:ascii="Times New Roman" w:hAnsi="Times New Roman"/>
                <w:color w:val="FF0000"/>
                <w:szCs w:val="21"/>
              </w:rPr>
              <w:t>【6】</w:t>
            </w:r>
            <w:r>
              <w:rPr>
                <w:rFonts w:ascii="Times New Roman" w:hAnsi="Times New Roman"/>
                <w:szCs w:val="21"/>
              </w:rPr>
              <w:t>多模态数据仓库支持的包括</w:t>
            </w:r>
            <w:r>
              <w:rPr>
                <w:rFonts w:ascii="Times New Roman" w:hAnsi="Times New Roman"/>
                <w:color w:val="FF0000"/>
                <w:szCs w:val="21"/>
              </w:rPr>
              <w:t>知识图谱</w:t>
            </w:r>
            <w:r>
              <w:rPr>
                <w:rFonts w:hint="eastAsia" w:ascii="Times New Roman" w:hAnsi="Times New Roman"/>
                <w:color w:val="FF0000"/>
                <w:szCs w:val="21"/>
              </w:rPr>
              <w:t>【？】</w:t>
            </w:r>
            <w:r>
              <w:rPr>
                <w:rFonts w:ascii="Times New Roman" w:hAnsi="Times New Roman"/>
                <w:color w:val="FF0000"/>
                <w:szCs w:val="21"/>
              </w:rPr>
              <w:t>、时序</w:t>
            </w:r>
            <w:r>
              <w:rPr>
                <w:rFonts w:hint="eastAsia" w:ascii="Times New Roman" w:hAnsi="Times New Roman"/>
                <w:color w:val="FF0000"/>
                <w:szCs w:val="21"/>
              </w:rPr>
              <w:t>【？】</w:t>
            </w:r>
            <w:r>
              <w:rPr>
                <w:rFonts w:ascii="Times New Roman" w:hAnsi="Times New Roman"/>
                <w:color w:val="FF0000"/>
                <w:szCs w:val="21"/>
              </w:rPr>
              <w:t>、文本、语音、视频、图像</w:t>
            </w:r>
            <w:r>
              <w:rPr>
                <w:rFonts w:ascii="Times New Roman" w:hAnsi="Times New Roman"/>
                <w:szCs w:val="21"/>
              </w:rPr>
              <w:t>等</w:t>
            </w:r>
            <w:r>
              <w:rPr>
                <w:rFonts w:ascii="Times New Roman" w:hAnsi="Times New Roman"/>
                <w:color w:val="FF0000"/>
                <w:szCs w:val="21"/>
              </w:rPr>
              <w:t>6种以</w:t>
            </w:r>
            <w:r>
              <w:rPr>
                <w:rFonts w:ascii="Times New Roman" w:hAnsi="Times New Roman"/>
                <w:szCs w:val="21"/>
              </w:rPr>
              <w:t>上多模态数据类型，</w:t>
            </w:r>
            <w:r>
              <w:rPr>
                <w:rFonts w:ascii="Times New Roman" w:hAnsi="Times New Roman"/>
                <w:color w:val="FF0000"/>
                <w:szCs w:val="21"/>
              </w:rPr>
              <w:t>月均</w:t>
            </w:r>
            <w:r>
              <w:rPr>
                <w:rFonts w:ascii="Times New Roman" w:hAnsi="Times New Roman"/>
                <w:szCs w:val="21"/>
              </w:rPr>
              <w:t>攻击样本生成数量达到</w:t>
            </w:r>
            <w:r>
              <w:rPr>
                <w:rFonts w:ascii="Times New Roman" w:hAnsi="Times New Roman"/>
                <w:color w:val="FF0000"/>
                <w:szCs w:val="21"/>
              </w:rPr>
              <w:t>千万级</w:t>
            </w:r>
            <w:r>
              <w:rPr>
                <w:rFonts w:ascii="Times New Roman" w:hAnsi="Times New Roman"/>
                <w:szCs w:val="21"/>
              </w:rPr>
              <w:t>；</w:t>
            </w:r>
            <w:r>
              <w:rPr>
                <w:rFonts w:hint="eastAsia" w:ascii="Times New Roman" w:hAnsi="Times New Roman"/>
                <w:color w:val="FF0000"/>
                <w:szCs w:val="21"/>
              </w:rPr>
              <w:t>【7】</w:t>
            </w:r>
            <w:r>
              <w:rPr>
                <w:rFonts w:ascii="Times New Roman" w:hAnsi="Times New Roman"/>
                <w:szCs w:val="21"/>
              </w:rPr>
              <w:t>模型仓库支持针对</w:t>
            </w:r>
            <w:r>
              <w:rPr>
                <w:rFonts w:ascii="Times New Roman" w:hAnsi="Times New Roman"/>
                <w:color w:val="FF0000"/>
                <w:szCs w:val="21"/>
              </w:rPr>
              <w:t>基于卷积神经网络、循环神经网络、图神经网络、生成对抗网络</w:t>
            </w:r>
            <w:r>
              <w:rPr>
                <w:rFonts w:ascii="Times New Roman" w:hAnsi="Times New Roman"/>
                <w:szCs w:val="21"/>
              </w:rPr>
              <w:t>等基础结构，构建超过</w:t>
            </w:r>
            <w:r>
              <w:rPr>
                <w:rFonts w:ascii="Times New Roman" w:hAnsi="Times New Roman"/>
                <w:color w:val="FF0000"/>
                <w:szCs w:val="21"/>
              </w:rPr>
              <w:t>1000种</w:t>
            </w:r>
            <w:r>
              <w:rPr>
                <w:rFonts w:ascii="Times New Roman" w:hAnsi="Times New Roman"/>
                <w:szCs w:val="21"/>
              </w:rPr>
              <w:t>架构的模型进行训练、攻击；</w:t>
            </w:r>
            <w:r>
              <w:rPr>
                <w:rFonts w:hint="eastAsia" w:ascii="Times New Roman" w:hAnsi="Times New Roman"/>
                <w:color w:val="FF0000"/>
                <w:szCs w:val="21"/>
              </w:rPr>
              <w:t>【8】</w:t>
            </w:r>
            <w:r>
              <w:rPr>
                <w:rFonts w:ascii="Times New Roman" w:hAnsi="Times New Roman"/>
                <w:szCs w:val="21"/>
              </w:rPr>
              <w:t>支持对</w:t>
            </w:r>
            <w:r>
              <w:rPr>
                <w:rFonts w:ascii="Times New Roman" w:hAnsi="Times New Roman"/>
                <w:color w:val="FF0000"/>
                <w:szCs w:val="21"/>
              </w:rPr>
              <w:t>Tensorflow、Keras、Pytorch</w:t>
            </w:r>
            <w:r>
              <w:rPr>
                <w:rFonts w:ascii="Times New Roman" w:hAnsi="Times New Roman"/>
                <w:szCs w:val="21"/>
              </w:rPr>
              <w:t>等国外主流框架以及</w:t>
            </w:r>
            <w:r>
              <w:rPr>
                <w:rFonts w:ascii="Times New Roman" w:hAnsi="Times New Roman"/>
                <w:color w:val="FF0000"/>
                <w:szCs w:val="21"/>
              </w:rPr>
              <w:t>PaddlePaddle</w:t>
            </w:r>
            <w:r>
              <w:rPr>
                <w:rFonts w:ascii="Times New Roman" w:hAnsi="Times New Roman"/>
                <w:szCs w:val="21"/>
              </w:rPr>
              <w:t>等</w:t>
            </w:r>
            <w:r>
              <w:rPr>
                <w:rFonts w:hint="eastAsia" w:ascii="Times New Roman" w:hAnsi="Times New Roman"/>
                <w:color w:val="FF0000"/>
                <w:szCs w:val="21"/>
              </w:rPr>
              <w:t>【华为】</w:t>
            </w:r>
            <w:r>
              <w:rPr>
                <w:rFonts w:ascii="Times New Roman" w:hAnsi="Times New Roman"/>
                <w:szCs w:val="21"/>
              </w:rPr>
              <w:t>国内自主可控的深度学习框架不少于</w:t>
            </w:r>
            <w:r>
              <w:rPr>
                <w:rFonts w:ascii="Times New Roman" w:hAnsi="Times New Roman"/>
                <w:color w:val="FF0000"/>
                <w:szCs w:val="21"/>
              </w:rPr>
              <w:t>8种</w:t>
            </w:r>
            <w:r>
              <w:rPr>
                <w:rFonts w:ascii="Times New Roman" w:hAnsi="Times New Roman"/>
                <w:szCs w:val="21"/>
              </w:rPr>
              <w:t>的攻击。</w:t>
            </w:r>
            <w:r>
              <w:rPr>
                <w:rFonts w:hint="eastAsia" w:ascii="Times New Roman" w:hAnsi="Times New Roman"/>
                <w:color w:val="FF0000"/>
                <w:szCs w:val="21"/>
              </w:rPr>
              <w:t>【9】</w:t>
            </w:r>
            <w:r>
              <w:rPr>
                <w:rFonts w:ascii="Times New Roman" w:hAnsi="Times New Roman"/>
                <w:szCs w:val="21"/>
              </w:rPr>
              <w:t>支持对攻击武器、参演实物与系统、评测模型等资源进行管理维护操作（包括功能更新、添加与删除，资源回收与复位，故障检测与回滚等）等；</w:t>
            </w:r>
            <w:r>
              <w:rPr>
                <w:rFonts w:hint="eastAsia" w:ascii="Times New Roman" w:hAnsi="Times New Roman"/>
                <w:color w:val="FF0000"/>
                <w:szCs w:val="21"/>
              </w:rPr>
              <w:t>【10】</w:t>
            </w:r>
            <w:r>
              <w:rPr>
                <w:rFonts w:ascii="Times New Roman" w:hAnsi="Times New Roman"/>
                <w:szCs w:val="21"/>
              </w:rPr>
              <w:t>系统可视化界面支持对</w:t>
            </w:r>
            <w:r>
              <w:rPr>
                <w:rFonts w:ascii="Times New Roman" w:hAnsi="Times New Roman"/>
                <w:color w:val="FF0000"/>
                <w:szCs w:val="21"/>
              </w:rPr>
              <w:t>用户角色权限、系统日志、系统更新、系统硬件资源占用情况、故障检测维修</w:t>
            </w:r>
            <w:r>
              <w:rPr>
                <w:rFonts w:ascii="Times New Roman" w:hAnsi="Times New Roman"/>
                <w:szCs w:val="21"/>
              </w:rPr>
              <w:t>等内容进行查看、统计和管理等；</w:t>
            </w:r>
            <w:r>
              <w:rPr>
                <w:rFonts w:hint="eastAsia" w:ascii="Times New Roman" w:hAnsi="Times New Roman"/>
                <w:color w:val="FF0000"/>
                <w:szCs w:val="21"/>
              </w:rPr>
              <w:t>【11】</w:t>
            </w:r>
            <w:r>
              <w:rPr>
                <w:rFonts w:ascii="Times New Roman" w:hAnsi="Times New Roman"/>
                <w:szCs w:val="21"/>
              </w:rPr>
              <w:t>支持</w:t>
            </w:r>
            <w:r>
              <w:rPr>
                <w:rFonts w:ascii="Times New Roman" w:hAnsi="Times New Roman"/>
                <w:color w:val="FF0000"/>
                <w:szCs w:val="21"/>
              </w:rPr>
              <w:t>攻防行为数据、目标系统态势数据</w:t>
            </w:r>
            <w:r>
              <w:rPr>
                <w:rFonts w:ascii="Times New Roman" w:hAnsi="Times New Roman"/>
                <w:szCs w:val="21"/>
              </w:rPr>
              <w:t>等多种攻防过程数据的采集、统计分析和可视化显示，提供</w:t>
            </w:r>
            <w:r>
              <w:rPr>
                <w:rFonts w:ascii="Times New Roman" w:hAnsi="Times New Roman"/>
                <w:color w:val="FF0000"/>
                <w:szCs w:val="21"/>
              </w:rPr>
              <w:t>流量采集探针、日志采集探针</w:t>
            </w:r>
            <w:r>
              <w:rPr>
                <w:rFonts w:ascii="Times New Roman" w:hAnsi="Times New Roman"/>
                <w:szCs w:val="21"/>
              </w:rPr>
              <w:t xml:space="preserve">等多种数据采集方式。 </w:t>
            </w:r>
            <w:r>
              <w:rPr>
                <w:rFonts w:hint="eastAsia" w:ascii="Times New Roman" w:hAnsi="Times New Roman"/>
                <w:color w:val="FF0000"/>
                <w:szCs w:val="21"/>
              </w:rPr>
              <w:t>【是否有硬件？】</w:t>
            </w:r>
          </w:p>
          <w:p w14:paraId="6BA549CA">
            <w:pPr>
              <w:spacing w:line="40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成果形式：</w:t>
            </w:r>
            <w:r>
              <w:rPr>
                <w:rFonts w:ascii="Times New Roman" w:hAnsi="Times New Roman"/>
                <w:szCs w:val="21"/>
              </w:rPr>
              <w:t>《工控智能系统安全攻防验证方案》；《工控智能系统安全攻防验证平台总体设计方案》；《工控智能系统安全攻防验证关键技术研究报告》；《工控智能系统安全攻防验证方案与科目设计》；《工控智能系统安全攻防验证环境接口规范》；工控智能系统安全攻防验证平台及源代码。</w:t>
            </w:r>
          </w:p>
          <w:p w14:paraId="3F0CB9BA">
            <w:pPr>
              <w:spacing w:line="400" w:lineRule="exact"/>
              <w:rPr>
                <w:rFonts w:ascii="Times New Roman" w:hAnsi="Times New Roman"/>
                <w:snapToGrid w:val="0"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进度要求：</w:t>
            </w:r>
            <w:r>
              <w:rPr>
                <w:rFonts w:ascii="Times New Roman" w:hAnsi="Times New Roman"/>
                <w:szCs w:val="21"/>
              </w:rPr>
              <w:t>2年</w:t>
            </w:r>
          </w:p>
        </w:tc>
      </w:tr>
      <w:tr w14:paraId="70512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29C743">
            <w:pPr>
              <w:spacing w:line="400" w:lineRule="exact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CE2C08">
            <w:pPr>
              <w:spacing w:line="4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41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7C0ED0">
            <w:pPr>
              <w:spacing w:line="400" w:lineRule="exact"/>
              <w:rPr>
                <w:rFonts w:ascii="Times New Roman" w:hAnsi="Times New Roman"/>
                <w:b/>
                <w:szCs w:val="21"/>
              </w:rPr>
            </w:pPr>
          </w:p>
        </w:tc>
      </w:tr>
    </w:tbl>
    <w:p w14:paraId="2A2784B6">
      <w:pPr>
        <w:widowControl/>
        <w:snapToGrid w:val="0"/>
        <w:spacing w:line="440" w:lineRule="exact"/>
        <w:ind w:firstLine="480" w:firstLineChars="20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说明：</w:t>
      </w:r>
    </w:p>
    <w:p w14:paraId="491B051F">
      <w:pPr>
        <w:widowControl/>
        <w:snapToGrid w:val="0"/>
        <w:spacing w:line="440" w:lineRule="exact"/>
        <w:ind w:firstLine="480" w:firstLineChars="20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1.</w:t>
      </w:r>
      <w:r>
        <w:rPr>
          <w:rFonts w:hint="eastAsia" w:ascii="宋体" w:hAnsi="宋体"/>
          <w:szCs w:val="24"/>
        </w:rPr>
        <w:t>申报的研究项目应涵盖指南条目的全部研究目标和内容，不允许针对部分研究内容进行申报。</w:t>
      </w:r>
    </w:p>
    <w:p w14:paraId="2CA04949">
      <w:pPr>
        <w:widowControl/>
        <w:snapToGrid w:val="0"/>
        <w:spacing w:line="440" w:lineRule="exact"/>
        <w:ind w:firstLine="480" w:firstLineChars="20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2.</w:t>
      </w:r>
      <w:r>
        <w:rPr>
          <w:rFonts w:hint="eastAsia" w:ascii="宋体" w:hAnsi="宋体"/>
          <w:szCs w:val="24"/>
        </w:rPr>
        <w:t>申报的研究项目应满足指南需求信息所列研究目标、技术指标、进度、成果形式要求。</w:t>
      </w:r>
    </w:p>
    <w:p w14:paraId="1C2832E3">
      <w:pPr>
        <w:widowControl/>
        <w:snapToGrid w:val="0"/>
        <w:spacing w:line="440" w:lineRule="exact"/>
        <w:ind w:firstLine="480" w:firstLineChars="20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3.</w:t>
      </w:r>
      <w:r>
        <w:rPr>
          <w:rFonts w:hint="eastAsia" w:ascii="宋体" w:hAnsi="宋体"/>
          <w:szCs w:val="24"/>
        </w:rPr>
        <w:t>申报经费不能超过需求信息所列的经费限额，具体支持经费结合竞争择优评审和经费概算评审确定。</w:t>
      </w:r>
    </w:p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p w14:paraId="66CC848C">
      <w:pPr>
        <w:widowControl/>
        <w:rPr>
          <w:rFonts w:ascii="黑体" w:eastAsia="黑体"/>
          <w:sz w:val="32"/>
        </w:rPr>
      </w:pPr>
      <w:r>
        <w:br w:type="page"/>
      </w:r>
    </w:p>
    <w:p w14:paraId="4F05DA75">
      <w:pPr>
        <w:pStyle w:val="3"/>
      </w:pPr>
      <w:bookmarkStart w:id="100" w:name="_Toc212879887"/>
      <w:r>
        <w:rPr>
          <w:rFonts w:hint="eastAsia"/>
        </w:rPr>
        <w:t>申报文件格式</w:t>
      </w:r>
      <w:bookmarkEnd w:id="100"/>
    </w:p>
    <w:p w14:paraId="2E9A8E0D"/>
    <w:p w14:paraId="7A485080">
      <w:pPr>
        <w:pStyle w:val="2"/>
        <w:jc w:val="center"/>
      </w:pPr>
    </w:p>
    <w:p w14:paraId="43453F27">
      <w:pPr>
        <w:pStyle w:val="2"/>
        <w:jc w:val="center"/>
        <w:sectPr>
          <w:footerReference r:id="rId13" w:type="default"/>
          <w:pgSz w:w="11907" w:h="16840"/>
          <w:pgMar w:top="2098" w:right="1474" w:bottom="1985" w:left="1276" w:header="1418" w:footer="992" w:gutter="0"/>
          <w:cols w:space="720" w:num="1"/>
          <w:docGrid w:type="lines" w:linePitch="317" w:charSpace="0"/>
        </w:sectPr>
      </w:pPr>
    </w:p>
    <w:p w14:paraId="5294905C">
      <w:pPr>
        <w:pStyle w:val="4"/>
        <w:numPr>
          <w:ilvl w:val="0"/>
          <w:numId w:val="0"/>
        </w:numPr>
        <w:rPr>
          <w:rFonts w:ascii="宋体" w:hAnsi="宋体" w:eastAsia="宋体"/>
          <w:lang w:val="en"/>
        </w:rPr>
      </w:pPr>
      <w:bookmarkStart w:id="101" w:name="_Toc212879888"/>
      <w:bookmarkStart w:id="102" w:name="_Toc520356229"/>
      <w:bookmarkStart w:id="103" w:name="_Ref467988485"/>
      <w:bookmarkStart w:id="104" w:name="_Toc520125062"/>
      <w:bookmarkStart w:id="105" w:name="_Ref467990100"/>
      <w:bookmarkStart w:id="106" w:name="_Ref467990058"/>
      <w:bookmarkStart w:id="107" w:name="_Ref467988471"/>
      <w:bookmarkStart w:id="108" w:name="_Toc151459502"/>
      <w:bookmarkStart w:id="109" w:name="_Ref467990064"/>
      <w:bookmarkStart w:id="110" w:name="_Ref467990101"/>
      <w:bookmarkStart w:id="111" w:name="_Toc520356228"/>
      <w:bookmarkStart w:id="112" w:name="_Toc480942358"/>
      <w:bookmarkStart w:id="113" w:name="_Toc520125061"/>
      <w:bookmarkStart w:id="114" w:name="_Ref467988479"/>
      <w:bookmarkStart w:id="115" w:name="_Toc480942357"/>
      <w:bookmarkStart w:id="116" w:name="_Toc163050103"/>
      <w:r>
        <w:rPr>
          <w:rFonts w:hint="eastAsia" w:ascii="宋体" w:hAnsi="宋体" w:eastAsia="宋体"/>
        </w:rPr>
        <w:t>附件</w:t>
      </w:r>
      <w:r>
        <w:rPr>
          <w:rFonts w:ascii="宋体" w:hAnsi="宋体" w:eastAsia="宋体"/>
        </w:rPr>
        <w:t>1</w:t>
      </w:r>
      <w:r>
        <w:rPr>
          <w:rFonts w:ascii="宋体" w:hAnsi="宋体" w:eastAsia="宋体"/>
          <w:lang w:val="en"/>
        </w:rPr>
        <w:t xml:space="preserve"> </w:t>
      </w:r>
      <w:r>
        <w:rPr>
          <w:rFonts w:hint="eastAsia" w:ascii="宋体" w:hAnsi="宋体" w:eastAsia="宋体"/>
          <w:lang w:val="en"/>
        </w:rPr>
        <w:t>项目建议书模板</w:t>
      </w:r>
      <w:bookmarkEnd w:id="101"/>
    </w:p>
    <w:p w14:paraId="2873076B">
      <w:pPr>
        <w:spacing w:line="600" w:lineRule="exact"/>
        <w:jc w:val="both"/>
        <w:rPr>
          <w:rFonts w:ascii="黑体" w:hAnsi="黑体" w:eastAsia="黑体" w:cs="Times New Roman"/>
          <w:sz w:val="32"/>
          <w:szCs w:val="32"/>
        </w:rPr>
      </w:pPr>
      <w:r>
        <w:rPr>
          <w:rFonts w:hint="eastAsia" w:ascii="黑体" w:hAnsi="黑体" w:eastAsia="黑体" w:cs="Times New Roman"/>
          <w:sz w:val="32"/>
          <w:szCs w:val="32"/>
        </w:rPr>
        <w:t>公开</w:t>
      </w:r>
      <w:r>
        <w:rPr>
          <w:rFonts w:ascii="黑体" w:hAnsi="黑体" w:eastAsia="黑体" w:cs="Times New Roman"/>
          <w:sz w:val="32"/>
          <w:szCs w:val="32"/>
        </w:rPr>
        <w:t>/</w:t>
      </w:r>
      <w:r>
        <w:rPr>
          <w:rFonts w:hint="eastAsia" w:ascii="黑体" w:hAnsi="黑体" w:eastAsia="黑体" w:cs="Times New Roman"/>
          <w:sz w:val="32"/>
          <w:szCs w:val="32"/>
        </w:rPr>
        <w:t>×密★××年</w:t>
      </w:r>
    </w:p>
    <w:p w14:paraId="5FF06039">
      <w:pPr>
        <w:snapToGrid w:val="0"/>
        <w:spacing w:line="600" w:lineRule="exact"/>
        <w:ind w:right="-50"/>
        <w:jc w:val="center"/>
        <w:rPr>
          <w:rFonts w:ascii="Calibri" w:hAnsi="Calibri" w:cs="Times New Roman"/>
          <w:sz w:val="30"/>
          <w:szCs w:val="30"/>
        </w:rPr>
      </w:pPr>
    </w:p>
    <w:p w14:paraId="23A84812">
      <w:pPr>
        <w:snapToGrid w:val="0"/>
        <w:spacing w:line="600" w:lineRule="exact"/>
        <w:ind w:right="-50"/>
        <w:jc w:val="center"/>
        <w:rPr>
          <w:rFonts w:ascii="Calibri" w:hAnsi="Calibri" w:cs="Times New Roman"/>
          <w:sz w:val="30"/>
          <w:szCs w:val="30"/>
        </w:rPr>
      </w:pPr>
    </w:p>
    <w:p w14:paraId="09E19A75">
      <w:pPr>
        <w:snapToGrid w:val="0"/>
        <w:spacing w:line="600" w:lineRule="exact"/>
        <w:ind w:right="-50"/>
        <w:jc w:val="center"/>
        <w:rPr>
          <w:rFonts w:ascii="Calibri" w:hAnsi="Calibri" w:cs="Times New Roman"/>
          <w:sz w:val="30"/>
          <w:szCs w:val="30"/>
        </w:rPr>
      </w:pPr>
    </w:p>
    <w:p w14:paraId="2934057F">
      <w:pPr>
        <w:spacing w:line="572" w:lineRule="exact"/>
        <w:jc w:val="center"/>
        <w:rPr>
          <w:rFonts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项目建议书(模板)</w:t>
      </w:r>
    </w:p>
    <w:p w14:paraId="4BC3A616">
      <w:pPr>
        <w:spacing w:line="572" w:lineRule="exact"/>
        <w:jc w:val="center"/>
        <w:rPr>
          <w:rFonts w:ascii="Times New Roman" w:hAnsi="Times New Roman"/>
          <w:sz w:val="32"/>
          <w:szCs w:val="32"/>
        </w:rPr>
      </w:pPr>
    </w:p>
    <w:p w14:paraId="2BC788BD">
      <w:pPr>
        <w:spacing w:line="572" w:lineRule="exact"/>
        <w:jc w:val="center"/>
        <w:rPr>
          <w:rFonts w:ascii="Times New Roman" w:hAnsi="Times New Roman" w:eastAsia="方正小标宋简体"/>
          <w:sz w:val="44"/>
          <w:szCs w:val="44"/>
        </w:rPr>
      </w:pPr>
    </w:p>
    <w:p w14:paraId="20D57FF9">
      <w:pPr>
        <w:spacing w:line="480" w:lineRule="exact"/>
        <w:rPr>
          <w:rFonts w:ascii="Times New Roman" w:hAnsi="Times New Roman"/>
          <w:szCs w:val="24"/>
        </w:rPr>
      </w:pPr>
    </w:p>
    <w:p w14:paraId="399B279C">
      <w:pPr>
        <w:spacing w:line="480" w:lineRule="exact"/>
        <w:rPr>
          <w:rFonts w:ascii="Times New Roman" w:hAnsi="Times New Roman"/>
          <w:szCs w:val="24"/>
        </w:rPr>
      </w:pPr>
    </w:p>
    <w:p w14:paraId="104B4F56">
      <w:pPr>
        <w:spacing w:line="480" w:lineRule="exact"/>
        <w:rPr>
          <w:rFonts w:ascii="Times New Roman" w:hAnsi="Times New Roman"/>
          <w:szCs w:val="24"/>
        </w:rPr>
      </w:pPr>
    </w:p>
    <w:p w14:paraId="342F4A8B">
      <w:pPr>
        <w:spacing w:line="480" w:lineRule="exact"/>
        <w:rPr>
          <w:rFonts w:ascii="Times New Roman" w:hAnsi="Times New Roman"/>
          <w:szCs w:val="24"/>
        </w:rPr>
      </w:pPr>
    </w:p>
    <w:p w14:paraId="154B8819">
      <w:pPr>
        <w:adjustRightInd w:val="0"/>
        <w:snapToGrid w:val="0"/>
        <w:spacing w:line="600" w:lineRule="exact"/>
        <w:ind w:left="2575" w:leftChars="160" w:hanging="2191" w:hangingChars="412"/>
        <w:rPr>
          <w:rFonts w:ascii="Times New Roman" w:hAnsi="Times New Roman" w:eastAsia="黑体"/>
          <w:sz w:val="32"/>
          <w:szCs w:val="24"/>
          <w:u w:val="single"/>
        </w:rPr>
      </w:pPr>
      <w:r>
        <w:rPr>
          <w:rFonts w:ascii="Times New Roman" w:hAnsi="Times New Roman" w:eastAsia="黑体"/>
          <w:spacing w:val="106"/>
          <w:kern w:val="0"/>
          <w:sz w:val="32"/>
          <w:szCs w:val="24"/>
        </w:rPr>
        <w:t>申报课</w:t>
      </w:r>
      <w:r>
        <w:rPr>
          <w:rFonts w:ascii="Times New Roman" w:hAnsi="Times New Roman" w:eastAsia="黑体"/>
          <w:spacing w:val="2"/>
          <w:kern w:val="0"/>
          <w:sz w:val="32"/>
          <w:szCs w:val="24"/>
        </w:rPr>
        <w:t>题</w:t>
      </w:r>
      <w:r>
        <w:rPr>
          <w:rFonts w:ascii="Times New Roman" w:hAnsi="Times New Roman" w:eastAsia="黑体"/>
          <w:sz w:val="32"/>
          <w:szCs w:val="24"/>
        </w:rPr>
        <w:t>：</w:t>
      </w:r>
      <w:r>
        <w:rPr>
          <w:rFonts w:ascii="Times New Roman" w:hAnsi="Times New Roman" w:eastAsia="黑体"/>
          <w:sz w:val="32"/>
          <w:szCs w:val="24"/>
          <w:u w:val="single"/>
        </w:rPr>
        <w:t xml:space="preserve"> </w:t>
      </w:r>
      <w:r>
        <w:rPr>
          <w:rFonts w:ascii="Times New Roman" w:hAnsi="Times New Roman" w:eastAsia="楷体_GB2312"/>
          <w:i/>
          <w:szCs w:val="24"/>
          <w:u w:val="single"/>
        </w:rPr>
        <w:t xml:space="preserve">                                 </w:t>
      </w:r>
      <w:r>
        <w:rPr>
          <w:rFonts w:ascii="Times New Roman" w:hAnsi="Times New Roman" w:eastAsia="黑体"/>
          <w:sz w:val="32"/>
          <w:szCs w:val="24"/>
          <w:u w:val="single"/>
        </w:rPr>
        <w:t xml:space="preserve">             </w:t>
      </w:r>
    </w:p>
    <w:p w14:paraId="0DB0D325">
      <w:pPr>
        <w:adjustRightInd w:val="0"/>
        <w:snapToGrid w:val="0"/>
        <w:spacing w:line="600" w:lineRule="exact"/>
        <w:ind w:left="340"/>
        <w:rPr>
          <w:rFonts w:ascii="Times New Roman" w:hAnsi="Times New Roman" w:eastAsia="黑体"/>
          <w:sz w:val="32"/>
          <w:szCs w:val="24"/>
        </w:rPr>
      </w:pPr>
      <w:r>
        <w:rPr>
          <w:rFonts w:ascii="Times New Roman" w:hAnsi="Times New Roman" w:eastAsia="黑体"/>
          <w:spacing w:val="106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1619885</wp:posOffset>
                </wp:positionH>
                <wp:positionV relativeFrom="paragraph">
                  <wp:posOffset>337185</wp:posOffset>
                </wp:positionV>
                <wp:extent cx="3959860" cy="0"/>
                <wp:effectExtent l="0" t="4445" r="0" b="508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5986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7.55pt;margin-top:26.55pt;height:0pt;width:311.8pt;z-index:251659264;mso-width-relative:page;mso-height-relative:page;" filled="f" stroked="t" coordsize="21600,21600" o:gfxdata="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w9AdUNcAAAAJAQAADwAAAAAAAAABACAAAAAiAAAAZHJzL2Rvd25yZXYueG1sUEsB&#10;AhQAFAAAAAgAh07iQL+/iCL2AQAA8AMAAA4AAAAAAAAAAQAgAAAAJgEAAGRycy9lMm9Eb2MueG1s&#10;UEsFBgAAAAAGAAYAWQEAAI4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黑体"/>
          <w:spacing w:val="106"/>
          <w:kern w:val="0"/>
          <w:sz w:val="32"/>
          <w:szCs w:val="32"/>
          <w:fitText w:val="1920" w:id="-628428544"/>
        </w:rPr>
        <w:t>申报单</w:t>
      </w:r>
      <w:r>
        <w:rPr>
          <w:rFonts w:ascii="Times New Roman" w:hAnsi="Times New Roman" w:eastAsia="黑体"/>
          <w:spacing w:val="2"/>
          <w:kern w:val="0"/>
          <w:sz w:val="32"/>
          <w:szCs w:val="32"/>
          <w:fitText w:val="1920" w:id="-628428544"/>
        </w:rPr>
        <w:t>位</w:t>
      </w:r>
      <w:r>
        <w:rPr>
          <w:rFonts w:ascii="Times New Roman" w:hAnsi="Times New Roman" w:eastAsia="黑体"/>
          <w:sz w:val="32"/>
          <w:szCs w:val="32"/>
        </w:rPr>
        <w:t>：</w:t>
      </w:r>
      <w:r>
        <w:rPr>
          <w:rFonts w:ascii="Times New Roman" w:hAnsi="Times New Roman" w:eastAsia="楷体_GB2312"/>
          <w:szCs w:val="24"/>
        </w:rPr>
        <w:t>（</w:t>
      </w:r>
      <w:r>
        <w:rPr>
          <w:rFonts w:ascii="Times New Roman" w:hAnsi="Times New Roman" w:eastAsia="楷体_GB2312"/>
          <w:spacing w:val="-6"/>
          <w:szCs w:val="24"/>
        </w:rPr>
        <w:t>填写与牵头单位公章一致的单位名称，并加盖牵头单位公章</w:t>
      </w:r>
      <w:r>
        <w:rPr>
          <w:rFonts w:ascii="Times New Roman" w:hAnsi="Times New Roman" w:eastAsia="楷体_GB2312"/>
          <w:szCs w:val="24"/>
        </w:rPr>
        <w:t>）</w:t>
      </w:r>
    </w:p>
    <w:p w14:paraId="53A0DE6C">
      <w:pPr>
        <w:adjustRightInd w:val="0"/>
        <w:snapToGrid w:val="0"/>
        <w:spacing w:line="600" w:lineRule="exact"/>
        <w:ind w:left="2552"/>
        <w:rPr>
          <w:rFonts w:ascii="Times New Roman" w:hAnsi="Times New Roman" w:eastAsia="楷体_GB2312"/>
          <w:szCs w:val="24"/>
        </w:rPr>
      </w:pPr>
      <w:r>
        <w:rPr>
          <w:rFonts w:ascii="Times New Roman" w:hAnsi="Times New Roman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1639570</wp:posOffset>
                </wp:positionH>
                <wp:positionV relativeFrom="paragraph">
                  <wp:posOffset>336550</wp:posOffset>
                </wp:positionV>
                <wp:extent cx="3959860" cy="0"/>
                <wp:effectExtent l="0" t="4445" r="0" b="5080"/>
                <wp:wrapNone/>
                <wp:docPr id="36" name="直接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5986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9.1pt;margin-top:26.5pt;height:0pt;width:311.8pt;z-index:251666432;mso-width-relative:page;mso-height-relative:page;" filled="f" stroked="t" coordsize="21600,21600" o:gfxdata="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FZXu3DWAAAACQEAAA8AAAAAAAAAAQAgAAAAIgAAAGRycy9kb3ducmV2LnhtbFBL&#10;AQIUABQAAAAIAIdO4kCt08Dj+AEAAPIDAAAOAAAAAAAAAAEAIAAAACUBAABkcnMvZTJvRG9jLnht&#10;bFBLBQYAAAAABgAGAFkBAACP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楷体_GB2312"/>
          <w:szCs w:val="24"/>
        </w:rPr>
        <w:t>（若本单位有与公章不一致的常用名时，请在此填写常用名）</w:t>
      </w:r>
    </w:p>
    <w:p w14:paraId="5D81C6F9">
      <w:pPr>
        <w:adjustRightInd w:val="0"/>
        <w:snapToGrid w:val="0"/>
        <w:spacing w:line="600" w:lineRule="exact"/>
        <w:ind w:left="340"/>
        <w:rPr>
          <w:rFonts w:ascii="Times New Roman" w:hAnsi="Times New Roman" w:eastAsia="黑体"/>
          <w:sz w:val="32"/>
          <w:szCs w:val="24"/>
        </w:rPr>
      </w:pPr>
      <w:r>
        <w:rPr>
          <w:rFonts w:ascii="Times New Roman" w:hAnsi="Times New Roman" w:eastAsia="黑体"/>
          <w:spacing w:val="40"/>
          <w:kern w:val="0"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1633220</wp:posOffset>
                </wp:positionH>
                <wp:positionV relativeFrom="paragraph">
                  <wp:posOffset>331470</wp:posOffset>
                </wp:positionV>
                <wp:extent cx="3959860" cy="0"/>
                <wp:effectExtent l="0" t="4445" r="0" b="5080"/>
                <wp:wrapNone/>
                <wp:docPr id="66" name="直接连接符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5986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8.6pt;margin-top:26.1pt;height:0pt;width:311.8pt;z-index:251665408;mso-width-relative:page;mso-height-relative:page;" filled="f" stroked="t" coordsize="21600,21600" o:gfxdata="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EmrW9HWAAAACQEAAA8AAAAAAAAAAQAgAAAAIgAAAGRycy9kb3ducmV2LnhtbFBL&#10;AQIUABQAAAAIAIdO4kBHk3vJ+AEAAPIDAAAOAAAAAAAAAAEAIAAAACUBAABkcnMvZTJvRG9jLnht&#10;bFBLBQYAAAAABgAGAFkBAACP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黑体"/>
          <w:spacing w:val="40"/>
          <w:kern w:val="0"/>
          <w:sz w:val="32"/>
          <w:szCs w:val="24"/>
          <w:fitText w:val="1920" w:id="-628428543"/>
        </w:rPr>
        <w:t>项目负责</w:t>
      </w:r>
      <w:r>
        <w:rPr>
          <w:rFonts w:ascii="Times New Roman" w:hAnsi="Times New Roman" w:eastAsia="黑体"/>
          <w:spacing w:val="0"/>
          <w:kern w:val="0"/>
          <w:sz w:val="32"/>
          <w:szCs w:val="24"/>
          <w:fitText w:val="1920" w:id="-628428543"/>
        </w:rPr>
        <w:t>人</w:t>
      </w:r>
      <w:r>
        <w:rPr>
          <w:rFonts w:ascii="Times New Roman" w:hAnsi="Times New Roman" w:eastAsia="黑体"/>
          <w:sz w:val="32"/>
          <w:szCs w:val="24"/>
        </w:rPr>
        <w:t xml:space="preserve">：             </w:t>
      </w:r>
      <w:r>
        <w:rPr>
          <w:rFonts w:ascii="Times New Roman" w:hAnsi="Times New Roman" w:eastAsia="黑体"/>
          <w:sz w:val="32"/>
          <w:szCs w:val="32"/>
        </w:rPr>
        <w:t xml:space="preserve"> </w:t>
      </w:r>
      <w:r>
        <w:rPr>
          <w:rFonts w:ascii="Times New Roman" w:hAnsi="Times New Roman" w:eastAsia="楷体_GB2312"/>
          <w:sz w:val="32"/>
          <w:szCs w:val="32"/>
        </w:rPr>
        <w:t>XXX</w:t>
      </w:r>
      <w:r>
        <w:rPr>
          <w:rFonts w:ascii="Times New Roman" w:hAnsi="Times New Roman" w:eastAsia="黑体"/>
          <w:sz w:val="32"/>
          <w:szCs w:val="32"/>
        </w:rPr>
        <w:t xml:space="preserve"> </w:t>
      </w:r>
      <w:r>
        <w:rPr>
          <w:rFonts w:ascii="Times New Roman" w:hAnsi="Times New Roman" w:eastAsia="黑体"/>
          <w:sz w:val="32"/>
          <w:szCs w:val="24"/>
        </w:rPr>
        <w:t xml:space="preserve">               </w:t>
      </w:r>
    </w:p>
    <w:p w14:paraId="56BB3451">
      <w:pPr>
        <w:adjustRightInd w:val="0"/>
        <w:snapToGrid w:val="0"/>
        <w:spacing w:line="600" w:lineRule="exact"/>
        <w:ind w:left="340"/>
        <w:rPr>
          <w:rFonts w:ascii="Times New Roman" w:hAnsi="Times New Roman" w:eastAsia="黑体"/>
          <w:sz w:val="32"/>
          <w:szCs w:val="24"/>
        </w:rPr>
      </w:pPr>
      <w:r>
        <w:rPr>
          <w:rFonts w:ascii="Times New Roman" w:hAnsi="Times New Roman" w:eastAsia="黑体"/>
          <w:spacing w:val="40"/>
          <w:kern w:val="0"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3955415</wp:posOffset>
                </wp:positionH>
                <wp:positionV relativeFrom="paragraph">
                  <wp:posOffset>334010</wp:posOffset>
                </wp:positionV>
                <wp:extent cx="1619885" cy="0"/>
                <wp:effectExtent l="0" t="4445" r="0" b="5080"/>
                <wp:wrapNone/>
                <wp:docPr id="95" name="直接连接符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988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11.45pt;margin-top:26.3pt;height:0pt;width:127.55pt;z-index:251662336;mso-width-relative:page;mso-height-relative:page;" filled="f" stroked="t" coordsize="21600,21600" o:gfxdata="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GTtef3WAAAACQEAAA8AAAAAAAAAAQAgAAAAIgAAAGRycy9kb3ducmV2LnhtbFBLAQIU&#10;ABQAAAAIAIdO4kBqsyDU9QEAAPIDAAAOAAAAAAAAAAEAIAAAACUBAABkcnMvZTJvRG9jLnhtbFBL&#10;BQYAAAAABgAGAFkBAACM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黑体"/>
          <w:spacing w:val="40"/>
          <w:kern w:val="0"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1636395</wp:posOffset>
                </wp:positionH>
                <wp:positionV relativeFrom="paragraph">
                  <wp:posOffset>328295</wp:posOffset>
                </wp:positionV>
                <wp:extent cx="1299845" cy="0"/>
                <wp:effectExtent l="0" t="4445" r="0" b="5080"/>
                <wp:wrapNone/>
                <wp:docPr id="119" name="直接连接符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984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8.85pt;margin-top:25.85pt;height:0pt;width:102.35pt;z-index:251661312;mso-width-relative:page;mso-height-relative:page;" filled="f" stroked="t" coordsize="21600,21600" o:gfxdata="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ewVFj1wAAAAkBAAAPAAAAAAAAAAEAIAAAACIAAABkcnMvZG93bnJldi54bWxQ&#10;SwECFAAUAAAACACHTuJAJsQvmfgBAAD0AwAADgAAAAAAAAABACAAAAAmAQAAZHJzL2Uyb0RvYy54&#10;bWxQSwUGAAAAAAYABgBZAQAAk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黑体"/>
          <w:spacing w:val="80"/>
          <w:kern w:val="0"/>
          <w:sz w:val="32"/>
          <w:szCs w:val="24"/>
          <w:fitText w:val="1920" w:id="-628428542"/>
        </w:rPr>
        <w:t xml:space="preserve">联 系 </w:t>
      </w:r>
      <w:r>
        <w:rPr>
          <w:rFonts w:ascii="Times New Roman" w:hAnsi="Times New Roman" w:eastAsia="黑体"/>
          <w:spacing w:val="0"/>
          <w:kern w:val="0"/>
          <w:sz w:val="32"/>
          <w:szCs w:val="24"/>
          <w:fitText w:val="1920" w:id="-628428542"/>
        </w:rPr>
        <w:t>人</w:t>
      </w:r>
      <w:r>
        <w:rPr>
          <w:rFonts w:ascii="Times New Roman" w:hAnsi="Times New Roman" w:eastAsia="黑体"/>
          <w:sz w:val="32"/>
          <w:szCs w:val="24"/>
        </w:rPr>
        <w:t xml:space="preserve">：    </w:t>
      </w:r>
      <w:r>
        <w:rPr>
          <w:rFonts w:ascii="Times New Roman" w:hAnsi="Times New Roman" w:eastAsia="楷体_GB2312"/>
          <w:spacing w:val="-6"/>
          <w:sz w:val="32"/>
          <w:szCs w:val="32"/>
        </w:rPr>
        <w:t>XXX</w:t>
      </w:r>
      <w:r>
        <w:rPr>
          <w:rFonts w:ascii="Times New Roman" w:hAnsi="Times New Roman" w:eastAsia="黑体"/>
          <w:sz w:val="32"/>
          <w:szCs w:val="24"/>
        </w:rPr>
        <w:t xml:space="preserve">     联系电话：   </w:t>
      </w:r>
      <w:r>
        <w:rPr>
          <w:rFonts w:ascii="Times New Roman" w:hAnsi="Times New Roman" w:eastAsia="楷体_GB2312"/>
          <w:spacing w:val="-6"/>
          <w:sz w:val="32"/>
          <w:szCs w:val="32"/>
        </w:rPr>
        <w:t>XXXXXXX</w:t>
      </w:r>
      <w:r>
        <w:rPr>
          <w:rFonts w:ascii="Times New Roman" w:hAnsi="Times New Roman" w:eastAsia="黑体"/>
          <w:sz w:val="32"/>
          <w:szCs w:val="24"/>
        </w:rPr>
        <w:t xml:space="preserve">   </w:t>
      </w:r>
    </w:p>
    <w:p w14:paraId="66D2FCE9">
      <w:pPr>
        <w:adjustRightInd w:val="0"/>
        <w:snapToGrid w:val="0"/>
        <w:spacing w:line="600" w:lineRule="exact"/>
        <w:ind w:left="340"/>
        <w:rPr>
          <w:rFonts w:ascii="Times New Roman" w:hAnsi="Times New Roman" w:eastAsia="黑体"/>
          <w:sz w:val="32"/>
          <w:szCs w:val="24"/>
        </w:rPr>
      </w:pPr>
      <w:r>
        <w:rPr>
          <w:rFonts w:ascii="Times New Roman" w:hAnsi="Times New Roman" w:eastAsia="黑体"/>
          <w:spacing w:val="40"/>
          <w:kern w:val="0"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1639570</wp:posOffset>
                </wp:positionH>
                <wp:positionV relativeFrom="paragraph">
                  <wp:posOffset>336550</wp:posOffset>
                </wp:positionV>
                <wp:extent cx="3959860" cy="0"/>
                <wp:effectExtent l="0" t="4445" r="0" b="5080"/>
                <wp:wrapNone/>
                <wp:docPr id="131" name="直接连接符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5986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9.1pt;margin-top:26.5pt;height:0pt;width:311.8pt;z-index:251660288;mso-width-relative:page;mso-height-relative:page;" filled="f" stroked="t" coordsize="21600,21600" o:gfxdata="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WV7tw1gAAAAkBAAAPAAAAAAAAAAEAIAAAACIAAABkcnMvZG93bnJldi54bWxQ&#10;SwECFAAUAAAACACHTuJAUsLzgPkBAAD0AwAADgAAAAAAAAABACAAAAAlAQAAZHJzL2Uyb0RvYy54&#10;bWxQSwUGAAAAAAYABgBZAQAAk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黑体"/>
          <w:spacing w:val="106"/>
          <w:kern w:val="0"/>
          <w:sz w:val="32"/>
          <w:szCs w:val="24"/>
          <w:fitText w:val="1920" w:id="-628428541"/>
        </w:rPr>
        <w:t>通信地</w:t>
      </w:r>
      <w:r>
        <w:rPr>
          <w:rFonts w:ascii="Times New Roman" w:hAnsi="Times New Roman" w:eastAsia="黑体"/>
          <w:spacing w:val="2"/>
          <w:kern w:val="0"/>
          <w:sz w:val="32"/>
          <w:szCs w:val="24"/>
          <w:fitText w:val="1920" w:id="-628428541"/>
        </w:rPr>
        <w:t>址</w:t>
      </w:r>
      <w:r>
        <w:rPr>
          <w:rFonts w:ascii="Times New Roman" w:hAnsi="Times New Roman" w:eastAsia="黑体"/>
          <w:sz w:val="32"/>
          <w:szCs w:val="24"/>
        </w:rPr>
        <w:t xml:space="preserve">：       </w:t>
      </w:r>
      <w:r>
        <w:rPr>
          <w:rFonts w:ascii="Times New Roman" w:hAnsi="Times New Roman" w:eastAsia="楷体_GB2312"/>
          <w:spacing w:val="-6"/>
          <w:sz w:val="32"/>
          <w:szCs w:val="32"/>
        </w:rPr>
        <w:t>XXXXXXXXXXXXXXXX</w:t>
      </w:r>
      <w:r>
        <w:rPr>
          <w:rFonts w:ascii="Times New Roman" w:hAnsi="Times New Roman" w:eastAsia="黑体"/>
          <w:sz w:val="32"/>
          <w:szCs w:val="24"/>
        </w:rPr>
        <w:t xml:space="preserve">          </w:t>
      </w:r>
    </w:p>
    <w:p w14:paraId="473D6FA7">
      <w:pPr>
        <w:adjustRightInd w:val="0"/>
        <w:snapToGrid w:val="0"/>
        <w:spacing w:line="600" w:lineRule="exact"/>
        <w:ind w:firstLine="400" w:firstLineChars="100"/>
        <w:rPr>
          <w:rFonts w:ascii="Times New Roman" w:hAnsi="Times New Roman" w:eastAsia="仿宋_GB2312"/>
          <w:sz w:val="32"/>
          <w:szCs w:val="32"/>
          <w:u w:val="single"/>
        </w:rPr>
      </w:pPr>
      <w:r>
        <w:rPr>
          <w:rFonts w:ascii="Times New Roman" w:hAnsi="Times New Roman" w:eastAsia="黑体"/>
          <w:spacing w:val="40"/>
          <w:kern w:val="0"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1617345</wp:posOffset>
                </wp:positionH>
                <wp:positionV relativeFrom="paragraph">
                  <wp:posOffset>318770</wp:posOffset>
                </wp:positionV>
                <wp:extent cx="1299845" cy="0"/>
                <wp:effectExtent l="0" t="4445" r="0" b="5080"/>
                <wp:wrapNone/>
                <wp:docPr id="160" name="直接连接符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984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7.35pt;margin-top:25.1pt;height:0pt;width:102.35pt;z-index:251663360;mso-width-relative:page;mso-height-relative:page;" filled="f" stroked="t" coordsize="21600,21600" o:gfxdata="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JFt6A1wAAAAkBAAAPAAAAAAAAAAEAIAAAACIAAABkcnMvZG93bnJldi54bWxQ&#10;SwECFAAUAAAACACHTuJADmpnW/gBAAD0AwAADgAAAAAAAAABACAAAAAmAQAAZHJzL2Uyb0RvYy54&#10;bWxQSwUGAAAAAAYABgBZAQAAk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黑体"/>
          <w:spacing w:val="40"/>
          <w:kern w:val="0"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3971290</wp:posOffset>
                </wp:positionH>
                <wp:positionV relativeFrom="paragraph">
                  <wp:posOffset>324485</wp:posOffset>
                </wp:positionV>
                <wp:extent cx="1619885" cy="0"/>
                <wp:effectExtent l="0" t="4445" r="0" b="5080"/>
                <wp:wrapNone/>
                <wp:docPr id="161" name="直接连接符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988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12.7pt;margin-top:25.55pt;height:0pt;width:127.55pt;z-index:251664384;mso-width-relative:page;mso-height-relative:page;" filled="f" stroked="t" coordsize="21600,21600" o:gfxdata="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MKqX5TXAAAACQEAAA8AAAAAAAAAAQAgAAAAIgAAAGRycy9kb3ducmV2LnhtbFBL&#10;AQIUABQAAAAIAIdO4kD06kGB9wEAAPQDAAAOAAAAAAAAAAEAIAAAACYBAABkcnMvZTJvRG9jLnht&#10;bFBLBQYAAAAABgAGAFkBAACP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黑体"/>
          <w:spacing w:val="106"/>
          <w:kern w:val="0"/>
          <w:sz w:val="32"/>
          <w:szCs w:val="24"/>
          <w:fitText w:val="1920" w:id="-628428540"/>
        </w:rPr>
        <w:t>研究周</w:t>
      </w:r>
      <w:r>
        <w:rPr>
          <w:rFonts w:ascii="Times New Roman" w:hAnsi="Times New Roman" w:eastAsia="黑体"/>
          <w:spacing w:val="2"/>
          <w:kern w:val="0"/>
          <w:sz w:val="32"/>
          <w:szCs w:val="24"/>
          <w:fitText w:val="1920" w:id="-628428540"/>
        </w:rPr>
        <w:t>期</w:t>
      </w:r>
      <w:r>
        <w:rPr>
          <w:rFonts w:ascii="Times New Roman" w:hAnsi="Times New Roman" w:eastAsia="黑体"/>
          <w:sz w:val="32"/>
          <w:szCs w:val="24"/>
        </w:rPr>
        <w:t xml:space="preserve">：  </w:t>
      </w:r>
      <w:r>
        <w:rPr>
          <w:rFonts w:ascii="Times New Roman" w:hAnsi="Times New Roman" w:eastAsia="楷体_GB2312"/>
          <w:spacing w:val="-6"/>
          <w:sz w:val="32"/>
          <w:szCs w:val="32"/>
        </w:rPr>
        <w:t>XXXXX</w:t>
      </w:r>
      <w:r>
        <w:rPr>
          <w:rFonts w:ascii="Times New Roman" w:hAnsi="Times New Roman" w:eastAsia="黑体"/>
          <w:sz w:val="32"/>
          <w:szCs w:val="24"/>
        </w:rPr>
        <w:t xml:space="preserve">   研究经费：     </w:t>
      </w:r>
      <w:r>
        <w:rPr>
          <w:rFonts w:ascii="Times New Roman" w:hAnsi="Times New Roman" w:eastAsia="楷体_GB2312"/>
          <w:spacing w:val="-6"/>
          <w:sz w:val="32"/>
          <w:szCs w:val="32"/>
        </w:rPr>
        <w:t>XX万</w:t>
      </w:r>
      <w:r>
        <w:rPr>
          <w:rFonts w:ascii="Times New Roman" w:hAnsi="Times New Roman" w:eastAsia="黑体"/>
          <w:sz w:val="32"/>
          <w:szCs w:val="24"/>
        </w:rPr>
        <w:t xml:space="preserve">       </w:t>
      </w:r>
    </w:p>
    <w:p w14:paraId="1AF140EC">
      <w:pPr>
        <w:snapToGrid w:val="0"/>
        <w:spacing w:line="600" w:lineRule="exact"/>
        <w:ind w:right="-49"/>
        <w:jc w:val="center"/>
        <w:rPr>
          <w:rFonts w:ascii="Times New Roman" w:hAnsi="Times New Roman"/>
        </w:rPr>
      </w:pPr>
    </w:p>
    <w:p w14:paraId="34545CC0">
      <w:pPr>
        <w:snapToGrid w:val="0"/>
        <w:spacing w:line="600" w:lineRule="exact"/>
        <w:ind w:right="-49"/>
        <w:jc w:val="center"/>
        <w:rPr>
          <w:rFonts w:ascii="Times New Roman" w:hAnsi="Times New Roman"/>
        </w:rPr>
      </w:pPr>
    </w:p>
    <w:p w14:paraId="23770260">
      <w:pPr>
        <w:snapToGrid w:val="0"/>
        <w:spacing w:line="600" w:lineRule="exact"/>
        <w:ind w:right="-49"/>
        <w:jc w:val="center"/>
        <w:rPr>
          <w:rFonts w:ascii="Times New Roman" w:hAnsi="Times New Roman"/>
        </w:rPr>
      </w:pPr>
    </w:p>
    <w:p w14:paraId="27A2E170">
      <w:pPr>
        <w:snapToGrid w:val="0"/>
        <w:spacing w:line="560" w:lineRule="exact"/>
        <w:ind w:right="-50"/>
        <w:jc w:val="center"/>
        <w:rPr>
          <w:rFonts w:ascii="Times New Roman" w:hAnsi="Times New Roman" w:eastAsia="黑体"/>
          <w:sz w:val="32"/>
          <w:szCs w:val="32"/>
        </w:rPr>
      </w:pPr>
      <w:r>
        <w:rPr>
          <w:rFonts w:ascii="Times New Roman" w:hAnsi="Times New Roman" w:eastAsia="黑体"/>
          <w:sz w:val="32"/>
          <w:szCs w:val="32"/>
        </w:rPr>
        <w:t>目    录</w:t>
      </w:r>
    </w:p>
    <w:p w14:paraId="2EAF40E2">
      <w:pPr>
        <w:pStyle w:val="27"/>
        <w:tabs>
          <w:tab w:val="left" w:pos="1260"/>
          <w:tab w:val="right" w:leader="dot" w:pos="8949"/>
        </w:tabs>
        <w:ind w:left="480" w:firstLine="600"/>
        <w:rPr>
          <w:bCs/>
          <w:caps/>
          <w:sz w:val="21"/>
          <w:szCs w:val="22"/>
        </w:rPr>
      </w:pPr>
      <w:r>
        <w:rPr>
          <w:bCs/>
          <w:caps/>
          <w:sz w:val="30"/>
          <w:szCs w:val="30"/>
        </w:rPr>
        <w:fldChar w:fldCharType="begin"/>
      </w:r>
      <w:r>
        <w:rPr>
          <w:sz w:val="30"/>
          <w:szCs w:val="30"/>
        </w:rPr>
        <w:instrText xml:space="preserve"> TOC \o "1-3" \h \z \u </w:instrText>
      </w:r>
      <w:r>
        <w:rPr>
          <w:bCs/>
          <w:caps/>
          <w:sz w:val="30"/>
          <w:szCs w:val="30"/>
        </w:rPr>
        <w:fldChar w:fldCharType="separate"/>
      </w:r>
    </w:p>
    <w:p w14:paraId="1458E49D">
      <w:pPr>
        <w:pStyle w:val="31"/>
        <w:ind w:left="480"/>
        <w:rPr>
          <w:smallCaps/>
          <w:sz w:val="21"/>
          <w:szCs w:val="22"/>
        </w:rPr>
      </w:pPr>
      <w:r>
        <w:fldChar w:fldCharType="begin"/>
      </w:r>
      <w:r>
        <w:instrText xml:space="preserve"> HYPERLINK \l "_Toc196297108" </w:instrText>
      </w:r>
      <w:r>
        <w:fldChar w:fldCharType="separate"/>
      </w:r>
      <w:r>
        <w:rPr>
          <w:rStyle w:val="44"/>
          <w:rFonts w:eastAsia="黑体"/>
        </w:rPr>
        <w:t>一、工控需求与国内外现状</w:t>
      </w:r>
      <w:r>
        <w:t>......................................................................................................</w:t>
      </w:r>
      <w:r>
        <w:fldChar w:fldCharType="begin"/>
      </w:r>
      <w:r>
        <w:instrText xml:space="preserve"> PAGEREF _Toc196297108 \h </w:instrText>
      </w:r>
      <w:r>
        <w:fldChar w:fldCharType="separate"/>
      </w:r>
      <w:r>
        <w:t>46</w:t>
      </w:r>
      <w:r>
        <w:fldChar w:fldCharType="end"/>
      </w:r>
      <w:r>
        <w:fldChar w:fldCharType="end"/>
      </w:r>
    </w:p>
    <w:p w14:paraId="31470B97">
      <w:pPr>
        <w:pStyle w:val="31"/>
        <w:ind w:left="480"/>
        <w:rPr>
          <w:smallCaps/>
          <w:sz w:val="21"/>
          <w:szCs w:val="22"/>
        </w:rPr>
      </w:pPr>
      <w:r>
        <w:fldChar w:fldCharType="begin"/>
      </w:r>
      <w:r>
        <w:instrText xml:space="preserve"> HYPERLINK \l "_Toc196297109" </w:instrText>
      </w:r>
      <w:r>
        <w:fldChar w:fldCharType="separate"/>
      </w:r>
      <w:r>
        <w:rPr>
          <w:rStyle w:val="44"/>
          <w:rFonts w:eastAsia="楷体_GB2312"/>
        </w:rPr>
        <w:t>（一）工控需求</w:t>
      </w:r>
      <w:r>
        <w:t>.............................................................................................................................</w:t>
      </w:r>
      <w:r>
        <w:fldChar w:fldCharType="begin"/>
      </w:r>
      <w:r>
        <w:instrText xml:space="preserve"> PAGEREF _Toc196297109 \h </w:instrText>
      </w:r>
      <w:r>
        <w:fldChar w:fldCharType="separate"/>
      </w:r>
      <w:r>
        <w:t>46</w:t>
      </w:r>
      <w:r>
        <w:fldChar w:fldCharType="end"/>
      </w:r>
      <w:r>
        <w:fldChar w:fldCharType="end"/>
      </w:r>
    </w:p>
    <w:p w14:paraId="0D946E4F">
      <w:pPr>
        <w:pStyle w:val="31"/>
        <w:ind w:left="480"/>
        <w:rPr>
          <w:smallCaps/>
          <w:sz w:val="21"/>
          <w:szCs w:val="22"/>
        </w:rPr>
      </w:pPr>
      <w:r>
        <w:fldChar w:fldCharType="begin"/>
      </w:r>
      <w:r>
        <w:instrText xml:space="preserve"> HYPERLINK \l "_Toc196297110" </w:instrText>
      </w:r>
      <w:r>
        <w:fldChar w:fldCharType="separate"/>
      </w:r>
      <w:r>
        <w:rPr>
          <w:rStyle w:val="44"/>
          <w:rFonts w:eastAsia="楷体_GB2312"/>
        </w:rPr>
        <w:t>（二）国内外现状分析</w:t>
      </w:r>
      <w:r>
        <w:t>...............................................................................................................</w:t>
      </w:r>
      <w:r>
        <w:fldChar w:fldCharType="begin"/>
      </w:r>
      <w:r>
        <w:instrText xml:space="preserve"> PAGEREF _Toc196297110 \h </w:instrText>
      </w:r>
      <w:r>
        <w:fldChar w:fldCharType="separate"/>
      </w:r>
      <w:r>
        <w:t>46</w:t>
      </w:r>
      <w:r>
        <w:fldChar w:fldCharType="end"/>
      </w:r>
      <w:r>
        <w:fldChar w:fldCharType="end"/>
      </w:r>
    </w:p>
    <w:p w14:paraId="125886FF">
      <w:pPr>
        <w:pStyle w:val="31"/>
        <w:ind w:left="480"/>
        <w:rPr>
          <w:smallCaps/>
          <w:sz w:val="21"/>
          <w:szCs w:val="22"/>
        </w:rPr>
      </w:pPr>
      <w:r>
        <w:fldChar w:fldCharType="begin"/>
      </w:r>
      <w:r>
        <w:instrText xml:space="preserve"> HYPERLINK \l "_Toc196297111" </w:instrText>
      </w:r>
      <w:r>
        <w:fldChar w:fldCharType="separate"/>
      </w:r>
      <w:r>
        <w:rPr>
          <w:rStyle w:val="44"/>
          <w:rFonts w:eastAsia="黑体"/>
        </w:rPr>
        <w:t>二、研究目标、研究内容与技术指标</w:t>
      </w:r>
      <w:r>
        <w:t>....................................................................................</w:t>
      </w:r>
      <w:r>
        <w:fldChar w:fldCharType="begin"/>
      </w:r>
      <w:r>
        <w:instrText xml:space="preserve"> PAGEREF _Toc196297111 \h </w:instrText>
      </w:r>
      <w:r>
        <w:fldChar w:fldCharType="separate"/>
      </w:r>
      <w:r>
        <w:t>46</w:t>
      </w:r>
      <w:r>
        <w:fldChar w:fldCharType="end"/>
      </w:r>
      <w:r>
        <w:fldChar w:fldCharType="end"/>
      </w:r>
    </w:p>
    <w:p w14:paraId="693FA440">
      <w:pPr>
        <w:pStyle w:val="31"/>
        <w:ind w:left="480"/>
        <w:rPr>
          <w:smallCaps/>
          <w:sz w:val="21"/>
          <w:szCs w:val="22"/>
        </w:rPr>
      </w:pPr>
      <w:r>
        <w:fldChar w:fldCharType="begin"/>
      </w:r>
      <w:r>
        <w:instrText xml:space="preserve"> HYPERLINK \l "_Toc196297112" </w:instrText>
      </w:r>
      <w:r>
        <w:fldChar w:fldCharType="separate"/>
      </w:r>
      <w:r>
        <w:rPr>
          <w:rStyle w:val="44"/>
          <w:rFonts w:eastAsia="楷体_GB2312"/>
        </w:rPr>
        <w:t>（一）研究目标</w:t>
      </w:r>
      <w:r>
        <w:t>.............................................................................................................................</w:t>
      </w:r>
      <w:r>
        <w:fldChar w:fldCharType="begin"/>
      </w:r>
      <w:r>
        <w:instrText xml:space="preserve"> PAGEREF _Toc196297112 \h </w:instrText>
      </w:r>
      <w:r>
        <w:fldChar w:fldCharType="separate"/>
      </w:r>
      <w:r>
        <w:t>46</w:t>
      </w:r>
      <w:r>
        <w:fldChar w:fldCharType="end"/>
      </w:r>
      <w:r>
        <w:fldChar w:fldCharType="end"/>
      </w:r>
    </w:p>
    <w:p w14:paraId="498D0D42">
      <w:pPr>
        <w:pStyle w:val="31"/>
        <w:ind w:left="480"/>
        <w:rPr>
          <w:smallCaps/>
          <w:sz w:val="21"/>
          <w:szCs w:val="22"/>
        </w:rPr>
      </w:pPr>
      <w:r>
        <w:fldChar w:fldCharType="begin"/>
      </w:r>
      <w:r>
        <w:instrText xml:space="preserve"> HYPERLINK \l "_Toc196297113" </w:instrText>
      </w:r>
      <w:r>
        <w:fldChar w:fldCharType="separate"/>
      </w:r>
      <w:r>
        <w:rPr>
          <w:rStyle w:val="44"/>
          <w:rFonts w:eastAsia="楷体_GB2312"/>
        </w:rPr>
        <w:t>（二）研究内容</w:t>
      </w:r>
      <w:r>
        <w:t>.............................................................................................................................</w:t>
      </w:r>
      <w:r>
        <w:fldChar w:fldCharType="begin"/>
      </w:r>
      <w:r>
        <w:instrText xml:space="preserve"> PAGEREF _Toc196297113 \h </w:instrText>
      </w:r>
      <w:r>
        <w:fldChar w:fldCharType="separate"/>
      </w:r>
      <w:r>
        <w:t>46</w:t>
      </w:r>
      <w:r>
        <w:fldChar w:fldCharType="end"/>
      </w:r>
      <w:r>
        <w:fldChar w:fldCharType="end"/>
      </w:r>
    </w:p>
    <w:p w14:paraId="434266EE">
      <w:pPr>
        <w:pStyle w:val="31"/>
        <w:ind w:left="480"/>
        <w:rPr>
          <w:smallCaps/>
          <w:sz w:val="21"/>
          <w:szCs w:val="22"/>
        </w:rPr>
      </w:pPr>
      <w:r>
        <w:fldChar w:fldCharType="begin"/>
      </w:r>
      <w:r>
        <w:instrText xml:space="preserve"> HYPERLINK \l "_Toc196297114" </w:instrText>
      </w:r>
      <w:r>
        <w:fldChar w:fldCharType="separate"/>
      </w:r>
      <w:r>
        <w:rPr>
          <w:rStyle w:val="44"/>
          <w:rFonts w:eastAsia="楷体_GB2312"/>
        </w:rPr>
        <w:t>（三）关键技术</w:t>
      </w:r>
      <w:r>
        <w:t>.............................................................................................................................</w:t>
      </w:r>
      <w:r>
        <w:fldChar w:fldCharType="begin"/>
      </w:r>
      <w:r>
        <w:instrText xml:space="preserve"> PAGEREF _Toc196297114 \h </w:instrText>
      </w:r>
      <w:r>
        <w:fldChar w:fldCharType="separate"/>
      </w:r>
      <w:r>
        <w:t>46</w:t>
      </w:r>
      <w:r>
        <w:fldChar w:fldCharType="end"/>
      </w:r>
      <w:r>
        <w:fldChar w:fldCharType="end"/>
      </w:r>
    </w:p>
    <w:p w14:paraId="65739D03">
      <w:pPr>
        <w:pStyle w:val="31"/>
        <w:ind w:left="480"/>
        <w:rPr>
          <w:smallCaps/>
          <w:sz w:val="21"/>
          <w:szCs w:val="22"/>
        </w:rPr>
      </w:pPr>
      <w:r>
        <w:fldChar w:fldCharType="begin"/>
      </w:r>
      <w:r>
        <w:instrText xml:space="preserve"> HYPERLINK \l "_Toc196297115" </w:instrText>
      </w:r>
      <w:r>
        <w:fldChar w:fldCharType="separate"/>
      </w:r>
      <w:r>
        <w:rPr>
          <w:rStyle w:val="44"/>
          <w:rFonts w:eastAsia="楷体_GB2312"/>
        </w:rPr>
        <w:t>（四）技术指标</w:t>
      </w:r>
      <w:r>
        <w:t>.............................................................................................................................</w:t>
      </w:r>
      <w:r>
        <w:fldChar w:fldCharType="begin"/>
      </w:r>
      <w:r>
        <w:instrText xml:space="preserve"> PAGEREF _Toc196297115 \h </w:instrText>
      </w:r>
      <w:r>
        <w:fldChar w:fldCharType="separate"/>
      </w:r>
      <w:r>
        <w:t>46</w:t>
      </w:r>
      <w:r>
        <w:fldChar w:fldCharType="end"/>
      </w:r>
      <w:r>
        <w:fldChar w:fldCharType="end"/>
      </w:r>
    </w:p>
    <w:p w14:paraId="1F5B7327">
      <w:pPr>
        <w:pStyle w:val="31"/>
        <w:ind w:left="480"/>
        <w:rPr>
          <w:smallCaps/>
          <w:sz w:val="21"/>
          <w:szCs w:val="22"/>
        </w:rPr>
      </w:pPr>
      <w:r>
        <w:fldChar w:fldCharType="begin"/>
      </w:r>
      <w:r>
        <w:instrText xml:space="preserve"> HYPERLINK \l "_Toc196297116" </w:instrText>
      </w:r>
      <w:r>
        <w:fldChar w:fldCharType="separate"/>
      </w:r>
      <w:r>
        <w:rPr>
          <w:rStyle w:val="44"/>
          <w:rFonts w:eastAsia="黑体"/>
        </w:rPr>
        <w:t>三、拟采取的研究方法及途径</w:t>
      </w:r>
      <w:r>
        <w:t>.................................................................................................</w:t>
      </w:r>
      <w:r>
        <w:fldChar w:fldCharType="begin"/>
      </w:r>
      <w:r>
        <w:instrText xml:space="preserve"> PAGEREF _Toc196297116 \h </w:instrText>
      </w:r>
      <w:r>
        <w:fldChar w:fldCharType="separate"/>
      </w:r>
      <w:r>
        <w:t>46</w:t>
      </w:r>
      <w:r>
        <w:fldChar w:fldCharType="end"/>
      </w:r>
      <w:r>
        <w:fldChar w:fldCharType="end"/>
      </w:r>
    </w:p>
    <w:p w14:paraId="125D6AB3">
      <w:pPr>
        <w:pStyle w:val="31"/>
        <w:ind w:left="480"/>
        <w:rPr>
          <w:smallCaps/>
          <w:sz w:val="21"/>
          <w:szCs w:val="22"/>
        </w:rPr>
      </w:pPr>
      <w:r>
        <w:fldChar w:fldCharType="begin"/>
      </w:r>
      <w:r>
        <w:instrText xml:space="preserve"> HYPERLINK \l "_Toc196297117" </w:instrText>
      </w:r>
      <w:r>
        <w:fldChar w:fldCharType="separate"/>
      </w:r>
      <w:r>
        <w:rPr>
          <w:rStyle w:val="44"/>
          <w:rFonts w:eastAsia="楷体_GB2312"/>
        </w:rPr>
        <w:t>（一）总体方案</w:t>
      </w:r>
      <w:r>
        <w:t>.............................................................................................................................</w:t>
      </w:r>
      <w:r>
        <w:fldChar w:fldCharType="begin"/>
      </w:r>
      <w:r>
        <w:instrText xml:space="preserve"> PAGEREF _Toc196297117 \h </w:instrText>
      </w:r>
      <w:r>
        <w:fldChar w:fldCharType="separate"/>
      </w:r>
      <w:r>
        <w:t>47</w:t>
      </w:r>
      <w:r>
        <w:fldChar w:fldCharType="end"/>
      </w:r>
      <w:r>
        <w:fldChar w:fldCharType="end"/>
      </w:r>
    </w:p>
    <w:p w14:paraId="24D30C1A">
      <w:pPr>
        <w:pStyle w:val="31"/>
        <w:ind w:left="480"/>
        <w:rPr>
          <w:smallCaps/>
          <w:sz w:val="21"/>
          <w:szCs w:val="22"/>
        </w:rPr>
      </w:pPr>
      <w:r>
        <w:fldChar w:fldCharType="begin"/>
      </w:r>
      <w:r>
        <w:instrText xml:space="preserve"> HYPERLINK \l "_Toc196297118" </w:instrText>
      </w:r>
      <w:r>
        <w:fldChar w:fldCharType="separate"/>
      </w:r>
      <w:r>
        <w:rPr>
          <w:rStyle w:val="44"/>
          <w:rFonts w:eastAsia="楷体_GB2312"/>
        </w:rPr>
        <w:t>（二）技术途径</w:t>
      </w:r>
      <w:r>
        <w:t>.............................................................................................................................</w:t>
      </w:r>
      <w:r>
        <w:fldChar w:fldCharType="begin"/>
      </w:r>
      <w:r>
        <w:instrText xml:space="preserve"> PAGEREF _Toc196297118 \h </w:instrText>
      </w:r>
      <w:r>
        <w:fldChar w:fldCharType="separate"/>
      </w:r>
      <w:r>
        <w:t>47</w:t>
      </w:r>
      <w:r>
        <w:fldChar w:fldCharType="end"/>
      </w:r>
      <w:r>
        <w:fldChar w:fldCharType="end"/>
      </w:r>
    </w:p>
    <w:p w14:paraId="4F840854">
      <w:pPr>
        <w:pStyle w:val="31"/>
        <w:ind w:left="480"/>
        <w:rPr>
          <w:smallCaps/>
          <w:sz w:val="21"/>
          <w:szCs w:val="22"/>
        </w:rPr>
      </w:pPr>
      <w:r>
        <w:fldChar w:fldCharType="begin"/>
      </w:r>
      <w:r>
        <w:instrText xml:space="preserve"> HYPERLINK \l "_Toc196297119" </w:instrText>
      </w:r>
      <w:r>
        <w:fldChar w:fldCharType="separate"/>
      </w:r>
      <w:r>
        <w:rPr>
          <w:rStyle w:val="44"/>
          <w:rFonts w:eastAsia="楷体_GB2312"/>
        </w:rPr>
        <w:t>（三）创新点</w:t>
      </w:r>
      <w:r>
        <w:t>.................................................................................................................................</w:t>
      </w:r>
      <w:r>
        <w:fldChar w:fldCharType="begin"/>
      </w:r>
      <w:r>
        <w:instrText xml:space="preserve"> PAGEREF _Toc196297119 \h </w:instrText>
      </w:r>
      <w:r>
        <w:fldChar w:fldCharType="separate"/>
      </w:r>
      <w:r>
        <w:t>47</w:t>
      </w:r>
      <w:r>
        <w:fldChar w:fldCharType="end"/>
      </w:r>
      <w:r>
        <w:fldChar w:fldCharType="end"/>
      </w:r>
    </w:p>
    <w:p w14:paraId="174051EA">
      <w:pPr>
        <w:pStyle w:val="31"/>
        <w:ind w:left="480"/>
        <w:rPr>
          <w:smallCaps/>
          <w:sz w:val="21"/>
          <w:szCs w:val="22"/>
        </w:rPr>
      </w:pPr>
      <w:r>
        <w:fldChar w:fldCharType="begin"/>
      </w:r>
      <w:r>
        <w:instrText xml:space="preserve"> HYPERLINK \l "_Toc196297120" </w:instrText>
      </w:r>
      <w:r>
        <w:fldChar w:fldCharType="separate"/>
      </w:r>
      <w:r>
        <w:rPr>
          <w:rStyle w:val="44"/>
          <w:rFonts w:eastAsia="黑体"/>
        </w:rPr>
        <w:t>四、研究进度、成果形式及应用方向</w:t>
      </w:r>
      <w:r>
        <w:t>....................................................................................</w:t>
      </w:r>
      <w:r>
        <w:fldChar w:fldCharType="begin"/>
      </w:r>
      <w:r>
        <w:instrText xml:space="preserve"> PAGEREF _Toc196297120 \h </w:instrText>
      </w:r>
      <w:r>
        <w:fldChar w:fldCharType="separate"/>
      </w:r>
      <w:r>
        <w:t>47</w:t>
      </w:r>
      <w:r>
        <w:fldChar w:fldCharType="end"/>
      </w:r>
      <w:r>
        <w:fldChar w:fldCharType="end"/>
      </w:r>
    </w:p>
    <w:p w14:paraId="199337DB">
      <w:pPr>
        <w:pStyle w:val="31"/>
        <w:ind w:left="480"/>
        <w:rPr>
          <w:smallCaps/>
          <w:sz w:val="21"/>
          <w:szCs w:val="22"/>
        </w:rPr>
      </w:pPr>
      <w:r>
        <w:fldChar w:fldCharType="begin"/>
      </w:r>
      <w:r>
        <w:instrText xml:space="preserve"> HYPERLINK \l "_Toc196297121" </w:instrText>
      </w:r>
      <w:r>
        <w:fldChar w:fldCharType="separate"/>
      </w:r>
      <w:r>
        <w:rPr>
          <w:rStyle w:val="44"/>
          <w:rFonts w:eastAsia="楷体_GB2312"/>
        </w:rPr>
        <w:t>（一）研究进度</w:t>
      </w:r>
      <w:r>
        <w:t>.............................................................................................................................</w:t>
      </w:r>
      <w:r>
        <w:fldChar w:fldCharType="begin"/>
      </w:r>
      <w:r>
        <w:instrText xml:space="preserve"> PAGEREF _Toc196297121 \h </w:instrText>
      </w:r>
      <w:r>
        <w:fldChar w:fldCharType="separate"/>
      </w:r>
      <w:r>
        <w:t>47</w:t>
      </w:r>
      <w:r>
        <w:fldChar w:fldCharType="end"/>
      </w:r>
      <w:r>
        <w:fldChar w:fldCharType="end"/>
      </w:r>
    </w:p>
    <w:p w14:paraId="3FD288BA">
      <w:pPr>
        <w:pStyle w:val="31"/>
        <w:ind w:left="480"/>
        <w:rPr>
          <w:smallCaps/>
          <w:sz w:val="21"/>
          <w:szCs w:val="22"/>
        </w:rPr>
      </w:pPr>
      <w:r>
        <w:fldChar w:fldCharType="begin"/>
      </w:r>
      <w:r>
        <w:instrText xml:space="preserve"> HYPERLINK \l "_Toc196297122" </w:instrText>
      </w:r>
      <w:r>
        <w:fldChar w:fldCharType="separate"/>
      </w:r>
      <w:r>
        <w:rPr>
          <w:rStyle w:val="44"/>
          <w:rFonts w:eastAsia="楷体_GB2312"/>
        </w:rPr>
        <w:t>（二）项目成果及试验检验方案</w:t>
      </w:r>
      <w:r>
        <w:t>.............................................................................................</w:t>
      </w:r>
      <w:r>
        <w:fldChar w:fldCharType="begin"/>
      </w:r>
      <w:r>
        <w:instrText xml:space="preserve"> PAGEREF _Toc196297122 \h </w:instrText>
      </w:r>
      <w:r>
        <w:fldChar w:fldCharType="separate"/>
      </w:r>
      <w:r>
        <w:t>47</w:t>
      </w:r>
      <w:r>
        <w:fldChar w:fldCharType="end"/>
      </w:r>
      <w:r>
        <w:fldChar w:fldCharType="end"/>
      </w:r>
    </w:p>
    <w:p w14:paraId="0AD41BF1">
      <w:pPr>
        <w:pStyle w:val="31"/>
        <w:ind w:left="480"/>
        <w:rPr>
          <w:smallCaps/>
          <w:sz w:val="21"/>
          <w:szCs w:val="22"/>
        </w:rPr>
      </w:pPr>
      <w:r>
        <w:fldChar w:fldCharType="begin"/>
      </w:r>
      <w:r>
        <w:instrText xml:space="preserve"> HYPERLINK \l "_Toc196297123" </w:instrText>
      </w:r>
      <w:r>
        <w:fldChar w:fldCharType="separate"/>
      </w:r>
      <w:r>
        <w:rPr>
          <w:rStyle w:val="44"/>
          <w:rFonts w:eastAsia="楷体_GB2312"/>
        </w:rPr>
        <w:t>（三）应用方向.............................................................................................................................</w:t>
      </w:r>
      <w:r>
        <w:fldChar w:fldCharType="begin"/>
      </w:r>
      <w:r>
        <w:instrText xml:space="preserve"> PAGEREF _Toc196297123 \h </w:instrText>
      </w:r>
      <w:r>
        <w:fldChar w:fldCharType="separate"/>
      </w:r>
      <w:r>
        <w:t>48</w:t>
      </w:r>
      <w:r>
        <w:fldChar w:fldCharType="end"/>
      </w:r>
      <w:r>
        <w:fldChar w:fldCharType="end"/>
      </w:r>
    </w:p>
    <w:p w14:paraId="0640B443">
      <w:pPr>
        <w:pStyle w:val="31"/>
        <w:ind w:left="480"/>
        <w:rPr>
          <w:smallCaps/>
          <w:sz w:val="21"/>
          <w:szCs w:val="22"/>
        </w:rPr>
      </w:pPr>
      <w:r>
        <w:fldChar w:fldCharType="begin"/>
      </w:r>
      <w:r>
        <w:instrText xml:space="preserve"> HYPERLINK \l "_Toc196297124" </w:instrText>
      </w:r>
      <w:r>
        <w:fldChar w:fldCharType="separate"/>
      </w:r>
      <w:r>
        <w:rPr>
          <w:rStyle w:val="44"/>
          <w:rFonts w:eastAsia="黑体"/>
        </w:rPr>
        <w:t>五、经费概算</w:t>
      </w:r>
      <w:r>
        <w:t>.................................................................................................................................</w:t>
      </w:r>
      <w:r>
        <w:fldChar w:fldCharType="begin"/>
      </w:r>
      <w:r>
        <w:instrText xml:space="preserve"> PAGEREF _Toc196297124 \h </w:instrText>
      </w:r>
      <w:r>
        <w:fldChar w:fldCharType="separate"/>
      </w:r>
      <w:r>
        <w:t>48</w:t>
      </w:r>
      <w:r>
        <w:fldChar w:fldCharType="end"/>
      </w:r>
      <w:r>
        <w:fldChar w:fldCharType="end"/>
      </w:r>
    </w:p>
    <w:p w14:paraId="7B501B4B">
      <w:pPr>
        <w:pStyle w:val="31"/>
        <w:ind w:left="480"/>
        <w:rPr>
          <w:smallCaps/>
          <w:sz w:val="21"/>
          <w:szCs w:val="22"/>
        </w:rPr>
      </w:pPr>
      <w:r>
        <w:fldChar w:fldCharType="begin"/>
      </w:r>
      <w:r>
        <w:instrText xml:space="preserve"> HYPERLINK \l "_Toc196297125" </w:instrText>
      </w:r>
      <w:r>
        <w:fldChar w:fldCharType="separate"/>
      </w:r>
      <w:r>
        <w:rPr>
          <w:rStyle w:val="44"/>
          <w:rFonts w:eastAsia="黑体"/>
        </w:rPr>
        <w:t>六、研究条件及保障措施</w:t>
      </w:r>
      <w:r>
        <w:t>..........................................................................................................</w:t>
      </w:r>
      <w:r>
        <w:fldChar w:fldCharType="begin"/>
      </w:r>
      <w:r>
        <w:instrText xml:space="preserve"> PAGEREF _Toc196297125 \h </w:instrText>
      </w:r>
      <w:r>
        <w:fldChar w:fldCharType="separate"/>
      </w:r>
      <w:r>
        <w:t>48</w:t>
      </w:r>
      <w:r>
        <w:fldChar w:fldCharType="end"/>
      </w:r>
      <w:r>
        <w:fldChar w:fldCharType="end"/>
      </w:r>
    </w:p>
    <w:p w14:paraId="4B340BD9">
      <w:pPr>
        <w:pStyle w:val="31"/>
        <w:ind w:left="480"/>
        <w:rPr>
          <w:smallCaps/>
          <w:sz w:val="21"/>
          <w:szCs w:val="22"/>
        </w:rPr>
      </w:pPr>
      <w:r>
        <w:fldChar w:fldCharType="begin"/>
      </w:r>
      <w:r>
        <w:instrText xml:space="preserve"> HYPERLINK \l "_Toc196297126" </w:instrText>
      </w:r>
      <w:r>
        <w:fldChar w:fldCharType="separate"/>
      </w:r>
      <w:r>
        <w:rPr>
          <w:rStyle w:val="44"/>
          <w:rFonts w:eastAsia="楷体_GB2312"/>
        </w:rPr>
        <w:t>（一）本单位研究基础..............................................................................................................</w:t>
      </w:r>
      <w:r>
        <w:fldChar w:fldCharType="begin"/>
      </w:r>
      <w:r>
        <w:instrText xml:space="preserve"> PAGEREF _Toc196297126 \h </w:instrText>
      </w:r>
      <w:r>
        <w:fldChar w:fldCharType="separate"/>
      </w:r>
      <w:r>
        <w:t>48</w:t>
      </w:r>
      <w:r>
        <w:fldChar w:fldCharType="end"/>
      </w:r>
      <w:r>
        <w:fldChar w:fldCharType="end"/>
      </w:r>
    </w:p>
    <w:p w14:paraId="26B76A90">
      <w:pPr>
        <w:pStyle w:val="31"/>
        <w:ind w:left="480"/>
        <w:rPr>
          <w:smallCaps/>
          <w:sz w:val="21"/>
          <w:szCs w:val="22"/>
        </w:rPr>
      </w:pPr>
      <w:r>
        <w:fldChar w:fldCharType="begin"/>
      </w:r>
      <w:r>
        <w:instrText xml:space="preserve"> HYPERLINK \l "_Toc196297127" </w:instrText>
      </w:r>
      <w:r>
        <w:fldChar w:fldCharType="separate"/>
      </w:r>
      <w:r>
        <w:rPr>
          <w:rStyle w:val="44"/>
          <w:rFonts w:eastAsia="楷体_GB2312"/>
        </w:rPr>
        <w:t>（二）人才条件</w:t>
      </w:r>
      <w:r>
        <w:t>.............................................................................................................................</w:t>
      </w:r>
      <w:r>
        <w:fldChar w:fldCharType="begin"/>
      </w:r>
      <w:r>
        <w:instrText xml:space="preserve"> PAGEREF _Toc196297127 \h </w:instrText>
      </w:r>
      <w:r>
        <w:fldChar w:fldCharType="separate"/>
      </w:r>
      <w:r>
        <w:t>48</w:t>
      </w:r>
      <w:r>
        <w:fldChar w:fldCharType="end"/>
      </w:r>
      <w:r>
        <w:fldChar w:fldCharType="end"/>
      </w:r>
    </w:p>
    <w:p w14:paraId="657FCAE9">
      <w:pPr>
        <w:pStyle w:val="31"/>
        <w:ind w:left="480"/>
        <w:rPr>
          <w:smallCaps/>
          <w:sz w:val="21"/>
          <w:szCs w:val="22"/>
        </w:rPr>
      </w:pPr>
      <w:r>
        <w:fldChar w:fldCharType="begin"/>
      </w:r>
      <w:r>
        <w:instrText xml:space="preserve"> HYPERLINK \l "_Toc196297128" </w:instrText>
      </w:r>
      <w:r>
        <w:fldChar w:fldCharType="separate"/>
      </w:r>
      <w:r>
        <w:rPr>
          <w:rStyle w:val="44"/>
          <w:rFonts w:eastAsia="楷体_GB2312"/>
        </w:rPr>
        <w:t>（三）研究条件</w:t>
      </w:r>
      <w:r>
        <w:t>.............................................................................................................................</w:t>
      </w:r>
      <w:r>
        <w:fldChar w:fldCharType="begin"/>
      </w:r>
      <w:r>
        <w:instrText xml:space="preserve"> PAGEREF _Toc196297128 \h </w:instrText>
      </w:r>
      <w:r>
        <w:fldChar w:fldCharType="separate"/>
      </w:r>
      <w:r>
        <w:t>48</w:t>
      </w:r>
      <w:r>
        <w:fldChar w:fldCharType="end"/>
      </w:r>
      <w:r>
        <w:fldChar w:fldCharType="end"/>
      </w:r>
    </w:p>
    <w:p w14:paraId="72983A1D">
      <w:pPr>
        <w:pStyle w:val="31"/>
        <w:ind w:left="480"/>
        <w:rPr>
          <w:smallCaps/>
          <w:sz w:val="21"/>
          <w:szCs w:val="22"/>
        </w:rPr>
      </w:pPr>
      <w:r>
        <w:fldChar w:fldCharType="begin"/>
      </w:r>
      <w:r>
        <w:instrText xml:space="preserve"> HYPERLINK \l "_Toc196297129" </w:instrText>
      </w:r>
      <w:r>
        <w:fldChar w:fldCharType="separate"/>
      </w:r>
      <w:r>
        <w:rPr>
          <w:rStyle w:val="44"/>
          <w:rFonts w:eastAsia="楷体_GB2312"/>
        </w:rPr>
        <w:t>（四）外协条件</w:t>
      </w:r>
      <w:r>
        <w:t>.............................................................................................................................</w:t>
      </w:r>
      <w:r>
        <w:fldChar w:fldCharType="begin"/>
      </w:r>
      <w:r>
        <w:instrText xml:space="preserve"> PAGEREF _Toc196297129 \h </w:instrText>
      </w:r>
      <w:r>
        <w:fldChar w:fldCharType="separate"/>
      </w:r>
      <w:r>
        <w:t>48</w:t>
      </w:r>
      <w:r>
        <w:fldChar w:fldCharType="end"/>
      </w:r>
      <w:r>
        <w:fldChar w:fldCharType="end"/>
      </w:r>
    </w:p>
    <w:p w14:paraId="54FA52D6">
      <w:pPr>
        <w:pStyle w:val="31"/>
        <w:ind w:left="480"/>
        <w:rPr>
          <w:smallCaps/>
          <w:sz w:val="21"/>
          <w:szCs w:val="22"/>
        </w:rPr>
      </w:pPr>
      <w:r>
        <w:fldChar w:fldCharType="begin"/>
      </w:r>
      <w:r>
        <w:instrText xml:space="preserve"> HYPERLINK \l "_Toc196297130" </w:instrText>
      </w:r>
      <w:r>
        <w:fldChar w:fldCharType="separate"/>
      </w:r>
      <w:r>
        <w:rPr>
          <w:rStyle w:val="44"/>
          <w:rFonts w:eastAsia="楷体_GB2312"/>
        </w:rPr>
        <w:t>（五）管理保障</w:t>
      </w:r>
      <w:r>
        <w:t>.............................................................................................................................</w:t>
      </w:r>
      <w:r>
        <w:fldChar w:fldCharType="begin"/>
      </w:r>
      <w:r>
        <w:instrText xml:space="preserve"> PAGEREF _Toc196297130 \h </w:instrText>
      </w:r>
      <w:r>
        <w:fldChar w:fldCharType="separate"/>
      </w:r>
      <w:r>
        <w:t>49</w:t>
      </w:r>
      <w:r>
        <w:fldChar w:fldCharType="end"/>
      </w:r>
      <w:r>
        <w:fldChar w:fldCharType="end"/>
      </w:r>
    </w:p>
    <w:p w14:paraId="2248AF97">
      <w:pPr>
        <w:pStyle w:val="31"/>
        <w:ind w:left="480"/>
        <w:rPr>
          <w:smallCaps/>
          <w:sz w:val="21"/>
          <w:szCs w:val="22"/>
        </w:rPr>
      </w:pPr>
      <w:r>
        <w:fldChar w:fldCharType="begin"/>
      </w:r>
      <w:r>
        <w:instrText xml:space="preserve"> HYPERLINK \l "_Toc196297131" </w:instrText>
      </w:r>
      <w:r>
        <w:fldChar w:fldCharType="separate"/>
      </w:r>
      <w:r>
        <w:rPr>
          <w:rStyle w:val="44"/>
          <w:rFonts w:eastAsia="黑体"/>
        </w:rPr>
        <w:t>七、联合申报声明（选填，没有的删除本页）</w:t>
      </w:r>
      <w:r>
        <w:t xml:space="preserve">............................................................... </w:t>
      </w:r>
      <w:r>
        <w:fldChar w:fldCharType="begin"/>
      </w:r>
      <w:r>
        <w:instrText xml:space="preserve"> PAGEREF _Toc196297131 \h </w:instrText>
      </w:r>
      <w:r>
        <w:fldChar w:fldCharType="separate"/>
      </w:r>
      <w:r>
        <w:t>49</w:t>
      </w:r>
      <w:r>
        <w:fldChar w:fldCharType="end"/>
      </w:r>
      <w:r>
        <w:fldChar w:fldCharType="end"/>
      </w:r>
    </w:p>
    <w:p w14:paraId="5984F125">
      <w:pPr>
        <w:adjustRightInd w:val="0"/>
        <w:snapToGrid w:val="0"/>
        <w:spacing w:line="500" w:lineRule="exact"/>
        <w:ind w:right="1260"/>
        <w:rPr>
          <w:rFonts w:ascii="Times New Roman" w:hAnsi="Times New Roman"/>
        </w:rPr>
        <w:sectPr>
          <w:footerReference r:id="rId14" w:type="default"/>
          <w:pgSz w:w="11907" w:h="16840"/>
          <w:pgMar w:top="1701" w:right="1474" w:bottom="1701" w:left="1474" w:header="851" w:footer="1134" w:gutter="0"/>
          <w:cols w:space="720" w:num="1"/>
          <w:docGrid w:linePitch="435" w:charSpace="0"/>
        </w:sectPr>
      </w:pPr>
      <w:r>
        <w:rPr>
          <w:rFonts w:ascii="Times New Roman" w:hAnsi="Times New Roman"/>
          <w:sz w:val="30"/>
          <w:szCs w:val="30"/>
        </w:rPr>
        <w:fldChar w:fldCharType="end"/>
      </w:r>
    </w:p>
    <w:p w14:paraId="5C24089C">
      <w:pPr>
        <w:keepNext/>
        <w:keepLines/>
        <w:adjustRightInd w:val="0"/>
        <w:snapToGrid w:val="0"/>
        <w:spacing w:line="500" w:lineRule="exact"/>
        <w:ind w:firstLine="614" w:firstLineChars="192"/>
        <w:outlineLvl w:val="1"/>
        <w:rPr>
          <w:rFonts w:ascii="Times New Roman" w:hAnsi="Times New Roman" w:eastAsia="黑体"/>
          <w:bCs/>
          <w:sz w:val="32"/>
          <w:szCs w:val="32"/>
        </w:rPr>
      </w:pPr>
      <w:bookmarkStart w:id="117" w:name="_Toc196259097"/>
      <w:bookmarkStart w:id="118" w:name="_Toc476299559"/>
      <w:bookmarkStart w:id="119" w:name="_Toc212879889"/>
      <w:bookmarkStart w:id="120" w:name="_Toc196297108"/>
      <w:bookmarkStart w:id="121" w:name="_Toc477776074"/>
      <w:bookmarkStart w:id="122" w:name="_Toc457554022"/>
      <w:r>
        <w:rPr>
          <w:rFonts w:ascii="Times New Roman" w:hAnsi="Times New Roman" w:eastAsia="黑体"/>
          <w:bCs/>
          <w:sz w:val="32"/>
          <w:szCs w:val="32"/>
        </w:rPr>
        <w:t>一、工控需求与国内外现状</w:t>
      </w:r>
      <w:bookmarkEnd w:id="117"/>
      <w:bookmarkEnd w:id="118"/>
      <w:bookmarkEnd w:id="119"/>
      <w:bookmarkEnd w:id="120"/>
      <w:bookmarkEnd w:id="121"/>
      <w:bookmarkEnd w:id="122"/>
    </w:p>
    <w:p w14:paraId="6D6B1F49">
      <w:pPr>
        <w:keepNext/>
        <w:keepLines/>
        <w:adjustRightInd w:val="0"/>
        <w:snapToGrid w:val="0"/>
        <w:spacing w:line="500" w:lineRule="exact"/>
        <w:ind w:firstLine="601"/>
        <w:outlineLvl w:val="1"/>
        <w:rPr>
          <w:rFonts w:ascii="Times New Roman" w:hAnsi="Times New Roman" w:eastAsia="楷体_GB2312"/>
          <w:bCs/>
          <w:sz w:val="32"/>
          <w:szCs w:val="32"/>
        </w:rPr>
      </w:pPr>
      <w:bookmarkStart w:id="123" w:name="_Toc457554023"/>
      <w:bookmarkStart w:id="124" w:name="_Toc476299560"/>
      <w:bookmarkStart w:id="125" w:name="_Toc196297109"/>
      <w:bookmarkStart w:id="126" w:name="_Toc477776075"/>
      <w:bookmarkStart w:id="127" w:name="_Toc212879890"/>
      <w:bookmarkStart w:id="128" w:name="_Toc196259098"/>
      <w:r>
        <w:rPr>
          <w:rFonts w:ascii="Times New Roman" w:hAnsi="Times New Roman" w:eastAsia="楷体_GB2312"/>
          <w:bCs/>
          <w:sz w:val="32"/>
          <w:szCs w:val="32"/>
        </w:rPr>
        <w:t>（一）工控需求</w:t>
      </w:r>
      <w:bookmarkEnd w:id="123"/>
      <w:bookmarkEnd w:id="124"/>
      <w:bookmarkEnd w:id="125"/>
      <w:bookmarkEnd w:id="126"/>
      <w:bookmarkEnd w:id="127"/>
      <w:bookmarkEnd w:id="128"/>
    </w:p>
    <w:p w14:paraId="419C32D3">
      <w:pPr>
        <w:keepNext/>
        <w:keepLines/>
        <w:adjustRightInd w:val="0"/>
        <w:snapToGrid w:val="0"/>
        <w:spacing w:line="500" w:lineRule="exact"/>
        <w:ind w:firstLine="601"/>
        <w:outlineLvl w:val="1"/>
        <w:rPr>
          <w:rFonts w:ascii="Times New Roman" w:hAnsi="Times New Roman" w:eastAsia="黑体"/>
          <w:bCs/>
          <w:sz w:val="32"/>
          <w:szCs w:val="32"/>
        </w:rPr>
      </w:pPr>
      <w:bookmarkStart w:id="129" w:name="_Toc457554024"/>
      <w:bookmarkStart w:id="130" w:name="_Toc196259099"/>
      <w:bookmarkStart w:id="131" w:name="_Toc212879891"/>
      <w:bookmarkStart w:id="132" w:name="_Toc476299561"/>
      <w:bookmarkStart w:id="133" w:name="_Toc477776076"/>
      <w:bookmarkStart w:id="134" w:name="_Toc196297110"/>
      <w:r>
        <w:rPr>
          <w:rFonts w:ascii="Times New Roman" w:hAnsi="Times New Roman" w:eastAsia="楷体_GB2312"/>
          <w:bCs/>
          <w:sz w:val="32"/>
          <w:szCs w:val="32"/>
        </w:rPr>
        <w:t>（二）国内外现状分析</w:t>
      </w:r>
      <w:bookmarkEnd w:id="129"/>
      <w:bookmarkEnd w:id="130"/>
      <w:bookmarkEnd w:id="131"/>
      <w:bookmarkEnd w:id="132"/>
      <w:bookmarkEnd w:id="133"/>
      <w:bookmarkEnd w:id="134"/>
    </w:p>
    <w:p w14:paraId="20569382">
      <w:pPr>
        <w:keepNext/>
        <w:keepLines/>
        <w:adjustRightInd w:val="0"/>
        <w:snapToGrid w:val="0"/>
        <w:spacing w:line="500" w:lineRule="exact"/>
        <w:ind w:firstLine="614" w:firstLineChars="192"/>
        <w:outlineLvl w:val="1"/>
        <w:rPr>
          <w:rFonts w:ascii="Times New Roman" w:hAnsi="Times New Roman" w:eastAsia="黑体"/>
          <w:bCs/>
          <w:sz w:val="32"/>
          <w:szCs w:val="32"/>
        </w:rPr>
      </w:pPr>
      <w:bookmarkStart w:id="135" w:name="_Toc457554025"/>
      <w:bookmarkStart w:id="136" w:name="_Toc212879892"/>
      <w:bookmarkStart w:id="137" w:name="_Toc476299562"/>
      <w:bookmarkStart w:id="138" w:name="_Toc196259100"/>
      <w:bookmarkStart w:id="139" w:name="_Toc477776077"/>
      <w:bookmarkStart w:id="140" w:name="_Toc196297111"/>
      <w:r>
        <w:rPr>
          <w:rFonts w:ascii="Times New Roman" w:hAnsi="Times New Roman" w:eastAsia="黑体"/>
          <w:bCs/>
          <w:sz w:val="32"/>
          <w:szCs w:val="32"/>
        </w:rPr>
        <w:t>二、研究目标、研究内容与技术指标</w:t>
      </w:r>
      <w:bookmarkEnd w:id="135"/>
      <w:bookmarkEnd w:id="136"/>
      <w:bookmarkEnd w:id="137"/>
      <w:bookmarkEnd w:id="138"/>
      <w:bookmarkEnd w:id="139"/>
      <w:bookmarkEnd w:id="140"/>
    </w:p>
    <w:p w14:paraId="3465A750">
      <w:pPr>
        <w:keepNext/>
        <w:keepLines/>
        <w:adjustRightInd w:val="0"/>
        <w:snapToGrid w:val="0"/>
        <w:spacing w:line="500" w:lineRule="exact"/>
        <w:ind w:firstLine="601"/>
        <w:outlineLvl w:val="1"/>
        <w:rPr>
          <w:rFonts w:ascii="Times New Roman" w:hAnsi="Times New Roman" w:eastAsia="楷体_GB2312"/>
          <w:bCs/>
          <w:sz w:val="32"/>
          <w:szCs w:val="32"/>
        </w:rPr>
      </w:pPr>
      <w:bookmarkStart w:id="141" w:name="_Toc196297112"/>
      <w:bookmarkStart w:id="142" w:name="_Toc477776078"/>
      <w:bookmarkStart w:id="143" w:name="_Toc476299563"/>
      <w:bookmarkStart w:id="144" w:name="_Toc457554026"/>
      <w:bookmarkStart w:id="145" w:name="_Toc196259101"/>
      <w:bookmarkStart w:id="146" w:name="_Toc212879893"/>
      <w:r>
        <w:rPr>
          <w:rFonts w:ascii="Times New Roman" w:hAnsi="Times New Roman" w:eastAsia="楷体_GB2312"/>
          <w:bCs/>
          <w:sz w:val="32"/>
          <w:szCs w:val="32"/>
        </w:rPr>
        <w:t>（一）研究目标</w:t>
      </w:r>
      <w:bookmarkEnd w:id="141"/>
      <w:bookmarkEnd w:id="142"/>
      <w:bookmarkEnd w:id="143"/>
      <w:bookmarkEnd w:id="144"/>
      <w:bookmarkEnd w:id="145"/>
      <w:bookmarkEnd w:id="146"/>
    </w:p>
    <w:p w14:paraId="3AD06DAC">
      <w:pPr>
        <w:adjustRightInd w:val="0"/>
        <w:snapToGrid w:val="0"/>
        <w:spacing w:line="500" w:lineRule="exact"/>
        <w:ind w:firstLine="560" w:firstLineChars="200"/>
        <w:rPr>
          <w:rFonts w:ascii="Times New Roman" w:hAnsi="Times New Roman" w:eastAsia="仿宋_GB2312"/>
          <w:sz w:val="28"/>
          <w:szCs w:val="28"/>
        </w:rPr>
      </w:pPr>
      <w:r>
        <w:rPr>
          <w:rFonts w:ascii="Times New Roman" w:hAnsi="Times New Roman" w:eastAsia="仿宋_GB2312"/>
          <w:sz w:val="28"/>
          <w:szCs w:val="28"/>
        </w:rPr>
        <w:t>针对什么研究背景或需求，突破什么关键技术，研制出什么成果，通过什么考核，达到什么状态或指标，具备什么能力，取得什么效果。</w:t>
      </w:r>
    </w:p>
    <w:p w14:paraId="690C2F81">
      <w:pPr>
        <w:keepNext/>
        <w:keepLines/>
        <w:adjustRightInd w:val="0"/>
        <w:snapToGrid w:val="0"/>
        <w:spacing w:line="500" w:lineRule="exact"/>
        <w:ind w:firstLine="601"/>
        <w:outlineLvl w:val="1"/>
        <w:rPr>
          <w:rFonts w:ascii="Times New Roman" w:hAnsi="Times New Roman" w:eastAsia="楷体_GB2312"/>
          <w:bCs/>
          <w:sz w:val="32"/>
          <w:szCs w:val="32"/>
        </w:rPr>
      </w:pPr>
      <w:bookmarkStart w:id="147" w:name="_Toc196259102"/>
      <w:bookmarkStart w:id="148" w:name="_Toc212879894"/>
      <w:bookmarkStart w:id="149" w:name="_Toc477776079"/>
      <w:bookmarkStart w:id="150" w:name="_Toc196297113"/>
      <w:bookmarkStart w:id="151" w:name="_Toc476299564"/>
      <w:bookmarkStart w:id="152" w:name="_Toc457554027"/>
      <w:r>
        <w:rPr>
          <w:rFonts w:ascii="Times New Roman" w:hAnsi="Times New Roman" w:eastAsia="楷体_GB2312"/>
          <w:bCs/>
          <w:sz w:val="32"/>
          <w:szCs w:val="32"/>
        </w:rPr>
        <w:t>（二）研究内容</w:t>
      </w:r>
      <w:bookmarkEnd w:id="147"/>
      <w:bookmarkEnd w:id="148"/>
      <w:bookmarkEnd w:id="149"/>
      <w:bookmarkEnd w:id="150"/>
      <w:bookmarkEnd w:id="151"/>
      <w:bookmarkEnd w:id="152"/>
    </w:p>
    <w:p w14:paraId="138767C5">
      <w:pPr>
        <w:adjustRightInd w:val="0"/>
        <w:snapToGrid w:val="0"/>
        <w:spacing w:line="500" w:lineRule="exact"/>
        <w:ind w:firstLine="560" w:firstLineChars="200"/>
        <w:rPr>
          <w:rFonts w:ascii="Times New Roman" w:hAnsi="Times New Roman" w:eastAsia="仿宋_GB2312"/>
          <w:sz w:val="28"/>
          <w:szCs w:val="28"/>
        </w:rPr>
      </w:pPr>
      <w:r>
        <w:rPr>
          <w:rFonts w:ascii="Times New Roman" w:hAnsi="Times New Roman" w:eastAsia="仿宋_GB2312"/>
          <w:sz w:val="28"/>
          <w:szCs w:val="28"/>
        </w:rPr>
        <w:t>列出本课题研究涉及的主要研究、试验等工作内容。</w:t>
      </w:r>
    </w:p>
    <w:p w14:paraId="4CA4A65D">
      <w:pPr>
        <w:adjustRightInd w:val="0"/>
        <w:snapToGrid w:val="0"/>
        <w:spacing w:line="520" w:lineRule="exact"/>
        <w:ind w:firstLine="560" w:firstLineChars="200"/>
        <w:rPr>
          <w:rFonts w:ascii="Times New Roman" w:hAnsi="Times New Roman" w:eastAsia="仿宋_GB2312"/>
          <w:sz w:val="28"/>
          <w:szCs w:val="28"/>
        </w:rPr>
      </w:pPr>
      <w:bookmarkStart w:id="153" w:name="_Toc457554028"/>
      <w:bookmarkStart w:id="154" w:name="_Toc476299565"/>
      <w:bookmarkStart w:id="155" w:name="_Toc477776080"/>
      <w:r>
        <w:rPr>
          <w:rFonts w:ascii="Times New Roman" w:hAnsi="Times New Roman" w:eastAsia="仿宋_GB2312"/>
          <w:sz w:val="28"/>
          <w:szCs w:val="28"/>
        </w:rPr>
        <w:t>1. ×××</w:t>
      </w:r>
    </w:p>
    <w:p w14:paraId="638F27A8">
      <w:pPr>
        <w:adjustRightInd w:val="0"/>
        <w:snapToGrid w:val="0"/>
        <w:spacing w:line="520" w:lineRule="exact"/>
        <w:ind w:firstLine="560" w:firstLineChars="200"/>
        <w:rPr>
          <w:rFonts w:ascii="Times New Roman" w:hAnsi="Times New Roman" w:eastAsia="仿宋_GB2312"/>
          <w:sz w:val="28"/>
          <w:szCs w:val="28"/>
        </w:rPr>
      </w:pPr>
      <w:r>
        <w:rPr>
          <w:rFonts w:ascii="Times New Roman" w:hAnsi="Times New Roman" w:eastAsia="仿宋_GB2312"/>
          <w:sz w:val="28"/>
          <w:szCs w:val="28"/>
        </w:rPr>
        <w:t>……。</w:t>
      </w:r>
    </w:p>
    <w:p w14:paraId="05F14B20">
      <w:pPr>
        <w:adjustRightInd w:val="0"/>
        <w:snapToGrid w:val="0"/>
        <w:spacing w:line="520" w:lineRule="exact"/>
        <w:ind w:firstLine="560" w:firstLineChars="200"/>
        <w:rPr>
          <w:rFonts w:ascii="Times New Roman" w:hAnsi="Times New Roman" w:eastAsia="仿宋_GB2312"/>
          <w:sz w:val="28"/>
          <w:szCs w:val="28"/>
        </w:rPr>
      </w:pPr>
      <w:r>
        <w:rPr>
          <w:rFonts w:ascii="Times New Roman" w:hAnsi="Times New Roman" w:eastAsia="仿宋_GB2312"/>
          <w:sz w:val="28"/>
          <w:szCs w:val="28"/>
        </w:rPr>
        <w:t>2. ×××</w:t>
      </w:r>
    </w:p>
    <w:p w14:paraId="14DBBE1B">
      <w:pPr>
        <w:adjustRightInd w:val="0"/>
        <w:snapToGrid w:val="0"/>
        <w:spacing w:line="520" w:lineRule="exact"/>
        <w:ind w:firstLine="560" w:firstLineChars="200"/>
        <w:rPr>
          <w:rFonts w:ascii="Times New Roman" w:hAnsi="Times New Roman" w:eastAsia="仿宋_GB2312"/>
          <w:sz w:val="28"/>
          <w:szCs w:val="28"/>
        </w:rPr>
      </w:pPr>
      <w:r>
        <w:rPr>
          <w:rFonts w:ascii="Times New Roman" w:hAnsi="Times New Roman" w:eastAsia="仿宋_GB2312"/>
          <w:sz w:val="28"/>
          <w:szCs w:val="28"/>
        </w:rPr>
        <w:t>……。</w:t>
      </w:r>
    </w:p>
    <w:p w14:paraId="4D18BD1E">
      <w:pPr>
        <w:keepNext/>
        <w:keepLines/>
        <w:adjustRightInd w:val="0"/>
        <w:snapToGrid w:val="0"/>
        <w:spacing w:line="500" w:lineRule="exact"/>
        <w:ind w:firstLine="601"/>
        <w:outlineLvl w:val="1"/>
        <w:rPr>
          <w:rFonts w:ascii="Times New Roman" w:hAnsi="Times New Roman" w:eastAsia="楷体_GB2312"/>
          <w:bCs/>
          <w:sz w:val="32"/>
          <w:szCs w:val="32"/>
        </w:rPr>
      </w:pPr>
      <w:bookmarkStart w:id="156" w:name="_Toc196297114"/>
      <w:bookmarkStart w:id="157" w:name="_Toc196259103"/>
      <w:bookmarkStart w:id="158" w:name="_Toc212879895"/>
      <w:r>
        <w:rPr>
          <w:rFonts w:ascii="Times New Roman" w:hAnsi="Times New Roman" w:eastAsia="楷体_GB2312"/>
          <w:bCs/>
          <w:sz w:val="32"/>
          <w:szCs w:val="32"/>
        </w:rPr>
        <w:t>（三）关键技术</w:t>
      </w:r>
      <w:bookmarkEnd w:id="153"/>
      <w:bookmarkEnd w:id="154"/>
      <w:bookmarkEnd w:id="155"/>
      <w:bookmarkEnd w:id="156"/>
      <w:bookmarkEnd w:id="157"/>
      <w:bookmarkEnd w:id="158"/>
    </w:p>
    <w:p w14:paraId="491C014A">
      <w:pPr>
        <w:adjustRightInd w:val="0"/>
        <w:snapToGrid w:val="0"/>
        <w:spacing w:line="500" w:lineRule="exact"/>
        <w:ind w:firstLine="560" w:firstLineChars="200"/>
        <w:rPr>
          <w:rFonts w:ascii="Times New Roman" w:hAnsi="Times New Roman" w:eastAsia="仿宋_GB2312"/>
          <w:sz w:val="28"/>
          <w:szCs w:val="28"/>
        </w:rPr>
      </w:pPr>
      <w:r>
        <w:rPr>
          <w:rFonts w:ascii="Times New Roman" w:hAnsi="Times New Roman" w:eastAsia="仿宋_GB2312"/>
          <w:sz w:val="28"/>
          <w:szCs w:val="28"/>
        </w:rPr>
        <w:t>列出课题研究需解决的关键技术，简单阐述内涵。</w:t>
      </w:r>
    </w:p>
    <w:p w14:paraId="526A421B">
      <w:pPr>
        <w:adjustRightInd w:val="0"/>
        <w:snapToGrid w:val="0"/>
        <w:spacing w:line="500" w:lineRule="exact"/>
        <w:ind w:firstLine="560" w:firstLineChars="200"/>
        <w:rPr>
          <w:rFonts w:ascii="Times New Roman" w:hAnsi="Times New Roman" w:eastAsia="仿宋_GB2312"/>
          <w:sz w:val="28"/>
          <w:szCs w:val="28"/>
        </w:rPr>
      </w:pPr>
      <w:r>
        <w:rPr>
          <w:rFonts w:ascii="Times New Roman" w:hAnsi="Times New Roman" w:eastAsia="仿宋_GB2312"/>
          <w:sz w:val="28"/>
          <w:szCs w:val="28"/>
        </w:rPr>
        <w:t>1. ×××技术</w:t>
      </w:r>
    </w:p>
    <w:p w14:paraId="5176F7EC">
      <w:pPr>
        <w:adjustRightInd w:val="0"/>
        <w:snapToGrid w:val="0"/>
        <w:spacing w:line="500" w:lineRule="exact"/>
        <w:ind w:firstLine="560" w:firstLineChars="200"/>
        <w:rPr>
          <w:rFonts w:ascii="Times New Roman" w:hAnsi="Times New Roman" w:eastAsia="仿宋_GB2312"/>
          <w:sz w:val="28"/>
          <w:szCs w:val="28"/>
        </w:rPr>
      </w:pPr>
      <w:r>
        <w:rPr>
          <w:rFonts w:ascii="Times New Roman" w:hAnsi="Times New Roman" w:eastAsia="仿宋_GB2312"/>
          <w:sz w:val="28"/>
          <w:szCs w:val="28"/>
        </w:rPr>
        <w:t>……。</w:t>
      </w:r>
    </w:p>
    <w:p w14:paraId="5C120B13">
      <w:pPr>
        <w:adjustRightInd w:val="0"/>
        <w:snapToGrid w:val="0"/>
        <w:spacing w:line="500" w:lineRule="exact"/>
        <w:ind w:firstLine="560" w:firstLineChars="200"/>
        <w:rPr>
          <w:rFonts w:ascii="Times New Roman" w:hAnsi="Times New Roman" w:eastAsia="仿宋_GB2312"/>
          <w:sz w:val="28"/>
          <w:szCs w:val="28"/>
        </w:rPr>
      </w:pPr>
      <w:r>
        <w:rPr>
          <w:rFonts w:ascii="Times New Roman" w:hAnsi="Times New Roman" w:eastAsia="仿宋_GB2312"/>
          <w:sz w:val="28"/>
          <w:szCs w:val="28"/>
        </w:rPr>
        <w:t>2. ×××技术</w:t>
      </w:r>
    </w:p>
    <w:p w14:paraId="3B3FB8C9">
      <w:pPr>
        <w:adjustRightInd w:val="0"/>
        <w:snapToGrid w:val="0"/>
        <w:spacing w:line="500" w:lineRule="exact"/>
        <w:ind w:firstLine="560" w:firstLineChars="200"/>
        <w:rPr>
          <w:rFonts w:ascii="Times New Roman" w:hAnsi="Times New Roman" w:eastAsia="仿宋_GB2312"/>
          <w:sz w:val="28"/>
          <w:szCs w:val="28"/>
        </w:rPr>
      </w:pPr>
      <w:r>
        <w:rPr>
          <w:rFonts w:ascii="Times New Roman" w:hAnsi="Times New Roman" w:eastAsia="仿宋_GB2312"/>
          <w:sz w:val="28"/>
          <w:szCs w:val="28"/>
        </w:rPr>
        <w:t>……</w:t>
      </w:r>
    </w:p>
    <w:p w14:paraId="16A0CB8B">
      <w:pPr>
        <w:keepNext/>
        <w:keepLines/>
        <w:adjustRightInd w:val="0"/>
        <w:snapToGrid w:val="0"/>
        <w:spacing w:line="500" w:lineRule="exact"/>
        <w:ind w:firstLine="601"/>
        <w:outlineLvl w:val="1"/>
        <w:rPr>
          <w:rFonts w:ascii="Times New Roman" w:hAnsi="Times New Roman" w:eastAsia="楷体_GB2312"/>
          <w:bCs/>
          <w:sz w:val="32"/>
          <w:szCs w:val="32"/>
        </w:rPr>
      </w:pPr>
      <w:bookmarkStart w:id="159" w:name="_Toc196297115"/>
      <w:bookmarkStart w:id="160" w:name="_Toc212879896"/>
      <w:bookmarkStart w:id="161" w:name="_Toc476299566"/>
      <w:bookmarkStart w:id="162" w:name="_Toc457554029"/>
      <w:bookmarkStart w:id="163" w:name="_Toc196259104"/>
      <w:bookmarkStart w:id="164" w:name="_Toc477776081"/>
      <w:r>
        <w:rPr>
          <w:rFonts w:ascii="Times New Roman" w:hAnsi="Times New Roman" w:eastAsia="楷体_GB2312"/>
          <w:bCs/>
          <w:sz w:val="32"/>
          <w:szCs w:val="32"/>
        </w:rPr>
        <w:t>（四）技术指标</w:t>
      </w:r>
      <w:bookmarkEnd w:id="159"/>
      <w:bookmarkEnd w:id="160"/>
      <w:bookmarkEnd w:id="161"/>
      <w:bookmarkEnd w:id="162"/>
      <w:bookmarkEnd w:id="163"/>
      <w:bookmarkEnd w:id="164"/>
    </w:p>
    <w:p w14:paraId="31AD42C7">
      <w:pPr>
        <w:adjustRightInd w:val="0"/>
        <w:snapToGrid w:val="0"/>
        <w:spacing w:line="520" w:lineRule="exact"/>
        <w:ind w:firstLine="560" w:firstLineChars="200"/>
        <w:rPr>
          <w:rFonts w:ascii="Times New Roman" w:hAnsi="Times New Roman" w:eastAsia="仿宋_GB2312"/>
          <w:sz w:val="28"/>
          <w:szCs w:val="28"/>
        </w:rPr>
      </w:pPr>
      <w:bookmarkStart w:id="165" w:name="_Toc457554030"/>
      <w:bookmarkStart w:id="166" w:name="_Toc476299567"/>
      <w:bookmarkStart w:id="167" w:name="_Toc477776082"/>
      <w:r>
        <w:rPr>
          <w:rFonts w:ascii="Times New Roman" w:hAnsi="Times New Roman" w:eastAsia="仿宋_GB2312"/>
          <w:sz w:val="28"/>
          <w:szCs w:val="28"/>
        </w:rPr>
        <w:t>细化完善指南需求信息中的技术指标，形成指标体系。技术指标要量化、可考核。</w:t>
      </w:r>
    </w:p>
    <w:p w14:paraId="5EE7975F">
      <w:pPr>
        <w:keepNext/>
        <w:keepLines/>
        <w:adjustRightInd w:val="0"/>
        <w:snapToGrid w:val="0"/>
        <w:spacing w:line="500" w:lineRule="exact"/>
        <w:ind w:firstLine="614" w:firstLineChars="192"/>
        <w:outlineLvl w:val="1"/>
        <w:rPr>
          <w:rFonts w:ascii="Times New Roman" w:hAnsi="Times New Roman" w:eastAsia="黑体"/>
          <w:bCs/>
          <w:sz w:val="32"/>
          <w:szCs w:val="32"/>
        </w:rPr>
      </w:pPr>
      <w:bookmarkStart w:id="168" w:name="_Toc212879897"/>
      <w:bookmarkStart w:id="169" w:name="_Toc196297116"/>
      <w:bookmarkStart w:id="170" w:name="_Toc196259105"/>
      <w:r>
        <w:rPr>
          <w:rFonts w:ascii="Times New Roman" w:hAnsi="Times New Roman" w:eastAsia="黑体"/>
          <w:bCs/>
          <w:sz w:val="32"/>
          <w:szCs w:val="32"/>
        </w:rPr>
        <w:t>三、拟采取的研究方法及途径</w:t>
      </w:r>
      <w:bookmarkEnd w:id="165"/>
      <w:bookmarkEnd w:id="166"/>
      <w:bookmarkEnd w:id="167"/>
      <w:bookmarkEnd w:id="168"/>
      <w:bookmarkEnd w:id="169"/>
      <w:bookmarkEnd w:id="170"/>
    </w:p>
    <w:p w14:paraId="75A6F17F">
      <w:pPr>
        <w:adjustRightInd w:val="0"/>
        <w:snapToGrid w:val="0"/>
        <w:spacing w:line="520" w:lineRule="exact"/>
        <w:ind w:firstLine="560" w:firstLineChars="200"/>
        <w:rPr>
          <w:rFonts w:ascii="Times New Roman" w:hAnsi="Times New Roman" w:eastAsia="仿宋_GB2312"/>
          <w:sz w:val="28"/>
          <w:szCs w:val="28"/>
        </w:rPr>
      </w:pPr>
      <w:bookmarkStart w:id="171" w:name="_Toc457554031"/>
      <w:bookmarkStart w:id="172" w:name="_Toc477776083"/>
      <w:bookmarkStart w:id="173" w:name="_Toc476299568"/>
      <w:r>
        <w:rPr>
          <w:rFonts w:ascii="Times New Roman" w:hAnsi="Times New Roman" w:eastAsia="仿宋_GB2312"/>
          <w:sz w:val="28"/>
          <w:szCs w:val="28"/>
        </w:rPr>
        <w:t>详细论述研究思路、研究方案、技术途径，要体现工作思路，能够支撑对研究目标可行性的判断。</w:t>
      </w:r>
    </w:p>
    <w:p w14:paraId="208B9B1C">
      <w:pPr>
        <w:keepNext/>
        <w:keepLines/>
        <w:adjustRightInd w:val="0"/>
        <w:snapToGrid w:val="0"/>
        <w:spacing w:line="500" w:lineRule="exact"/>
        <w:ind w:firstLine="601"/>
        <w:outlineLvl w:val="1"/>
        <w:rPr>
          <w:rFonts w:ascii="Times New Roman" w:hAnsi="Times New Roman" w:eastAsia="楷体_GB2312"/>
          <w:bCs/>
          <w:sz w:val="32"/>
          <w:szCs w:val="32"/>
        </w:rPr>
      </w:pPr>
      <w:bookmarkStart w:id="174" w:name="_Toc212879898"/>
      <w:bookmarkStart w:id="175" w:name="_Toc196297117"/>
      <w:bookmarkStart w:id="176" w:name="_Toc196259106"/>
      <w:r>
        <w:rPr>
          <w:rFonts w:ascii="Times New Roman" w:hAnsi="Times New Roman" w:eastAsia="楷体_GB2312"/>
          <w:bCs/>
          <w:sz w:val="32"/>
          <w:szCs w:val="32"/>
        </w:rPr>
        <w:t>（一）总体方案</w:t>
      </w:r>
      <w:bookmarkEnd w:id="171"/>
      <w:bookmarkEnd w:id="172"/>
      <w:bookmarkEnd w:id="173"/>
      <w:bookmarkEnd w:id="174"/>
      <w:bookmarkEnd w:id="175"/>
      <w:bookmarkEnd w:id="176"/>
    </w:p>
    <w:p w14:paraId="26CA5252">
      <w:pPr>
        <w:keepNext/>
        <w:keepLines/>
        <w:adjustRightInd w:val="0"/>
        <w:snapToGrid w:val="0"/>
        <w:spacing w:line="500" w:lineRule="exact"/>
        <w:ind w:firstLine="601"/>
        <w:outlineLvl w:val="1"/>
        <w:rPr>
          <w:rFonts w:ascii="Times New Roman" w:hAnsi="Times New Roman" w:eastAsia="楷体_GB2312"/>
          <w:bCs/>
          <w:sz w:val="32"/>
          <w:szCs w:val="32"/>
        </w:rPr>
      </w:pPr>
      <w:bookmarkStart w:id="177" w:name="_Toc457554032"/>
      <w:bookmarkStart w:id="178" w:name="_Toc196297118"/>
      <w:bookmarkStart w:id="179" w:name="_Toc212879899"/>
      <w:bookmarkStart w:id="180" w:name="_Toc476299569"/>
      <w:bookmarkStart w:id="181" w:name="_Toc477776084"/>
      <w:bookmarkStart w:id="182" w:name="_Toc196259107"/>
      <w:r>
        <w:rPr>
          <w:rFonts w:ascii="Times New Roman" w:hAnsi="Times New Roman" w:eastAsia="楷体_GB2312"/>
          <w:bCs/>
          <w:sz w:val="32"/>
          <w:szCs w:val="32"/>
        </w:rPr>
        <w:t>（二）技术途径</w:t>
      </w:r>
      <w:bookmarkEnd w:id="177"/>
      <w:bookmarkEnd w:id="178"/>
      <w:bookmarkEnd w:id="179"/>
      <w:bookmarkEnd w:id="180"/>
      <w:bookmarkEnd w:id="181"/>
      <w:bookmarkEnd w:id="182"/>
    </w:p>
    <w:p w14:paraId="3AC4E2C4">
      <w:pPr>
        <w:keepNext/>
        <w:keepLines/>
        <w:adjustRightInd w:val="0"/>
        <w:snapToGrid w:val="0"/>
        <w:spacing w:line="500" w:lineRule="exact"/>
        <w:ind w:firstLine="601"/>
        <w:outlineLvl w:val="1"/>
        <w:rPr>
          <w:rFonts w:ascii="Times New Roman" w:hAnsi="Times New Roman" w:eastAsia="楷体_GB2312"/>
          <w:bCs/>
          <w:sz w:val="32"/>
          <w:szCs w:val="32"/>
        </w:rPr>
      </w:pPr>
      <w:bookmarkStart w:id="183" w:name="_Toc477776085"/>
      <w:bookmarkStart w:id="184" w:name="_Toc196259108"/>
      <w:bookmarkStart w:id="185" w:name="_Toc457554033"/>
      <w:bookmarkStart w:id="186" w:name="_Toc212879900"/>
      <w:bookmarkStart w:id="187" w:name="_Toc196297119"/>
      <w:bookmarkStart w:id="188" w:name="_Toc476299570"/>
      <w:r>
        <w:rPr>
          <w:rFonts w:ascii="Times New Roman" w:hAnsi="Times New Roman" w:eastAsia="楷体_GB2312"/>
          <w:bCs/>
          <w:sz w:val="32"/>
          <w:szCs w:val="32"/>
        </w:rPr>
        <w:t>（三）创新点</w:t>
      </w:r>
      <w:bookmarkEnd w:id="183"/>
      <w:bookmarkEnd w:id="184"/>
      <w:bookmarkEnd w:id="185"/>
      <w:bookmarkEnd w:id="186"/>
      <w:bookmarkEnd w:id="187"/>
      <w:bookmarkEnd w:id="188"/>
    </w:p>
    <w:p w14:paraId="2E3C3DEA">
      <w:pPr>
        <w:adjustRightInd w:val="0"/>
        <w:snapToGrid w:val="0"/>
        <w:spacing w:line="500" w:lineRule="exact"/>
        <w:ind w:firstLine="560" w:firstLineChars="200"/>
        <w:rPr>
          <w:rFonts w:ascii="Times New Roman" w:hAnsi="Times New Roman" w:eastAsia="仿宋_GB2312"/>
          <w:sz w:val="28"/>
          <w:szCs w:val="28"/>
        </w:rPr>
      </w:pPr>
      <w:r>
        <w:rPr>
          <w:rFonts w:ascii="Times New Roman" w:hAnsi="Times New Roman" w:eastAsia="仿宋_GB2312"/>
          <w:sz w:val="28"/>
          <w:szCs w:val="28"/>
        </w:rPr>
        <w:t>概括本课题的创新点，并简要说明。</w:t>
      </w:r>
    </w:p>
    <w:p w14:paraId="58200323">
      <w:pPr>
        <w:keepNext/>
        <w:keepLines/>
        <w:adjustRightInd w:val="0"/>
        <w:snapToGrid w:val="0"/>
        <w:spacing w:line="500" w:lineRule="exact"/>
        <w:ind w:firstLine="614" w:firstLineChars="192"/>
        <w:outlineLvl w:val="1"/>
        <w:rPr>
          <w:rFonts w:ascii="Times New Roman" w:hAnsi="Times New Roman" w:eastAsia="黑体"/>
          <w:bCs/>
          <w:sz w:val="32"/>
          <w:szCs w:val="32"/>
        </w:rPr>
      </w:pPr>
      <w:bookmarkStart w:id="189" w:name="_Toc476299571"/>
      <w:bookmarkStart w:id="190" w:name="_Toc196259109"/>
      <w:bookmarkStart w:id="191" w:name="_Toc477776086"/>
      <w:bookmarkStart w:id="192" w:name="_Toc196297120"/>
      <w:bookmarkStart w:id="193" w:name="_Toc212879901"/>
      <w:bookmarkStart w:id="194" w:name="_Toc457554034"/>
      <w:r>
        <w:rPr>
          <w:rFonts w:ascii="Times New Roman" w:hAnsi="Times New Roman" w:eastAsia="黑体"/>
          <w:bCs/>
          <w:sz w:val="32"/>
          <w:szCs w:val="32"/>
        </w:rPr>
        <w:t>四、研究进度、成果形式及应用方向</w:t>
      </w:r>
      <w:bookmarkEnd w:id="189"/>
      <w:bookmarkEnd w:id="190"/>
      <w:bookmarkEnd w:id="191"/>
      <w:bookmarkEnd w:id="192"/>
      <w:bookmarkEnd w:id="193"/>
      <w:bookmarkEnd w:id="194"/>
    </w:p>
    <w:p w14:paraId="5F253A58">
      <w:pPr>
        <w:keepNext/>
        <w:keepLines/>
        <w:adjustRightInd w:val="0"/>
        <w:snapToGrid w:val="0"/>
        <w:spacing w:line="500" w:lineRule="exact"/>
        <w:ind w:firstLine="601"/>
        <w:outlineLvl w:val="1"/>
        <w:rPr>
          <w:rFonts w:ascii="Times New Roman" w:hAnsi="Times New Roman" w:eastAsia="楷体_GB2312"/>
          <w:bCs/>
          <w:sz w:val="32"/>
          <w:szCs w:val="32"/>
        </w:rPr>
      </w:pPr>
      <w:bookmarkStart w:id="195" w:name="_Toc457554035"/>
      <w:bookmarkStart w:id="196" w:name="_Toc196259110"/>
      <w:bookmarkStart w:id="197" w:name="_Toc196297121"/>
      <w:bookmarkStart w:id="198" w:name="_Toc212879902"/>
      <w:bookmarkStart w:id="199" w:name="_Toc476299572"/>
      <w:bookmarkStart w:id="200" w:name="_Toc477776087"/>
      <w:r>
        <w:rPr>
          <w:rFonts w:ascii="Times New Roman" w:hAnsi="Times New Roman" w:eastAsia="楷体_GB2312"/>
          <w:bCs/>
          <w:sz w:val="32"/>
          <w:szCs w:val="32"/>
        </w:rPr>
        <w:t>（一）研究进度</w:t>
      </w:r>
      <w:bookmarkEnd w:id="195"/>
      <w:bookmarkEnd w:id="196"/>
      <w:bookmarkEnd w:id="197"/>
      <w:bookmarkEnd w:id="198"/>
      <w:bookmarkEnd w:id="199"/>
      <w:bookmarkEnd w:id="200"/>
    </w:p>
    <w:p w14:paraId="323C19A3">
      <w:pPr>
        <w:adjustRightInd w:val="0"/>
        <w:snapToGrid w:val="0"/>
        <w:spacing w:line="500" w:lineRule="exact"/>
        <w:ind w:firstLine="560" w:firstLineChars="200"/>
        <w:rPr>
          <w:rFonts w:ascii="Times New Roman" w:hAnsi="Times New Roman" w:eastAsia="仿宋_GB2312"/>
          <w:sz w:val="28"/>
          <w:szCs w:val="28"/>
        </w:rPr>
      </w:pPr>
      <w:r>
        <w:rPr>
          <w:rFonts w:ascii="Times New Roman" w:hAnsi="Times New Roman" w:eastAsia="仿宋_GB2312"/>
          <w:sz w:val="28"/>
          <w:szCs w:val="28"/>
        </w:rPr>
        <w:t>用下表详细说明进度安排。</w:t>
      </w:r>
    </w:p>
    <w:p w14:paraId="46B0499F">
      <w:pPr>
        <w:adjustRightInd w:val="0"/>
        <w:snapToGrid w:val="0"/>
        <w:spacing w:line="500" w:lineRule="exact"/>
        <w:jc w:val="center"/>
        <w:rPr>
          <w:rFonts w:ascii="Times New Roman" w:hAnsi="Times New Roman"/>
          <w:sz w:val="28"/>
          <w:szCs w:val="28"/>
        </w:rPr>
      </w:pPr>
      <w:bookmarkStart w:id="201" w:name="_Toc476299573"/>
      <w:bookmarkStart w:id="202" w:name="_Toc477776088"/>
      <w:bookmarkStart w:id="203" w:name="_Toc457554036"/>
      <w:r>
        <w:rPr>
          <w:rFonts w:ascii="Times New Roman" w:hAnsi="Times New Roman"/>
          <w:sz w:val="28"/>
          <w:szCs w:val="28"/>
        </w:rPr>
        <w:t>表4-1  进度安排</w:t>
      </w:r>
    </w:p>
    <w:tbl>
      <w:tblPr>
        <w:tblStyle w:val="38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6"/>
        <w:gridCol w:w="2068"/>
        <w:gridCol w:w="4043"/>
        <w:gridCol w:w="2022"/>
      </w:tblGrid>
      <w:tr w14:paraId="4DC194D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556" w:type="dxa"/>
          </w:tcPr>
          <w:p w14:paraId="74053692">
            <w:pPr>
              <w:snapToGrid w:val="0"/>
              <w:spacing w:line="460" w:lineRule="exact"/>
              <w:ind w:right="10"/>
              <w:jc w:val="center"/>
              <w:rPr>
                <w:rFonts w:ascii="Times New Roman" w:hAnsi="Times New Roman" w:eastAsia="黑体"/>
                <w:szCs w:val="24"/>
              </w:rPr>
            </w:pPr>
            <w:r>
              <w:rPr>
                <w:rFonts w:ascii="Times New Roman" w:hAnsi="Times New Roman" w:eastAsia="黑体"/>
                <w:szCs w:val="24"/>
              </w:rPr>
              <w:t>年  度</w:t>
            </w:r>
          </w:p>
        </w:tc>
        <w:tc>
          <w:tcPr>
            <w:tcW w:w="2068" w:type="dxa"/>
          </w:tcPr>
          <w:p w14:paraId="070B68C4">
            <w:pPr>
              <w:snapToGrid w:val="0"/>
              <w:spacing w:line="460" w:lineRule="exact"/>
              <w:jc w:val="center"/>
              <w:rPr>
                <w:rFonts w:ascii="Times New Roman" w:hAnsi="Times New Roman" w:eastAsia="黑体"/>
                <w:szCs w:val="24"/>
              </w:rPr>
            </w:pPr>
            <w:r>
              <w:rPr>
                <w:rFonts w:ascii="Times New Roman" w:hAnsi="Times New Roman" w:eastAsia="黑体"/>
                <w:szCs w:val="24"/>
              </w:rPr>
              <w:t>年度目标</w:t>
            </w:r>
          </w:p>
        </w:tc>
        <w:tc>
          <w:tcPr>
            <w:tcW w:w="4043" w:type="dxa"/>
          </w:tcPr>
          <w:p w14:paraId="5BBEE611">
            <w:pPr>
              <w:snapToGrid w:val="0"/>
              <w:spacing w:line="460" w:lineRule="exact"/>
              <w:jc w:val="center"/>
              <w:rPr>
                <w:rFonts w:ascii="Times New Roman" w:hAnsi="Times New Roman" w:eastAsia="黑体"/>
                <w:szCs w:val="24"/>
              </w:rPr>
            </w:pPr>
            <w:r>
              <w:rPr>
                <w:rFonts w:ascii="Times New Roman" w:hAnsi="Times New Roman" w:eastAsia="黑体"/>
                <w:szCs w:val="24"/>
              </w:rPr>
              <w:t>年度研究内容</w:t>
            </w:r>
          </w:p>
        </w:tc>
        <w:tc>
          <w:tcPr>
            <w:tcW w:w="2022" w:type="dxa"/>
          </w:tcPr>
          <w:p w14:paraId="458D033A">
            <w:pPr>
              <w:snapToGrid w:val="0"/>
              <w:spacing w:line="460" w:lineRule="exact"/>
              <w:jc w:val="center"/>
              <w:rPr>
                <w:rFonts w:ascii="Times New Roman" w:hAnsi="Times New Roman" w:eastAsia="黑体"/>
                <w:szCs w:val="24"/>
              </w:rPr>
            </w:pPr>
            <w:r>
              <w:rPr>
                <w:rFonts w:ascii="Times New Roman" w:hAnsi="Times New Roman" w:eastAsia="黑体"/>
                <w:szCs w:val="24"/>
              </w:rPr>
              <w:t>年度成果形式</w:t>
            </w:r>
          </w:p>
        </w:tc>
      </w:tr>
      <w:tr w14:paraId="1A305F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6" w:type="dxa"/>
            <w:vAlign w:val="center"/>
          </w:tcPr>
          <w:p w14:paraId="16790FD2">
            <w:pPr>
              <w:snapToGrid w:val="0"/>
              <w:spacing w:line="460" w:lineRule="exact"/>
              <w:ind w:right="10"/>
              <w:jc w:val="center"/>
              <w:rPr>
                <w:rFonts w:ascii="Times New Roman" w:hAnsi="Times New Roman" w:eastAsia="仿宋_GB2312"/>
                <w:szCs w:val="24"/>
              </w:rPr>
            </w:pPr>
            <w:r>
              <w:rPr>
                <w:rFonts w:ascii="Times New Roman" w:hAnsi="Times New Roman" w:eastAsia="仿宋_GB2312"/>
                <w:szCs w:val="24"/>
              </w:rPr>
              <w:t>20××年</w:t>
            </w:r>
          </w:p>
        </w:tc>
        <w:tc>
          <w:tcPr>
            <w:tcW w:w="2068" w:type="dxa"/>
            <w:vAlign w:val="center"/>
          </w:tcPr>
          <w:p w14:paraId="3D60B8D7">
            <w:pPr>
              <w:snapToGrid w:val="0"/>
              <w:spacing w:line="460" w:lineRule="exact"/>
              <w:rPr>
                <w:rFonts w:ascii="Times New Roman" w:hAnsi="Times New Roman" w:eastAsia="仿宋_GB2312"/>
                <w:szCs w:val="24"/>
              </w:rPr>
            </w:pPr>
            <w:r>
              <w:rPr>
                <w:rFonts w:ascii="Times New Roman" w:hAnsi="Times New Roman" w:eastAsia="仿宋_GB2312"/>
                <w:szCs w:val="24"/>
              </w:rPr>
              <w:t>××××××。</w:t>
            </w:r>
          </w:p>
        </w:tc>
        <w:tc>
          <w:tcPr>
            <w:tcW w:w="4043" w:type="dxa"/>
            <w:vAlign w:val="center"/>
          </w:tcPr>
          <w:p w14:paraId="429FE9DF">
            <w:pPr>
              <w:snapToGrid w:val="0"/>
              <w:spacing w:line="460" w:lineRule="exact"/>
              <w:rPr>
                <w:rFonts w:ascii="Times New Roman" w:hAnsi="Times New Roman" w:eastAsia="仿宋_GB2312"/>
                <w:szCs w:val="24"/>
              </w:rPr>
            </w:pPr>
            <w:r>
              <w:rPr>
                <w:rFonts w:ascii="Times New Roman" w:hAnsi="Times New Roman" w:eastAsia="仿宋_GB2312"/>
                <w:szCs w:val="24"/>
              </w:rPr>
              <w:t>（1）开展/完成××××××研究；</w:t>
            </w:r>
          </w:p>
          <w:p w14:paraId="0BDBDAB8">
            <w:pPr>
              <w:snapToGrid w:val="0"/>
              <w:spacing w:line="460" w:lineRule="exact"/>
              <w:rPr>
                <w:rFonts w:ascii="Times New Roman" w:hAnsi="Times New Roman" w:eastAsia="仿宋_GB2312"/>
                <w:szCs w:val="24"/>
              </w:rPr>
            </w:pPr>
            <w:r>
              <w:rPr>
                <w:rFonts w:ascii="Times New Roman" w:hAnsi="Times New Roman" w:eastAsia="仿宋_GB2312"/>
                <w:szCs w:val="24"/>
              </w:rPr>
              <w:t>（2）开展/完成××××××研究；</w:t>
            </w:r>
          </w:p>
          <w:p w14:paraId="0C627BFF">
            <w:pPr>
              <w:snapToGrid w:val="0"/>
              <w:spacing w:line="460" w:lineRule="exact"/>
              <w:rPr>
                <w:rFonts w:ascii="Times New Roman" w:hAnsi="Times New Roman" w:eastAsia="仿宋_GB2312"/>
                <w:szCs w:val="24"/>
              </w:rPr>
            </w:pPr>
            <w:r>
              <w:rPr>
                <w:rFonts w:ascii="Times New Roman" w:hAnsi="Times New Roman" w:eastAsia="仿宋_GB2312"/>
                <w:szCs w:val="24"/>
              </w:rPr>
              <w:t>（3）开展/完成××××××研究。</w:t>
            </w:r>
          </w:p>
        </w:tc>
        <w:tc>
          <w:tcPr>
            <w:tcW w:w="2022" w:type="dxa"/>
            <w:vAlign w:val="center"/>
          </w:tcPr>
          <w:p w14:paraId="393B8D20">
            <w:pPr>
              <w:widowControl/>
              <w:rPr>
                <w:rFonts w:ascii="Times New Roman" w:hAnsi="Times New Roman" w:eastAsia="仿宋_GB2312"/>
                <w:szCs w:val="24"/>
              </w:rPr>
            </w:pPr>
            <w:r>
              <w:rPr>
                <w:rFonts w:ascii="Times New Roman" w:hAnsi="Times New Roman" w:eastAsia="仿宋_GB2312"/>
                <w:szCs w:val="24"/>
              </w:rPr>
              <w:t>研究报告</w:t>
            </w:r>
          </w:p>
          <w:p w14:paraId="3CA1D3E6">
            <w:pPr>
              <w:widowControl/>
              <w:rPr>
                <w:rFonts w:ascii="Times New Roman" w:hAnsi="Times New Roman" w:eastAsia="仿宋_GB2312"/>
                <w:szCs w:val="24"/>
              </w:rPr>
            </w:pPr>
            <w:r>
              <w:rPr>
                <w:rFonts w:ascii="Times New Roman" w:hAnsi="Times New Roman" w:eastAsia="仿宋_GB2312"/>
                <w:szCs w:val="24"/>
              </w:rPr>
              <w:t>试验报告</w:t>
            </w:r>
          </w:p>
          <w:p w14:paraId="274AFF24">
            <w:pPr>
              <w:widowControl/>
              <w:rPr>
                <w:rFonts w:ascii="Times New Roman" w:hAnsi="Times New Roman" w:eastAsia="仿宋_GB2312"/>
                <w:szCs w:val="24"/>
              </w:rPr>
            </w:pPr>
            <w:r>
              <w:rPr>
                <w:rFonts w:ascii="Times New Roman" w:hAnsi="Times New Roman" w:eastAsia="仿宋_GB2312"/>
                <w:szCs w:val="24"/>
              </w:rPr>
              <w:t>原理样机</w:t>
            </w:r>
          </w:p>
          <w:p w14:paraId="032AC0BA">
            <w:pPr>
              <w:widowControl/>
              <w:rPr>
                <w:rFonts w:ascii="Times New Roman" w:hAnsi="Times New Roman" w:eastAsia="仿宋_GB2312"/>
                <w:szCs w:val="24"/>
              </w:rPr>
            </w:pPr>
            <w:r>
              <w:rPr>
                <w:rFonts w:ascii="Times New Roman" w:hAnsi="Times New Roman" w:eastAsia="仿宋_GB2312"/>
                <w:szCs w:val="24"/>
              </w:rPr>
              <w:t>……</w:t>
            </w:r>
          </w:p>
        </w:tc>
      </w:tr>
      <w:tr w14:paraId="6D44B2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6" w:type="dxa"/>
          </w:tcPr>
          <w:p w14:paraId="4CC62FD3">
            <w:pPr>
              <w:adjustRightInd w:val="0"/>
              <w:snapToGrid w:val="0"/>
              <w:spacing w:line="46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2068" w:type="dxa"/>
          </w:tcPr>
          <w:p w14:paraId="6A258A5D">
            <w:pPr>
              <w:adjustRightInd w:val="0"/>
              <w:snapToGrid w:val="0"/>
              <w:spacing w:line="46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4043" w:type="dxa"/>
          </w:tcPr>
          <w:p w14:paraId="3D3A1463">
            <w:pPr>
              <w:adjustRightInd w:val="0"/>
              <w:snapToGrid w:val="0"/>
              <w:spacing w:line="46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2022" w:type="dxa"/>
          </w:tcPr>
          <w:p w14:paraId="782CE471">
            <w:pPr>
              <w:adjustRightInd w:val="0"/>
              <w:snapToGrid w:val="0"/>
              <w:spacing w:line="460" w:lineRule="exact"/>
              <w:rPr>
                <w:rFonts w:ascii="Times New Roman" w:hAnsi="Times New Roman"/>
                <w:szCs w:val="24"/>
              </w:rPr>
            </w:pPr>
          </w:p>
        </w:tc>
      </w:tr>
    </w:tbl>
    <w:p w14:paraId="7F6E441A">
      <w:pPr>
        <w:rPr>
          <w:rFonts w:ascii="Times New Roman" w:hAnsi="Times New Roman"/>
        </w:rPr>
      </w:pPr>
    </w:p>
    <w:p w14:paraId="44379501">
      <w:pPr>
        <w:keepNext/>
        <w:keepLines/>
        <w:adjustRightInd w:val="0"/>
        <w:snapToGrid w:val="0"/>
        <w:spacing w:line="500" w:lineRule="exact"/>
        <w:ind w:firstLine="601"/>
        <w:outlineLvl w:val="1"/>
        <w:rPr>
          <w:rFonts w:ascii="Times New Roman" w:hAnsi="Times New Roman" w:eastAsia="楷体_GB2312"/>
          <w:bCs/>
          <w:sz w:val="32"/>
          <w:szCs w:val="32"/>
        </w:rPr>
      </w:pPr>
      <w:bookmarkStart w:id="204" w:name="_Toc196259111"/>
      <w:bookmarkStart w:id="205" w:name="_Toc196297122"/>
      <w:bookmarkStart w:id="206" w:name="_Toc212879903"/>
      <w:r>
        <w:rPr>
          <w:rFonts w:ascii="Times New Roman" w:hAnsi="Times New Roman" w:eastAsia="楷体_GB2312"/>
          <w:bCs/>
          <w:sz w:val="32"/>
          <w:szCs w:val="32"/>
        </w:rPr>
        <w:t>（二）项目成果</w:t>
      </w:r>
      <w:bookmarkEnd w:id="201"/>
      <w:bookmarkEnd w:id="202"/>
      <w:bookmarkEnd w:id="203"/>
      <w:r>
        <w:rPr>
          <w:rFonts w:ascii="Times New Roman" w:hAnsi="Times New Roman" w:eastAsia="楷体_GB2312"/>
          <w:bCs/>
          <w:sz w:val="32"/>
          <w:szCs w:val="32"/>
        </w:rPr>
        <w:t>及试验检验方案</w:t>
      </w:r>
      <w:bookmarkEnd w:id="204"/>
      <w:bookmarkEnd w:id="205"/>
      <w:bookmarkEnd w:id="206"/>
    </w:p>
    <w:p w14:paraId="235C0F12">
      <w:pPr>
        <w:adjustRightInd w:val="0"/>
        <w:snapToGrid w:val="0"/>
        <w:spacing w:line="520" w:lineRule="exact"/>
        <w:ind w:firstLine="562" w:firstLineChars="20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1.技术文件类成果</w:t>
      </w:r>
    </w:p>
    <w:p w14:paraId="1DBAF8DD">
      <w:pPr>
        <w:adjustRightInd w:val="0"/>
        <w:snapToGrid w:val="0"/>
        <w:spacing w:line="520" w:lineRule="exact"/>
        <w:ind w:firstLine="560" w:firstLineChars="200"/>
        <w:rPr>
          <w:rFonts w:ascii="Times New Roman" w:hAnsi="Times New Roman" w:eastAsia="仿宋_GB2312"/>
          <w:sz w:val="28"/>
          <w:szCs w:val="28"/>
        </w:rPr>
      </w:pPr>
      <w:r>
        <w:rPr>
          <w:rFonts w:ascii="Times New Roman" w:hAnsi="Times New Roman" w:eastAsia="仿宋_GB2312"/>
          <w:sz w:val="28"/>
          <w:szCs w:val="28"/>
        </w:rPr>
        <w:t>列出技术总结报告、专题报告、试验报告、标准、规范、图纸、软件等。如：</w:t>
      </w:r>
    </w:p>
    <w:p w14:paraId="28E9E92A">
      <w:pPr>
        <w:adjustRightInd w:val="0"/>
        <w:snapToGrid w:val="0"/>
        <w:spacing w:line="520" w:lineRule="exact"/>
        <w:ind w:firstLine="560" w:firstLineChars="200"/>
        <w:rPr>
          <w:rFonts w:ascii="Times New Roman" w:hAnsi="Times New Roman" w:eastAsia="仿宋_GB2312"/>
          <w:sz w:val="28"/>
          <w:szCs w:val="28"/>
        </w:rPr>
      </w:pPr>
      <w:r>
        <w:rPr>
          <w:rFonts w:ascii="Times New Roman" w:hAnsi="Times New Roman" w:eastAsia="仿宋_GB2312"/>
          <w:sz w:val="28"/>
          <w:szCs w:val="28"/>
        </w:rPr>
        <w:t>技术总结报告：×××、×××</w:t>
      </w:r>
    </w:p>
    <w:p w14:paraId="30A2B08C">
      <w:pPr>
        <w:adjustRightInd w:val="0"/>
        <w:snapToGrid w:val="0"/>
        <w:spacing w:line="520" w:lineRule="exact"/>
        <w:ind w:firstLine="562" w:firstLineChars="20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2.实物类成果</w:t>
      </w:r>
    </w:p>
    <w:p w14:paraId="6C5BBEDA">
      <w:pPr>
        <w:adjustRightInd w:val="0"/>
        <w:snapToGrid w:val="0"/>
        <w:spacing w:line="520" w:lineRule="exact"/>
        <w:ind w:firstLine="560" w:firstLineChars="200"/>
        <w:rPr>
          <w:rFonts w:ascii="Times New Roman" w:hAnsi="Times New Roman" w:eastAsia="仿宋_GB2312"/>
          <w:sz w:val="28"/>
          <w:szCs w:val="28"/>
        </w:rPr>
      </w:pPr>
      <w:r>
        <w:rPr>
          <w:rFonts w:ascii="Times New Roman" w:hAnsi="Times New Roman" w:eastAsia="仿宋_GB2312"/>
          <w:sz w:val="28"/>
          <w:szCs w:val="28"/>
        </w:rPr>
        <w:t>列出试验件、样品、软件代码、原型系统、演示系统、原理样机、定型装备等。对于软件、演示系统、样机、原型系统等，应描述主要组成、功能、验证环境、考核方法。</w:t>
      </w:r>
    </w:p>
    <w:p w14:paraId="16B5A2CA">
      <w:pPr>
        <w:adjustRightInd w:val="0"/>
        <w:snapToGrid w:val="0"/>
        <w:spacing w:line="520" w:lineRule="exact"/>
        <w:ind w:firstLine="562" w:firstLineChars="200"/>
        <w:rPr>
          <w:rFonts w:ascii="Times New Roman" w:hAnsi="Times New Roman" w:eastAsia="仿宋_GB2312"/>
          <w:b/>
          <w:sz w:val="28"/>
          <w:szCs w:val="28"/>
        </w:rPr>
      </w:pPr>
      <w:r>
        <w:rPr>
          <w:rFonts w:ascii="Times New Roman" w:hAnsi="Times New Roman" w:eastAsia="仿宋_GB2312"/>
          <w:b/>
          <w:sz w:val="28"/>
          <w:szCs w:val="28"/>
        </w:rPr>
        <w:t>3. ×××</w:t>
      </w:r>
    </w:p>
    <w:p w14:paraId="5132E0F2">
      <w:pPr>
        <w:keepNext/>
        <w:keepLines/>
        <w:adjustRightInd w:val="0"/>
        <w:snapToGrid w:val="0"/>
        <w:spacing w:line="500" w:lineRule="exact"/>
        <w:ind w:firstLine="601"/>
        <w:outlineLvl w:val="1"/>
        <w:rPr>
          <w:rFonts w:ascii="Times New Roman" w:hAnsi="Times New Roman" w:eastAsia="楷体_GB2312"/>
          <w:bCs/>
          <w:sz w:val="32"/>
          <w:szCs w:val="32"/>
        </w:rPr>
      </w:pPr>
      <w:bookmarkStart w:id="207" w:name="_Toc477776089"/>
      <w:bookmarkStart w:id="208" w:name="_Toc476299574"/>
      <w:bookmarkStart w:id="209" w:name="_Toc196259112"/>
      <w:bookmarkStart w:id="210" w:name="_Toc196297123"/>
      <w:bookmarkStart w:id="211" w:name="_Toc212879904"/>
      <w:bookmarkStart w:id="212" w:name="_Toc457554037"/>
      <w:r>
        <w:rPr>
          <w:rFonts w:ascii="Times New Roman" w:hAnsi="Times New Roman" w:eastAsia="楷体_GB2312"/>
          <w:bCs/>
          <w:sz w:val="32"/>
          <w:szCs w:val="32"/>
        </w:rPr>
        <w:t>（三）应用方向</w:t>
      </w:r>
      <w:bookmarkEnd w:id="207"/>
      <w:bookmarkEnd w:id="208"/>
      <w:bookmarkEnd w:id="209"/>
      <w:bookmarkEnd w:id="210"/>
      <w:bookmarkEnd w:id="211"/>
      <w:bookmarkEnd w:id="212"/>
    </w:p>
    <w:p w14:paraId="27EC7B48">
      <w:pPr>
        <w:keepNext/>
        <w:keepLines/>
        <w:adjustRightInd w:val="0"/>
        <w:snapToGrid w:val="0"/>
        <w:spacing w:line="500" w:lineRule="exact"/>
        <w:ind w:firstLine="614" w:firstLineChars="192"/>
        <w:outlineLvl w:val="1"/>
        <w:rPr>
          <w:rFonts w:ascii="Times New Roman" w:hAnsi="Times New Roman" w:eastAsia="黑体"/>
          <w:bCs/>
          <w:sz w:val="32"/>
          <w:szCs w:val="32"/>
        </w:rPr>
      </w:pPr>
      <w:bookmarkStart w:id="213" w:name="_Toc476299575"/>
      <w:bookmarkStart w:id="214" w:name="_Toc212879905"/>
      <w:bookmarkStart w:id="215" w:name="_Toc196259113"/>
      <w:bookmarkStart w:id="216" w:name="_Toc457554038"/>
      <w:bookmarkStart w:id="217" w:name="_Toc477776090"/>
      <w:bookmarkStart w:id="218" w:name="_Toc196297124"/>
      <w:r>
        <w:rPr>
          <w:rFonts w:ascii="Times New Roman" w:hAnsi="Times New Roman" w:eastAsia="黑体"/>
          <w:bCs/>
          <w:sz w:val="32"/>
          <w:szCs w:val="32"/>
        </w:rPr>
        <w:t>五、经费概算</w:t>
      </w:r>
      <w:bookmarkEnd w:id="213"/>
      <w:bookmarkEnd w:id="214"/>
      <w:bookmarkEnd w:id="215"/>
      <w:bookmarkEnd w:id="216"/>
      <w:bookmarkEnd w:id="217"/>
      <w:bookmarkEnd w:id="218"/>
    </w:p>
    <w:p w14:paraId="36424B0E">
      <w:pPr>
        <w:adjustRightInd w:val="0"/>
        <w:snapToGrid w:val="0"/>
        <w:spacing w:line="520" w:lineRule="exact"/>
        <w:ind w:firstLine="560" w:firstLineChars="200"/>
        <w:rPr>
          <w:rFonts w:ascii="Times New Roman" w:hAnsi="Times New Roman" w:eastAsia="仿宋_GB2312"/>
          <w:sz w:val="28"/>
          <w:szCs w:val="28"/>
        </w:rPr>
      </w:pPr>
      <w:bookmarkStart w:id="219" w:name="_Toc476299576"/>
      <w:bookmarkStart w:id="220" w:name="_Toc457554039"/>
      <w:bookmarkStart w:id="221" w:name="_Toc477776091"/>
      <w:r>
        <w:rPr>
          <w:rFonts w:ascii="Times New Roman" w:hAnsi="Times New Roman" w:eastAsia="仿宋_GB2312"/>
          <w:sz w:val="28"/>
          <w:szCs w:val="28"/>
        </w:rPr>
        <w:t>军内单位按照《军队单位科研经费使用管理规定（试行）》（军办〔2017〕8 号）；地方单位按照《国防科研试制费管理办法》（财防〔2019〕18 号）相关要求）</w:t>
      </w:r>
    </w:p>
    <w:bookmarkEnd w:id="219"/>
    <w:bookmarkEnd w:id="220"/>
    <w:bookmarkEnd w:id="221"/>
    <w:p w14:paraId="28462005">
      <w:pPr>
        <w:keepNext/>
        <w:keepLines/>
        <w:adjustRightInd w:val="0"/>
        <w:snapToGrid w:val="0"/>
        <w:spacing w:line="500" w:lineRule="exact"/>
        <w:ind w:firstLine="614" w:firstLineChars="192"/>
        <w:outlineLvl w:val="1"/>
        <w:rPr>
          <w:rFonts w:ascii="Times New Roman" w:hAnsi="Times New Roman" w:eastAsia="黑体"/>
          <w:bCs/>
          <w:sz w:val="32"/>
          <w:szCs w:val="32"/>
        </w:rPr>
      </w:pPr>
      <w:bookmarkStart w:id="222" w:name="_Toc196297125"/>
      <w:bookmarkStart w:id="223" w:name="_Toc477776093"/>
      <w:bookmarkStart w:id="224" w:name="_Toc196259114"/>
      <w:bookmarkStart w:id="225" w:name="_Toc457554041"/>
      <w:bookmarkStart w:id="226" w:name="_Toc476299578"/>
      <w:bookmarkStart w:id="227" w:name="_Toc212879906"/>
      <w:r>
        <w:rPr>
          <w:rFonts w:ascii="Times New Roman" w:hAnsi="Times New Roman" w:eastAsia="黑体"/>
          <w:bCs/>
          <w:sz w:val="32"/>
          <w:szCs w:val="32"/>
        </w:rPr>
        <w:t>六、研究条件及保障措施</w:t>
      </w:r>
      <w:bookmarkEnd w:id="222"/>
      <w:bookmarkEnd w:id="223"/>
      <w:bookmarkEnd w:id="224"/>
      <w:bookmarkEnd w:id="225"/>
      <w:bookmarkEnd w:id="226"/>
      <w:bookmarkEnd w:id="227"/>
    </w:p>
    <w:p w14:paraId="254721AE">
      <w:pPr>
        <w:keepNext/>
        <w:keepLines/>
        <w:adjustRightInd w:val="0"/>
        <w:snapToGrid w:val="0"/>
        <w:spacing w:line="500" w:lineRule="exact"/>
        <w:ind w:firstLine="601"/>
        <w:outlineLvl w:val="1"/>
        <w:rPr>
          <w:rFonts w:ascii="Times New Roman" w:hAnsi="Times New Roman" w:eastAsia="楷体_GB2312"/>
          <w:bCs/>
          <w:sz w:val="32"/>
          <w:szCs w:val="32"/>
        </w:rPr>
      </w:pPr>
      <w:bookmarkStart w:id="228" w:name="_Toc196297126"/>
      <w:bookmarkStart w:id="229" w:name="_Toc476299579"/>
      <w:bookmarkStart w:id="230" w:name="_Toc457554042"/>
      <w:bookmarkStart w:id="231" w:name="_Toc196259115"/>
      <w:bookmarkStart w:id="232" w:name="_Toc212879907"/>
      <w:bookmarkStart w:id="233" w:name="_Toc477776094"/>
      <w:r>
        <w:rPr>
          <w:rFonts w:ascii="Times New Roman" w:hAnsi="Times New Roman" w:eastAsia="楷体_GB2312"/>
          <w:bCs/>
          <w:sz w:val="32"/>
          <w:szCs w:val="32"/>
        </w:rPr>
        <w:t>（一）本单位研究基础</w:t>
      </w:r>
      <w:bookmarkEnd w:id="228"/>
      <w:bookmarkEnd w:id="229"/>
      <w:bookmarkEnd w:id="230"/>
      <w:bookmarkEnd w:id="231"/>
      <w:bookmarkEnd w:id="232"/>
      <w:bookmarkEnd w:id="233"/>
    </w:p>
    <w:p w14:paraId="34E3DD17">
      <w:pPr>
        <w:keepNext/>
        <w:keepLines/>
        <w:adjustRightInd w:val="0"/>
        <w:snapToGrid w:val="0"/>
        <w:spacing w:line="500" w:lineRule="exact"/>
        <w:ind w:firstLine="601"/>
        <w:outlineLvl w:val="1"/>
        <w:rPr>
          <w:rFonts w:ascii="Times New Roman" w:hAnsi="Times New Roman" w:eastAsia="楷体_GB2312"/>
          <w:bCs/>
          <w:sz w:val="32"/>
          <w:szCs w:val="32"/>
        </w:rPr>
      </w:pPr>
      <w:bookmarkStart w:id="234" w:name="_Toc196259116"/>
      <w:bookmarkStart w:id="235" w:name="_Toc212879908"/>
      <w:bookmarkStart w:id="236" w:name="_Toc457554043"/>
      <w:bookmarkStart w:id="237" w:name="_Toc196297127"/>
      <w:bookmarkStart w:id="238" w:name="_Toc477776095"/>
      <w:bookmarkStart w:id="239" w:name="_Toc476299580"/>
      <w:r>
        <w:rPr>
          <w:rFonts w:ascii="Times New Roman" w:hAnsi="Times New Roman" w:eastAsia="楷体_GB2312"/>
          <w:bCs/>
          <w:sz w:val="32"/>
          <w:szCs w:val="32"/>
        </w:rPr>
        <w:t>（二）人才条件</w:t>
      </w:r>
      <w:bookmarkEnd w:id="234"/>
      <w:bookmarkEnd w:id="235"/>
      <w:bookmarkEnd w:id="236"/>
      <w:bookmarkEnd w:id="237"/>
      <w:bookmarkEnd w:id="238"/>
      <w:bookmarkEnd w:id="239"/>
    </w:p>
    <w:p w14:paraId="24A57CC5">
      <w:pPr>
        <w:adjustRightInd w:val="0"/>
        <w:snapToGrid w:val="0"/>
        <w:spacing w:line="500" w:lineRule="exact"/>
        <w:ind w:firstLine="560" w:firstLineChars="200"/>
        <w:rPr>
          <w:rFonts w:ascii="Times New Roman" w:hAnsi="Times New Roman" w:eastAsia="仿宋_GB2312"/>
          <w:sz w:val="28"/>
          <w:szCs w:val="28"/>
        </w:rPr>
      </w:pPr>
      <w:r>
        <w:rPr>
          <w:rFonts w:ascii="Times New Roman" w:hAnsi="Times New Roman" w:eastAsia="仿宋_GB2312"/>
          <w:sz w:val="28"/>
          <w:szCs w:val="28"/>
        </w:rPr>
        <w:t>介绍负责人概况，并以下表介绍主要参研人员。</w:t>
      </w:r>
    </w:p>
    <w:p w14:paraId="7BB05AFE">
      <w:pPr>
        <w:adjustRightInd w:val="0"/>
        <w:snapToGrid w:val="0"/>
        <w:spacing w:line="500" w:lineRule="exact"/>
        <w:jc w:val="center"/>
        <w:rPr>
          <w:rFonts w:ascii="Times New Roman" w:hAnsi="Times New Roman" w:eastAsia="仿宋_GB2312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表6-1  主要参研人员情况</w:t>
      </w:r>
    </w:p>
    <w:tbl>
      <w:tblPr>
        <w:tblStyle w:val="38"/>
        <w:tblW w:w="9175" w:type="dxa"/>
        <w:jc w:val="right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5"/>
        <w:gridCol w:w="1229"/>
        <w:gridCol w:w="1427"/>
        <w:gridCol w:w="1018"/>
        <w:gridCol w:w="1629"/>
        <w:gridCol w:w="1595"/>
        <w:gridCol w:w="1262"/>
      </w:tblGrid>
      <w:tr w14:paraId="32CEBF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jc w:val="right"/>
        </w:trPr>
        <w:tc>
          <w:tcPr>
            <w:tcW w:w="1015" w:type="dxa"/>
            <w:vAlign w:val="center"/>
          </w:tcPr>
          <w:p w14:paraId="379FC2C7">
            <w:pPr>
              <w:adjustRightInd w:val="0"/>
              <w:snapToGrid w:val="0"/>
              <w:spacing w:line="460" w:lineRule="exact"/>
              <w:jc w:val="center"/>
              <w:rPr>
                <w:rFonts w:ascii="Times New Roman" w:hAnsi="Times New Roman" w:eastAsia="黑体"/>
                <w:szCs w:val="24"/>
              </w:rPr>
            </w:pPr>
            <w:r>
              <w:rPr>
                <w:rFonts w:ascii="Times New Roman" w:hAnsi="Times New Roman" w:eastAsia="黑体"/>
                <w:szCs w:val="24"/>
              </w:rPr>
              <w:t>姓名</w:t>
            </w:r>
          </w:p>
        </w:tc>
        <w:tc>
          <w:tcPr>
            <w:tcW w:w="1229" w:type="dxa"/>
            <w:vAlign w:val="center"/>
          </w:tcPr>
          <w:p w14:paraId="0700138E">
            <w:pPr>
              <w:adjustRightInd w:val="0"/>
              <w:snapToGrid w:val="0"/>
              <w:spacing w:line="460" w:lineRule="exact"/>
              <w:jc w:val="center"/>
              <w:rPr>
                <w:rFonts w:ascii="Times New Roman" w:hAnsi="Times New Roman" w:eastAsia="黑体"/>
                <w:szCs w:val="24"/>
              </w:rPr>
            </w:pPr>
            <w:r>
              <w:rPr>
                <w:rFonts w:ascii="Times New Roman" w:hAnsi="Times New Roman" w:eastAsia="黑体"/>
                <w:szCs w:val="24"/>
              </w:rPr>
              <w:t>出生年月</w:t>
            </w:r>
          </w:p>
        </w:tc>
        <w:tc>
          <w:tcPr>
            <w:tcW w:w="1427" w:type="dxa"/>
            <w:vAlign w:val="center"/>
          </w:tcPr>
          <w:p w14:paraId="28FAD819">
            <w:pPr>
              <w:adjustRightInd w:val="0"/>
              <w:snapToGrid w:val="0"/>
              <w:spacing w:line="460" w:lineRule="exact"/>
              <w:jc w:val="center"/>
              <w:rPr>
                <w:rFonts w:ascii="Times New Roman" w:hAnsi="Times New Roman" w:eastAsia="黑体"/>
                <w:szCs w:val="24"/>
              </w:rPr>
            </w:pPr>
            <w:r>
              <w:rPr>
                <w:rFonts w:ascii="Times New Roman" w:hAnsi="Times New Roman" w:eastAsia="黑体"/>
                <w:szCs w:val="24"/>
              </w:rPr>
              <w:t>职务</w:t>
            </w:r>
          </w:p>
          <w:p w14:paraId="3A4102AF">
            <w:pPr>
              <w:adjustRightInd w:val="0"/>
              <w:snapToGrid w:val="0"/>
              <w:spacing w:line="460" w:lineRule="exact"/>
              <w:jc w:val="center"/>
              <w:rPr>
                <w:rFonts w:ascii="Times New Roman" w:hAnsi="Times New Roman" w:eastAsia="黑体"/>
                <w:szCs w:val="24"/>
              </w:rPr>
            </w:pPr>
            <w:r>
              <w:rPr>
                <w:rFonts w:ascii="Times New Roman" w:hAnsi="Times New Roman" w:eastAsia="黑体"/>
                <w:szCs w:val="24"/>
              </w:rPr>
              <w:t>（职称）</w:t>
            </w:r>
          </w:p>
        </w:tc>
        <w:tc>
          <w:tcPr>
            <w:tcW w:w="1018" w:type="dxa"/>
            <w:vAlign w:val="center"/>
          </w:tcPr>
          <w:p w14:paraId="6B10D7FA">
            <w:pPr>
              <w:adjustRightInd w:val="0"/>
              <w:snapToGrid w:val="0"/>
              <w:spacing w:line="460" w:lineRule="exact"/>
              <w:jc w:val="center"/>
              <w:rPr>
                <w:rFonts w:ascii="Times New Roman" w:hAnsi="Times New Roman" w:eastAsia="黑体"/>
                <w:szCs w:val="24"/>
              </w:rPr>
            </w:pPr>
            <w:r>
              <w:rPr>
                <w:rFonts w:ascii="Times New Roman" w:hAnsi="Times New Roman" w:eastAsia="黑体"/>
                <w:szCs w:val="24"/>
              </w:rPr>
              <w:t>单位</w:t>
            </w:r>
          </w:p>
        </w:tc>
        <w:tc>
          <w:tcPr>
            <w:tcW w:w="1629" w:type="dxa"/>
            <w:vAlign w:val="center"/>
          </w:tcPr>
          <w:p w14:paraId="003A7AF3">
            <w:pPr>
              <w:adjustRightInd w:val="0"/>
              <w:snapToGrid w:val="0"/>
              <w:spacing w:line="460" w:lineRule="exact"/>
              <w:jc w:val="center"/>
              <w:rPr>
                <w:rFonts w:ascii="Times New Roman" w:hAnsi="Times New Roman" w:eastAsia="黑体"/>
                <w:szCs w:val="24"/>
              </w:rPr>
            </w:pPr>
            <w:r>
              <w:rPr>
                <w:rFonts w:ascii="Times New Roman" w:hAnsi="Times New Roman" w:eastAsia="黑体"/>
                <w:szCs w:val="24"/>
              </w:rPr>
              <w:t>分工</w:t>
            </w:r>
          </w:p>
        </w:tc>
        <w:tc>
          <w:tcPr>
            <w:tcW w:w="1595" w:type="dxa"/>
            <w:vAlign w:val="center"/>
          </w:tcPr>
          <w:p w14:paraId="5E8B69C2">
            <w:pPr>
              <w:adjustRightInd w:val="0"/>
              <w:snapToGrid w:val="0"/>
              <w:spacing w:line="460" w:lineRule="exact"/>
              <w:jc w:val="center"/>
              <w:rPr>
                <w:rFonts w:ascii="Times New Roman" w:hAnsi="Times New Roman" w:eastAsia="黑体"/>
                <w:szCs w:val="24"/>
              </w:rPr>
            </w:pPr>
            <w:r>
              <w:rPr>
                <w:rFonts w:ascii="Times New Roman" w:hAnsi="Times New Roman" w:eastAsia="黑体"/>
                <w:szCs w:val="24"/>
              </w:rPr>
              <w:t>年工作量</w:t>
            </w:r>
          </w:p>
        </w:tc>
        <w:tc>
          <w:tcPr>
            <w:tcW w:w="1262" w:type="dxa"/>
            <w:vAlign w:val="center"/>
          </w:tcPr>
          <w:p w14:paraId="25651B22">
            <w:pPr>
              <w:adjustRightInd w:val="0"/>
              <w:snapToGrid w:val="0"/>
              <w:spacing w:line="460" w:lineRule="exact"/>
              <w:jc w:val="center"/>
              <w:rPr>
                <w:rFonts w:ascii="Times New Roman" w:hAnsi="Times New Roman" w:eastAsia="黑体"/>
                <w:szCs w:val="24"/>
              </w:rPr>
            </w:pPr>
            <w:r>
              <w:rPr>
                <w:rFonts w:ascii="Times New Roman" w:hAnsi="Times New Roman" w:eastAsia="黑体"/>
                <w:szCs w:val="24"/>
              </w:rPr>
              <w:t>备注</w:t>
            </w:r>
          </w:p>
        </w:tc>
      </w:tr>
      <w:tr w14:paraId="63628B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1015" w:type="dxa"/>
          </w:tcPr>
          <w:p w14:paraId="40970951">
            <w:pPr>
              <w:adjustRightInd w:val="0"/>
              <w:snapToGrid w:val="0"/>
              <w:spacing w:line="46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29" w:type="dxa"/>
          </w:tcPr>
          <w:p w14:paraId="7D4D4FC0">
            <w:pPr>
              <w:adjustRightInd w:val="0"/>
              <w:snapToGrid w:val="0"/>
              <w:spacing w:line="46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27" w:type="dxa"/>
          </w:tcPr>
          <w:p w14:paraId="19F96519">
            <w:pPr>
              <w:adjustRightInd w:val="0"/>
              <w:snapToGrid w:val="0"/>
              <w:spacing w:line="46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1018" w:type="dxa"/>
          </w:tcPr>
          <w:p w14:paraId="0FA83CBD">
            <w:pPr>
              <w:adjustRightInd w:val="0"/>
              <w:snapToGrid w:val="0"/>
              <w:spacing w:line="46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9" w:type="dxa"/>
          </w:tcPr>
          <w:p w14:paraId="442ECB2B">
            <w:pPr>
              <w:adjustRightInd w:val="0"/>
              <w:snapToGrid w:val="0"/>
              <w:spacing w:line="46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1595" w:type="dxa"/>
          </w:tcPr>
          <w:p w14:paraId="5235066A">
            <w:pPr>
              <w:adjustRightInd w:val="0"/>
              <w:snapToGrid w:val="0"/>
              <w:spacing w:line="46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2" w:type="dxa"/>
          </w:tcPr>
          <w:p w14:paraId="5743E986">
            <w:pPr>
              <w:adjustRightInd w:val="0"/>
              <w:snapToGrid w:val="0"/>
              <w:spacing w:line="460" w:lineRule="exact"/>
              <w:rPr>
                <w:rFonts w:ascii="Times New Roman" w:hAnsi="Times New Roman"/>
                <w:szCs w:val="24"/>
              </w:rPr>
            </w:pPr>
          </w:p>
        </w:tc>
      </w:tr>
      <w:tr w14:paraId="388DD0E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1015" w:type="dxa"/>
          </w:tcPr>
          <w:p w14:paraId="568BB4F4">
            <w:pPr>
              <w:adjustRightInd w:val="0"/>
              <w:snapToGrid w:val="0"/>
              <w:spacing w:line="46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29" w:type="dxa"/>
          </w:tcPr>
          <w:p w14:paraId="48A9E51C">
            <w:pPr>
              <w:adjustRightInd w:val="0"/>
              <w:snapToGrid w:val="0"/>
              <w:spacing w:line="46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27" w:type="dxa"/>
          </w:tcPr>
          <w:p w14:paraId="38C72F4D">
            <w:pPr>
              <w:adjustRightInd w:val="0"/>
              <w:snapToGrid w:val="0"/>
              <w:spacing w:line="46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1018" w:type="dxa"/>
          </w:tcPr>
          <w:p w14:paraId="4C6E656E">
            <w:pPr>
              <w:adjustRightInd w:val="0"/>
              <w:snapToGrid w:val="0"/>
              <w:spacing w:line="46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9" w:type="dxa"/>
          </w:tcPr>
          <w:p w14:paraId="4235F93D">
            <w:pPr>
              <w:adjustRightInd w:val="0"/>
              <w:snapToGrid w:val="0"/>
              <w:spacing w:line="46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1595" w:type="dxa"/>
          </w:tcPr>
          <w:p w14:paraId="2BA76F8E">
            <w:pPr>
              <w:adjustRightInd w:val="0"/>
              <w:snapToGrid w:val="0"/>
              <w:spacing w:line="46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2" w:type="dxa"/>
          </w:tcPr>
          <w:p w14:paraId="516F5E9F">
            <w:pPr>
              <w:adjustRightInd w:val="0"/>
              <w:snapToGrid w:val="0"/>
              <w:spacing w:line="460" w:lineRule="exact"/>
              <w:rPr>
                <w:rFonts w:ascii="Times New Roman" w:hAnsi="Times New Roman"/>
                <w:szCs w:val="24"/>
              </w:rPr>
            </w:pPr>
          </w:p>
        </w:tc>
      </w:tr>
    </w:tbl>
    <w:p w14:paraId="33941146">
      <w:pPr>
        <w:keepNext/>
        <w:keepLines/>
        <w:adjustRightInd w:val="0"/>
        <w:snapToGrid w:val="0"/>
        <w:spacing w:line="500" w:lineRule="exact"/>
        <w:ind w:firstLine="601"/>
        <w:outlineLvl w:val="1"/>
        <w:rPr>
          <w:rFonts w:ascii="Times New Roman" w:hAnsi="Times New Roman" w:eastAsia="楷体_GB2312"/>
          <w:bCs/>
          <w:sz w:val="32"/>
          <w:szCs w:val="32"/>
        </w:rPr>
      </w:pPr>
      <w:bookmarkStart w:id="240" w:name="_Toc196297128"/>
      <w:bookmarkStart w:id="241" w:name="_Toc196259117"/>
      <w:bookmarkStart w:id="242" w:name="_Toc477776096"/>
      <w:bookmarkStart w:id="243" w:name="_Toc476299581"/>
      <w:bookmarkStart w:id="244" w:name="_Toc457554044"/>
      <w:bookmarkStart w:id="245" w:name="_Toc212879909"/>
      <w:r>
        <w:rPr>
          <w:rFonts w:ascii="Times New Roman" w:hAnsi="Times New Roman" w:eastAsia="楷体_GB2312"/>
          <w:bCs/>
          <w:sz w:val="32"/>
          <w:szCs w:val="32"/>
        </w:rPr>
        <w:t>（三）研究条件</w:t>
      </w:r>
      <w:bookmarkEnd w:id="240"/>
      <w:bookmarkEnd w:id="241"/>
      <w:bookmarkEnd w:id="242"/>
      <w:bookmarkEnd w:id="243"/>
      <w:bookmarkEnd w:id="244"/>
      <w:bookmarkEnd w:id="245"/>
    </w:p>
    <w:p w14:paraId="52677EB9">
      <w:pPr>
        <w:keepNext/>
        <w:keepLines/>
        <w:adjustRightInd w:val="0"/>
        <w:snapToGrid w:val="0"/>
        <w:spacing w:line="500" w:lineRule="exact"/>
        <w:ind w:firstLine="601"/>
        <w:outlineLvl w:val="1"/>
        <w:rPr>
          <w:rFonts w:ascii="Times New Roman" w:hAnsi="Times New Roman" w:eastAsia="楷体_GB2312"/>
          <w:bCs/>
          <w:sz w:val="32"/>
          <w:szCs w:val="32"/>
        </w:rPr>
      </w:pPr>
      <w:bookmarkStart w:id="246" w:name="_Toc457554045"/>
      <w:bookmarkStart w:id="247" w:name="_Toc476299582"/>
      <w:bookmarkStart w:id="248" w:name="_Toc196297129"/>
      <w:bookmarkStart w:id="249" w:name="_Toc212879910"/>
      <w:bookmarkStart w:id="250" w:name="_Toc477776097"/>
      <w:bookmarkStart w:id="251" w:name="_Toc196259118"/>
      <w:r>
        <w:rPr>
          <w:rFonts w:ascii="Times New Roman" w:hAnsi="Times New Roman" w:eastAsia="楷体_GB2312"/>
          <w:bCs/>
          <w:sz w:val="32"/>
          <w:szCs w:val="32"/>
        </w:rPr>
        <w:t>（四）外协条件</w:t>
      </w:r>
      <w:bookmarkEnd w:id="246"/>
      <w:bookmarkEnd w:id="247"/>
      <w:bookmarkEnd w:id="248"/>
      <w:bookmarkEnd w:id="249"/>
      <w:bookmarkEnd w:id="250"/>
      <w:bookmarkEnd w:id="251"/>
    </w:p>
    <w:p w14:paraId="6775664E">
      <w:pPr>
        <w:adjustRightInd w:val="0"/>
        <w:snapToGrid w:val="0"/>
        <w:spacing w:line="500" w:lineRule="exact"/>
        <w:ind w:firstLine="560" w:firstLineChars="200"/>
        <w:rPr>
          <w:rFonts w:ascii="Times New Roman" w:hAnsi="Times New Roman" w:eastAsia="仿宋_GB2312"/>
          <w:sz w:val="28"/>
          <w:szCs w:val="28"/>
        </w:rPr>
      </w:pPr>
      <w:r>
        <w:rPr>
          <w:rFonts w:ascii="Times New Roman" w:hAnsi="Times New Roman" w:eastAsia="仿宋_GB2312"/>
          <w:sz w:val="28"/>
          <w:szCs w:val="28"/>
        </w:rPr>
        <w:t>主要列举本项目需要外协的单位名称，简要说明原因，并写清各单位所需负责内容。</w:t>
      </w:r>
    </w:p>
    <w:p w14:paraId="1DE2BC25">
      <w:pPr>
        <w:keepNext/>
        <w:keepLines/>
        <w:adjustRightInd w:val="0"/>
        <w:snapToGrid w:val="0"/>
        <w:spacing w:line="500" w:lineRule="exact"/>
        <w:ind w:firstLine="601"/>
        <w:outlineLvl w:val="1"/>
        <w:rPr>
          <w:rFonts w:ascii="Times New Roman" w:hAnsi="Times New Roman" w:eastAsia="楷体_GB2312"/>
          <w:bCs/>
          <w:sz w:val="32"/>
          <w:szCs w:val="32"/>
        </w:rPr>
      </w:pPr>
      <w:bookmarkStart w:id="252" w:name="_Toc196259119"/>
      <w:bookmarkStart w:id="253" w:name="_Toc212879911"/>
      <w:bookmarkStart w:id="254" w:name="_Toc196297130"/>
      <w:r>
        <w:rPr>
          <w:rFonts w:ascii="Times New Roman" w:hAnsi="Times New Roman" w:eastAsia="楷体_GB2312"/>
          <w:bCs/>
          <w:sz w:val="32"/>
          <w:szCs w:val="32"/>
        </w:rPr>
        <w:t>（五）</w:t>
      </w:r>
      <w:bookmarkStart w:id="255" w:name="_Toc477776098"/>
      <w:bookmarkStart w:id="256" w:name="_Toc457554046"/>
      <w:bookmarkStart w:id="257" w:name="_Toc476299583"/>
      <w:r>
        <w:rPr>
          <w:rFonts w:ascii="Times New Roman" w:hAnsi="Times New Roman" w:eastAsia="楷体_GB2312"/>
          <w:bCs/>
          <w:sz w:val="32"/>
          <w:szCs w:val="32"/>
        </w:rPr>
        <w:t>管理保障</w:t>
      </w:r>
      <w:bookmarkEnd w:id="252"/>
      <w:bookmarkEnd w:id="253"/>
      <w:bookmarkEnd w:id="254"/>
      <w:bookmarkEnd w:id="255"/>
      <w:bookmarkEnd w:id="256"/>
      <w:bookmarkEnd w:id="257"/>
    </w:p>
    <w:p w14:paraId="1E5889F2">
      <w:pPr>
        <w:keepNext/>
        <w:keepLines/>
        <w:adjustRightInd w:val="0"/>
        <w:snapToGrid w:val="0"/>
        <w:spacing w:line="500" w:lineRule="exact"/>
        <w:ind w:firstLine="614" w:firstLineChars="192"/>
        <w:outlineLvl w:val="1"/>
        <w:rPr>
          <w:rFonts w:ascii="Times New Roman" w:hAnsi="Times New Roman" w:eastAsia="黑体"/>
          <w:bCs/>
          <w:sz w:val="32"/>
          <w:szCs w:val="32"/>
        </w:rPr>
      </w:pPr>
      <w:bookmarkStart w:id="258" w:name="_Toc196259120"/>
      <w:bookmarkStart w:id="259" w:name="_Toc212879912"/>
      <w:bookmarkStart w:id="260" w:name="_Toc8048"/>
      <w:bookmarkStart w:id="261" w:name="_Toc2981"/>
      <w:bookmarkStart w:id="262" w:name="_Toc21540"/>
      <w:bookmarkStart w:id="263" w:name="_Toc11449"/>
      <w:bookmarkStart w:id="264" w:name="_Toc23265"/>
      <w:bookmarkStart w:id="265" w:name="_Toc195217866"/>
      <w:bookmarkStart w:id="266" w:name="_Toc192153641"/>
      <w:bookmarkStart w:id="267" w:name="_Toc196297131"/>
      <w:bookmarkStart w:id="268" w:name="_Toc21248"/>
      <w:bookmarkStart w:id="269" w:name="_Toc31990"/>
      <w:r>
        <w:rPr>
          <w:rFonts w:ascii="Times New Roman" w:hAnsi="Times New Roman" w:eastAsia="黑体"/>
          <w:bCs/>
          <w:sz w:val="32"/>
          <w:szCs w:val="32"/>
        </w:rPr>
        <w:t>七、联合申报声明（选填，没有的删除本页）</w:t>
      </w:r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</w:p>
    <w:tbl>
      <w:tblPr>
        <w:tblStyle w:val="38"/>
        <w:tblW w:w="829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C5E3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23" w:hRule="atLeast"/>
        </w:trPr>
        <w:tc>
          <w:tcPr>
            <w:tcW w:w="8296" w:type="dxa"/>
            <w:shd w:val="clear" w:color="auto" w:fill="auto"/>
          </w:tcPr>
          <w:p w14:paraId="45B0CCB9">
            <w:pPr>
              <w:adjustRightInd w:val="0"/>
              <w:snapToGrid w:val="0"/>
              <w:spacing w:line="500" w:lineRule="exact"/>
              <w:ind w:firstLine="560" w:firstLineChars="200"/>
              <w:rPr>
                <w:rFonts w:ascii="Times New Roman" w:hAnsi="Times New Roman" w:eastAsia="仿宋_GB2312"/>
                <w:iCs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iCs/>
                <w:kern w:val="0"/>
                <w:sz w:val="28"/>
                <w:szCs w:val="28"/>
              </w:rPr>
              <w:t>本单位及相关参研人员知悉</w:t>
            </w:r>
            <w:r>
              <w:rPr>
                <w:rFonts w:ascii="Times New Roman" w:hAnsi="Times New Roman" w:eastAsia="仿宋_GB2312"/>
                <w:iCs/>
                <w:kern w:val="0"/>
                <w:sz w:val="28"/>
                <w:szCs w:val="28"/>
                <w:lang w:val="en"/>
              </w:rPr>
              <w:t>本</w:t>
            </w:r>
            <w:r>
              <w:rPr>
                <w:rFonts w:ascii="Times New Roman" w:hAnsi="Times New Roman" w:eastAsia="仿宋_GB2312"/>
                <w:iCs/>
                <w:kern w:val="0"/>
                <w:sz w:val="28"/>
                <w:szCs w:val="28"/>
              </w:rPr>
              <w:t>项目管理要求，经友好协商就联合申报“XXXXX”课题达成一致意向，同意本建议书约定的研究任务，接受相关权力义务安排，确认建议书中本单位的相关信息真实准确。本单位承诺：</w:t>
            </w:r>
          </w:p>
          <w:p w14:paraId="2AAABDCF">
            <w:pPr>
              <w:adjustRightInd w:val="0"/>
              <w:snapToGrid w:val="0"/>
              <w:spacing w:line="500" w:lineRule="exact"/>
              <w:ind w:firstLine="560" w:firstLineChars="200"/>
              <w:rPr>
                <w:rFonts w:ascii="Times New Roman" w:hAnsi="Times New Roman" w:eastAsia="仿宋_GB2312"/>
                <w:iCs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iCs/>
                <w:kern w:val="0"/>
                <w:sz w:val="28"/>
                <w:szCs w:val="28"/>
              </w:rPr>
              <w:t>1、同意由牵头单位XXXXX根据项目获批经费指标，协商调整经费分配方案；</w:t>
            </w:r>
          </w:p>
          <w:p w14:paraId="7340778D">
            <w:pPr>
              <w:adjustRightInd w:val="0"/>
              <w:snapToGrid w:val="0"/>
              <w:spacing w:line="500" w:lineRule="exact"/>
              <w:ind w:firstLine="560" w:firstLineChars="200"/>
              <w:rPr>
                <w:rFonts w:ascii="Times New Roman" w:hAnsi="Times New Roman" w:eastAsia="仿宋_GB2312"/>
                <w:iCs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iCs/>
                <w:kern w:val="0"/>
                <w:sz w:val="28"/>
                <w:szCs w:val="28"/>
              </w:rPr>
              <w:t>2、做好本单位承研任务的研究实施，配合牵头单位完成项目整体实施。</w:t>
            </w:r>
          </w:p>
          <w:p w14:paraId="0B3755C3">
            <w:pPr>
              <w:adjustRightInd w:val="0"/>
              <w:snapToGrid w:val="0"/>
              <w:spacing w:line="560" w:lineRule="exact"/>
              <w:ind w:firstLine="560" w:firstLineChars="200"/>
              <w:rPr>
                <w:rFonts w:ascii="Times New Roman" w:hAnsi="Times New Roman" w:eastAsia="仿宋_GB2312"/>
                <w:iCs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kern w:val="0"/>
                <w:sz w:val="28"/>
                <w:szCs w:val="28"/>
              </w:rPr>
              <w:t>（其他补充条款可根据需要协商自拟）</w:t>
            </w:r>
          </w:p>
          <w:p w14:paraId="64E1BEED">
            <w:pPr>
              <w:adjustRightInd w:val="0"/>
              <w:snapToGrid w:val="0"/>
              <w:spacing w:line="560" w:lineRule="exact"/>
              <w:ind w:firstLine="560" w:firstLineChars="200"/>
              <w:rPr>
                <w:rFonts w:ascii="Times New Roman" w:hAnsi="Times New Roman" w:eastAsia="仿宋_GB2312"/>
                <w:iCs/>
                <w:kern w:val="0"/>
                <w:sz w:val="28"/>
                <w:szCs w:val="28"/>
              </w:rPr>
            </w:pPr>
          </w:p>
          <w:p w14:paraId="436686EE">
            <w:pPr>
              <w:adjustRightInd w:val="0"/>
              <w:snapToGrid w:val="0"/>
              <w:spacing w:line="560" w:lineRule="exact"/>
              <w:ind w:firstLine="560" w:firstLineChars="200"/>
              <w:rPr>
                <w:rFonts w:ascii="Times New Roman" w:hAnsi="Times New Roman" w:eastAsia="仿宋_GB2312"/>
                <w:iCs/>
                <w:kern w:val="0"/>
                <w:sz w:val="28"/>
                <w:szCs w:val="28"/>
              </w:rPr>
            </w:pPr>
          </w:p>
          <w:p w14:paraId="4F532377">
            <w:pPr>
              <w:adjustRightInd w:val="0"/>
              <w:snapToGrid w:val="0"/>
              <w:spacing w:line="560" w:lineRule="exact"/>
              <w:ind w:firstLine="560" w:firstLineChars="200"/>
              <w:rPr>
                <w:rFonts w:ascii="Times New Roman" w:hAnsi="Times New Roman" w:eastAsia="仿宋_GB2312"/>
                <w:iCs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iCs/>
                <w:kern w:val="0"/>
                <w:sz w:val="28"/>
                <w:szCs w:val="28"/>
              </w:rPr>
              <w:t>单位法人代表（或授权主管领导）签字：</w:t>
            </w:r>
          </w:p>
          <w:p w14:paraId="43845F40">
            <w:pPr>
              <w:adjustRightInd w:val="0"/>
              <w:snapToGrid w:val="0"/>
              <w:spacing w:line="560" w:lineRule="exact"/>
              <w:ind w:firstLine="560" w:firstLineChars="200"/>
              <w:rPr>
                <w:rFonts w:ascii="Times New Roman" w:hAnsi="Times New Roman" w:eastAsia="仿宋_GB2312"/>
                <w:iCs/>
                <w:kern w:val="0"/>
                <w:sz w:val="28"/>
                <w:szCs w:val="28"/>
              </w:rPr>
            </w:pPr>
          </w:p>
          <w:p w14:paraId="4846FDFB">
            <w:pPr>
              <w:adjustRightInd w:val="0"/>
              <w:snapToGrid w:val="0"/>
              <w:spacing w:line="560" w:lineRule="exact"/>
              <w:ind w:firstLine="560" w:firstLineChars="200"/>
              <w:rPr>
                <w:rFonts w:ascii="Times New Roman" w:hAnsi="Times New Roman" w:eastAsia="仿宋_GB2312"/>
                <w:iCs/>
                <w:kern w:val="0"/>
                <w:sz w:val="28"/>
                <w:szCs w:val="28"/>
              </w:rPr>
            </w:pPr>
          </w:p>
          <w:p w14:paraId="668A56F4">
            <w:pPr>
              <w:adjustRightInd w:val="0"/>
              <w:snapToGrid w:val="0"/>
              <w:spacing w:line="560" w:lineRule="exact"/>
              <w:ind w:firstLine="5320" w:firstLineChars="1900"/>
              <w:rPr>
                <w:rFonts w:ascii="Times New Roman" w:hAnsi="Times New Roman" w:eastAsia="仿宋_GB2312"/>
                <w:iCs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iCs/>
                <w:kern w:val="0"/>
                <w:sz w:val="28"/>
                <w:szCs w:val="28"/>
              </w:rPr>
              <w:t>XXXXX单位（盖章）</w:t>
            </w:r>
          </w:p>
          <w:p w14:paraId="6436C780">
            <w:pPr>
              <w:spacing w:line="560" w:lineRule="exact"/>
              <w:ind w:firstLine="5320" w:firstLineChars="1900"/>
              <w:rPr>
                <w:rFonts w:ascii="Times New Roman" w:hAnsi="Times New Roman" w:eastAsia="仿宋_GB2312"/>
                <w:iCs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iCs/>
                <w:kern w:val="0"/>
                <w:sz w:val="28"/>
                <w:szCs w:val="28"/>
              </w:rPr>
              <w:t>20</w:t>
            </w:r>
            <w:r>
              <w:rPr>
                <w:rFonts w:ascii="Times New Roman" w:hAnsi="Times New Roman" w:eastAsia="仿宋_GB2312"/>
                <w:iCs/>
                <w:kern w:val="0"/>
                <w:sz w:val="28"/>
                <w:szCs w:val="28"/>
                <w:lang w:val="en"/>
              </w:rPr>
              <w:t>X</w:t>
            </w:r>
            <w:r>
              <w:rPr>
                <w:rFonts w:ascii="Times New Roman" w:hAnsi="Times New Roman" w:eastAsia="仿宋_GB2312"/>
                <w:iCs/>
                <w:kern w:val="0"/>
                <w:sz w:val="28"/>
                <w:szCs w:val="28"/>
              </w:rPr>
              <w:t>X年XX月XX日</w:t>
            </w:r>
          </w:p>
          <w:p w14:paraId="249052D1">
            <w:pPr>
              <w:rPr>
                <w:rFonts w:ascii="Times New Roman" w:hAnsi="Times New Roman" w:eastAsia="Times New Roman"/>
                <w:kern w:val="0"/>
                <w:sz w:val="20"/>
                <w:szCs w:val="24"/>
              </w:rPr>
            </w:pPr>
          </w:p>
        </w:tc>
      </w:tr>
    </w:tbl>
    <w:p w14:paraId="75A951F2">
      <w:pPr>
        <w:adjustRightInd w:val="0"/>
        <w:snapToGrid w:val="0"/>
        <w:spacing w:line="500" w:lineRule="exact"/>
        <w:ind w:firstLine="562" w:firstLineChars="200"/>
        <w:rPr>
          <w:rFonts w:ascii="Times New Roman" w:hAnsi="Times New Roman" w:eastAsia="仿宋_GB2312"/>
          <w:b/>
          <w:i/>
          <w:sz w:val="28"/>
          <w:szCs w:val="28"/>
        </w:rPr>
      </w:pPr>
      <w:bookmarkStart w:id="270" w:name="_Toc196258216"/>
      <w:bookmarkStart w:id="271" w:name="_Toc196259121"/>
      <w:bookmarkStart w:id="272" w:name="_Toc196297132"/>
      <w:r>
        <w:rPr>
          <w:rFonts w:ascii="Times New Roman" w:hAnsi="Times New Roman" w:eastAsia="仿宋_GB2312"/>
          <w:b/>
          <w:i/>
          <w:sz w:val="28"/>
          <w:szCs w:val="28"/>
        </w:rPr>
        <w:t>选填项，属于多家联合申报的项目建议需要填写；每个联合申报单位单独签署一页。</w:t>
      </w:r>
      <w:bookmarkEnd w:id="270"/>
      <w:bookmarkEnd w:id="271"/>
      <w:bookmarkEnd w:id="272"/>
    </w:p>
    <w:p w14:paraId="7BB9A2E0">
      <w:pPr>
        <w:adjustRightInd w:val="0"/>
        <w:snapToGrid w:val="0"/>
        <w:spacing w:line="500" w:lineRule="exact"/>
        <w:ind w:firstLine="560" w:firstLineChars="200"/>
        <w:rPr>
          <w:rFonts w:ascii="Times New Roman" w:hAnsi="Times New Roman" w:eastAsia="仿宋_GB2312"/>
          <w:sz w:val="28"/>
          <w:szCs w:val="28"/>
        </w:rPr>
      </w:pPr>
    </w:p>
    <w:p w14:paraId="1BAA7638">
      <w:pPr>
        <w:spacing w:line="460" w:lineRule="exact"/>
        <w:jc w:val="center"/>
        <w:rPr>
          <w:rFonts w:ascii="Times New Roman" w:hAnsi="Times New Roman"/>
          <w:b/>
          <w:sz w:val="28"/>
          <w:szCs w:val="28"/>
        </w:rPr>
      </w:pPr>
    </w:p>
    <w:p w14:paraId="75860C25">
      <w:pPr>
        <w:ind w:firstLine="546" w:firstLineChars="195"/>
        <w:rPr>
          <w:rFonts w:ascii="Times New Roman" w:hAnsi="Times New Roman" w:eastAsia="黑体"/>
          <w:sz w:val="28"/>
          <w:szCs w:val="28"/>
        </w:rPr>
      </w:pPr>
      <w:r>
        <w:rPr>
          <w:rFonts w:ascii="Times New Roman" w:hAnsi="Times New Roman" w:eastAsia="黑体"/>
          <w:sz w:val="28"/>
          <w:szCs w:val="28"/>
        </w:rPr>
        <w:t>填报其他注意事项：</w:t>
      </w:r>
    </w:p>
    <w:p w14:paraId="328CE46C">
      <w:pPr>
        <w:ind w:firstLine="546" w:firstLineChars="195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1.页面设置：全篇A4幅面，上、下页边距3.0cm，左、右页边距2.6cm，装订线0cm，页眉1.5cm，页脚2.0cm；页码居中。</w:t>
      </w:r>
    </w:p>
    <w:p w14:paraId="6223DC2C">
      <w:pPr>
        <w:ind w:firstLine="546" w:firstLineChars="195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、项目建议书首页应有申报单位盖章，项目负责人签字；正文前应附辑要页，主要内容包括：研究内容技术条目、关键考核指标、主要技术创新点、研究进度、主要成果形式、申请经费（配套经费）、研究单位等，作为项目评审对比的重要依据。</w:t>
      </w:r>
    </w:p>
    <w:p w14:paraId="14C27521">
      <w:pPr>
        <w:ind w:firstLine="546" w:firstLineChars="195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正文格式：所有行间距为固定值25磅，对齐网格，首行缩进2字符。一级标题黑体三号字；二级标题楷体三号字，加粗；三级及四级标题均为仿宋_GB2312四号字，加粗；正文为仿宋_GB2312四号字。标题编号次序为：二→（二）→2→2.1→2.1.1→（1）→</w:t>
      </w:r>
      <w:r>
        <w:rPr>
          <w:rFonts w:hint="eastAsia" w:ascii="宋体" w:hAnsi="宋体" w:cs="宋体"/>
          <w:sz w:val="28"/>
          <w:szCs w:val="28"/>
        </w:rPr>
        <w:t>①</w:t>
      </w:r>
      <w:r>
        <w:rPr>
          <w:rFonts w:ascii="Times New Roman" w:hAnsi="Times New Roman"/>
          <w:sz w:val="28"/>
          <w:szCs w:val="28"/>
        </w:rPr>
        <w:t>……</w:t>
      </w:r>
    </w:p>
    <w:p w14:paraId="0314311C">
      <w:pPr>
        <w:ind w:firstLine="546" w:firstLineChars="195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4.页码：目录为</w:t>
      </w:r>
      <w:r>
        <w:rPr>
          <w:rFonts w:hint="eastAsia" w:ascii="宋体" w:hAnsi="宋体" w:cs="宋体"/>
          <w:sz w:val="28"/>
          <w:szCs w:val="28"/>
        </w:rPr>
        <w:t>ⅠⅡ</w:t>
      </w:r>
      <w:r>
        <w:rPr>
          <w:rFonts w:ascii="Times New Roman" w:hAnsi="Times New Roman"/>
          <w:sz w:val="28"/>
          <w:szCs w:val="28"/>
        </w:rPr>
        <w:t>……，正文为1 2……，居中对齐，字体为Times New Roman五号字。</w:t>
      </w:r>
    </w:p>
    <w:p w14:paraId="38ACA28A">
      <w:pPr>
        <w:ind w:firstLine="546" w:firstLineChars="195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5.图、表编号：二级标题-序号，如图3-3、表2-2等。</w:t>
      </w:r>
    </w:p>
    <w:p w14:paraId="51E457C8">
      <w:pPr>
        <w:ind w:firstLine="546" w:firstLineChars="195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6.表格：外框宽度为1 1/2磅；表头黑体小四，其他仿宋_GB2312小四；表内行距为23磅。</w:t>
      </w:r>
    </w:p>
    <w:p w14:paraId="585743B2">
      <w:pPr>
        <w:spacing w:line="460" w:lineRule="exact"/>
        <w:ind w:firstLine="560" w:firstLineChars="20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28"/>
          <w:szCs w:val="28"/>
        </w:rPr>
        <w:t>7.成文后封面、目录页和标识页单面打印，其余双面打印，删除标注和说明。</w:t>
      </w: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26CCE513">
      <w:pPr>
        <w:pStyle w:val="4"/>
        <w:numPr>
          <w:ilvl w:val="0"/>
          <w:numId w:val="0"/>
        </w:numPr>
        <w:rPr>
          <w:rFonts w:ascii="宋体" w:hAnsi="宋体" w:eastAsia="宋体"/>
        </w:rPr>
      </w:pPr>
      <w:bookmarkStart w:id="273" w:name="_Toc212879913"/>
      <w:bookmarkStart w:id="274" w:name="_Toc66742347"/>
      <w:r>
        <w:rPr>
          <w:rFonts w:hint="eastAsia" w:ascii="宋体" w:hAnsi="宋体" w:eastAsia="宋体"/>
        </w:rPr>
        <w:t>附件</w:t>
      </w:r>
      <w:r>
        <w:rPr>
          <w:rFonts w:ascii="宋体" w:hAnsi="宋体" w:eastAsia="宋体"/>
        </w:rPr>
        <w:t xml:space="preserve">2 </w:t>
      </w:r>
      <w:r>
        <w:rPr>
          <w:rFonts w:hint="eastAsia" w:ascii="宋体" w:hAnsi="宋体" w:eastAsia="宋体"/>
        </w:rPr>
        <w:t>保密协议</w:t>
      </w:r>
      <w:bookmarkEnd w:id="273"/>
    </w:p>
    <w:p w14:paraId="1D7CC27A">
      <w:pPr>
        <w:jc w:val="center"/>
        <w:rPr>
          <w:rFonts w:ascii="方正小标宋简体" w:hAnsi="宋体" w:eastAsia="方正小标宋简体"/>
          <w:bCs/>
          <w:sz w:val="32"/>
          <w:szCs w:val="32"/>
        </w:rPr>
      </w:pPr>
      <w:r>
        <w:rPr>
          <w:rFonts w:hint="eastAsia" w:ascii="方正小标宋简体" w:hAnsi="宋体" w:eastAsia="方正小标宋简体"/>
          <w:bCs/>
          <w:sz w:val="32"/>
          <w:szCs w:val="32"/>
        </w:rPr>
        <w:t>保密协议</w:t>
      </w:r>
    </w:p>
    <w:p w14:paraId="563D7B1D">
      <w:pPr>
        <w:spacing w:line="440" w:lineRule="exact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甲</w:t>
      </w:r>
      <w:r>
        <w:rPr>
          <w:rFonts w:ascii="宋体" w:hAnsi="宋体"/>
          <w:b/>
          <w:szCs w:val="21"/>
        </w:rPr>
        <w:t xml:space="preserve">  </w:t>
      </w:r>
      <w:r>
        <w:rPr>
          <w:rFonts w:hint="eastAsia" w:ascii="宋体" w:hAnsi="宋体"/>
          <w:b/>
          <w:szCs w:val="21"/>
        </w:rPr>
        <w:t>方：×××××××××××（指南遴选文件发布人）</w:t>
      </w:r>
    </w:p>
    <w:p w14:paraId="0FA8FB9A">
      <w:pPr>
        <w:spacing w:line="440" w:lineRule="exact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乙</w:t>
      </w:r>
      <w:r>
        <w:rPr>
          <w:rFonts w:ascii="宋体" w:hAnsi="宋体"/>
          <w:b/>
          <w:szCs w:val="21"/>
        </w:rPr>
        <w:t xml:space="preserve">  </w:t>
      </w:r>
      <w:r>
        <w:rPr>
          <w:rFonts w:hint="eastAsia" w:ascii="宋体" w:hAnsi="宋体"/>
          <w:b/>
          <w:szCs w:val="21"/>
        </w:rPr>
        <w:t>方：×××××××××××（申报人）</w:t>
      </w:r>
    </w:p>
    <w:p w14:paraId="60C90448">
      <w:pPr>
        <w:spacing w:line="440" w:lineRule="exact"/>
        <w:rPr>
          <w:rFonts w:ascii="宋体" w:hAnsi="宋体"/>
          <w:b/>
          <w:szCs w:val="21"/>
        </w:rPr>
      </w:pPr>
    </w:p>
    <w:p w14:paraId="1AB626FC">
      <w:pPr>
        <w:spacing w:line="440" w:lineRule="exact"/>
        <w:ind w:firstLine="480" w:firstLineChars="200"/>
        <w:jc w:val="both"/>
        <w:rPr>
          <w:szCs w:val="21"/>
        </w:rPr>
      </w:pPr>
      <w:r>
        <w:rPr>
          <w:rFonts w:hint="eastAsia"/>
          <w:szCs w:val="21"/>
        </w:rPr>
        <w:t>为保证</w:t>
      </w:r>
      <w:r>
        <w:rPr>
          <w:rFonts w:hint="eastAsia" w:ascii="宋体" w:hAnsi="宋体"/>
          <w:szCs w:val="21"/>
        </w:rPr>
        <w:t>编号为</w:t>
      </w:r>
      <w:r>
        <w:rPr>
          <w:rFonts w:ascii="宋体" w:hAnsi="宋体"/>
          <w:szCs w:val="21"/>
          <w:u w:val="single"/>
        </w:rPr>
        <w:t xml:space="preserve">  （项目编号）  </w:t>
      </w:r>
      <w:r>
        <w:rPr>
          <w:rFonts w:hint="eastAsia" w:ascii="宋体" w:hAnsi="宋体"/>
          <w:szCs w:val="21"/>
        </w:rPr>
        <w:t>的</w:t>
      </w:r>
      <w:r>
        <w:rPr>
          <w:rFonts w:ascii="宋体" w:hAnsi="宋体"/>
          <w:szCs w:val="21"/>
          <w:u w:val="single"/>
        </w:rPr>
        <w:t xml:space="preserve">  （项目名称）  </w:t>
      </w:r>
      <w:r>
        <w:rPr>
          <w:rFonts w:hint="eastAsia"/>
          <w:szCs w:val="21"/>
        </w:rPr>
        <w:t>项目顺利进行，各方应严格按照《中华人民共和国保守国家秘密法》和军队有关保密要求，遵守保密规定、履行保密职责、承担保密义务，确保项目安全。乙方承诺履行以下保密义务：</w:t>
      </w:r>
    </w:p>
    <w:p w14:paraId="59024971">
      <w:pPr>
        <w:spacing w:line="440" w:lineRule="exact"/>
        <w:ind w:firstLine="480" w:firstLineChars="200"/>
        <w:jc w:val="both"/>
        <w:rPr>
          <w:rFonts w:ascii="宋体" w:hAnsi="宋体" w:cstheme="minorBidi"/>
          <w:szCs w:val="21"/>
        </w:rPr>
      </w:pPr>
      <w:r>
        <w:rPr>
          <w:rFonts w:hint="eastAsia" w:ascii="宋体" w:hAnsi="宋体" w:cstheme="minorBidi"/>
          <w:szCs w:val="21"/>
        </w:rPr>
        <w:t>一、按照国家保密法律、法规及军队有关保密要求，采取严密的保密措施，配备与承担本项目相适应的人员、设施设备等保密条件。</w:t>
      </w:r>
    </w:p>
    <w:p w14:paraId="47C86139">
      <w:pPr>
        <w:spacing w:line="440" w:lineRule="exact"/>
        <w:ind w:firstLine="480" w:firstLineChars="200"/>
        <w:jc w:val="both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二、严格按照国家、军队保密规定，使用、保管甲方提供的涉密信息，对图文资料、数据信息等衍生品采取同样严格的保密措施，确保信息安全。</w:t>
      </w:r>
    </w:p>
    <w:p w14:paraId="6D469422">
      <w:pPr>
        <w:spacing w:line="440" w:lineRule="exact"/>
        <w:ind w:firstLine="480" w:firstLineChars="200"/>
        <w:jc w:val="both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三</w:t>
      </w:r>
      <w:r>
        <w:rPr>
          <w:rFonts w:ascii="宋体" w:hAnsi="宋体" w:cstheme="minorBidi"/>
          <w:szCs w:val="21"/>
        </w:rPr>
        <w:t>、</w:t>
      </w:r>
      <w:r>
        <w:rPr>
          <w:rFonts w:hint="eastAsia" w:ascii="宋体" w:hAnsi="宋体" w:cstheme="minorBidi"/>
          <w:szCs w:val="21"/>
        </w:rPr>
        <w:t>参加本次采购活动的相关人员</w:t>
      </w:r>
      <w:r>
        <w:rPr>
          <w:rFonts w:hint="eastAsia" w:ascii="宋体" w:hAnsi="宋体"/>
          <w:szCs w:val="21"/>
        </w:rPr>
        <w:t>均已知悉</w:t>
      </w:r>
      <w:r>
        <w:rPr>
          <w:rFonts w:ascii="宋体" w:hAnsi="宋体"/>
          <w:szCs w:val="21"/>
        </w:rPr>
        <w:t>保密协议内容</w:t>
      </w:r>
      <w:r>
        <w:rPr>
          <w:rFonts w:hint="eastAsia" w:ascii="宋体" w:hAnsi="宋体"/>
          <w:szCs w:val="21"/>
        </w:rPr>
        <w:t>，</w:t>
      </w:r>
      <w:r>
        <w:rPr>
          <w:rFonts w:hint="eastAsia" w:ascii="宋体" w:hAnsi="宋体" w:cstheme="minorBidi"/>
          <w:szCs w:val="21"/>
        </w:rPr>
        <w:t>将严格遵守国家和军队的保密法律和有关规定</w:t>
      </w:r>
      <w:r>
        <w:rPr>
          <w:rFonts w:ascii="宋体" w:hAnsi="宋体" w:cstheme="minorBidi"/>
          <w:szCs w:val="21"/>
        </w:rPr>
        <w:t>，</w:t>
      </w:r>
      <w:r>
        <w:rPr>
          <w:rFonts w:ascii="宋体" w:hAnsi="宋体"/>
          <w:szCs w:val="21"/>
        </w:rPr>
        <w:t>承诺</w:t>
      </w:r>
      <w:r>
        <w:rPr>
          <w:rFonts w:hint="eastAsia" w:ascii="宋体" w:hAnsi="宋体"/>
          <w:szCs w:val="21"/>
        </w:rPr>
        <w:t>将承担</w:t>
      </w:r>
      <w:r>
        <w:rPr>
          <w:rFonts w:ascii="宋体" w:hAnsi="宋体"/>
          <w:szCs w:val="21"/>
        </w:rPr>
        <w:t>保密责任、履行保密义务</w:t>
      </w:r>
      <w:r>
        <w:rPr>
          <w:rFonts w:hint="eastAsia" w:ascii="宋体" w:hAnsi="宋体" w:cstheme="minorBidi"/>
          <w:szCs w:val="21"/>
        </w:rPr>
        <w:t>。</w:t>
      </w:r>
    </w:p>
    <w:p w14:paraId="47ADC0AE">
      <w:pPr>
        <w:spacing w:line="440" w:lineRule="exact"/>
        <w:ind w:firstLine="480" w:firstLineChars="200"/>
        <w:jc w:val="both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四</w:t>
      </w:r>
      <w:r>
        <w:rPr>
          <w:rFonts w:ascii="宋体" w:hAnsi="宋体"/>
          <w:szCs w:val="21"/>
        </w:rPr>
        <w:t>、</w:t>
      </w:r>
      <w:r>
        <w:rPr>
          <w:rFonts w:hint="eastAsia" w:ascii="宋体" w:hAnsi="宋体" w:cstheme="minorBidi"/>
          <w:szCs w:val="21"/>
        </w:rPr>
        <w:t>对所获得的与本项目相关的所有信息，不传播、不扩散至与本项目无关的单位、个人，并严格控制知悉</w:t>
      </w:r>
      <w:r>
        <w:rPr>
          <w:rFonts w:ascii="宋体" w:hAnsi="宋体" w:cstheme="minorBidi"/>
          <w:szCs w:val="21"/>
        </w:rPr>
        <w:t>项目</w:t>
      </w:r>
      <w:r>
        <w:rPr>
          <w:rFonts w:hint="eastAsia" w:ascii="宋体" w:hAnsi="宋体"/>
          <w:szCs w:val="21"/>
        </w:rPr>
        <w:t>信息</w:t>
      </w:r>
      <w:r>
        <w:rPr>
          <w:rFonts w:ascii="宋体" w:hAnsi="宋体" w:cstheme="minorBidi"/>
          <w:szCs w:val="21"/>
        </w:rPr>
        <w:t>的</w:t>
      </w:r>
      <w:r>
        <w:rPr>
          <w:rFonts w:hint="eastAsia" w:ascii="宋体" w:hAnsi="宋体" w:cstheme="minorBidi"/>
          <w:szCs w:val="21"/>
        </w:rPr>
        <w:t>人员范围</w:t>
      </w:r>
      <w:r>
        <w:rPr>
          <w:rFonts w:hint="eastAsia" w:ascii="宋体" w:hAnsi="宋体"/>
          <w:szCs w:val="21"/>
        </w:rPr>
        <w:t>。</w:t>
      </w:r>
    </w:p>
    <w:p w14:paraId="6FC5B570">
      <w:pPr>
        <w:spacing w:line="440" w:lineRule="exact"/>
        <w:ind w:firstLine="480" w:firstLineChars="200"/>
        <w:jc w:val="both"/>
        <w:rPr>
          <w:rFonts w:ascii="宋体" w:hAnsi="宋体" w:cstheme="minorBidi"/>
          <w:szCs w:val="21"/>
        </w:rPr>
      </w:pPr>
      <w:r>
        <w:rPr>
          <w:rFonts w:hint="eastAsia" w:ascii="宋体" w:hAnsi="宋体"/>
          <w:szCs w:val="21"/>
        </w:rPr>
        <w:t>五</w:t>
      </w:r>
      <w:r>
        <w:rPr>
          <w:rFonts w:ascii="宋体" w:hAnsi="宋体" w:cstheme="minorBidi"/>
          <w:szCs w:val="21"/>
        </w:rPr>
        <w:t>、未经</w:t>
      </w:r>
      <w:r>
        <w:rPr>
          <w:rFonts w:hint="eastAsia" w:ascii="宋体" w:hAnsi="宋体" w:cstheme="minorBidi"/>
          <w:szCs w:val="21"/>
        </w:rPr>
        <w:t>甲方</w:t>
      </w:r>
      <w:r>
        <w:rPr>
          <w:rFonts w:ascii="宋体" w:hAnsi="宋体" w:cstheme="minorBidi"/>
          <w:szCs w:val="21"/>
        </w:rPr>
        <w:t>审查批准，不</w:t>
      </w:r>
      <w:r>
        <w:rPr>
          <w:rFonts w:hint="eastAsia" w:ascii="宋体" w:hAnsi="宋体" w:cstheme="minorBidi"/>
          <w:szCs w:val="21"/>
        </w:rPr>
        <w:t>得</w:t>
      </w:r>
      <w:r>
        <w:rPr>
          <w:rFonts w:ascii="宋体" w:hAnsi="宋体" w:cstheme="minorBidi"/>
          <w:szCs w:val="21"/>
        </w:rPr>
        <w:t>在互联网、通信媒体等发</w:t>
      </w:r>
      <w:r>
        <w:rPr>
          <w:rFonts w:hint="eastAsia" w:ascii="宋体" w:hAnsi="宋体" w:cstheme="minorBidi"/>
          <w:szCs w:val="21"/>
        </w:rPr>
        <w:t>布</w:t>
      </w:r>
      <w:r>
        <w:rPr>
          <w:rFonts w:ascii="宋体" w:hAnsi="宋体" w:cstheme="minorBidi"/>
          <w:szCs w:val="21"/>
        </w:rPr>
        <w:t>涉及此次采购项目相关内容或</w:t>
      </w:r>
      <w:r>
        <w:rPr>
          <w:rFonts w:hint="eastAsia" w:ascii="宋体" w:hAnsi="宋体" w:cstheme="minorBidi"/>
          <w:szCs w:val="21"/>
        </w:rPr>
        <w:t>资讯</w:t>
      </w:r>
      <w:r>
        <w:rPr>
          <w:rFonts w:hint="eastAsia" w:ascii="宋体" w:hAnsi="宋体"/>
          <w:szCs w:val="21"/>
        </w:rPr>
        <w:t>，不私自对外宣传、报道</w:t>
      </w:r>
      <w:r>
        <w:rPr>
          <w:rFonts w:hint="eastAsia" w:ascii="宋体" w:hAnsi="宋体" w:cstheme="minorBidi"/>
          <w:szCs w:val="21"/>
        </w:rPr>
        <w:t>。</w:t>
      </w:r>
    </w:p>
    <w:p w14:paraId="0ECE8EEA">
      <w:pPr>
        <w:spacing w:line="440" w:lineRule="exact"/>
        <w:ind w:firstLine="480" w:firstLineChars="200"/>
        <w:jc w:val="both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六、涉嫌发生失泄密事件，乙方应当及时上报</w:t>
      </w:r>
      <w:r>
        <w:rPr>
          <w:rFonts w:ascii="宋体" w:hAnsi="宋体"/>
          <w:szCs w:val="21"/>
        </w:rPr>
        <w:t>并</w:t>
      </w:r>
      <w:r>
        <w:rPr>
          <w:rFonts w:hint="eastAsia" w:ascii="宋体" w:hAnsi="宋体"/>
          <w:szCs w:val="21"/>
        </w:rPr>
        <w:t>采取相应补救措施，尽全力降低危害程度。</w:t>
      </w:r>
    </w:p>
    <w:p w14:paraId="254D58FD">
      <w:pPr>
        <w:spacing w:line="440" w:lineRule="exact"/>
        <w:ind w:firstLine="480" w:firstLineChars="200"/>
        <w:jc w:val="both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七</w:t>
      </w:r>
      <w:r>
        <w:rPr>
          <w:rFonts w:ascii="宋体" w:hAnsi="宋体" w:cstheme="minorBidi"/>
          <w:szCs w:val="21"/>
        </w:rPr>
        <w:t>、</w:t>
      </w:r>
      <w:r>
        <w:rPr>
          <w:rFonts w:hint="eastAsia" w:ascii="宋体" w:hAnsi="宋体"/>
          <w:szCs w:val="21"/>
        </w:rPr>
        <w:t>由于乙方原因发生的失泄密事件（案件）或</w:t>
      </w:r>
      <w:r>
        <w:rPr>
          <w:rFonts w:hint="eastAsia" w:ascii="宋体" w:hAnsi="宋体" w:cstheme="minorBidi"/>
          <w:szCs w:val="21"/>
        </w:rPr>
        <w:t>违反上述承诺，而导致</w:t>
      </w:r>
      <w:r>
        <w:rPr>
          <w:rFonts w:hint="eastAsia" w:ascii="宋体" w:hAnsi="宋体"/>
          <w:szCs w:val="21"/>
        </w:rPr>
        <w:t>甲方和国家</w:t>
      </w:r>
      <w:r>
        <w:rPr>
          <w:rFonts w:hint="eastAsia" w:ascii="宋体" w:hAnsi="宋体" w:cstheme="minorBidi"/>
          <w:szCs w:val="21"/>
        </w:rPr>
        <w:t>利益受到损失</w:t>
      </w:r>
      <w:r>
        <w:rPr>
          <w:rFonts w:hint="eastAsia" w:ascii="宋体" w:hAnsi="宋体"/>
          <w:szCs w:val="21"/>
        </w:rPr>
        <w:t>的，将由乙方承担法律责任。</w:t>
      </w:r>
    </w:p>
    <w:p w14:paraId="235B9B4F">
      <w:pPr>
        <w:spacing w:line="440" w:lineRule="exact"/>
        <w:ind w:firstLine="480" w:firstLineChars="200"/>
        <w:jc w:val="both"/>
        <w:rPr>
          <w:rFonts w:ascii="仿宋_GB2312" w:hAnsi="宋体" w:eastAsia="仿宋_GB2312"/>
          <w:bCs/>
          <w:sz w:val="32"/>
          <w:szCs w:val="32"/>
        </w:rPr>
      </w:pPr>
      <w:r>
        <w:rPr>
          <w:rFonts w:hint="eastAsia" w:ascii="宋体" w:hAnsi="宋体"/>
          <w:szCs w:val="21"/>
        </w:rPr>
        <w:t>八、本协议自乙方法定代表人或授权代表签字并加盖公章之日起生效。</w:t>
      </w:r>
    </w:p>
    <w:p w14:paraId="0C61DE6C">
      <w:pPr>
        <w:spacing w:line="440" w:lineRule="exact"/>
        <w:rPr>
          <w:rFonts w:ascii="宋体" w:hAnsi="宋体"/>
          <w:szCs w:val="21"/>
        </w:rPr>
      </w:pPr>
    </w:p>
    <w:p w14:paraId="219E9BF8">
      <w:pPr>
        <w:tabs>
          <w:tab w:val="left" w:pos="7371"/>
        </w:tabs>
        <w:spacing w:line="440" w:lineRule="exact"/>
        <w:ind w:firstLine="4394" w:firstLineChars="1831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申报人名称（公章）：</w:t>
      </w:r>
    </w:p>
    <w:p w14:paraId="5CD23E8D">
      <w:pPr>
        <w:tabs>
          <w:tab w:val="left" w:pos="7371"/>
        </w:tabs>
        <w:spacing w:line="440" w:lineRule="exact"/>
        <w:ind w:firstLine="4394" w:firstLineChars="1831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法定代表人或授权代表（签字）：</w:t>
      </w:r>
    </w:p>
    <w:p w14:paraId="08B68FAD">
      <w:pPr>
        <w:spacing w:line="440" w:lineRule="exact"/>
        <w:ind w:firstLine="4394" w:firstLineChars="1831"/>
        <w:rPr>
          <w:rFonts w:ascii="仿宋" w:hAnsi="仿宋"/>
        </w:rPr>
      </w:pPr>
      <w:r>
        <w:rPr>
          <w:rFonts w:hint="eastAsia" w:ascii="宋体" w:hAnsi="宋体"/>
          <w:szCs w:val="21"/>
        </w:rPr>
        <w:t>日</w:t>
      </w:r>
      <w:r>
        <w:rPr>
          <w:rFonts w:ascii="宋体" w:hAnsi="宋体"/>
          <w:szCs w:val="21"/>
        </w:rPr>
        <w:t xml:space="preserve">    </w:t>
      </w:r>
      <w:r>
        <w:rPr>
          <w:rFonts w:hint="eastAsia" w:ascii="宋体" w:hAnsi="宋体"/>
          <w:szCs w:val="21"/>
        </w:rPr>
        <w:t>期：</w:t>
      </w:r>
      <w:r>
        <w:rPr>
          <w:rFonts w:ascii="宋体" w:hAnsi="宋体"/>
          <w:szCs w:val="21"/>
        </w:rPr>
        <w:t>20××年××月××日</w:t>
      </w:r>
    </w:p>
    <w:p w14:paraId="5EB29B44">
      <w:pPr>
        <w:pStyle w:val="4"/>
        <w:numPr>
          <w:ilvl w:val="0"/>
          <w:numId w:val="0"/>
        </w:numPr>
      </w:pPr>
      <w:r>
        <w:br w:type="page"/>
      </w:r>
    </w:p>
    <w:p w14:paraId="04FB5B1F">
      <w:pPr>
        <w:pStyle w:val="4"/>
        <w:numPr>
          <w:ilvl w:val="0"/>
          <w:numId w:val="0"/>
        </w:numPr>
        <w:rPr>
          <w:rFonts w:ascii="宋体" w:hAnsi="宋体" w:eastAsia="宋体"/>
        </w:rPr>
      </w:pPr>
      <w:bookmarkStart w:id="275" w:name="_Toc212879914"/>
      <w:r>
        <w:rPr>
          <w:rFonts w:hint="eastAsia" w:ascii="宋体" w:hAnsi="宋体" w:eastAsia="宋体"/>
        </w:rPr>
        <w:t>附件</w:t>
      </w:r>
      <w:r>
        <w:rPr>
          <w:rFonts w:ascii="宋体" w:hAnsi="宋体" w:eastAsia="宋体"/>
        </w:rPr>
        <w:t xml:space="preserve">3 </w:t>
      </w:r>
      <w:r>
        <w:rPr>
          <w:rFonts w:hint="eastAsia" w:ascii="宋体" w:hAnsi="宋体" w:eastAsia="宋体"/>
        </w:rPr>
        <w:t>申报人信息表</w:t>
      </w:r>
      <w:bookmarkEnd w:id="275"/>
    </w:p>
    <w:p w14:paraId="39E35874">
      <w:pPr>
        <w:spacing w:line="560" w:lineRule="exact"/>
        <w:jc w:val="center"/>
        <w:rPr>
          <w:rFonts w:ascii="Times New Roman" w:hAnsi="Times New Roman" w:eastAsia="方正小标宋简体"/>
          <w:sz w:val="32"/>
          <w:szCs w:val="32"/>
        </w:rPr>
      </w:pPr>
      <w:r>
        <w:rPr>
          <w:rFonts w:hint="eastAsia" w:ascii="Times New Roman" w:hAnsi="Times New Roman" w:eastAsia="方正小标宋简体"/>
          <w:sz w:val="32"/>
          <w:szCs w:val="32"/>
        </w:rPr>
        <w:t>申报人信息表</w:t>
      </w:r>
    </w:p>
    <w:p w14:paraId="61C529B6">
      <w:pPr>
        <w:wordWrap w:val="0"/>
        <w:ind w:right="118" w:rightChars="49"/>
        <w:jc w:val="center"/>
        <w:rPr>
          <w:rFonts w:ascii="Times New Roman" w:hAnsi="Calibri" w:cs="Times New Roman"/>
        </w:rPr>
      </w:pPr>
      <w:r>
        <w:rPr>
          <w:rFonts w:hint="eastAsia" w:ascii="Times New Roman" w:hAnsi="Calibri" w:cs="Times New Roman"/>
        </w:rPr>
        <w:t>（如为联合申报，团队所有单位均分别提供）</w:t>
      </w:r>
    </w:p>
    <w:tbl>
      <w:tblPr>
        <w:tblStyle w:val="38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1484"/>
        <w:gridCol w:w="1310"/>
        <w:gridCol w:w="205"/>
        <w:gridCol w:w="1104"/>
        <w:gridCol w:w="1490"/>
        <w:gridCol w:w="1644"/>
      </w:tblGrid>
      <w:tr w14:paraId="27AD6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0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DE2792">
            <w:pPr>
              <w:snapToGrid w:val="0"/>
              <w:spacing w:line="240" w:lineRule="atLeast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项目编号</w:t>
            </w:r>
          </w:p>
        </w:tc>
        <w:tc>
          <w:tcPr>
            <w:tcW w:w="3993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A100ED">
            <w:pPr>
              <w:snapToGrid w:val="0"/>
              <w:spacing w:line="240" w:lineRule="atLeast"/>
              <w:rPr>
                <w:rFonts w:ascii="Times New Roman" w:hAnsi="Times New Roman" w:eastAsia="仿宋_GB2312"/>
                <w:szCs w:val="24"/>
              </w:rPr>
            </w:pPr>
          </w:p>
        </w:tc>
      </w:tr>
      <w:tr w14:paraId="199D3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0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0A7A10">
            <w:pPr>
              <w:snapToGrid w:val="0"/>
              <w:spacing w:line="240" w:lineRule="atLeast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项目名称</w:t>
            </w:r>
          </w:p>
        </w:tc>
        <w:tc>
          <w:tcPr>
            <w:tcW w:w="3993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F99A33">
            <w:pPr>
              <w:snapToGrid w:val="0"/>
              <w:spacing w:line="240" w:lineRule="atLeast"/>
              <w:rPr>
                <w:rFonts w:ascii="Times New Roman" w:hAnsi="Times New Roman" w:eastAsia="仿宋_GB2312"/>
                <w:szCs w:val="24"/>
              </w:rPr>
            </w:pPr>
          </w:p>
        </w:tc>
      </w:tr>
      <w:tr w14:paraId="6CAE5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0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445B88">
            <w:pPr>
              <w:snapToGrid w:val="0"/>
              <w:spacing w:line="240" w:lineRule="atLeast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单位名称</w:t>
            </w:r>
          </w:p>
        </w:tc>
        <w:tc>
          <w:tcPr>
            <w:tcW w:w="3993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7842FA">
            <w:pPr>
              <w:snapToGrid w:val="0"/>
              <w:spacing w:line="240" w:lineRule="atLeast"/>
              <w:rPr>
                <w:rFonts w:ascii="Times New Roman" w:hAnsi="Times New Roman" w:eastAsia="仿宋_GB2312"/>
                <w:szCs w:val="24"/>
              </w:rPr>
            </w:pPr>
          </w:p>
        </w:tc>
      </w:tr>
      <w:tr w14:paraId="30D6A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007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66A3BF1">
            <w:pPr>
              <w:snapToGrid w:val="0"/>
              <w:spacing w:line="240" w:lineRule="atLeast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hint="eastAsia" w:ascii="Times New Roman" w:hAnsi="Times New Roman"/>
                <w:szCs w:val="24"/>
              </w:rPr>
              <w:t>申报形式</w:t>
            </w:r>
          </w:p>
        </w:tc>
        <w:tc>
          <w:tcPr>
            <w:tcW w:w="3993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8A8329">
            <w:pPr>
              <w:snapToGrid w:val="0"/>
              <w:spacing w:line="240" w:lineRule="atLeast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□</w:t>
            </w:r>
            <w:r>
              <w:rPr>
                <w:rFonts w:hint="eastAsia" w:ascii="Times New Roman" w:hAnsi="Times New Roman"/>
                <w:szCs w:val="24"/>
              </w:rPr>
              <w:t>独立申报</w:t>
            </w:r>
          </w:p>
        </w:tc>
      </w:tr>
      <w:tr w14:paraId="3A02C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007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6547B47">
            <w:pPr>
              <w:snapToGrid w:val="0"/>
              <w:spacing w:line="240" w:lineRule="atLeast"/>
              <w:jc w:val="center"/>
              <w:rPr>
                <w:rFonts w:ascii="宋体" w:hAnsi="宋体"/>
                <w:szCs w:val="24"/>
              </w:rPr>
            </w:pPr>
          </w:p>
        </w:tc>
        <w:tc>
          <w:tcPr>
            <w:tcW w:w="819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20A134E">
            <w:pPr>
              <w:snapToGrid w:val="0"/>
              <w:spacing w:line="240" w:lineRule="atLeast"/>
              <w:jc w:val="both"/>
              <w:rPr>
                <w:rFonts w:ascii="宋体" w:hAnsi="宋体" w:cs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□</w:t>
            </w:r>
            <w:r>
              <w:rPr>
                <w:rFonts w:hint="eastAsia" w:ascii="Times New Roman" w:hAnsi="Times New Roman"/>
                <w:szCs w:val="24"/>
              </w:rPr>
              <w:t>联合申报</w:t>
            </w:r>
          </w:p>
        </w:tc>
        <w:tc>
          <w:tcPr>
            <w:tcW w:w="83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93803D">
            <w:pPr>
              <w:snapToGrid w:val="0"/>
              <w:spacing w:line="240" w:lineRule="atLeast"/>
              <w:rPr>
                <w:rFonts w:ascii="宋体" w:hAnsi="宋体" w:cs="宋体"/>
                <w:szCs w:val="24"/>
              </w:rPr>
            </w:pPr>
            <w:r>
              <w:rPr>
                <w:rFonts w:hint="eastAsia" w:ascii="宋体" w:hAnsi="宋体" w:cs="宋体"/>
                <w:szCs w:val="24"/>
              </w:rPr>
              <w:t>牵头单位</w:t>
            </w:r>
          </w:p>
        </w:tc>
        <w:tc>
          <w:tcPr>
            <w:tcW w:w="2337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AB6307">
            <w:pPr>
              <w:snapToGrid w:val="0"/>
              <w:spacing w:line="240" w:lineRule="atLeast"/>
              <w:jc w:val="center"/>
              <w:rPr>
                <w:rFonts w:ascii="宋体" w:hAnsi="宋体"/>
                <w:szCs w:val="24"/>
              </w:rPr>
            </w:pPr>
          </w:p>
        </w:tc>
      </w:tr>
      <w:tr w14:paraId="23C6F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007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77B923D">
            <w:pPr>
              <w:snapToGrid w:val="0"/>
              <w:spacing w:line="240" w:lineRule="atLeast"/>
              <w:jc w:val="center"/>
              <w:rPr>
                <w:rFonts w:ascii="宋体" w:hAnsi="宋体"/>
                <w:szCs w:val="24"/>
              </w:rPr>
            </w:pPr>
          </w:p>
        </w:tc>
        <w:tc>
          <w:tcPr>
            <w:tcW w:w="819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AA5E89A">
            <w:pPr>
              <w:snapToGrid w:val="0"/>
              <w:spacing w:line="240" w:lineRule="atLeast"/>
              <w:jc w:val="center"/>
              <w:rPr>
                <w:rFonts w:ascii="宋体" w:hAnsi="宋体"/>
                <w:szCs w:val="24"/>
              </w:rPr>
            </w:pPr>
          </w:p>
        </w:tc>
        <w:tc>
          <w:tcPr>
            <w:tcW w:w="83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D94FDC">
            <w:pPr>
              <w:snapToGrid w:val="0"/>
              <w:spacing w:line="240" w:lineRule="atLeast"/>
              <w:rPr>
                <w:rFonts w:ascii="宋体" w:hAnsi="宋体" w:cs="宋体"/>
                <w:szCs w:val="24"/>
              </w:rPr>
            </w:pPr>
            <w:r>
              <w:rPr>
                <w:rFonts w:hint="eastAsia" w:ascii="宋体" w:hAnsi="宋体" w:cs="宋体"/>
                <w:szCs w:val="24"/>
              </w:rPr>
              <w:t>参研单位</w:t>
            </w:r>
            <w:r>
              <w:rPr>
                <w:rFonts w:ascii="宋体" w:hAnsi="宋体" w:cs="宋体"/>
                <w:szCs w:val="24"/>
              </w:rPr>
              <w:t>1</w:t>
            </w:r>
          </w:p>
        </w:tc>
        <w:tc>
          <w:tcPr>
            <w:tcW w:w="2337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D984C3">
            <w:pPr>
              <w:snapToGrid w:val="0"/>
              <w:spacing w:line="240" w:lineRule="atLeast"/>
              <w:jc w:val="center"/>
              <w:rPr>
                <w:rFonts w:ascii="宋体" w:hAnsi="宋体"/>
                <w:szCs w:val="24"/>
              </w:rPr>
            </w:pPr>
          </w:p>
        </w:tc>
      </w:tr>
      <w:tr w14:paraId="0A3E6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007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41EC0FB">
            <w:pPr>
              <w:snapToGrid w:val="0"/>
              <w:spacing w:line="240" w:lineRule="atLeast"/>
              <w:jc w:val="center"/>
              <w:rPr>
                <w:rFonts w:ascii="宋体" w:hAnsi="宋体"/>
                <w:szCs w:val="24"/>
              </w:rPr>
            </w:pPr>
          </w:p>
        </w:tc>
        <w:tc>
          <w:tcPr>
            <w:tcW w:w="819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ADE2B69">
            <w:pPr>
              <w:snapToGrid w:val="0"/>
              <w:spacing w:line="240" w:lineRule="atLeast"/>
              <w:jc w:val="center"/>
              <w:rPr>
                <w:rFonts w:ascii="宋体" w:hAnsi="宋体"/>
                <w:szCs w:val="24"/>
              </w:rPr>
            </w:pPr>
          </w:p>
        </w:tc>
        <w:tc>
          <w:tcPr>
            <w:tcW w:w="83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3426E6">
            <w:pPr>
              <w:snapToGrid w:val="0"/>
              <w:spacing w:line="240" w:lineRule="atLeast"/>
              <w:rPr>
                <w:rFonts w:ascii="宋体" w:hAnsi="宋体" w:cs="宋体"/>
                <w:szCs w:val="24"/>
              </w:rPr>
            </w:pPr>
            <w:r>
              <w:rPr>
                <w:rFonts w:hint="eastAsia" w:ascii="宋体" w:hAnsi="宋体" w:cs="宋体"/>
                <w:szCs w:val="24"/>
              </w:rPr>
              <w:t>参研单位</w:t>
            </w:r>
            <w:r>
              <w:rPr>
                <w:rFonts w:ascii="宋体" w:hAnsi="宋体" w:cs="宋体"/>
                <w:szCs w:val="24"/>
              </w:rPr>
              <w:t>2</w:t>
            </w:r>
          </w:p>
        </w:tc>
        <w:tc>
          <w:tcPr>
            <w:tcW w:w="2337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C51189">
            <w:pPr>
              <w:snapToGrid w:val="0"/>
              <w:spacing w:line="240" w:lineRule="atLeast"/>
              <w:jc w:val="center"/>
              <w:rPr>
                <w:rFonts w:ascii="宋体" w:hAnsi="宋体"/>
                <w:szCs w:val="24"/>
              </w:rPr>
            </w:pPr>
          </w:p>
        </w:tc>
      </w:tr>
      <w:tr w14:paraId="1D150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007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8403E68">
            <w:pPr>
              <w:snapToGrid w:val="0"/>
              <w:spacing w:line="240" w:lineRule="atLeast"/>
              <w:jc w:val="center"/>
              <w:rPr>
                <w:rFonts w:ascii="宋体" w:hAnsi="宋体"/>
                <w:szCs w:val="24"/>
              </w:rPr>
            </w:pPr>
          </w:p>
        </w:tc>
        <w:tc>
          <w:tcPr>
            <w:tcW w:w="819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3A6CB0F">
            <w:pPr>
              <w:snapToGrid w:val="0"/>
              <w:spacing w:line="240" w:lineRule="atLeast"/>
              <w:jc w:val="center"/>
              <w:rPr>
                <w:rFonts w:ascii="宋体" w:hAnsi="宋体"/>
                <w:szCs w:val="24"/>
              </w:rPr>
            </w:pPr>
          </w:p>
        </w:tc>
        <w:tc>
          <w:tcPr>
            <w:tcW w:w="83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C8EFE4">
            <w:pPr>
              <w:snapToGrid w:val="0"/>
              <w:spacing w:line="240" w:lineRule="atLeast"/>
              <w:rPr>
                <w:rFonts w:ascii="宋体" w:hAnsi="宋体" w:cs="宋体"/>
                <w:szCs w:val="24"/>
              </w:rPr>
            </w:pPr>
            <w:r>
              <w:rPr>
                <w:rFonts w:hint="eastAsia" w:ascii="宋体" w:hAnsi="宋体" w:cs="宋体"/>
                <w:szCs w:val="24"/>
              </w:rPr>
              <w:t>……</w:t>
            </w:r>
          </w:p>
        </w:tc>
        <w:tc>
          <w:tcPr>
            <w:tcW w:w="2337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A7D7F8">
            <w:pPr>
              <w:snapToGrid w:val="0"/>
              <w:spacing w:line="240" w:lineRule="atLeast"/>
              <w:jc w:val="center"/>
              <w:rPr>
                <w:rFonts w:ascii="宋体" w:hAnsi="宋体"/>
                <w:szCs w:val="24"/>
              </w:rPr>
            </w:pPr>
          </w:p>
        </w:tc>
      </w:tr>
      <w:tr w14:paraId="65848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0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84C8B3">
            <w:pPr>
              <w:snapToGrid w:val="0"/>
              <w:spacing w:line="240" w:lineRule="atLeast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单位地址</w:t>
            </w:r>
          </w:p>
        </w:tc>
        <w:tc>
          <w:tcPr>
            <w:tcW w:w="3993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144AC0">
            <w:pPr>
              <w:snapToGrid w:val="0"/>
              <w:spacing w:line="240" w:lineRule="atLeast"/>
              <w:rPr>
                <w:rFonts w:ascii="Times New Roman" w:hAnsi="Times New Roman" w:eastAsia="仿宋_GB2312"/>
                <w:szCs w:val="24"/>
              </w:rPr>
            </w:pPr>
          </w:p>
        </w:tc>
      </w:tr>
      <w:tr w14:paraId="7B015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0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F33DF1">
            <w:pPr>
              <w:snapToGrid w:val="0"/>
              <w:spacing w:line="240" w:lineRule="atLeast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法定代表人</w:t>
            </w:r>
          </w:p>
        </w:tc>
        <w:tc>
          <w:tcPr>
            <w:tcW w:w="3993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9C0891">
            <w:pPr>
              <w:snapToGrid w:val="0"/>
              <w:spacing w:line="240" w:lineRule="atLeast"/>
              <w:rPr>
                <w:rFonts w:ascii="Times New Roman" w:hAnsi="Times New Roman" w:eastAsia="仿宋_GB2312"/>
                <w:szCs w:val="24"/>
              </w:rPr>
            </w:pPr>
          </w:p>
        </w:tc>
      </w:tr>
      <w:tr w14:paraId="498A5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0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784628">
            <w:pPr>
              <w:snapToGrid w:val="0"/>
              <w:spacing w:line="240" w:lineRule="atLeast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保密资质</w:t>
            </w:r>
          </w:p>
        </w:tc>
        <w:tc>
          <w:tcPr>
            <w:tcW w:w="3993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285D27">
            <w:pPr>
              <w:snapToGrid w:val="0"/>
              <w:spacing w:line="240" w:lineRule="atLeast"/>
              <w:rPr>
                <w:rFonts w:ascii="Times New Roman" w:hAnsi="Times New Roman" w:eastAsia="仿宋_GB2312"/>
                <w:szCs w:val="24"/>
              </w:rPr>
            </w:pPr>
          </w:p>
        </w:tc>
      </w:tr>
      <w:tr w14:paraId="65320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0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E98F18">
            <w:pPr>
              <w:snapToGrid w:val="0"/>
              <w:spacing w:line="240" w:lineRule="atLeast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上级主管部门</w:t>
            </w:r>
          </w:p>
        </w:tc>
        <w:tc>
          <w:tcPr>
            <w:tcW w:w="3993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237AFD">
            <w:pPr>
              <w:snapToGrid w:val="0"/>
              <w:spacing w:line="240" w:lineRule="atLeast"/>
              <w:rPr>
                <w:rFonts w:ascii="Times New Roman" w:hAnsi="Times New Roman" w:eastAsia="仿宋_GB2312"/>
                <w:szCs w:val="24"/>
              </w:rPr>
            </w:pPr>
          </w:p>
        </w:tc>
      </w:tr>
      <w:tr w14:paraId="2680E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0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F529E1">
            <w:pPr>
              <w:snapToGrid w:val="0"/>
              <w:spacing w:line="360" w:lineRule="atLeast"/>
              <w:jc w:val="center"/>
              <w:rPr>
                <w:rFonts w:ascii="Times New Roman" w:hAnsi="Times New Roman" w:eastAsia="仿宋_GB2312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类别</w:t>
            </w:r>
          </w:p>
        </w:tc>
        <w:tc>
          <w:tcPr>
            <w:tcW w:w="8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548963">
            <w:pPr>
              <w:snapToGrid w:val="0"/>
              <w:spacing w:line="360" w:lineRule="atLeast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姓名</w:t>
            </w:r>
          </w:p>
        </w:tc>
        <w:tc>
          <w:tcPr>
            <w:tcW w:w="7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275CFB">
            <w:pPr>
              <w:snapToGrid w:val="0"/>
              <w:spacing w:line="360" w:lineRule="atLeast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职务/职称</w:t>
            </w:r>
          </w:p>
        </w:tc>
        <w:tc>
          <w:tcPr>
            <w:tcW w:w="72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26BDA1">
            <w:pPr>
              <w:snapToGrid w:val="0"/>
              <w:spacing w:line="360" w:lineRule="atLeast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办公电话</w:t>
            </w:r>
          </w:p>
        </w:tc>
        <w:tc>
          <w:tcPr>
            <w:tcW w:w="8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45CF63">
            <w:pPr>
              <w:snapToGrid w:val="0"/>
              <w:spacing w:line="360" w:lineRule="atLeast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手机</w:t>
            </w:r>
          </w:p>
        </w:tc>
        <w:tc>
          <w:tcPr>
            <w:tcW w:w="9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31D339">
            <w:pPr>
              <w:snapToGrid w:val="0"/>
              <w:spacing w:line="360" w:lineRule="atLeast"/>
              <w:jc w:val="center"/>
              <w:rPr>
                <w:rFonts w:ascii="Times New Roman" w:hAnsi="Times New Roman" w:eastAsia="仿宋_GB2312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电子邮箱</w:t>
            </w:r>
          </w:p>
        </w:tc>
      </w:tr>
      <w:tr w14:paraId="3A7E3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0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EDAD5C">
            <w:pPr>
              <w:snapToGrid w:val="0"/>
              <w:spacing w:line="360" w:lineRule="atLeast"/>
              <w:jc w:val="center"/>
              <w:rPr>
                <w:rFonts w:ascii="Times New Roman" w:hAnsi="Times New Roman" w:eastAsia="仿宋_GB2312"/>
                <w:szCs w:val="24"/>
              </w:rPr>
            </w:pPr>
            <w:r>
              <w:rPr>
                <w:rFonts w:hint="eastAsia" w:ascii="Times New Roman" w:hAnsi="Times New Roman"/>
                <w:szCs w:val="24"/>
              </w:rPr>
              <w:t>单位主管领导</w:t>
            </w:r>
          </w:p>
        </w:tc>
        <w:tc>
          <w:tcPr>
            <w:tcW w:w="8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206F72">
            <w:pPr>
              <w:snapToGrid w:val="0"/>
              <w:spacing w:line="360" w:lineRule="atLeast"/>
              <w:rPr>
                <w:rFonts w:ascii="Times New Roman" w:hAnsi="Times New Roman" w:eastAsia="仿宋_GB2312"/>
                <w:szCs w:val="24"/>
              </w:rPr>
            </w:pPr>
          </w:p>
        </w:tc>
        <w:tc>
          <w:tcPr>
            <w:tcW w:w="7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605E20">
            <w:pPr>
              <w:snapToGrid w:val="0"/>
              <w:spacing w:line="360" w:lineRule="atLeast"/>
              <w:rPr>
                <w:rFonts w:ascii="Times New Roman" w:hAnsi="Times New Roman" w:eastAsia="仿宋_GB2312"/>
                <w:szCs w:val="24"/>
              </w:rPr>
            </w:pPr>
          </w:p>
        </w:tc>
        <w:tc>
          <w:tcPr>
            <w:tcW w:w="72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07D941">
            <w:pPr>
              <w:snapToGrid w:val="0"/>
              <w:spacing w:line="360" w:lineRule="atLeast"/>
              <w:rPr>
                <w:rFonts w:ascii="Times New Roman" w:hAnsi="Times New Roman" w:eastAsia="仿宋_GB2312"/>
                <w:szCs w:val="24"/>
              </w:rPr>
            </w:pPr>
          </w:p>
        </w:tc>
        <w:tc>
          <w:tcPr>
            <w:tcW w:w="8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264E2F">
            <w:pPr>
              <w:snapToGrid w:val="0"/>
              <w:spacing w:line="360" w:lineRule="atLeast"/>
              <w:rPr>
                <w:rFonts w:ascii="Times New Roman" w:hAnsi="Times New Roman" w:eastAsia="仿宋_GB2312"/>
                <w:szCs w:val="24"/>
              </w:rPr>
            </w:pPr>
          </w:p>
        </w:tc>
        <w:tc>
          <w:tcPr>
            <w:tcW w:w="9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922410">
            <w:pPr>
              <w:snapToGrid w:val="0"/>
              <w:spacing w:line="360" w:lineRule="atLeast"/>
              <w:rPr>
                <w:rFonts w:ascii="Times New Roman" w:hAnsi="Times New Roman" w:eastAsia="仿宋_GB2312"/>
                <w:szCs w:val="24"/>
              </w:rPr>
            </w:pPr>
          </w:p>
        </w:tc>
      </w:tr>
      <w:tr w14:paraId="29FC1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0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D567F3">
            <w:pPr>
              <w:snapToGrid w:val="0"/>
              <w:spacing w:line="360" w:lineRule="atLeast"/>
              <w:jc w:val="center"/>
              <w:rPr>
                <w:rFonts w:ascii="Times New Roman" w:hAnsi="Times New Roman" w:eastAsia="仿宋_GB2312"/>
                <w:szCs w:val="24"/>
              </w:rPr>
            </w:pPr>
            <w:r>
              <w:rPr>
                <w:rFonts w:hint="eastAsia" w:ascii="Times New Roman" w:hAnsi="Times New Roman"/>
                <w:szCs w:val="24"/>
              </w:rPr>
              <w:t>科技部门领导</w:t>
            </w:r>
          </w:p>
        </w:tc>
        <w:tc>
          <w:tcPr>
            <w:tcW w:w="8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01A453">
            <w:pPr>
              <w:snapToGrid w:val="0"/>
              <w:spacing w:line="360" w:lineRule="atLeast"/>
              <w:rPr>
                <w:rFonts w:ascii="Times New Roman" w:hAnsi="Times New Roman" w:eastAsia="仿宋_GB2312"/>
                <w:szCs w:val="24"/>
              </w:rPr>
            </w:pPr>
          </w:p>
        </w:tc>
        <w:tc>
          <w:tcPr>
            <w:tcW w:w="7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09F631">
            <w:pPr>
              <w:snapToGrid w:val="0"/>
              <w:spacing w:line="360" w:lineRule="atLeast"/>
              <w:rPr>
                <w:rFonts w:ascii="Times New Roman" w:hAnsi="Times New Roman" w:eastAsia="仿宋_GB2312"/>
                <w:szCs w:val="24"/>
              </w:rPr>
            </w:pPr>
          </w:p>
        </w:tc>
        <w:tc>
          <w:tcPr>
            <w:tcW w:w="72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36A154">
            <w:pPr>
              <w:snapToGrid w:val="0"/>
              <w:spacing w:line="360" w:lineRule="atLeast"/>
              <w:rPr>
                <w:rFonts w:ascii="Times New Roman" w:hAnsi="Times New Roman" w:eastAsia="仿宋_GB2312"/>
                <w:szCs w:val="24"/>
              </w:rPr>
            </w:pPr>
          </w:p>
        </w:tc>
        <w:tc>
          <w:tcPr>
            <w:tcW w:w="8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D7B9BB">
            <w:pPr>
              <w:snapToGrid w:val="0"/>
              <w:spacing w:line="360" w:lineRule="atLeast"/>
              <w:rPr>
                <w:rFonts w:ascii="Times New Roman" w:hAnsi="Times New Roman" w:eastAsia="仿宋_GB2312"/>
                <w:szCs w:val="24"/>
              </w:rPr>
            </w:pPr>
          </w:p>
        </w:tc>
        <w:tc>
          <w:tcPr>
            <w:tcW w:w="9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FD06D5">
            <w:pPr>
              <w:snapToGrid w:val="0"/>
              <w:spacing w:line="360" w:lineRule="atLeast"/>
              <w:rPr>
                <w:rFonts w:ascii="Times New Roman" w:hAnsi="Times New Roman" w:eastAsia="仿宋_GB2312"/>
                <w:szCs w:val="24"/>
              </w:rPr>
            </w:pPr>
          </w:p>
        </w:tc>
      </w:tr>
      <w:tr w14:paraId="0A12E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0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711AAC">
            <w:pPr>
              <w:snapToGrid w:val="0"/>
              <w:spacing w:line="360" w:lineRule="atLeast"/>
              <w:jc w:val="center"/>
              <w:rPr>
                <w:rFonts w:ascii="Times New Roman" w:hAnsi="Times New Roman" w:eastAsia="仿宋_GB2312"/>
                <w:szCs w:val="24"/>
              </w:rPr>
            </w:pPr>
            <w:r>
              <w:rPr>
                <w:rFonts w:hint="eastAsia" w:ascii="Times New Roman" w:hAnsi="Times New Roman"/>
                <w:szCs w:val="24"/>
              </w:rPr>
              <w:t>财务部门领导</w:t>
            </w:r>
          </w:p>
        </w:tc>
        <w:tc>
          <w:tcPr>
            <w:tcW w:w="8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190DC0">
            <w:pPr>
              <w:snapToGrid w:val="0"/>
              <w:spacing w:line="360" w:lineRule="atLeast"/>
              <w:rPr>
                <w:rFonts w:ascii="Times New Roman" w:hAnsi="Times New Roman" w:eastAsia="仿宋_GB2312"/>
                <w:szCs w:val="24"/>
              </w:rPr>
            </w:pPr>
          </w:p>
        </w:tc>
        <w:tc>
          <w:tcPr>
            <w:tcW w:w="7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3173B7">
            <w:pPr>
              <w:snapToGrid w:val="0"/>
              <w:spacing w:line="360" w:lineRule="atLeast"/>
              <w:rPr>
                <w:rFonts w:ascii="Times New Roman" w:hAnsi="Times New Roman" w:eastAsia="仿宋_GB2312"/>
                <w:szCs w:val="24"/>
              </w:rPr>
            </w:pPr>
          </w:p>
        </w:tc>
        <w:tc>
          <w:tcPr>
            <w:tcW w:w="72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30FBB6">
            <w:pPr>
              <w:snapToGrid w:val="0"/>
              <w:spacing w:line="360" w:lineRule="atLeast"/>
              <w:rPr>
                <w:rFonts w:ascii="Times New Roman" w:hAnsi="Times New Roman" w:eastAsia="仿宋_GB2312"/>
                <w:szCs w:val="24"/>
              </w:rPr>
            </w:pPr>
          </w:p>
        </w:tc>
        <w:tc>
          <w:tcPr>
            <w:tcW w:w="8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3552DA">
            <w:pPr>
              <w:snapToGrid w:val="0"/>
              <w:spacing w:line="360" w:lineRule="atLeast"/>
              <w:rPr>
                <w:rFonts w:ascii="Times New Roman" w:hAnsi="Times New Roman" w:eastAsia="仿宋_GB2312"/>
                <w:szCs w:val="24"/>
              </w:rPr>
            </w:pPr>
          </w:p>
        </w:tc>
        <w:tc>
          <w:tcPr>
            <w:tcW w:w="9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B857F4">
            <w:pPr>
              <w:snapToGrid w:val="0"/>
              <w:spacing w:line="360" w:lineRule="atLeast"/>
              <w:rPr>
                <w:rFonts w:ascii="Times New Roman" w:hAnsi="Times New Roman" w:eastAsia="仿宋_GB2312"/>
                <w:szCs w:val="24"/>
              </w:rPr>
            </w:pPr>
          </w:p>
        </w:tc>
      </w:tr>
      <w:tr w14:paraId="4A8C8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0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5678EF">
            <w:pPr>
              <w:snapToGrid w:val="0"/>
              <w:spacing w:line="360" w:lineRule="atLeast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hint="eastAsia" w:ascii="Times New Roman" w:hAnsi="Times New Roman"/>
                <w:szCs w:val="24"/>
              </w:rPr>
              <w:t>项目负责人</w:t>
            </w:r>
          </w:p>
        </w:tc>
        <w:tc>
          <w:tcPr>
            <w:tcW w:w="8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6A16E7">
            <w:pPr>
              <w:snapToGrid w:val="0"/>
              <w:spacing w:line="360" w:lineRule="atLeast"/>
              <w:rPr>
                <w:rFonts w:ascii="Times New Roman" w:hAnsi="Times New Roman" w:eastAsia="仿宋_GB2312"/>
                <w:szCs w:val="24"/>
              </w:rPr>
            </w:pPr>
          </w:p>
        </w:tc>
        <w:tc>
          <w:tcPr>
            <w:tcW w:w="7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FD90F5">
            <w:pPr>
              <w:snapToGrid w:val="0"/>
              <w:spacing w:line="360" w:lineRule="atLeast"/>
              <w:rPr>
                <w:rFonts w:ascii="Times New Roman" w:hAnsi="Times New Roman" w:eastAsia="仿宋_GB2312"/>
                <w:szCs w:val="24"/>
              </w:rPr>
            </w:pPr>
          </w:p>
        </w:tc>
        <w:tc>
          <w:tcPr>
            <w:tcW w:w="72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AED65B">
            <w:pPr>
              <w:snapToGrid w:val="0"/>
              <w:spacing w:line="360" w:lineRule="atLeast"/>
              <w:rPr>
                <w:rFonts w:ascii="Times New Roman" w:hAnsi="Times New Roman" w:eastAsia="仿宋_GB2312"/>
                <w:szCs w:val="24"/>
              </w:rPr>
            </w:pPr>
          </w:p>
        </w:tc>
        <w:tc>
          <w:tcPr>
            <w:tcW w:w="8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622240">
            <w:pPr>
              <w:snapToGrid w:val="0"/>
              <w:spacing w:line="360" w:lineRule="atLeast"/>
              <w:rPr>
                <w:rFonts w:ascii="Times New Roman" w:hAnsi="Times New Roman" w:eastAsia="仿宋_GB2312"/>
                <w:szCs w:val="24"/>
              </w:rPr>
            </w:pPr>
          </w:p>
        </w:tc>
        <w:tc>
          <w:tcPr>
            <w:tcW w:w="9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C8A5C7">
            <w:pPr>
              <w:snapToGrid w:val="0"/>
              <w:spacing w:line="360" w:lineRule="atLeast"/>
              <w:rPr>
                <w:rFonts w:ascii="Times New Roman" w:hAnsi="Times New Roman" w:eastAsia="仿宋_GB2312"/>
                <w:szCs w:val="24"/>
              </w:rPr>
            </w:pPr>
          </w:p>
        </w:tc>
      </w:tr>
    </w:tbl>
    <w:p w14:paraId="0B9AFF63">
      <w:pPr>
        <w:snapToGrid w:val="0"/>
        <w:spacing w:line="240" w:lineRule="atLeast"/>
        <w:rPr>
          <w:rFonts w:ascii="Times New Roman" w:hAnsi="Times New Roman" w:eastAsia="仿宋_GB2312"/>
        </w:rPr>
      </w:pPr>
    </w:p>
    <w:p w14:paraId="54442612">
      <w:pPr>
        <w:spacing w:line="360" w:lineRule="exact"/>
        <w:ind w:firstLine="4677" w:firstLineChars="1949"/>
        <w:rPr>
          <w:rFonts w:ascii="宋体" w:hAnsi="宋体"/>
          <w:szCs w:val="21"/>
        </w:rPr>
      </w:pPr>
    </w:p>
    <w:p w14:paraId="557567B7">
      <w:pPr>
        <w:spacing w:line="360" w:lineRule="exact"/>
        <w:ind w:firstLine="4677" w:firstLineChars="1949"/>
        <w:rPr>
          <w:rFonts w:ascii="宋体" w:hAnsi="宋体"/>
          <w:szCs w:val="21"/>
        </w:rPr>
      </w:pPr>
    </w:p>
    <w:p w14:paraId="1418B5E5">
      <w:pPr>
        <w:spacing w:line="360" w:lineRule="exact"/>
        <w:ind w:firstLine="4677" w:firstLineChars="1949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申报人名称（公章）：</w:t>
      </w:r>
    </w:p>
    <w:p w14:paraId="1306C093">
      <w:pPr>
        <w:spacing w:line="360" w:lineRule="exact"/>
        <w:ind w:firstLine="4677" w:firstLineChars="1949"/>
        <w:rPr>
          <w:rFonts w:ascii="宋体" w:hAnsi="宋体"/>
          <w:szCs w:val="21"/>
        </w:rPr>
      </w:pPr>
    </w:p>
    <w:p w14:paraId="05168B97">
      <w:pPr>
        <w:spacing w:line="360" w:lineRule="exact"/>
        <w:ind w:firstLine="4677" w:firstLineChars="1949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日</w:t>
      </w:r>
      <w:r>
        <w:rPr>
          <w:rFonts w:ascii="宋体" w:hAnsi="宋体"/>
          <w:szCs w:val="21"/>
        </w:rPr>
        <w:t xml:space="preserve">    </w:t>
      </w:r>
      <w:r>
        <w:rPr>
          <w:rFonts w:hint="eastAsia" w:ascii="宋体" w:hAnsi="宋体"/>
          <w:szCs w:val="21"/>
        </w:rPr>
        <w:t>期：</w:t>
      </w:r>
      <w:r>
        <w:rPr>
          <w:rFonts w:ascii="宋体" w:hAnsi="宋体"/>
          <w:szCs w:val="21"/>
        </w:rPr>
        <w:t>20××年××月××日</w:t>
      </w:r>
    </w:p>
    <w:p w14:paraId="4CF5DE92">
      <w:pPr>
        <w:ind w:firstLine="7228" w:firstLineChars="3012"/>
        <w:rPr>
          <w:rFonts w:ascii="Times New Roman"/>
        </w:rPr>
      </w:pPr>
      <w:r>
        <w:rPr>
          <w:rFonts w:ascii="Times New Roman"/>
        </w:rPr>
        <w:br w:type="page"/>
      </w:r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274"/>
    </w:p>
    <w:sectPr>
      <w:pgSz w:w="11907" w:h="16840"/>
      <w:pgMar w:top="2098" w:right="1474" w:bottom="1985" w:left="1588" w:header="1418" w:footer="992" w:gutter="0"/>
      <w:cols w:space="720" w:num="1"/>
      <w:docGrid w:type="lines" w:linePitch="317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付海涛" w:date="2025-11-04T18:49:45Z" w:initials="">
    <w:p w14:paraId="304A9F91">
      <w:pPr>
        <w:pStyle w:val="1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K8s+gitlab+harbor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04A9F9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  <w:font w:name="方正小标宋简体">
    <w:altName w:val="微软雅黑"/>
    <w:panose1 w:val="020B0604020202020204"/>
    <w:charset w:val="86"/>
    <w:family w:val="auto"/>
    <w:pitch w:val="default"/>
    <w:sig w:usb0="00000000" w:usb1="00000000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仿宋简体">
    <w:altName w:val="Microsoft YaHei UI"/>
    <w:panose1 w:val="020B0604020202020204"/>
    <w:charset w:val="86"/>
    <w:family w:val="auto"/>
    <w:pitch w:val="default"/>
    <w:sig w:usb0="00000000" w:usb1="00000000" w:usb2="00000010" w:usb3="00000000" w:csb0="0004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ˎ̥">
    <w:altName w:val="Times New Roman"/>
    <w:panose1 w:val="020B0604020202020204"/>
    <w:charset w:val="00"/>
    <w:family w:val="swiss"/>
    <w:pitch w:val="default"/>
    <w:sig w:usb0="00000000" w:usb1="00000000" w:usb2="00000000" w:usb3="00000000" w:csb0="00040001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10" w:usb3="00000000" w:csb0="00040001" w:csb1="00000000"/>
  </w:font>
  <w:font w:name="汉仪大黑简">
    <w:altName w:val="黑体"/>
    <w:panose1 w:val="020B0604020202020204"/>
    <w:charset w:val="00"/>
    <w:family w:val="swiss"/>
    <w:pitch w:val="default"/>
    <w:sig w:usb0="00000000" w:usb1="00000000" w:usb2="00000010" w:usb3="00000000" w:csb0="0004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yriad-Roman">
    <w:altName w:val="仿宋"/>
    <w:panose1 w:val="020B0604020202020204"/>
    <w:charset w:val="00"/>
    <w:family w:val="auto"/>
    <w:pitch w:val="default"/>
    <w:sig w:usb0="00000000" w:usb1="00000000" w:usb2="00000010" w:usb3="00000000" w:csb0="0004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D6D687">
    <w:pPr>
      <w:pStyle w:val="25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1969BD">
    <w:pPr>
      <w:pStyle w:val="25"/>
      <w:ind w:firstLine="360"/>
      <w:jc w:val="center"/>
      <w:rPr>
        <w:rFonts w:ascii="宋体" w:hAnsi="宋体"/>
        <w:sz w:val="21"/>
      </w:rPr>
    </w:pPr>
    <w:r>
      <w:rPr>
        <w:rFonts w:ascii="宋体" w:hAnsi="宋体"/>
        <w:sz w:val="21"/>
      </w:rPr>
      <w:fldChar w:fldCharType="begin"/>
    </w:r>
    <w:r>
      <w:rPr>
        <w:rFonts w:ascii="宋体" w:hAnsi="宋体"/>
        <w:sz w:val="21"/>
      </w:rPr>
      <w:instrText xml:space="preserve">PAGE   \* MERGEFORMAT</w:instrText>
    </w:r>
    <w:r>
      <w:rPr>
        <w:rFonts w:ascii="宋体" w:hAnsi="宋体"/>
        <w:sz w:val="21"/>
      </w:rPr>
      <w:fldChar w:fldCharType="separate"/>
    </w:r>
    <w:r>
      <w:rPr>
        <w:rFonts w:ascii="宋体" w:hAnsi="宋体"/>
        <w:sz w:val="21"/>
        <w:lang w:val="zh-CN"/>
      </w:rPr>
      <w:t>III</w:t>
    </w:r>
    <w:r>
      <w:rPr>
        <w:rFonts w:ascii="宋体" w:hAnsi="宋体"/>
        <w:sz w:val="21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99A546">
    <w:pPr>
      <w:pStyle w:val="25"/>
      <w:rPr>
        <w:rFonts w:ascii="宋体" w:hAnsi="宋体"/>
        <w:sz w:val="21"/>
      </w:rPr>
    </w:pPr>
    <w:r>
      <w:rPr>
        <w:rFonts w:ascii="宋体" w:hAnsi="宋体"/>
        <w:sz w:val="21"/>
      </w:rPr>
      <w:fldChar w:fldCharType="begin"/>
    </w:r>
    <w:r>
      <w:rPr>
        <w:rFonts w:ascii="宋体" w:hAnsi="宋体"/>
        <w:sz w:val="21"/>
      </w:rPr>
      <w:instrText xml:space="preserve">PAGE   \* MERGEFORMAT</w:instrText>
    </w:r>
    <w:r>
      <w:rPr>
        <w:rFonts w:ascii="宋体" w:hAnsi="宋体"/>
        <w:sz w:val="21"/>
      </w:rPr>
      <w:fldChar w:fldCharType="separate"/>
    </w:r>
    <w:r>
      <w:rPr>
        <w:rFonts w:ascii="宋体" w:hAnsi="宋体"/>
        <w:sz w:val="21"/>
        <w:lang w:val="zh-CN"/>
      </w:rPr>
      <w:t>12</w:t>
    </w:r>
    <w:r>
      <w:rPr>
        <w:rFonts w:ascii="宋体" w:hAnsi="宋体"/>
        <w:sz w:val="21"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40966740"/>
    </w:sdtPr>
    <w:sdtEndPr>
      <w:rPr>
        <w:rFonts w:ascii="宋体" w:hAnsi="宋体"/>
        <w:sz w:val="21"/>
      </w:rPr>
    </w:sdtEndPr>
    <w:sdtContent>
      <w:p w14:paraId="4A298C44">
        <w:pPr>
          <w:pStyle w:val="25"/>
          <w:jc w:val="right"/>
          <w:rPr>
            <w:rFonts w:ascii="宋体" w:hAnsi="宋体"/>
            <w:sz w:val="21"/>
          </w:rPr>
        </w:pPr>
        <w:r>
          <w:rPr>
            <w:rFonts w:ascii="宋体" w:hAnsi="宋体"/>
            <w:sz w:val="21"/>
          </w:rPr>
          <w:fldChar w:fldCharType="begin"/>
        </w:r>
        <w:r>
          <w:rPr>
            <w:rFonts w:ascii="宋体" w:hAnsi="宋体"/>
            <w:sz w:val="21"/>
          </w:rPr>
          <w:instrText xml:space="preserve">PAGE   \* MERGEFORMAT</w:instrText>
        </w:r>
        <w:r>
          <w:rPr>
            <w:rFonts w:ascii="宋体" w:hAnsi="宋体"/>
            <w:sz w:val="21"/>
          </w:rPr>
          <w:fldChar w:fldCharType="separate"/>
        </w:r>
        <w:r>
          <w:rPr>
            <w:rFonts w:ascii="宋体" w:hAnsi="宋体"/>
            <w:sz w:val="21"/>
            <w:lang w:val="zh-CN"/>
          </w:rPr>
          <w:t>I</w:t>
        </w:r>
        <w:r>
          <w:rPr>
            <w:rFonts w:ascii="宋体" w:hAnsi="宋体"/>
            <w:sz w:val="21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530485">
    <w:pPr>
      <w:pStyle w:val="25"/>
      <w:ind w:firstLine="420"/>
      <w:jc w:val="right"/>
      <w:rPr>
        <w:rFonts w:ascii="宋体" w:hAnsi="宋体"/>
        <w:sz w:val="21"/>
        <w:szCs w:val="21"/>
      </w:rPr>
    </w:pPr>
    <w:r>
      <w:rPr>
        <w:rFonts w:ascii="宋体" w:hAnsi="宋体"/>
        <w:sz w:val="21"/>
        <w:szCs w:val="21"/>
      </w:rPr>
      <w:fldChar w:fldCharType="begin"/>
    </w:r>
    <w:r>
      <w:rPr>
        <w:rFonts w:ascii="宋体" w:hAnsi="宋体"/>
        <w:sz w:val="21"/>
        <w:szCs w:val="21"/>
      </w:rPr>
      <w:instrText xml:space="preserve">PAGE   \* MERGEFORMAT</w:instrText>
    </w:r>
    <w:r>
      <w:rPr>
        <w:rFonts w:ascii="宋体" w:hAnsi="宋体"/>
        <w:sz w:val="21"/>
        <w:szCs w:val="21"/>
      </w:rPr>
      <w:fldChar w:fldCharType="separate"/>
    </w:r>
    <w:r>
      <w:rPr>
        <w:rFonts w:ascii="宋体" w:hAnsi="宋体"/>
        <w:sz w:val="21"/>
        <w:szCs w:val="21"/>
        <w:lang w:val="zh-CN"/>
      </w:rPr>
      <w:t>3</w:t>
    </w:r>
    <w:r>
      <w:rPr>
        <w:rFonts w:ascii="宋体" w:hAnsi="宋体"/>
        <w:sz w:val="21"/>
        <w:szCs w:val="21"/>
      </w:rPr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Theme="minorEastAsia" w:hAnsiTheme="minorEastAsia" w:eastAsiaTheme="minorEastAsia"/>
        <w:sz w:val="21"/>
        <w:szCs w:val="21"/>
      </w:rPr>
      <w:id w:val="1983419428"/>
      <w:docPartObj>
        <w:docPartGallery w:val="AutoText"/>
      </w:docPartObj>
    </w:sdtPr>
    <w:sdtEndPr>
      <w:rPr>
        <w:rFonts w:asciiTheme="minorEastAsia" w:hAnsiTheme="minorEastAsia" w:eastAsiaTheme="minorEastAsia"/>
        <w:sz w:val="21"/>
        <w:szCs w:val="21"/>
      </w:rPr>
    </w:sdtEndPr>
    <w:sdtContent>
      <w:p w14:paraId="36B1CA9B">
        <w:pPr>
          <w:pStyle w:val="25"/>
          <w:rPr>
            <w:rFonts w:asciiTheme="minorEastAsia" w:hAnsiTheme="minorEastAsia" w:eastAsiaTheme="minorEastAsia"/>
            <w:sz w:val="21"/>
            <w:szCs w:val="21"/>
          </w:rPr>
        </w:pPr>
        <w:r>
          <w:rPr>
            <w:rFonts w:asciiTheme="minorEastAsia" w:hAnsiTheme="minorEastAsia" w:eastAsiaTheme="minorEastAsia"/>
            <w:sz w:val="21"/>
            <w:szCs w:val="21"/>
          </w:rPr>
          <w:fldChar w:fldCharType="begin"/>
        </w:r>
        <w:r>
          <w:rPr>
            <w:rFonts w:asciiTheme="minorEastAsia" w:hAnsiTheme="minorEastAsia" w:eastAsiaTheme="minorEastAsia"/>
            <w:sz w:val="21"/>
            <w:szCs w:val="21"/>
          </w:rPr>
          <w:instrText xml:space="preserve">PAGE   \* MERGEFORMAT</w:instrText>
        </w:r>
        <w:r>
          <w:rPr>
            <w:rFonts w:asciiTheme="minorEastAsia" w:hAnsiTheme="minorEastAsia" w:eastAsiaTheme="minorEastAsia"/>
            <w:sz w:val="21"/>
            <w:szCs w:val="21"/>
          </w:rPr>
          <w:fldChar w:fldCharType="separate"/>
        </w:r>
        <w:r>
          <w:rPr>
            <w:rFonts w:asciiTheme="minorEastAsia" w:hAnsiTheme="minorEastAsia" w:eastAsiaTheme="minorEastAsia"/>
            <w:sz w:val="21"/>
            <w:szCs w:val="21"/>
            <w:lang w:val="zh-CN"/>
          </w:rPr>
          <w:t>129</w:t>
        </w:r>
        <w:r>
          <w:rPr>
            <w:rFonts w:asciiTheme="minorEastAsia" w:hAnsiTheme="minorEastAsia" w:eastAsiaTheme="minorEastAsia"/>
            <w:sz w:val="21"/>
            <w:szCs w:val="21"/>
          </w:rPr>
          <w:fldChar w:fldCharType="end"/>
        </w:r>
      </w:p>
    </w:sdtContent>
  </w:sdt>
  <w:p w14:paraId="33BC8185">
    <w:pPr>
      <w:pStyle w:val="25"/>
      <w:ind w:left="2880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DBB3CC">
    <w:pPr>
      <w:pStyle w:val="26"/>
      <w:pBdr>
        <w:bottom w:val="none" w:color="auto" w:sz="0" w:space="0"/>
      </w:pBdr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553DC8">
    <w:pPr>
      <w:pStyle w:val="26"/>
      <w:pBdr>
        <w:bottom w:val="none" w:color="auto" w:sz="0" w:space="0"/>
      </w:pBdr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EEBBD8">
    <w:pPr>
      <w:pStyle w:val="26"/>
      <w:pBdr>
        <w:bottom w:val="none" w:color="auto" w:sz="0" w:space="0"/>
      </w:pBd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C7955D">
    <w:pPr>
      <w:pStyle w:val="26"/>
      <w:pBdr>
        <w:bottom w:val="none" w:color="auto" w:sz="0" w:space="0"/>
      </w:pBdr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27"/>
    <w:multiLevelType w:val="multilevel"/>
    <w:tmpl w:val="00000027"/>
    <w:lvl w:ilvl="0" w:tentative="0">
      <w:start w:val="1"/>
      <w:numFmt w:val="ideographDigital"/>
      <w:pStyle w:val="98"/>
      <w:lvlText w:val="%1、"/>
      <w:lvlJc w:val="left"/>
      <w:pPr>
        <w:tabs>
          <w:tab w:val="left" w:pos="1129"/>
        </w:tabs>
        <w:ind w:left="1129" w:hanging="420"/>
      </w:pPr>
      <w:rPr>
        <w:rFonts w:hint="default" w:ascii="黑体" w:hAnsi="黑体" w:eastAsia="黑体" w:cs="Times New Roman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20CA0C62"/>
    <w:multiLevelType w:val="multilevel"/>
    <w:tmpl w:val="20CA0C62"/>
    <w:lvl w:ilvl="0" w:tentative="0">
      <w:start w:val="1"/>
      <w:numFmt w:val="decimal"/>
      <w:pStyle w:val="278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suff w:val="space"/>
      <w:lvlText w:val="%2.%1"/>
      <w:lvlJc w:val="left"/>
      <w:pPr>
        <w:ind w:left="992" w:hanging="567"/>
      </w:pPr>
      <w:rPr>
        <w:rFonts w:hint="eastAsia" w:ascii="黑体" w:hAnsi="黑体" w:eastAsia="黑体"/>
      </w:rPr>
    </w:lvl>
    <w:lvl w:ilvl="2" w:tentative="0">
      <w:start w:val="1"/>
      <w:numFmt w:val="decimal"/>
      <w:suff w:val="space"/>
      <w:lvlText w:val="%2.%1.%3"/>
      <w:lvlJc w:val="left"/>
      <w:pPr>
        <w:ind w:left="0" w:firstLine="0"/>
      </w:pPr>
      <w:rPr>
        <w:rFonts w:hint="eastAsia" w:ascii="宋体" w:hAnsi="宋体" w:eastAsia="宋体"/>
      </w:rPr>
    </w:lvl>
    <w:lvl w:ilvl="3" w:tentative="0">
      <w:start w:val="1"/>
      <w:numFmt w:val="decimal"/>
      <w:isLgl/>
      <w:suff w:val="space"/>
      <w:lvlText w:val="%3.%1.%2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>
    <w:nsid w:val="2430075C"/>
    <w:multiLevelType w:val="multilevel"/>
    <w:tmpl w:val="2430075C"/>
    <w:lvl w:ilvl="0" w:tentative="0">
      <w:start w:val="1"/>
      <w:numFmt w:val="lowerLetter"/>
      <w:pStyle w:val="76"/>
      <w:lvlText w:val="%1) "/>
      <w:lvlJc w:val="left"/>
      <w:pPr>
        <w:tabs>
          <w:tab w:val="left" w:pos="907"/>
        </w:tabs>
        <w:ind w:left="907" w:hanging="425"/>
      </w:pPr>
      <w:rPr>
        <w:rFonts w:hint="default" w:ascii="Times New Roman" w:hAnsi="Times New Roman" w:eastAsia="宋体"/>
        <w:sz w:val="24"/>
      </w:rPr>
    </w:lvl>
    <w:lvl w:ilvl="1" w:tentative="0">
      <w:start w:val="1"/>
      <w:numFmt w:val="decimal"/>
      <w:pStyle w:val="126"/>
      <w:lvlText w:val="%2) "/>
      <w:lvlJc w:val="left"/>
      <w:pPr>
        <w:tabs>
          <w:tab w:val="left" w:pos="1761"/>
        </w:tabs>
        <w:ind w:left="1761" w:hanging="681"/>
      </w:pPr>
      <w:rPr>
        <w:rFonts w:hint="eastAsia"/>
        <w:sz w:val="24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2B6C116B"/>
    <w:multiLevelType w:val="multilevel"/>
    <w:tmpl w:val="2B6C116B"/>
    <w:lvl w:ilvl="0" w:tentative="0">
      <w:start w:val="1"/>
      <w:numFmt w:val="decimal"/>
      <w:pStyle w:val="102"/>
      <w:lvlText w:val="%1)"/>
      <w:lvlJc w:val="left"/>
      <w:pPr>
        <w:tabs>
          <w:tab w:val="left" w:pos="420"/>
        </w:tabs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31287C00"/>
    <w:multiLevelType w:val="multilevel"/>
    <w:tmpl w:val="31287C00"/>
    <w:lvl w:ilvl="0" w:tentative="0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DF9451F"/>
    <w:multiLevelType w:val="multilevel"/>
    <w:tmpl w:val="3DF9451F"/>
    <w:lvl w:ilvl="0" w:tentative="0">
      <w:start w:val="1"/>
      <w:numFmt w:val="decimal"/>
      <w:pStyle w:val="3"/>
      <w:suff w:val="space"/>
      <w:lvlText w:val="%1"/>
      <w:lvlJc w:val="left"/>
      <w:pPr>
        <w:ind w:left="0" w:firstLine="0"/>
      </w:pPr>
      <w:rPr>
        <w:rFonts w:hint="eastAsia" w:ascii="方正小标宋简体" w:eastAsia="方正小标宋简体"/>
      </w:rPr>
    </w:lvl>
    <w:lvl w:ilvl="1" w:tentative="0">
      <w:start w:val="1"/>
      <w:numFmt w:val="decimal"/>
      <w:pStyle w:val="4"/>
      <w:suff w:val="space"/>
      <w:lvlText w:val="%1.%2"/>
      <w:lvlJc w:val="left"/>
      <w:pPr>
        <w:ind w:left="1134" w:firstLine="0"/>
      </w:pPr>
      <w:rPr>
        <w:rFonts w:hint="eastAsia" w:ascii="黑体" w:hAnsi="黑体" w:eastAsia="黑体"/>
      </w:rPr>
    </w:lvl>
    <w:lvl w:ilvl="2" w:tentative="0">
      <w:start w:val="1"/>
      <w:numFmt w:val="decimal"/>
      <w:pStyle w:val="5"/>
      <w:suff w:val="space"/>
      <w:lvlText w:val="%1.%2.%3"/>
      <w:lvlJc w:val="left"/>
      <w:pPr>
        <w:ind w:left="426" w:firstLine="0"/>
      </w:pPr>
      <w:rPr>
        <w:rFonts w:hint="eastAsia"/>
      </w:rPr>
    </w:lvl>
    <w:lvl w:ilvl="3" w:tentative="0">
      <w:start w:val="1"/>
      <w:numFmt w:val="decimal"/>
      <w:pStyle w:val="6"/>
      <w:suff w:val="space"/>
      <w:lvlText w:val="%1.%2.%3.%4"/>
      <w:lvlJc w:val="left"/>
      <w:pPr>
        <w:ind w:left="568" w:firstLine="0"/>
      </w:pPr>
      <w:rPr>
        <w:rFonts w:hint="eastAsia" w:ascii="宋体" w:hAnsi="宋体" w:eastAsia="宋体"/>
        <w:b w:val="0"/>
        <w:strike w:val="0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>
    <w:nsid w:val="58267C01"/>
    <w:multiLevelType w:val="multilevel"/>
    <w:tmpl w:val="58267C01"/>
    <w:lvl w:ilvl="0" w:tentative="0">
      <w:start w:val="1"/>
      <w:numFmt w:val="decimal"/>
      <w:pStyle w:val="254"/>
      <w:lvlText w:val="图%1  "/>
      <w:lvlJc w:val="center"/>
      <w:pPr>
        <w:tabs>
          <w:tab w:val="left" w:pos="360"/>
        </w:tabs>
        <w:ind w:left="0" w:firstLine="0"/>
      </w:pPr>
      <w:rPr>
        <w:rFonts w:hint="eastAsia" w:eastAsia="宋体"/>
        <w:b w:val="0"/>
        <w:i w:val="0"/>
        <w:sz w:val="24"/>
      </w:rPr>
    </w:lvl>
    <w:lvl w:ilvl="1" w:tentative="0">
      <w:start w:val="1"/>
      <w:numFmt w:val="lowerLetter"/>
      <w:lvlText w:val="%2) "/>
      <w:lvlJc w:val="left"/>
      <w:pPr>
        <w:tabs>
          <w:tab w:val="left" w:pos="845"/>
        </w:tabs>
        <w:ind w:left="845" w:hanging="425"/>
      </w:pPr>
      <w:rPr>
        <w:rFonts w:hint="default" w:ascii="Times New Roman" w:hAnsi="Times New Roman" w:eastAsia="宋体"/>
        <w:b w:val="0"/>
        <w:i w:val="0"/>
        <w:sz w:val="24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7">
    <w:nsid w:val="64805BBE"/>
    <w:multiLevelType w:val="multilevel"/>
    <w:tmpl w:val="64805BBE"/>
    <w:lvl w:ilvl="0" w:tentative="0">
      <w:start w:val="1"/>
      <w:numFmt w:val="decimal"/>
      <w:pStyle w:val="179"/>
      <w:lvlText w:val="（%1）"/>
      <w:lvlJc w:val="left"/>
      <w:pPr>
        <w:tabs>
          <w:tab w:val="left" w:pos="1476"/>
        </w:tabs>
        <w:ind w:left="1476" w:hanging="766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068"/>
        </w:tabs>
        <w:ind w:left="1068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488"/>
        </w:tabs>
        <w:ind w:left="1488" w:hanging="420"/>
      </w:pPr>
    </w:lvl>
    <w:lvl w:ilvl="3" w:tentative="0">
      <w:start w:val="1"/>
      <w:numFmt w:val="decimal"/>
      <w:lvlText w:val="%4."/>
      <w:lvlJc w:val="left"/>
      <w:pPr>
        <w:tabs>
          <w:tab w:val="left" w:pos="1908"/>
        </w:tabs>
        <w:ind w:left="1908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328"/>
        </w:tabs>
        <w:ind w:left="2328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748"/>
        </w:tabs>
        <w:ind w:left="2748" w:hanging="420"/>
      </w:pPr>
    </w:lvl>
    <w:lvl w:ilvl="6" w:tentative="0">
      <w:start w:val="1"/>
      <w:numFmt w:val="decimal"/>
      <w:lvlText w:val="%7."/>
      <w:lvlJc w:val="left"/>
      <w:pPr>
        <w:tabs>
          <w:tab w:val="left" w:pos="3168"/>
        </w:tabs>
        <w:ind w:left="3168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588"/>
        </w:tabs>
        <w:ind w:left="3588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008"/>
        </w:tabs>
        <w:ind w:left="4008" w:hanging="420"/>
      </w:pPr>
    </w:lvl>
  </w:abstractNum>
  <w:abstractNum w:abstractNumId="8">
    <w:nsid w:val="727F4E11"/>
    <w:multiLevelType w:val="multilevel"/>
    <w:tmpl w:val="727F4E11"/>
    <w:lvl w:ilvl="0" w:tentative="0">
      <w:start w:val="0"/>
      <w:numFmt w:val="decimal"/>
      <w:pStyle w:val="216"/>
      <w:lvlText w:val="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3"/>
  </w:num>
  <w:num w:numId="5">
    <w:abstractNumId w:val="7"/>
  </w:num>
  <w:num w:numId="6">
    <w:abstractNumId w:val="8"/>
  </w:num>
  <w:num w:numId="7">
    <w:abstractNumId w:val="6"/>
  </w:num>
  <w:num w:numId="8">
    <w:abstractNumId w:val="1"/>
  </w:num>
  <w:num w:numId="9">
    <w:abstractNumId w:val="4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付海涛">
    <w15:presenceInfo w15:providerId="WPS Office" w15:userId="282110636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bordersDoNotSurroundHeader w:val="1"/>
  <w:bordersDoNotSurroundFooter w:val="1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evenAndOddHeaders w:val="1"/>
  <w:drawingGridHorizontalSpacing w:val="120"/>
  <w:drawingGridVerticalSpacing w:val="163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RmYzUwYWZhN2Q1M2QxMDY0NzkyOWE2ZjUwNmUxNDgifQ=="/>
  </w:docVars>
  <w:rsids>
    <w:rsidRoot w:val="00172A27"/>
    <w:rsid w:val="0000000C"/>
    <w:rsid w:val="0000046E"/>
    <w:rsid w:val="0000047C"/>
    <w:rsid w:val="00000D36"/>
    <w:rsid w:val="00000D38"/>
    <w:rsid w:val="00000D90"/>
    <w:rsid w:val="00000E74"/>
    <w:rsid w:val="00000ECD"/>
    <w:rsid w:val="00000EF1"/>
    <w:rsid w:val="00000FF3"/>
    <w:rsid w:val="000011D5"/>
    <w:rsid w:val="000017F4"/>
    <w:rsid w:val="00001AA4"/>
    <w:rsid w:val="00001BCE"/>
    <w:rsid w:val="0000208C"/>
    <w:rsid w:val="0000232A"/>
    <w:rsid w:val="00002B41"/>
    <w:rsid w:val="00002B91"/>
    <w:rsid w:val="00003097"/>
    <w:rsid w:val="00003207"/>
    <w:rsid w:val="000033C2"/>
    <w:rsid w:val="000046EE"/>
    <w:rsid w:val="0000489E"/>
    <w:rsid w:val="00004971"/>
    <w:rsid w:val="00004AEA"/>
    <w:rsid w:val="000052BD"/>
    <w:rsid w:val="000052D1"/>
    <w:rsid w:val="00005356"/>
    <w:rsid w:val="00005376"/>
    <w:rsid w:val="0000554F"/>
    <w:rsid w:val="000055B2"/>
    <w:rsid w:val="00005883"/>
    <w:rsid w:val="000058BD"/>
    <w:rsid w:val="00005DAD"/>
    <w:rsid w:val="00005E02"/>
    <w:rsid w:val="00005F4C"/>
    <w:rsid w:val="00005FB0"/>
    <w:rsid w:val="0000602B"/>
    <w:rsid w:val="00006123"/>
    <w:rsid w:val="000061DC"/>
    <w:rsid w:val="000066EA"/>
    <w:rsid w:val="000066F0"/>
    <w:rsid w:val="00006938"/>
    <w:rsid w:val="00006BC2"/>
    <w:rsid w:val="00006EC4"/>
    <w:rsid w:val="000070EE"/>
    <w:rsid w:val="00007212"/>
    <w:rsid w:val="00007224"/>
    <w:rsid w:val="00007392"/>
    <w:rsid w:val="0000748B"/>
    <w:rsid w:val="00007529"/>
    <w:rsid w:val="0000770E"/>
    <w:rsid w:val="00007955"/>
    <w:rsid w:val="00007E68"/>
    <w:rsid w:val="00007F53"/>
    <w:rsid w:val="00007F81"/>
    <w:rsid w:val="00007FC0"/>
    <w:rsid w:val="00007FE2"/>
    <w:rsid w:val="00010A31"/>
    <w:rsid w:val="00010AF1"/>
    <w:rsid w:val="00010D09"/>
    <w:rsid w:val="00010F42"/>
    <w:rsid w:val="000112A6"/>
    <w:rsid w:val="000118DA"/>
    <w:rsid w:val="00011B4E"/>
    <w:rsid w:val="00011B5E"/>
    <w:rsid w:val="00011E62"/>
    <w:rsid w:val="00011F9E"/>
    <w:rsid w:val="000122B6"/>
    <w:rsid w:val="000123AD"/>
    <w:rsid w:val="00012575"/>
    <w:rsid w:val="00012600"/>
    <w:rsid w:val="000126C7"/>
    <w:rsid w:val="00012D02"/>
    <w:rsid w:val="0001302A"/>
    <w:rsid w:val="0001329F"/>
    <w:rsid w:val="000133F3"/>
    <w:rsid w:val="00013A39"/>
    <w:rsid w:val="00013B3B"/>
    <w:rsid w:val="000140ED"/>
    <w:rsid w:val="00014105"/>
    <w:rsid w:val="00014232"/>
    <w:rsid w:val="000145BA"/>
    <w:rsid w:val="00014948"/>
    <w:rsid w:val="00014D9E"/>
    <w:rsid w:val="00015151"/>
    <w:rsid w:val="00015205"/>
    <w:rsid w:val="00015322"/>
    <w:rsid w:val="000159A2"/>
    <w:rsid w:val="00016015"/>
    <w:rsid w:val="0001623F"/>
    <w:rsid w:val="000165E2"/>
    <w:rsid w:val="00016CF4"/>
    <w:rsid w:val="00017131"/>
    <w:rsid w:val="0001719E"/>
    <w:rsid w:val="000175C2"/>
    <w:rsid w:val="000178E5"/>
    <w:rsid w:val="00017947"/>
    <w:rsid w:val="00017D8A"/>
    <w:rsid w:val="00017E9D"/>
    <w:rsid w:val="00017ED3"/>
    <w:rsid w:val="00017F01"/>
    <w:rsid w:val="000200B0"/>
    <w:rsid w:val="0002023D"/>
    <w:rsid w:val="000203F6"/>
    <w:rsid w:val="000204AB"/>
    <w:rsid w:val="00020658"/>
    <w:rsid w:val="000208DC"/>
    <w:rsid w:val="00020A7C"/>
    <w:rsid w:val="00020B37"/>
    <w:rsid w:val="00020CE9"/>
    <w:rsid w:val="00020DAB"/>
    <w:rsid w:val="00020E19"/>
    <w:rsid w:val="00020E9D"/>
    <w:rsid w:val="00020EA6"/>
    <w:rsid w:val="00021155"/>
    <w:rsid w:val="000218FF"/>
    <w:rsid w:val="00021956"/>
    <w:rsid w:val="00021E0B"/>
    <w:rsid w:val="0002209D"/>
    <w:rsid w:val="000220A7"/>
    <w:rsid w:val="0002214B"/>
    <w:rsid w:val="00022255"/>
    <w:rsid w:val="00022958"/>
    <w:rsid w:val="00022BD9"/>
    <w:rsid w:val="00023083"/>
    <w:rsid w:val="000230C6"/>
    <w:rsid w:val="0002315F"/>
    <w:rsid w:val="00023203"/>
    <w:rsid w:val="00023604"/>
    <w:rsid w:val="0002373B"/>
    <w:rsid w:val="0002382C"/>
    <w:rsid w:val="00023B21"/>
    <w:rsid w:val="00023DA4"/>
    <w:rsid w:val="000240D9"/>
    <w:rsid w:val="000241B1"/>
    <w:rsid w:val="00024486"/>
    <w:rsid w:val="000244A0"/>
    <w:rsid w:val="0002452F"/>
    <w:rsid w:val="0002478A"/>
    <w:rsid w:val="00024981"/>
    <w:rsid w:val="00024C50"/>
    <w:rsid w:val="00024DB8"/>
    <w:rsid w:val="00024E5B"/>
    <w:rsid w:val="000250CC"/>
    <w:rsid w:val="00025309"/>
    <w:rsid w:val="00025858"/>
    <w:rsid w:val="00025A79"/>
    <w:rsid w:val="00026161"/>
    <w:rsid w:val="0002673C"/>
    <w:rsid w:val="0002676A"/>
    <w:rsid w:val="00026903"/>
    <w:rsid w:val="00026B36"/>
    <w:rsid w:val="00026B85"/>
    <w:rsid w:val="00027061"/>
    <w:rsid w:val="000277B8"/>
    <w:rsid w:val="000278DF"/>
    <w:rsid w:val="00027909"/>
    <w:rsid w:val="00027934"/>
    <w:rsid w:val="000302FB"/>
    <w:rsid w:val="00030955"/>
    <w:rsid w:val="00030B8B"/>
    <w:rsid w:val="00030E5F"/>
    <w:rsid w:val="000310FB"/>
    <w:rsid w:val="000312BC"/>
    <w:rsid w:val="00031337"/>
    <w:rsid w:val="00031414"/>
    <w:rsid w:val="000315B8"/>
    <w:rsid w:val="000315EC"/>
    <w:rsid w:val="00031742"/>
    <w:rsid w:val="000317AB"/>
    <w:rsid w:val="0003182B"/>
    <w:rsid w:val="0003185E"/>
    <w:rsid w:val="00031920"/>
    <w:rsid w:val="000319DC"/>
    <w:rsid w:val="00031F76"/>
    <w:rsid w:val="00032314"/>
    <w:rsid w:val="00032500"/>
    <w:rsid w:val="000329DC"/>
    <w:rsid w:val="000329DD"/>
    <w:rsid w:val="00033148"/>
    <w:rsid w:val="00033157"/>
    <w:rsid w:val="00033265"/>
    <w:rsid w:val="000333AA"/>
    <w:rsid w:val="0003360E"/>
    <w:rsid w:val="00033E01"/>
    <w:rsid w:val="00033E6A"/>
    <w:rsid w:val="000344FE"/>
    <w:rsid w:val="00034D44"/>
    <w:rsid w:val="00034ED9"/>
    <w:rsid w:val="000350C1"/>
    <w:rsid w:val="000350EF"/>
    <w:rsid w:val="00035210"/>
    <w:rsid w:val="000352BD"/>
    <w:rsid w:val="00035567"/>
    <w:rsid w:val="00035C96"/>
    <w:rsid w:val="00035FFE"/>
    <w:rsid w:val="00036215"/>
    <w:rsid w:val="00036606"/>
    <w:rsid w:val="0003682C"/>
    <w:rsid w:val="00036897"/>
    <w:rsid w:val="0003703F"/>
    <w:rsid w:val="00037083"/>
    <w:rsid w:val="000371A6"/>
    <w:rsid w:val="00037A12"/>
    <w:rsid w:val="00037B79"/>
    <w:rsid w:val="00037EDB"/>
    <w:rsid w:val="000400FE"/>
    <w:rsid w:val="0004012D"/>
    <w:rsid w:val="00040153"/>
    <w:rsid w:val="000403CC"/>
    <w:rsid w:val="000403D0"/>
    <w:rsid w:val="00040698"/>
    <w:rsid w:val="0004082D"/>
    <w:rsid w:val="000408A9"/>
    <w:rsid w:val="00040BCB"/>
    <w:rsid w:val="000412B8"/>
    <w:rsid w:val="0004136F"/>
    <w:rsid w:val="00041431"/>
    <w:rsid w:val="00041F98"/>
    <w:rsid w:val="00042037"/>
    <w:rsid w:val="00042158"/>
    <w:rsid w:val="0004222B"/>
    <w:rsid w:val="000424B9"/>
    <w:rsid w:val="00042588"/>
    <w:rsid w:val="0004281D"/>
    <w:rsid w:val="00042B9C"/>
    <w:rsid w:val="00042C6F"/>
    <w:rsid w:val="00042C80"/>
    <w:rsid w:val="00042D50"/>
    <w:rsid w:val="000432ED"/>
    <w:rsid w:val="000438BC"/>
    <w:rsid w:val="00043955"/>
    <w:rsid w:val="00043C7A"/>
    <w:rsid w:val="00043CEC"/>
    <w:rsid w:val="00043E37"/>
    <w:rsid w:val="00044012"/>
    <w:rsid w:val="000443F9"/>
    <w:rsid w:val="0004443C"/>
    <w:rsid w:val="00044A41"/>
    <w:rsid w:val="00044D89"/>
    <w:rsid w:val="00045E54"/>
    <w:rsid w:val="00046058"/>
    <w:rsid w:val="000463CB"/>
    <w:rsid w:val="00046427"/>
    <w:rsid w:val="00046545"/>
    <w:rsid w:val="000466A9"/>
    <w:rsid w:val="00046774"/>
    <w:rsid w:val="0004718B"/>
    <w:rsid w:val="00047485"/>
    <w:rsid w:val="0005035D"/>
    <w:rsid w:val="00050398"/>
    <w:rsid w:val="0005060B"/>
    <w:rsid w:val="00050BB9"/>
    <w:rsid w:val="00050D48"/>
    <w:rsid w:val="00050F2F"/>
    <w:rsid w:val="0005102B"/>
    <w:rsid w:val="0005141B"/>
    <w:rsid w:val="00051C41"/>
    <w:rsid w:val="00051D9D"/>
    <w:rsid w:val="00051DD2"/>
    <w:rsid w:val="00052241"/>
    <w:rsid w:val="00052AEA"/>
    <w:rsid w:val="00052C36"/>
    <w:rsid w:val="0005302F"/>
    <w:rsid w:val="000530A7"/>
    <w:rsid w:val="00053160"/>
    <w:rsid w:val="0005323C"/>
    <w:rsid w:val="000533F7"/>
    <w:rsid w:val="000539DF"/>
    <w:rsid w:val="00053B91"/>
    <w:rsid w:val="00053CB8"/>
    <w:rsid w:val="000547E3"/>
    <w:rsid w:val="00054A4A"/>
    <w:rsid w:val="00054C8A"/>
    <w:rsid w:val="00054CE2"/>
    <w:rsid w:val="00054D9C"/>
    <w:rsid w:val="0005528D"/>
    <w:rsid w:val="00055423"/>
    <w:rsid w:val="00055819"/>
    <w:rsid w:val="00055912"/>
    <w:rsid w:val="00056171"/>
    <w:rsid w:val="00056253"/>
    <w:rsid w:val="0005659F"/>
    <w:rsid w:val="000567CA"/>
    <w:rsid w:val="00056E2F"/>
    <w:rsid w:val="00056E48"/>
    <w:rsid w:val="00056FF1"/>
    <w:rsid w:val="00057224"/>
    <w:rsid w:val="00057273"/>
    <w:rsid w:val="00057579"/>
    <w:rsid w:val="00057820"/>
    <w:rsid w:val="000579BD"/>
    <w:rsid w:val="00057BDF"/>
    <w:rsid w:val="00057F64"/>
    <w:rsid w:val="00060089"/>
    <w:rsid w:val="000600C3"/>
    <w:rsid w:val="00060B22"/>
    <w:rsid w:val="00060CCA"/>
    <w:rsid w:val="0006115E"/>
    <w:rsid w:val="0006116D"/>
    <w:rsid w:val="00061614"/>
    <w:rsid w:val="000619E9"/>
    <w:rsid w:val="00061B8A"/>
    <w:rsid w:val="00061D69"/>
    <w:rsid w:val="00061F85"/>
    <w:rsid w:val="00061FE3"/>
    <w:rsid w:val="0006219A"/>
    <w:rsid w:val="00062D20"/>
    <w:rsid w:val="00062DEF"/>
    <w:rsid w:val="00063DFA"/>
    <w:rsid w:val="00063E0F"/>
    <w:rsid w:val="0006403A"/>
    <w:rsid w:val="00064838"/>
    <w:rsid w:val="000649C5"/>
    <w:rsid w:val="00064B14"/>
    <w:rsid w:val="00064B79"/>
    <w:rsid w:val="00064BB9"/>
    <w:rsid w:val="00064C1F"/>
    <w:rsid w:val="00064DBD"/>
    <w:rsid w:val="00064FFC"/>
    <w:rsid w:val="0006505F"/>
    <w:rsid w:val="00065093"/>
    <w:rsid w:val="0006555D"/>
    <w:rsid w:val="00065570"/>
    <w:rsid w:val="000655D0"/>
    <w:rsid w:val="000659A4"/>
    <w:rsid w:val="00065B6B"/>
    <w:rsid w:val="00065C10"/>
    <w:rsid w:val="00065C68"/>
    <w:rsid w:val="00065FE0"/>
    <w:rsid w:val="00066088"/>
    <w:rsid w:val="00066174"/>
    <w:rsid w:val="000664F8"/>
    <w:rsid w:val="00066C14"/>
    <w:rsid w:val="00066E7B"/>
    <w:rsid w:val="000670A5"/>
    <w:rsid w:val="00067654"/>
    <w:rsid w:val="00067889"/>
    <w:rsid w:val="000679FF"/>
    <w:rsid w:val="00067BBB"/>
    <w:rsid w:val="00070029"/>
    <w:rsid w:val="00070D71"/>
    <w:rsid w:val="00070F62"/>
    <w:rsid w:val="00071074"/>
    <w:rsid w:val="00071195"/>
    <w:rsid w:val="00071A41"/>
    <w:rsid w:val="00071B33"/>
    <w:rsid w:val="00071DB4"/>
    <w:rsid w:val="0007232A"/>
    <w:rsid w:val="000728AB"/>
    <w:rsid w:val="00072A2D"/>
    <w:rsid w:val="00072E04"/>
    <w:rsid w:val="00072F49"/>
    <w:rsid w:val="0007300E"/>
    <w:rsid w:val="00073144"/>
    <w:rsid w:val="000731D0"/>
    <w:rsid w:val="000732AF"/>
    <w:rsid w:val="0007352C"/>
    <w:rsid w:val="00073845"/>
    <w:rsid w:val="0007387F"/>
    <w:rsid w:val="00073E42"/>
    <w:rsid w:val="00073F1E"/>
    <w:rsid w:val="0007449B"/>
    <w:rsid w:val="00074707"/>
    <w:rsid w:val="00074A81"/>
    <w:rsid w:val="00074C17"/>
    <w:rsid w:val="00074C83"/>
    <w:rsid w:val="000751A0"/>
    <w:rsid w:val="000755DB"/>
    <w:rsid w:val="000757BF"/>
    <w:rsid w:val="000757EB"/>
    <w:rsid w:val="00075BAE"/>
    <w:rsid w:val="00075D68"/>
    <w:rsid w:val="00075DB8"/>
    <w:rsid w:val="00075FD8"/>
    <w:rsid w:val="00076306"/>
    <w:rsid w:val="000766F0"/>
    <w:rsid w:val="00076B3F"/>
    <w:rsid w:val="00076DC3"/>
    <w:rsid w:val="00076F5E"/>
    <w:rsid w:val="0007715C"/>
    <w:rsid w:val="00077538"/>
    <w:rsid w:val="000778DE"/>
    <w:rsid w:val="00077AAD"/>
    <w:rsid w:val="00077F95"/>
    <w:rsid w:val="000800E7"/>
    <w:rsid w:val="000803A6"/>
    <w:rsid w:val="00080562"/>
    <w:rsid w:val="00080D3B"/>
    <w:rsid w:val="00081283"/>
    <w:rsid w:val="00081969"/>
    <w:rsid w:val="00081D52"/>
    <w:rsid w:val="00081ED3"/>
    <w:rsid w:val="000822CE"/>
    <w:rsid w:val="00082479"/>
    <w:rsid w:val="000828C9"/>
    <w:rsid w:val="00082FE4"/>
    <w:rsid w:val="00083218"/>
    <w:rsid w:val="00083288"/>
    <w:rsid w:val="00083496"/>
    <w:rsid w:val="000834FB"/>
    <w:rsid w:val="00083608"/>
    <w:rsid w:val="00083D06"/>
    <w:rsid w:val="00084267"/>
    <w:rsid w:val="000844E3"/>
    <w:rsid w:val="000844FF"/>
    <w:rsid w:val="0008456A"/>
    <w:rsid w:val="000850C3"/>
    <w:rsid w:val="00085300"/>
    <w:rsid w:val="00085382"/>
    <w:rsid w:val="00085D10"/>
    <w:rsid w:val="00085E41"/>
    <w:rsid w:val="00086044"/>
    <w:rsid w:val="00086242"/>
    <w:rsid w:val="0008640F"/>
    <w:rsid w:val="00086421"/>
    <w:rsid w:val="00086FE8"/>
    <w:rsid w:val="00087139"/>
    <w:rsid w:val="00087217"/>
    <w:rsid w:val="000874A1"/>
    <w:rsid w:val="00087EED"/>
    <w:rsid w:val="00087F90"/>
    <w:rsid w:val="0009044B"/>
    <w:rsid w:val="00090686"/>
    <w:rsid w:val="000906E4"/>
    <w:rsid w:val="00090755"/>
    <w:rsid w:val="000907D3"/>
    <w:rsid w:val="00090820"/>
    <w:rsid w:val="00090F3F"/>
    <w:rsid w:val="0009102E"/>
    <w:rsid w:val="0009145C"/>
    <w:rsid w:val="00091FB9"/>
    <w:rsid w:val="00092AD6"/>
    <w:rsid w:val="00092DC5"/>
    <w:rsid w:val="00092F8A"/>
    <w:rsid w:val="000930BC"/>
    <w:rsid w:val="000933F7"/>
    <w:rsid w:val="000935B7"/>
    <w:rsid w:val="00093851"/>
    <w:rsid w:val="00093897"/>
    <w:rsid w:val="00093BB1"/>
    <w:rsid w:val="000946B9"/>
    <w:rsid w:val="000946D4"/>
    <w:rsid w:val="000948AC"/>
    <w:rsid w:val="000949F2"/>
    <w:rsid w:val="00094DCA"/>
    <w:rsid w:val="00094F8F"/>
    <w:rsid w:val="00095415"/>
    <w:rsid w:val="00095584"/>
    <w:rsid w:val="00095A40"/>
    <w:rsid w:val="00095FF2"/>
    <w:rsid w:val="00096170"/>
    <w:rsid w:val="0009618E"/>
    <w:rsid w:val="00096264"/>
    <w:rsid w:val="0009690A"/>
    <w:rsid w:val="00096A83"/>
    <w:rsid w:val="00096F23"/>
    <w:rsid w:val="00096F40"/>
    <w:rsid w:val="00096F6C"/>
    <w:rsid w:val="0009759D"/>
    <w:rsid w:val="000976DF"/>
    <w:rsid w:val="00097873"/>
    <w:rsid w:val="00097B99"/>
    <w:rsid w:val="00097C90"/>
    <w:rsid w:val="00097CEA"/>
    <w:rsid w:val="000A0535"/>
    <w:rsid w:val="000A06B4"/>
    <w:rsid w:val="000A06BE"/>
    <w:rsid w:val="000A0950"/>
    <w:rsid w:val="000A0FDB"/>
    <w:rsid w:val="000A1058"/>
    <w:rsid w:val="000A14F0"/>
    <w:rsid w:val="000A183F"/>
    <w:rsid w:val="000A18C5"/>
    <w:rsid w:val="000A20C3"/>
    <w:rsid w:val="000A2295"/>
    <w:rsid w:val="000A25A3"/>
    <w:rsid w:val="000A27D5"/>
    <w:rsid w:val="000A283B"/>
    <w:rsid w:val="000A2AD2"/>
    <w:rsid w:val="000A2F70"/>
    <w:rsid w:val="000A30CB"/>
    <w:rsid w:val="000A30D4"/>
    <w:rsid w:val="000A371C"/>
    <w:rsid w:val="000A3950"/>
    <w:rsid w:val="000A3B98"/>
    <w:rsid w:val="000A42FD"/>
    <w:rsid w:val="000A4546"/>
    <w:rsid w:val="000A46C1"/>
    <w:rsid w:val="000A4AD1"/>
    <w:rsid w:val="000A4FBE"/>
    <w:rsid w:val="000A5319"/>
    <w:rsid w:val="000A5785"/>
    <w:rsid w:val="000A588C"/>
    <w:rsid w:val="000A5F6F"/>
    <w:rsid w:val="000A6051"/>
    <w:rsid w:val="000A6107"/>
    <w:rsid w:val="000A6363"/>
    <w:rsid w:val="000A63C1"/>
    <w:rsid w:val="000A66B5"/>
    <w:rsid w:val="000A6937"/>
    <w:rsid w:val="000A6DDA"/>
    <w:rsid w:val="000A6FAA"/>
    <w:rsid w:val="000A7476"/>
    <w:rsid w:val="000A7692"/>
    <w:rsid w:val="000A778E"/>
    <w:rsid w:val="000A77C0"/>
    <w:rsid w:val="000A7965"/>
    <w:rsid w:val="000A7E76"/>
    <w:rsid w:val="000B0680"/>
    <w:rsid w:val="000B070C"/>
    <w:rsid w:val="000B09B8"/>
    <w:rsid w:val="000B0A7C"/>
    <w:rsid w:val="000B0B2F"/>
    <w:rsid w:val="000B0B37"/>
    <w:rsid w:val="000B0D39"/>
    <w:rsid w:val="000B10B7"/>
    <w:rsid w:val="000B10CA"/>
    <w:rsid w:val="000B113D"/>
    <w:rsid w:val="000B16FD"/>
    <w:rsid w:val="000B1725"/>
    <w:rsid w:val="000B1C31"/>
    <w:rsid w:val="000B1DEB"/>
    <w:rsid w:val="000B1DF0"/>
    <w:rsid w:val="000B2524"/>
    <w:rsid w:val="000B25D2"/>
    <w:rsid w:val="000B2645"/>
    <w:rsid w:val="000B284F"/>
    <w:rsid w:val="000B28F9"/>
    <w:rsid w:val="000B2A45"/>
    <w:rsid w:val="000B2A82"/>
    <w:rsid w:val="000B2D1B"/>
    <w:rsid w:val="000B2E5D"/>
    <w:rsid w:val="000B2EA8"/>
    <w:rsid w:val="000B2FB7"/>
    <w:rsid w:val="000B3206"/>
    <w:rsid w:val="000B33DF"/>
    <w:rsid w:val="000B345B"/>
    <w:rsid w:val="000B397E"/>
    <w:rsid w:val="000B4056"/>
    <w:rsid w:val="000B4661"/>
    <w:rsid w:val="000B4758"/>
    <w:rsid w:val="000B499B"/>
    <w:rsid w:val="000B4A1D"/>
    <w:rsid w:val="000B4D0D"/>
    <w:rsid w:val="000B4F9D"/>
    <w:rsid w:val="000B5706"/>
    <w:rsid w:val="000B5A2D"/>
    <w:rsid w:val="000B5A63"/>
    <w:rsid w:val="000B61CE"/>
    <w:rsid w:val="000B6608"/>
    <w:rsid w:val="000B67BB"/>
    <w:rsid w:val="000B68A8"/>
    <w:rsid w:val="000B69C8"/>
    <w:rsid w:val="000B6EA4"/>
    <w:rsid w:val="000B7183"/>
    <w:rsid w:val="000B71B7"/>
    <w:rsid w:val="000B7C82"/>
    <w:rsid w:val="000B7C8D"/>
    <w:rsid w:val="000B7CF7"/>
    <w:rsid w:val="000C04A3"/>
    <w:rsid w:val="000C05D3"/>
    <w:rsid w:val="000C1946"/>
    <w:rsid w:val="000C1E6B"/>
    <w:rsid w:val="000C1FA9"/>
    <w:rsid w:val="000C2A56"/>
    <w:rsid w:val="000C2AB7"/>
    <w:rsid w:val="000C2D77"/>
    <w:rsid w:val="000C2E27"/>
    <w:rsid w:val="000C3044"/>
    <w:rsid w:val="000C315F"/>
    <w:rsid w:val="000C360B"/>
    <w:rsid w:val="000C3A31"/>
    <w:rsid w:val="000C3CD9"/>
    <w:rsid w:val="000C3D53"/>
    <w:rsid w:val="000C413D"/>
    <w:rsid w:val="000C4227"/>
    <w:rsid w:val="000C458D"/>
    <w:rsid w:val="000C50C2"/>
    <w:rsid w:val="000C5165"/>
    <w:rsid w:val="000C5410"/>
    <w:rsid w:val="000C592E"/>
    <w:rsid w:val="000C5B98"/>
    <w:rsid w:val="000C61B5"/>
    <w:rsid w:val="000C63B3"/>
    <w:rsid w:val="000C65F5"/>
    <w:rsid w:val="000C6640"/>
    <w:rsid w:val="000C6843"/>
    <w:rsid w:val="000C68E4"/>
    <w:rsid w:val="000C6966"/>
    <w:rsid w:val="000C6DB7"/>
    <w:rsid w:val="000C6DC1"/>
    <w:rsid w:val="000C6DDD"/>
    <w:rsid w:val="000C7123"/>
    <w:rsid w:val="000C780B"/>
    <w:rsid w:val="000C7841"/>
    <w:rsid w:val="000C7C72"/>
    <w:rsid w:val="000D00A2"/>
    <w:rsid w:val="000D0317"/>
    <w:rsid w:val="000D03BB"/>
    <w:rsid w:val="000D04D9"/>
    <w:rsid w:val="000D06D0"/>
    <w:rsid w:val="000D078B"/>
    <w:rsid w:val="000D096D"/>
    <w:rsid w:val="000D097E"/>
    <w:rsid w:val="000D0A18"/>
    <w:rsid w:val="000D0CCB"/>
    <w:rsid w:val="000D0D6E"/>
    <w:rsid w:val="000D0D84"/>
    <w:rsid w:val="000D0FF4"/>
    <w:rsid w:val="000D177F"/>
    <w:rsid w:val="000D19AA"/>
    <w:rsid w:val="000D1A12"/>
    <w:rsid w:val="000D1BFF"/>
    <w:rsid w:val="000D1C10"/>
    <w:rsid w:val="000D1EA3"/>
    <w:rsid w:val="000D1EE2"/>
    <w:rsid w:val="000D2801"/>
    <w:rsid w:val="000D2813"/>
    <w:rsid w:val="000D2AB1"/>
    <w:rsid w:val="000D2B73"/>
    <w:rsid w:val="000D2E93"/>
    <w:rsid w:val="000D3246"/>
    <w:rsid w:val="000D34F4"/>
    <w:rsid w:val="000D3783"/>
    <w:rsid w:val="000D3F50"/>
    <w:rsid w:val="000D40F2"/>
    <w:rsid w:val="000D460C"/>
    <w:rsid w:val="000D4E46"/>
    <w:rsid w:val="000D508E"/>
    <w:rsid w:val="000D5172"/>
    <w:rsid w:val="000D5E6F"/>
    <w:rsid w:val="000D5EDC"/>
    <w:rsid w:val="000D5F57"/>
    <w:rsid w:val="000D602A"/>
    <w:rsid w:val="000D6183"/>
    <w:rsid w:val="000D6280"/>
    <w:rsid w:val="000D6329"/>
    <w:rsid w:val="000D63EC"/>
    <w:rsid w:val="000D65BF"/>
    <w:rsid w:val="000D7246"/>
    <w:rsid w:val="000D7549"/>
    <w:rsid w:val="000D7FDE"/>
    <w:rsid w:val="000E01B5"/>
    <w:rsid w:val="000E0260"/>
    <w:rsid w:val="000E0317"/>
    <w:rsid w:val="000E0598"/>
    <w:rsid w:val="000E081E"/>
    <w:rsid w:val="000E082B"/>
    <w:rsid w:val="000E091D"/>
    <w:rsid w:val="000E0954"/>
    <w:rsid w:val="000E0A35"/>
    <w:rsid w:val="000E0D76"/>
    <w:rsid w:val="000E0E15"/>
    <w:rsid w:val="000E0E22"/>
    <w:rsid w:val="000E137D"/>
    <w:rsid w:val="000E164D"/>
    <w:rsid w:val="000E1F74"/>
    <w:rsid w:val="000E2204"/>
    <w:rsid w:val="000E22CA"/>
    <w:rsid w:val="000E282C"/>
    <w:rsid w:val="000E297C"/>
    <w:rsid w:val="000E2FBB"/>
    <w:rsid w:val="000E3120"/>
    <w:rsid w:val="000E3139"/>
    <w:rsid w:val="000E33F2"/>
    <w:rsid w:val="000E35E7"/>
    <w:rsid w:val="000E3736"/>
    <w:rsid w:val="000E3B99"/>
    <w:rsid w:val="000E47C4"/>
    <w:rsid w:val="000E4E8C"/>
    <w:rsid w:val="000E558A"/>
    <w:rsid w:val="000E5693"/>
    <w:rsid w:val="000E57FB"/>
    <w:rsid w:val="000E583E"/>
    <w:rsid w:val="000E6033"/>
    <w:rsid w:val="000E6211"/>
    <w:rsid w:val="000E6AA6"/>
    <w:rsid w:val="000E6CB2"/>
    <w:rsid w:val="000E6D37"/>
    <w:rsid w:val="000E6E37"/>
    <w:rsid w:val="000E6E95"/>
    <w:rsid w:val="000E71A9"/>
    <w:rsid w:val="000E72F9"/>
    <w:rsid w:val="000E734B"/>
    <w:rsid w:val="000E7480"/>
    <w:rsid w:val="000E7677"/>
    <w:rsid w:val="000E7946"/>
    <w:rsid w:val="000E79C8"/>
    <w:rsid w:val="000E79DE"/>
    <w:rsid w:val="000E7AC6"/>
    <w:rsid w:val="000E7B36"/>
    <w:rsid w:val="000E7FA1"/>
    <w:rsid w:val="000F0433"/>
    <w:rsid w:val="000F0466"/>
    <w:rsid w:val="000F0ADF"/>
    <w:rsid w:val="000F134B"/>
    <w:rsid w:val="000F1504"/>
    <w:rsid w:val="000F153E"/>
    <w:rsid w:val="000F16F7"/>
    <w:rsid w:val="000F1821"/>
    <w:rsid w:val="000F2292"/>
    <w:rsid w:val="000F2317"/>
    <w:rsid w:val="000F25ED"/>
    <w:rsid w:val="000F288B"/>
    <w:rsid w:val="000F28E4"/>
    <w:rsid w:val="000F2C45"/>
    <w:rsid w:val="000F2E5D"/>
    <w:rsid w:val="000F2F42"/>
    <w:rsid w:val="000F3009"/>
    <w:rsid w:val="000F309F"/>
    <w:rsid w:val="000F3357"/>
    <w:rsid w:val="000F35D5"/>
    <w:rsid w:val="000F35F0"/>
    <w:rsid w:val="000F39E8"/>
    <w:rsid w:val="000F3AB3"/>
    <w:rsid w:val="000F3AE0"/>
    <w:rsid w:val="000F3CAD"/>
    <w:rsid w:val="000F4CEE"/>
    <w:rsid w:val="000F5070"/>
    <w:rsid w:val="000F51F0"/>
    <w:rsid w:val="000F556C"/>
    <w:rsid w:val="000F5EB2"/>
    <w:rsid w:val="000F5FE9"/>
    <w:rsid w:val="000F615E"/>
    <w:rsid w:val="000F618D"/>
    <w:rsid w:val="000F68EE"/>
    <w:rsid w:val="000F6A0F"/>
    <w:rsid w:val="000F6A3C"/>
    <w:rsid w:val="000F6F25"/>
    <w:rsid w:val="000F707B"/>
    <w:rsid w:val="000F709E"/>
    <w:rsid w:val="000F721A"/>
    <w:rsid w:val="000F76AF"/>
    <w:rsid w:val="000F7940"/>
    <w:rsid w:val="0010007A"/>
    <w:rsid w:val="0010013E"/>
    <w:rsid w:val="00100393"/>
    <w:rsid w:val="00100856"/>
    <w:rsid w:val="00100A77"/>
    <w:rsid w:val="00100A88"/>
    <w:rsid w:val="00100B56"/>
    <w:rsid w:val="001010F3"/>
    <w:rsid w:val="001013AD"/>
    <w:rsid w:val="001017D7"/>
    <w:rsid w:val="001018E4"/>
    <w:rsid w:val="00101977"/>
    <w:rsid w:val="00101AE5"/>
    <w:rsid w:val="00102011"/>
    <w:rsid w:val="0010208F"/>
    <w:rsid w:val="00102B3F"/>
    <w:rsid w:val="00102E17"/>
    <w:rsid w:val="00103C50"/>
    <w:rsid w:val="00103DDE"/>
    <w:rsid w:val="001040B1"/>
    <w:rsid w:val="001040EB"/>
    <w:rsid w:val="00104517"/>
    <w:rsid w:val="001047DA"/>
    <w:rsid w:val="00104D81"/>
    <w:rsid w:val="00104D8F"/>
    <w:rsid w:val="00105E13"/>
    <w:rsid w:val="00106921"/>
    <w:rsid w:val="001069D5"/>
    <w:rsid w:val="00106A53"/>
    <w:rsid w:val="00106C6F"/>
    <w:rsid w:val="00106E50"/>
    <w:rsid w:val="00106F28"/>
    <w:rsid w:val="001074D2"/>
    <w:rsid w:val="001074DF"/>
    <w:rsid w:val="00107948"/>
    <w:rsid w:val="00107EA0"/>
    <w:rsid w:val="001104E4"/>
    <w:rsid w:val="0011072F"/>
    <w:rsid w:val="00110B03"/>
    <w:rsid w:val="00111089"/>
    <w:rsid w:val="00111B27"/>
    <w:rsid w:val="00111C56"/>
    <w:rsid w:val="00111C7E"/>
    <w:rsid w:val="00111D41"/>
    <w:rsid w:val="00111E69"/>
    <w:rsid w:val="00111F18"/>
    <w:rsid w:val="00112131"/>
    <w:rsid w:val="00112271"/>
    <w:rsid w:val="001126D8"/>
    <w:rsid w:val="00112750"/>
    <w:rsid w:val="00112905"/>
    <w:rsid w:val="00112961"/>
    <w:rsid w:val="001135DC"/>
    <w:rsid w:val="001138FB"/>
    <w:rsid w:val="00113E91"/>
    <w:rsid w:val="001142AE"/>
    <w:rsid w:val="0011442F"/>
    <w:rsid w:val="00114A6A"/>
    <w:rsid w:val="00114AE8"/>
    <w:rsid w:val="00114BB2"/>
    <w:rsid w:val="00114C87"/>
    <w:rsid w:val="0011506E"/>
    <w:rsid w:val="00115263"/>
    <w:rsid w:val="00115314"/>
    <w:rsid w:val="00115649"/>
    <w:rsid w:val="00115740"/>
    <w:rsid w:val="00115747"/>
    <w:rsid w:val="00115948"/>
    <w:rsid w:val="00115BA6"/>
    <w:rsid w:val="00115F3E"/>
    <w:rsid w:val="00116128"/>
    <w:rsid w:val="00116186"/>
    <w:rsid w:val="001167B1"/>
    <w:rsid w:val="00116874"/>
    <w:rsid w:val="00116B86"/>
    <w:rsid w:val="001170B8"/>
    <w:rsid w:val="001170CE"/>
    <w:rsid w:val="001173BE"/>
    <w:rsid w:val="001173FD"/>
    <w:rsid w:val="0011751F"/>
    <w:rsid w:val="00117CD0"/>
    <w:rsid w:val="0012016E"/>
    <w:rsid w:val="00120D57"/>
    <w:rsid w:val="00120E03"/>
    <w:rsid w:val="00120E93"/>
    <w:rsid w:val="00121006"/>
    <w:rsid w:val="00121291"/>
    <w:rsid w:val="00121D23"/>
    <w:rsid w:val="00121F80"/>
    <w:rsid w:val="00121F8B"/>
    <w:rsid w:val="001225E5"/>
    <w:rsid w:val="001225F4"/>
    <w:rsid w:val="00122A1D"/>
    <w:rsid w:val="0012329E"/>
    <w:rsid w:val="001235FA"/>
    <w:rsid w:val="001237D5"/>
    <w:rsid w:val="0012386B"/>
    <w:rsid w:val="001238AD"/>
    <w:rsid w:val="00123C5C"/>
    <w:rsid w:val="00123E0E"/>
    <w:rsid w:val="00123FA6"/>
    <w:rsid w:val="00124155"/>
    <w:rsid w:val="00124273"/>
    <w:rsid w:val="00124346"/>
    <w:rsid w:val="001244BC"/>
    <w:rsid w:val="00124578"/>
    <w:rsid w:val="0012481C"/>
    <w:rsid w:val="00124A81"/>
    <w:rsid w:val="00124DA9"/>
    <w:rsid w:val="001251D3"/>
    <w:rsid w:val="00125745"/>
    <w:rsid w:val="001258E7"/>
    <w:rsid w:val="00125C7F"/>
    <w:rsid w:val="00125CD6"/>
    <w:rsid w:val="00125D85"/>
    <w:rsid w:val="00125F02"/>
    <w:rsid w:val="00126056"/>
    <w:rsid w:val="00126187"/>
    <w:rsid w:val="001265E9"/>
    <w:rsid w:val="00126C5A"/>
    <w:rsid w:val="00126E58"/>
    <w:rsid w:val="00126F47"/>
    <w:rsid w:val="00127616"/>
    <w:rsid w:val="00127625"/>
    <w:rsid w:val="0012765F"/>
    <w:rsid w:val="001276D0"/>
    <w:rsid w:val="001276D7"/>
    <w:rsid w:val="00127862"/>
    <w:rsid w:val="001278C7"/>
    <w:rsid w:val="00127F44"/>
    <w:rsid w:val="00130615"/>
    <w:rsid w:val="00130913"/>
    <w:rsid w:val="00130A93"/>
    <w:rsid w:val="00130DBC"/>
    <w:rsid w:val="00130E9E"/>
    <w:rsid w:val="0013103F"/>
    <w:rsid w:val="0013164A"/>
    <w:rsid w:val="00131821"/>
    <w:rsid w:val="00131855"/>
    <w:rsid w:val="00131884"/>
    <w:rsid w:val="00131CC6"/>
    <w:rsid w:val="00132041"/>
    <w:rsid w:val="0013275D"/>
    <w:rsid w:val="00132B76"/>
    <w:rsid w:val="00132D14"/>
    <w:rsid w:val="00133081"/>
    <w:rsid w:val="00133448"/>
    <w:rsid w:val="0013378E"/>
    <w:rsid w:val="00133F57"/>
    <w:rsid w:val="001343A5"/>
    <w:rsid w:val="00134B1A"/>
    <w:rsid w:val="00135038"/>
    <w:rsid w:val="001350EB"/>
    <w:rsid w:val="0013533D"/>
    <w:rsid w:val="001359E7"/>
    <w:rsid w:val="001359F5"/>
    <w:rsid w:val="00135ABC"/>
    <w:rsid w:val="00135C9E"/>
    <w:rsid w:val="00135D1B"/>
    <w:rsid w:val="00136040"/>
    <w:rsid w:val="00136C00"/>
    <w:rsid w:val="00136D6C"/>
    <w:rsid w:val="0013719E"/>
    <w:rsid w:val="00137452"/>
    <w:rsid w:val="00137482"/>
    <w:rsid w:val="001376C8"/>
    <w:rsid w:val="00137AD8"/>
    <w:rsid w:val="00137AF1"/>
    <w:rsid w:val="00137C4A"/>
    <w:rsid w:val="00137C66"/>
    <w:rsid w:val="00137E9E"/>
    <w:rsid w:val="00137EDD"/>
    <w:rsid w:val="00140103"/>
    <w:rsid w:val="001401AB"/>
    <w:rsid w:val="00140203"/>
    <w:rsid w:val="0014046C"/>
    <w:rsid w:val="0014096E"/>
    <w:rsid w:val="00140C26"/>
    <w:rsid w:val="00140FCF"/>
    <w:rsid w:val="001414F4"/>
    <w:rsid w:val="00141603"/>
    <w:rsid w:val="00142ABF"/>
    <w:rsid w:val="00142F08"/>
    <w:rsid w:val="00143000"/>
    <w:rsid w:val="001430AE"/>
    <w:rsid w:val="0014337B"/>
    <w:rsid w:val="00143F3B"/>
    <w:rsid w:val="001441FD"/>
    <w:rsid w:val="00144369"/>
    <w:rsid w:val="00144461"/>
    <w:rsid w:val="001448E2"/>
    <w:rsid w:val="0014495B"/>
    <w:rsid w:val="00144F02"/>
    <w:rsid w:val="001450C2"/>
    <w:rsid w:val="001451CF"/>
    <w:rsid w:val="001452A2"/>
    <w:rsid w:val="00145396"/>
    <w:rsid w:val="00145620"/>
    <w:rsid w:val="00145697"/>
    <w:rsid w:val="00145786"/>
    <w:rsid w:val="001459B3"/>
    <w:rsid w:val="00145AF1"/>
    <w:rsid w:val="00145B7E"/>
    <w:rsid w:val="00145CC4"/>
    <w:rsid w:val="00145CEE"/>
    <w:rsid w:val="00145DAA"/>
    <w:rsid w:val="001461D9"/>
    <w:rsid w:val="001466E0"/>
    <w:rsid w:val="00146D30"/>
    <w:rsid w:val="00147BB6"/>
    <w:rsid w:val="00147C18"/>
    <w:rsid w:val="00147D07"/>
    <w:rsid w:val="00147E7F"/>
    <w:rsid w:val="00150292"/>
    <w:rsid w:val="0015054E"/>
    <w:rsid w:val="001505E6"/>
    <w:rsid w:val="00150A42"/>
    <w:rsid w:val="001511BA"/>
    <w:rsid w:val="00151591"/>
    <w:rsid w:val="00151ABC"/>
    <w:rsid w:val="00151E0E"/>
    <w:rsid w:val="00151EE4"/>
    <w:rsid w:val="00152100"/>
    <w:rsid w:val="00152143"/>
    <w:rsid w:val="00152148"/>
    <w:rsid w:val="0015249E"/>
    <w:rsid w:val="001527D9"/>
    <w:rsid w:val="00152F5C"/>
    <w:rsid w:val="001535D4"/>
    <w:rsid w:val="0015394A"/>
    <w:rsid w:val="001539E1"/>
    <w:rsid w:val="00153BD6"/>
    <w:rsid w:val="00153C1E"/>
    <w:rsid w:val="00153E84"/>
    <w:rsid w:val="00154561"/>
    <w:rsid w:val="001545F3"/>
    <w:rsid w:val="001546D9"/>
    <w:rsid w:val="0015471F"/>
    <w:rsid w:val="001549AA"/>
    <w:rsid w:val="00154E36"/>
    <w:rsid w:val="00154FDC"/>
    <w:rsid w:val="00155637"/>
    <w:rsid w:val="001559EB"/>
    <w:rsid w:val="00155FBE"/>
    <w:rsid w:val="00155FDB"/>
    <w:rsid w:val="00156023"/>
    <w:rsid w:val="001562DB"/>
    <w:rsid w:val="00156407"/>
    <w:rsid w:val="001564FD"/>
    <w:rsid w:val="001566A8"/>
    <w:rsid w:val="001566DE"/>
    <w:rsid w:val="0015675A"/>
    <w:rsid w:val="00156E69"/>
    <w:rsid w:val="00157053"/>
    <w:rsid w:val="00157449"/>
    <w:rsid w:val="001574DB"/>
    <w:rsid w:val="00157822"/>
    <w:rsid w:val="0015784D"/>
    <w:rsid w:val="00157DB5"/>
    <w:rsid w:val="00160094"/>
    <w:rsid w:val="0016058B"/>
    <w:rsid w:val="0016063A"/>
    <w:rsid w:val="001606EF"/>
    <w:rsid w:val="0016074F"/>
    <w:rsid w:val="00160B89"/>
    <w:rsid w:val="00160FFE"/>
    <w:rsid w:val="0016188C"/>
    <w:rsid w:val="00161CD4"/>
    <w:rsid w:val="001621C3"/>
    <w:rsid w:val="0016237C"/>
    <w:rsid w:val="001623F7"/>
    <w:rsid w:val="0016278F"/>
    <w:rsid w:val="00162922"/>
    <w:rsid w:val="00162C0F"/>
    <w:rsid w:val="00162C82"/>
    <w:rsid w:val="00162D90"/>
    <w:rsid w:val="00162DE8"/>
    <w:rsid w:val="0016323A"/>
    <w:rsid w:val="00163338"/>
    <w:rsid w:val="00163604"/>
    <w:rsid w:val="00163624"/>
    <w:rsid w:val="0016366C"/>
    <w:rsid w:val="00163714"/>
    <w:rsid w:val="0016376E"/>
    <w:rsid w:val="001639BC"/>
    <w:rsid w:val="00163BEB"/>
    <w:rsid w:val="00163D64"/>
    <w:rsid w:val="001641BA"/>
    <w:rsid w:val="001645C8"/>
    <w:rsid w:val="00164639"/>
    <w:rsid w:val="00164759"/>
    <w:rsid w:val="00164818"/>
    <w:rsid w:val="00164866"/>
    <w:rsid w:val="00164946"/>
    <w:rsid w:val="00164D6B"/>
    <w:rsid w:val="0016523F"/>
    <w:rsid w:val="00165394"/>
    <w:rsid w:val="00165457"/>
    <w:rsid w:val="00165CAC"/>
    <w:rsid w:val="00165ED6"/>
    <w:rsid w:val="00166081"/>
    <w:rsid w:val="00166641"/>
    <w:rsid w:val="00166BCB"/>
    <w:rsid w:val="00166CD5"/>
    <w:rsid w:val="00166DAB"/>
    <w:rsid w:val="0016745D"/>
    <w:rsid w:val="0016762F"/>
    <w:rsid w:val="00167CB7"/>
    <w:rsid w:val="00167DB4"/>
    <w:rsid w:val="001701CE"/>
    <w:rsid w:val="001702DD"/>
    <w:rsid w:val="001709F9"/>
    <w:rsid w:val="00170B25"/>
    <w:rsid w:val="0017102D"/>
    <w:rsid w:val="0017120B"/>
    <w:rsid w:val="00171228"/>
    <w:rsid w:val="00171466"/>
    <w:rsid w:val="001714E6"/>
    <w:rsid w:val="00171555"/>
    <w:rsid w:val="0017174C"/>
    <w:rsid w:val="00171A5E"/>
    <w:rsid w:val="00171A78"/>
    <w:rsid w:val="00171C98"/>
    <w:rsid w:val="00171D85"/>
    <w:rsid w:val="00171FB8"/>
    <w:rsid w:val="00172337"/>
    <w:rsid w:val="001723D7"/>
    <w:rsid w:val="00172410"/>
    <w:rsid w:val="0017242D"/>
    <w:rsid w:val="00172A27"/>
    <w:rsid w:val="00172A8F"/>
    <w:rsid w:val="00172FDA"/>
    <w:rsid w:val="001730D4"/>
    <w:rsid w:val="00173504"/>
    <w:rsid w:val="00173991"/>
    <w:rsid w:val="00173A35"/>
    <w:rsid w:val="00174433"/>
    <w:rsid w:val="00174579"/>
    <w:rsid w:val="001745CD"/>
    <w:rsid w:val="0017551E"/>
    <w:rsid w:val="001756BE"/>
    <w:rsid w:val="00175D6B"/>
    <w:rsid w:val="001762AF"/>
    <w:rsid w:val="0017642E"/>
    <w:rsid w:val="001764B4"/>
    <w:rsid w:val="00176502"/>
    <w:rsid w:val="001767FD"/>
    <w:rsid w:val="001768CB"/>
    <w:rsid w:val="00176ECD"/>
    <w:rsid w:val="00177617"/>
    <w:rsid w:val="001776E2"/>
    <w:rsid w:val="00177A0C"/>
    <w:rsid w:val="00177BB7"/>
    <w:rsid w:val="00177E93"/>
    <w:rsid w:val="00177EB9"/>
    <w:rsid w:val="00180033"/>
    <w:rsid w:val="00180177"/>
    <w:rsid w:val="00180A30"/>
    <w:rsid w:val="00180D66"/>
    <w:rsid w:val="00180DEC"/>
    <w:rsid w:val="00181155"/>
    <w:rsid w:val="00181739"/>
    <w:rsid w:val="00181BD8"/>
    <w:rsid w:val="00181C24"/>
    <w:rsid w:val="00181CE4"/>
    <w:rsid w:val="001823A1"/>
    <w:rsid w:val="001824AD"/>
    <w:rsid w:val="0018290F"/>
    <w:rsid w:val="00182E51"/>
    <w:rsid w:val="001836F3"/>
    <w:rsid w:val="001837E6"/>
    <w:rsid w:val="00183AB9"/>
    <w:rsid w:val="00183D21"/>
    <w:rsid w:val="00183F29"/>
    <w:rsid w:val="001848B3"/>
    <w:rsid w:val="00184980"/>
    <w:rsid w:val="00184CE1"/>
    <w:rsid w:val="00184D8B"/>
    <w:rsid w:val="0018501F"/>
    <w:rsid w:val="0018503B"/>
    <w:rsid w:val="0018525C"/>
    <w:rsid w:val="00185494"/>
    <w:rsid w:val="0018590F"/>
    <w:rsid w:val="00185976"/>
    <w:rsid w:val="00185A3A"/>
    <w:rsid w:val="00186580"/>
    <w:rsid w:val="00186856"/>
    <w:rsid w:val="00186972"/>
    <w:rsid w:val="00186BC0"/>
    <w:rsid w:val="00187558"/>
    <w:rsid w:val="0018796E"/>
    <w:rsid w:val="00187AAD"/>
    <w:rsid w:val="00187AB9"/>
    <w:rsid w:val="00187B2F"/>
    <w:rsid w:val="00190592"/>
    <w:rsid w:val="001909DA"/>
    <w:rsid w:val="00190AA9"/>
    <w:rsid w:val="00190B69"/>
    <w:rsid w:val="00190EBF"/>
    <w:rsid w:val="0019159B"/>
    <w:rsid w:val="001918F7"/>
    <w:rsid w:val="00191F20"/>
    <w:rsid w:val="00191F40"/>
    <w:rsid w:val="00191F96"/>
    <w:rsid w:val="001924D1"/>
    <w:rsid w:val="00192D2A"/>
    <w:rsid w:val="00193019"/>
    <w:rsid w:val="001930C3"/>
    <w:rsid w:val="00193194"/>
    <w:rsid w:val="001931AF"/>
    <w:rsid w:val="001932D2"/>
    <w:rsid w:val="001933AB"/>
    <w:rsid w:val="0019387F"/>
    <w:rsid w:val="0019395D"/>
    <w:rsid w:val="00193CB7"/>
    <w:rsid w:val="00193E2A"/>
    <w:rsid w:val="001940A7"/>
    <w:rsid w:val="00194553"/>
    <w:rsid w:val="00194587"/>
    <w:rsid w:val="00194728"/>
    <w:rsid w:val="00194A17"/>
    <w:rsid w:val="00195068"/>
    <w:rsid w:val="00195278"/>
    <w:rsid w:val="0019546B"/>
    <w:rsid w:val="00195EE1"/>
    <w:rsid w:val="001960E4"/>
    <w:rsid w:val="0019660F"/>
    <w:rsid w:val="0019672C"/>
    <w:rsid w:val="001967E7"/>
    <w:rsid w:val="0019686C"/>
    <w:rsid w:val="001969FA"/>
    <w:rsid w:val="00197482"/>
    <w:rsid w:val="00197A2B"/>
    <w:rsid w:val="001A0293"/>
    <w:rsid w:val="001A0393"/>
    <w:rsid w:val="001A058B"/>
    <w:rsid w:val="001A05D2"/>
    <w:rsid w:val="001A0645"/>
    <w:rsid w:val="001A0C19"/>
    <w:rsid w:val="001A0C1C"/>
    <w:rsid w:val="001A0E76"/>
    <w:rsid w:val="001A0F66"/>
    <w:rsid w:val="001A1022"/>
    <w:rsid w:val="001A146C"/>
    <w:rsid w:val="001A1DC2"/>
    <w:rsid w:val="001A206F"/>
    <w:rsid w:val="001A20E3"/>
    <w:rsid w:val="001A2834"/>
    <w:rsid w:val="001A2C91"/>
    <w:rsid w:val="001A2E94"/>
    <w:rsid w:val="001A30F9"/>
    <w:rsid w:val="001A3227"/>
    <w:rsid w:val="001A330B"/>
    <w:rsid w:val="001A3918"/>
    <w:rsid w:val="001A3948"/>
    <w:rsid w:val="001A3ABF"/>
    <w:rsid w:val="001A40FD"/>
    <w:rsid w:val="001A4106"/>
    <w:rsid w:val="001A410E"/>
    <w:rsid w:val="001A42A1"/>
    <w:rsid w:val="001A490D"/>
    <w:rsid w:val="001A4A11"/>
    <w:rsid w:val="001A4ADE"/>
    <w:rsid w:val="001A5813"/>
    <w:rsid w:val="001A5897"/>
    <w:rsid w:val="001A5E38"/>
    <w:rsid w:val="001A6015"/>
    <w:rsid w:val="001A6328"/>
    <w:rsid w:val="001A66D3"/>
    <w:rsid w:val="001A71D6"/>
    <w:rsid w:val="001A75E5"/>
    <w:rsid w:val="001A766C"/>
    <w:rsid w:val="001A78EB"/>
    <w:rsid w:val="001A791D"/>
    <w:rsid w:val="001A7C39"/>
    <w:rsid w:val="001A7D48"/>
    <w:rsid w:val="001B011D"/>
    <w:rsid w:val="001B01C1"/>
    <w:rsid w:val="001B05D7"/>
    <w:rsid w:val="001B075C"/>
    <w:rsid w:val="001B0C38"/>
    <w:rsid w:val="001B0E16"/>
    <w:rsid w:val="001B0E22"/>
    <w:rsid w:val="001B0E49"/>
    <w:rsid w:val="001B0E6D"/>
    <w:rsid w:val="001B1156"/>
    <w:rsid w:val="001B18FF"/>
    <w:rsid w:val="001B190D"/>
    <w:rsid w:val="001B1FD4"/>
    <w:rsid w:val="001B2278"/>
    <w:rsid w:val="001B2370"/>
    <w:rsid w:val="001B2442"/>
    <w:rsid w:val="001B252F"/>
    <w:rsid w:val="001B2639"/>
    <w:rsid w:val="001B26E5"/>
    <w:rsid w:val="001B2741"/>
    <w:rsid w:val="001B2784"/>
    <w:rsid w:val="001B2859"/>
    <w:rsid w:val="001B29B8"/>
    <w:rsid w:val="001B2F2C"/>
    <w:rsid w:val="001B303A"/>
    <w:rsid w:val="001B32CB"/>
    <w:rsid w:val="001B3508"/>
    <w:rsid w:val="001B3667"/>
    <w:rsid w:val="001B3745"/>
    <w:rsid w:val="001B394D"/>
    <w:rsid w:val="001B39E3"/>
    <w:rsid w:val="001B3D3B"/>
    <w:rsid w:val="001B3EEB"/>
    <w:rsid w:val="001B4009"/>
    <w:rsid w:val="001B4190"/>
    <w:rsid w:val="001B41B3"/>
    <w:rsid w:val="001B4444"/>
    <w:rsid w:val="001B45C0"/>
    <w:rsid w:val="001B4A29"/>
    <w:rsid w:val="001B4C16"/>
    <w:rsid w:val="001B4DDC"/>
    <w:rsid w:val="001B51C0"/>
    <w:rsid w:val="001B51DD"/>
    <w:rsid w:val="001B5A4E"/>
    <w:rsid w:val="001B5AB6"/>
    <w:rsid w:val="001B5AC2"/>
    <w:rsid w:val="001B5D53"/>
    <w:rsid w:val="001B5FB9"/>
    <w:rsid w:val="001B6190"/>
    <w:rsid w:val="001B64D8"/>
    <w:rsid w:val="001B6C62"/>
    <w:rsid w:val="001B6FC8"/>
    <w:rsid w:val="001B7007"/>
    <w:rsid w:val="001B7206"/>
    <w:rsid w:val="001B7435"/>
    <w:rsid w:val="001B7614"/>
    <w:rsid w:val="001B76B3"/>
    <w:rsid w:val="001B7718"/>
    <w:rsid w:val="001B798D"/>
    <w:rsid w:val="001B7DD1"/>
    <w:rsid w:val="001B7E54"/>
    <w:rsid w:val="001C035B"/>
    <w:rsid w:val="001C0526"/>
    <w:rsid w:val="001C0571"/>
    <w:rsid w:val="001C0757"/>
    <w:rsid w:val="001C076A"/>
    <w:rsid w:val="001C0C6A"/>
    <w:rsid w:val="001C0CE8"/>
    <w:rsid w:val="001C0EA0"/>
    <w:rsid w:val="001C0FDC"/>
    <w:rsid w:val="001C0FE3"/>
    <w:rsid w:val="001C15A1"/>
    <w:rsid w:val="001C1701"/>
    <w:rsid w:val="001C1854"/>
    <w:rsid w:val="001C1981"/>
    <w:rsid w:val="001C1B15"/>
    <w:rsid w:val="001C1F4F"/>
    <w:rsid w:val="001C1FB1"/>
    <w:rsid w:val="001C20DA"/>
    <w:rsid w:val="001C29BD"/>
    <w:rsid w:val="001C29D5"/>
    <w:rsid w:val="001C2F7E"/>
    <w:rsid w:val="001C3169"/>
    <w:rsid w:val="001C3584"/>
    <w:rsid w:val="001C370E"/>
    <w:rsid w:val="001C376B"/>
    <w:rsid w:val="001C3A2A"/>
    <w:rsid w:val="001C3B71"/>
    <w:rsid w:val="001C3CD2"/>
    <w:rsid w:val="001C43E5"/>
    <w:rsid w:val="001C453C"/>
    <w:rsid w:val="001C4562"/>
    <w:rsid w:val="001C4984"/>
    <w:rsid w:val="001C4AEA"/>
    <w:rsid w:val="001C5267"/>
    <w:rsid w:val="001C53ED"/>
    <w:rsid w:val="001C5455"/>
    <w:rsid w:val="001C5C8D"/>
    <w:rsid w:val="001C5E8F"/>
    <w:rsid w:val="001C60A9"/>
    <w:rsid w:val="001C61AF"/>
    <w:rsid w:val="001C61FC"/>
    <w:rsid w:val="001C6297"/>
    <w:rsid w:val="001C62A5"/>
    <w:rsid w:val="001C62BE"/>
    <w:rsid w:val="001C62F1"/>
    <w:rsid w:val="001C6311"/>
    <w:rsid w:val="001C665A"/>
    <w:rsid w:val="001C66D9"/>
    <w:rsid w:val="001C689B"/>
    <w:rsid w:val="001C6AB0"/>
    <w:rsid w:val="001C6B05"/>
    <w:rsid w:val="001C6CF2"/>
    <w:rsid w:val="001C6DF2"/>
    <w:rsid w:val="001C7153"/>
    <w:rsid w:val="001C7536"/>
    <w:rsid w:val="001C7FE5"/>
    <w:rsid w:val="001D0009"/>
    <w:rsid w:val="001D02E4"/>
    <w:rsid w:val="001D0332"/>
    <w:rsid w:val="001D0820"/>
    <w:rsid w:val="001D0956"/>
    <w:rsid w:val="001D098E"/>
    <w:rsid w:val="001D0A50"/>
    <w:rsid w:val="001D0D9F"/>
    <w:rsid w:val="001D0E66"/>
    <w:rsid w:val="001D0FAB"/>
    <w:rsid w:val="001D177F"/>
    <w:rsid w:val="001D1992"/>
    <w:rsid w:val="001D1A5C"/>
    <w:rsid w:val="001D2228"/>
    <w:rsid w:val="001D24DF"/>
    <w:rsid w:val="001D29CD"/>
    <w:rsid w:val="001D2F20"/>
    <w:rsid w:val="001D2F8B"/>
    <w:rsid w:val="001D345E"/>
    <w:rsid w:val="001D34A9"/>
    <w:rsid w:val="001D3524"/>
    <w:rsid w:val="001D3CA3"/>
    <w:rsid w:val="001D3D37"/>
    <w:rsid w:val="001D3F15"/>
    <w:rsid w:val="001D409D"/>
    <w:rsid w:val="001D464E"/>
    <w:rsid w:val="001D46EB"/>
    <w:rsid w:val="001D488C"/>
    <w:rsid w:val="001D4AE8"/>
    <w:rsid w:val="001D4DF7"/>
    <w:rsid w:val="001D4F1B"/>
    <w:rsid w:val="001D5207"/>
    <w:rsid w:val="001D5391"/>
    <w:rsid w:val="001D551E"/>
    <w:rsid w:val="001D5A1B"/>
    <w:rsid w:val="001D5ACA"/>
    <w:rsid w:val="001D6049"/>
    <w:rsid w:val="001D6199"/>
    <w:rsid w:val="001D6253"/>
    <w:rsid w:val="001D639D"/>
    <w:rsid w:val="001D6510"/>
    <w:rsid w:val="001D659A"/>
    <w:rsid w:val="001D6DA7"/>
    <w:rsid w:val="001D725E"/>
    <w:rsid w:val="001D734D"/>
    <w:rsid w:val="001D735D"/>
    <w:rsid w:val="001D7792"/>
    <w:rsid w:val="001D7D77"/>
    <w:rsid w:val="001D7F75"/>
    <w:rsid w:val="001E0657"/>
    <w:rsid w:val="001E0677"/>
    <w:rsid w:val="001E0A94"/>
    <w:rsid w:val="001E0BB6"/>
    <w:rsid w:val="001E0DBD"/>
    <w:rsid w:val="001E0DED"/>
    <w:rsid w:val="001E119E"/>
    <w:rsid w:val="001E1431"/>
    <w:rsid w:val="001E1542"/>
    <w:rsid w:val="001E16CB"/>
    <w:rsid w:val="001E19AA"/>
    <w:rsid w:val="001E1C9D"/>
    <w:rsid w:val="001E1F48"/>
    <w:rsid w:val="001E2006"/>
    <w:rsid w:val="001E2373"/>
    <w:rsid w:val="001E2444"/>
    <w:rsid w:val="001E2D08"/>
    <w:rsid w:val="001E348D"/>
    <w:rsid w:val="001E394E"/>
    <w:rsid w:val="001E3E17"/>
    <w:rsid w:val="001E46AE"/>
    <w:rsid w:val="001E48A7"/>
    <w:rsid w:val="001E4A2A"/>
    <w:rsid w:val="001E4B0F"/>
    <w:rsid w:val="001E4B8F"/>
    <w:rsid w:val="001E515B"/>
    <w:rsid w:val="001E5163"/>
    <w:rsid w:val="001E51C7"/>
    <w:rsid w:val="001E51FD"/>
    <w:rsid w:val="001E5398"/>
    <w:rsid w:val="001E53EC"/>
    <w:rsid w:val="001E571A"/>
    <w:rsid w:val="001E5795"/>
    <w:rsid w:val="001E5804"/>
    <w:rsid w:val="001E5C72"/>
    <w:rsid w:val="001E610B"/>
    <w:rsid w:val="001E61D2"/>
    <w:rsid w:val="001E648B"/>
    <w:rsid w:val="001E64EE"/>
    <w:rsid w:val="001E65D2"/>
    <w:rsid w:val="001E687D"/>
    <w:rsid w:val="001E69CA"/>
    <w:rsid w:val="001E6B0E"/>
    <w:rsid w:val="001E6D5F"/>
    <w:rsid w:val="001E6D9F"/>
    <w:rsid w:val="001E6F96"/>
    <w:rsid w:val="001E7198"/>
    <w:rsid w:val="001E7265"/>
    <w:rsid w:val="001E7323"/>
    <w:rsid w:val="001E7339"/>
    <w:rsid w:val="001E7383"/>
    <w:rsid w:val="001E7725"/>
    <w:rsid w:val="001E7E92"/>
    <w:rsid w:val="001F011A"/>
    <w:rsid w:val="001F037D"/>
    <w:rsid w:val="001F06B8"/>
    <w:rsid w:val="001F0D05"/>
    <w:rsid w:val="001F0FCA"/>
    <w:rsid w:val="001F1148"/>
    <w:rsid w:val="001F15E3"/>
    <w:rsid w:val="001F1780"/>
    <w:rsid w:val="001F25EF"/>
    <w:rsid w:val="001F263E"/>
    <w:rsid w:val="001F367B"/>
    <w:rsid w:val="001F36DE"/>
    <w:rsid w:val="001F3858"/>
    <w:rsid w:val="001F3C5E"/>
    <w:rsid w:val="001F402D"/>
    <w:rsid w:val="001F473E"/>
    <w:rsid w:val="001F4828"/>
    <w:rsid w:val="001F48A3"/>
    <w:rsid w:val="001F4975"/>
    <w:rsid w:val="001F4B48"/>
    <w:rsid w:val="001F4E54"/>
    <w:rsid w:val="001F4ECD"/>
    <w:rsid w:val="001F515A"/>
    <w:rsid w:val="001F5221"/>
    <w:rsid w:val="001F52C0"/>
    <w:rsid w:val="001F532C"/>
    <w:rsid w:val="001F558C"/>
    <w:rsid w:val="001F68AC"/>
    <w:rsid w:val="001F6978"/>
    <w:rsid w:val="001F6C13"/>
    <w:rsid w:val="001F6DF1"/>
    <w:rsid w:val="001F6F49"/>
    <w:rsid w:val="001F707A"/>
    <w:rsid w:val="001F7327"/>
    <w:rsid w:val="001F735D"/>
    <w:rsid w:val="001F75B4"/>
    <w:rsid w:val="001F76A9"/>
    <w:rsid w:val="001F773D"/>
    <w:rsid w:val="001F7840"/>
    <w:rsid w:val="001F7A65"/>
    <w:rsid w:val="001F7B9B"/>
    <w:rsid w:val="001F7CFC"/>
    <w:rsid w:val="001F7D72"/>
    <w:rsid w:val="00200263"/>
    <w:rsid w:val="002004B8"/>
    <w:rsid w:val="002007C8"/>
    <w:rsid w:val="00200A18"/>
    <w:rsid w:val="00200EA6"/>
    <w:rsid w:val="002012DA"/>
    <w:rsid w:val="0020138F"/>
    <w:rsid w:val="00201583"/>
    <w:rsid w:val="002017D4"/>
    <w:rsid w:val="00201AAE"/>
    <w:rsid w:val="00201D8A"/>
    <w:rsid w:val="00201D9E"/>
    <w:rsid w:val="0020207A"/>
    <w:rsid w:val="002023B2"/>
    <w:rsid w:val="0020244D"/>
    <w:rsid w:val="002026E5"/>
    <w:rsid w:val="002028E9"/>
    <w:rsid w:val="00202A6D"/>
    <w:rsid w:val="00202EE8"/>
    <w:rsid w:val="002032E2"/>
    <w:rsid w:val="00203405"/>
    <w:rsid w:val="002035E2"/>
    <w:rsid w:val="0020407A"/>
    <w:rsid w:val="002042AE"/>
    <w:rsid w:val="00204D1F"/>
    <w:rsid w:val="00204D4A"/>
    <w:rsid w:val="00204F49"/>
    <w:rsid w:val="00205087"/>
    <w:rsid w:val="00205131"/>
    <w:rsid w:val="00205562"/>
    <w:rsid w:val="0020556F"/>
    <w:rsid w:val="0020584E"/>
    <w:rsid w:val="00205DEE"/>
    <w:rsid w:val="00205FC4"/>
    <w:rsid w:val="002060E4"/>
    <w:rsid w:val="002061E5"/>
    <w:rsid w:val="0020665E"/>
    <w:rsid w:val="00206737"/>
    <w:rsid w:val="0020688E"/>
    <w:rsid w:val="002068E2"/>
    <w:rsid w:val="00206924"/>
    <w:rsid w:val="00207458"/>
    <w:rsid w:val="00207DC1"/>
    <w:rsid w:val="00210309"/>
    <w:rsid w:val="0021050A"/>
    <w:rsid w:val="002105A2"/>
    <w:rsid w:val="00210655"/>
    <w:rsid w:val="002106C6"/>
    <w:rsid w:val="002106F6"/>
    <w:rsid w:val="00210860"/>
    <w:rsid w:val="00210870"/>
    <w:rsid w:val="00210D05"/>
    <w:rsid w:val="002110A3"/>
    <w:rsid w:val="002111AD"/>
    <w:rsid w:val="002114F4"/>
    <w:rsid w:val="0021174F"/>
    <w:rsid w:val="00211B8D"/>
    <w:rsid w:val="00211D27"/>
    <w:rsid w:val="002120D8"/>
    <w:rsid w:val="00212109"/>
    <w:rsid w:val="002122E3"/>
    <w:rsid w:val="00212479"/>
    <w:rsid w:val="002125E5"/>
    <w:rsid w:val="00212635"/>
    <w:rsid w:val="00212CB6"/>
    <w:rsid w:val="00213638"/>
    <w:rsid w:val="0021367C"/>
    <w:rsid w:val="002136AF"/>
    <w:rsid w:val="00213778"/>
    <w:rsid w:val="00213891"/>
    <w:rsid w:val="00213B87"/>
    <w:rsid w:val="00213FCE"/>
    <w:rsid w:val="0021428A"/>
    <w:rsid w:val="00214A26"/>
    <w:rsid w:val="00214B9B"/>
    <w:rsid w:val="00214EFE"/>
    <w:rsid w:val="00214FEC"/>
    <w:rsid w:val="002154F8"/>
    <w:rsid w:val="00215508"/>
    <w:rsid w:val="00215544"/>
    <w:rsid w:val="00215A3A"/>
    <w:rsid w:val="00215F18"/>
    <w:rsid w:val="00215F47"/>
    <w:rsid w:val="00216109"/>
    <w:rsid w:val="00216119"/>
    <w:rsid w:val="002161B0"/>
    <w:rsid w:val="00216BCD"/>
    <w:rsid w:val="00216CC1"/>
    <w:rsid w:val="002172B6"/>
    <w:rsid w:val="0021740D"/>
    <w:rsid w:val="002176D3"/>
    <w:rsid w:val="00217D74"/>
    <w:rsid w:val="002205DB"/>
    <w:rsid w:val="00220E06"/>
    <w:rsid w:val="00221130"/>
    <w:rsid w:val="00221219"/>
    <w:rsid w:val="00221299"/>
    <w:rsid w:val="002212E9"/>
    <w:rsid w:val="00221B2C"/>
    <w:rsid w:val="00221F00"/>
    <w:rsid w:val="002224C8"/>
    <w:rsid w:val="0022256C"/>
    <w:rsid w:val="002225D2"/>
    <w:rsid w:val="00222BC6"/>
    <w:rsid w:val="00222BF9"/>
    <w:rsid w:val="00222F2E"/>
    <w:rsid w:val="00222F80"/>
    <w:rsid w:val="002230F8"/>
    <w:rsid w:val="002237E9"/>
    <w:rsid w:val="0022499F"/>
    <w:rsid w:val="00224B8F"/>
    <w:rsid w:val="002255DF"/>
    <w:rsid w:val="002258F0"/>
    <w:rsid w:val="00225C90"/>
    <w:rsid w:val="0022603E"/>
    <w:rsid w:val="00226CF2"/>
    <w:rsid w:val="0022732E"/>
    <w:rsid w:val="0022738D"/>
    <w:rsid w:val="00227873"/>
    <w:rsid w:val="00227A93"/>
    <w:rsid w:val="00227CE9"/>
    <w:rsid w:val="00227DC1"/>
    <w:rsid w:val="00227E8A"/>
    <w:rsid w:val="00227F15"/>
    <w:rsid w:val="00230578"/>
    <w:rsid w:val="00230BEE"/>
    <w:rsid w:val="00230DC2"/>
    <w:rsid w:val="00230E33"/>
    <w:rsid w:val="0023191B"/>
    <w:rsid w:val="00231DCE"/>
    <w:rsid w:val="00231ED4"/>
    <w:rsid w:val="00232004"/>
    <w:rsid w:val="00232A56"/>
    <w:rsid w:val="00232E5F"/>
    <w:rsid w:val="0023311F"/>
    <w:rsid w:val="00233173"/>
    <w:rsid w:val="00233577"/>
    <w:rsid w:val="0023364F"/>
    <w:rsid w:val="0023368C"/>
    <w:rsid w:val="002336EB"/>
    <w:rsid w:val="00233821"/>
    <w:rsid w:val="00233828"/>
    <w:rsid w:val="00233D49"/>
    <w:rsid w:val="00234080"/>
    <w:rsid w:val="002341A6"/>
    <w:rsid w:val="0023420B"/>
    <w:rsid w:val="00234A2A"/>
    <w:rsid w:val="00234ABA"/>
    <w:rsid w:val="00234BCB"/>
    <w:rsid w:val="00234C5E"/>
    <w:rsid w:val="00234EDA"/>
    <w:rsid w:val="00234F0D"/>
    <w:rsid w:val="00235B80"/>
    <w:rsid w:val="002362D0"/>
    <w:rsid w:val="0023633C"/>
    <w:rsid w:val="002365CB"/>
    <w:rsid w:val="0023660D"/>
    <w:rsid w:val="002366DB"/>
    <w:rsid w:val="00236B27"/>
    <w:rsid w:val="0023711C"/>
    <w:rsid w:val="00237189"/>
    <w:rsid w:val="0023726A"/>
    <w:rsid w:val="002374D5"/>
    <w:rsid w:val="002374E6"/>
    <w:rsid w:val="002377F3"/>
    <w:rsid w:val="00237AFF"/>
    <w:rsid w:val="00237B18"/>
    <w:rsid w:val="00237B4A"/>
    <w:rsid w:val="00237DFD"/>
    <w:rsid w:val="0024052E"/>
    <w:rsid w:val="002405AD"/>
    <w:rsid w:val="0024081B"/>
    <w:rsid w:val="002408B9"/>
    <w:rsid w:val="00240917"/>
    <w:rsid w:val="00240A4B"/>
    <w:rsid w:val="00240AD2"/>
    <w:rsid w:val="00240DF9"/>
    <w:rsid w:val="0024112C"/>
    <w:rsid w:val="0024126A"/>
    <w:rsid w:val="00241752"/>
    <w:rsid w:val="00241806"/>
    <w:rsid w:val="00241A49"/>
    <w:rsid w:val="00241A6F"/>
    <w:rsid w:val="00241C6A"/>
    <w:rsid w:val="0024225F"/>
    <w:rsid w:val="00242C89"/>
    <w:rsid w:val="00242F76"/>
    <w:rsid w:val="00243110"/>
    <w:rsid w:val="00243534"/>
    <w:rsid w:val="00243BB4"/>
    <w:rsid w:val="00243CED"/>
    <w:rsid w:val="0024419F"/>
    <w:rsid w:val="0024493C"/>
    <w:rsid w:val="0024497B"/>
    <w:rsid w:val="002449B0"/>
    <w:rsid w:val="00244A13"/>
    <w:rsid w:val="00244A9B"/>
    <w:rsid w:val="00244B6F"/>
    <w:rsid w:val="00244F48"/>
    <w:rsid w:val="00244F58"/>
    <w:rsid w:val="00244FD2"/>
    <w:rsid w:val="0024538B"/>
    <w:rsid w:val="0024541F"/>
    <w:rsid w:val="00245871"/>
    <w:rsid w:val="0024588E"/>
    <w:rsid w:val="0024589D"/>
    <w:rsid w:val="002458AF"/>
    <w:rsid w:val="00245A3F"/>
    <w:rsid w:val="00245BFD"/>
    <w:rsid w:val="00245E70"/>
    <w:rsid w:val="002462FC"/>
    <w:rsid w:val="002466DC"/>
    <w:rsid w:val="00246BD7"/>
    <w:rsid w:val="00246F49"/>
    <w:rsid w:val="00247314"/>
    <w:rsid w:val="002473C1"/>
    <w:rsid w:val="00247ADC"/>
    <w:rsid w:val="00247F5F"/>
    <w:rsid w:val="002500D9"/>
    <w:rsid w:val="002501CD"/>
    <w:rsid w:val="0025031D"/>
    <w:rsid w:val="0025085D"/>
    <w:rsid w:val="00250C6F"/>
    <w:rsid w:val="0025132B"/>
    <w:rsid w:val="002515E4"/>
    <w:rsid w:val="00251C3C"/>
    <w:rsid w:val="002520EF"/>
    <w:rsid w:val="002524BE"/>
    <w:rsid w:val="00252633"/>
    <w:rsid w:val="00252EF6"/>
    <w:rsid w:val="00253118"/>
    <w:rsid w:val="0025349C"/>
    <w:rsid w:val="0025350C"/>
    <w:rsid w:val="00253987"/>
    <w:rsid w:val="00253C0A"/>
    <w:rsid w:val="00253D13"/>
    <w:rsid w:val="00253DE4"/>
    <w:rsid w:val="00253E1E"/>
    <w:rsid w:val="002541B9"/>
    <w:rsid w:val="00254228"/>
    <w:rsid w:val="002544E6"/>
    <w:rsid w:val="00254670"/>
    <w:rsid w:val="002547B4"/>
    <w:rsid w:val="00254DC3"/>
    <w:rsid w:val="00255123"/>
    <w:rsid w:val="00255217"/>
    <w:rsid w:val="00255761"/>
    <w:rsid w:val="00255BCC"/>
    <w:rsid w:val="00255C0D"/>
    <w:rsid w:val="00255C19"/>
    <w:rsid w:val="00255CB4"/>
    <w:rsid w:val="00255F1B"/>
    <w:rsid w:val="00256034"/>
    <w:rsid w:val="00256297"/>
    <w:rsid w:val="00256B40"/>
    <w:rsid w:val="00257011"/>
    <w:rsid w:val="002570B5"/>
    <w:rsid w:val="002571C5"/>
    <w:rsid w:val="00257734"/>
    <w:rsid w:val="002579EE"/>
    <w:rsid w:val="00257B63"/>
    <w:rsid w:val="00257C52"/>
    <w:rsid w:val="00257CBF"/>
    <w:rsid w:val="00260112"/>
    <w:rsid w:val="0026013E"/>
    <w:rsid w:val="00260480"/>
    <w:rsid w:val="002604BA"/>
    <w:rsid w:val="00260646"/>
    <w:rsid w:val="0026079C"/>
    <w:rsid w:val="00260C2B"/>
    <w:rsid w:val="00260C83"/>
    <w:rsid w:val="00260D82"/>
    <w:rsid w:val="00260FC0"/>
    <w:rsid w:val="0026107B"/>
    <w:rsid w:val="002610B3"/>
    <w:rsid w:val="002611DE"/>
    <w:rsid w:val="002615D2"/>
    <w:rsid w:val="0026184A"/>
    <w:rsid w:val="0026185E"/>
    <w:rsid w:val="00261993"/>
    <w:rsid w:val="0026201B"/>
    <w:rsid w:val="002623BC"/>
    <w:rsid w:val="002624B4"/>
    <w:rsid w:val="00262565"/>
    <w:rsid w:val="002629E2"/>
    <w:rsid w:val="002629EF"/>
    <w:rsid w:val="00262CC6"/>
    <w:rsid w:val="00262E0A"/>
    <w:rsid w:val="00262E59"/>
    <w:rsid w:val="00263CA8"/>
    <w:rsid w:val="00263DF2"/>
    <w:rsid w:val="0026456E"/>
    <w:rsid w:val="00264718"/>
    <w:rsid w:val="002649C6"/>
    <w:rsid w:val="00264DEE"/>
    <w:rsid w:val="00265C5D"/>
    <w:rsid w:val="00265C87"/>
    <w:rsid w:val="0026647E"/>
    <w:rsid w:val="002664C7"/>
    <w:rsid w:val="00266975"/>
    <w:rsid w:val="00266A3E"/>
    <w:rsid w:val="00266B40"/>
    <w:rsid w:val="00266C8E"/>
    <w:rsid w:val="00266D7D"/>
    <w:rsid w:val="00266E1E"/>
    <w:rsid w:val="002674C6"/>
    <w:rsid w:val="0026780B"/>
    <w:rsid w:val="00267B08"/>
    <w:rsid w:val="00267CD4"/>
    <w:rsid w:val="00267F5E"/>
    <w:rsid w:val="00267F8C"/>
    <w:rsid w:val="0027047C"/>
    <w:rsid w:val="00270CA2"/>
    <w:rsid w:val="00270F8E"/>
    <w:rsid w:val="002710FE"/>
    <w:rsid w:val="002716AE"/>
    <w:rsid w:val="00271AF3"/>
    <w:rsid w:val="00271EB7"/>
    <w:rsid w:val="00272702"/>
    <w:rsid w:val="00272794"/>
    <w:rsid w:val="00272F47"/>
    <w:rsid w:val="002733F2"/>
    <w:rsid w:val="002734C2"/>
    <w:rsid w:val="00273622"/>
    <w:rsid w:val="00273669"/>
    <w:rsid w:val="00273895"/>
    <w:rsid w:val="00273C9A"/>
    <w:rsid w:val="00273DDB"/>
    <w:rsid w:val="00273E8E"/>
    <w:rsid w:val="00273FC8"/>
    <w:rsid w:val="00274023"/>
    <w:rsid w:val="002740C3"/>
    <w:rsid w:val="00274421"/>
    <w:rsid w:val="00274740"/>
    <w:rsid w:val="00274844"/>
    <w:rsid w:val="00274ADD"/>
    <w:rsid w:val="00274B9B"/>
    <w:rsid w:val="00274C97"/>
    <w:rsid w:val="00274C98"/>
    <w:rsid w:val="00275357"/>
    <w:rsid w:val="00275376"/>
    <w:rsid w:val="00275409"/>
    <w:rsid w:val="00275886"/>
    <w:rsid w:val="00275F59"/>
    <w:rsid w:val="002761FD"/>
    <w:rsid w:val="002765B0"/>
    <w:rsid w:val="00276A5B"/>
    <w:rsid w:val="00276E2A"/>
    <w:rsid w:val="002772BF"/>
    <w:rsid w:val="00277496"/>
    <w:rsid w:val="002776CA"/>
    <w:rsid w:val="00277737"/>
    <w:rsid w:val="00277BA5"/>
    <w:rsid w:val="00277DC9"/>
    <w:rsid w:val="0028029A"/>
    <w:rsid w:val="002809D5"/>
    <w:rsid w:val="00280A6E"/>
    <w:rsid w:val="00280B98"/>
    <w:rsid w:val="00280D11"/>
    <w:rsid w:val="00280DCB"/>
    <w:rsid w:val="00281207"/>
    <w:rsid w:val="00281446"/>
    <w:rsid w:val="00281458"/>
    <w:rsid w:val="002816B6"/>
    <w:rsid w:val="00282013"/>
    <w:rsid w:val="002825B5"/>
    <w:rsid w:val="002828A3"/>
    <w:rsid w:val="002830E2"/>
    <w:rsid w:val="002836B5"/>
    <w:rsid w:val="00283D6D"/>
    <w:rsid w:val="00283EA0"/>
    <w:rsid w:val="00284029"/>
    <w:rsid w:val="002840AE"/>
    <w:rsid w:val="00284260"/>
    <w:rsid w:val="002843F5"/>
    <w:rsid w:val="00284566"/>
    <w:rsid w:val="002846BE"/>
    <w:rsid w:val="00284861"/>
    <w:rsid w:val="0028499B"/>
    <w:rsid w:val="00284AFD"/>
    <w:rsid w:val="00284EF0"/>
    <w:rsid w:val="00284F11"/>
    <w:rsid w:val="0028500D"/>
    <w:rsid w:val="002850E9"/>
    <w:rsid w:val="002851AA"/>
    <w:rsid w:val="002851C4"/>
    <w:rsid w:val="00285336"/>
    <w:rsid w:val="00285466"/>
    <w:rsid w:val="002858BE"/>
    <w:rsid w:val="00285C1A"/>
    <w:rsid w:val="00285CA6"/>
    <w:rsid w:val="00285D5D"/>
    <w:rsid w:val="00286736"/>
    <w:rsid w:val="00286903"/>
    <w:rsid w:val="00286982"/>
    <w:rsid w:val="00286D87"/>
    <w:rsid w:val="00287164"/>
    <w:rsid w:val="002871F9"/>
    <w:rsid w:val="00287298"/>
    <w:rsid w:val="0028731E"/>
    <w:rsid w:val="00287507"/>
    <w:rsid w:val="0028763F"/>
    <w:rsid w:val="00287680"/>
    <w:rsid w:val="00287B40"/>
    <w:rsid w:val="00287B88"/>
    <w:rsid w:val="00287C85"/>
    <w:rsid w:val="00287DDC"/>
    <w:rsid w:val="002900DD"/>
    <w:rsid w:val="00290175"/>
    <w:rsid w:val="00290409"/>
    <w:rsid w:val="002906DC"/>
    <w:rsid w:val="00290793"/>
    <w:rsid w:val="00290892"/>
    <w:rsid w:val="00290916"/>
    <w:rsid w:val="00290BE6"/>
    <w:rsid w:val="002910BF"/>
    <w:rsid w:val="002915D0"/>
    <w:rsid w:val="002917D8"/>
    <w:rsid w:val="00291B4D"/>
    <w:rsid w:val="00291C24"/>
    <w:rsid w:val="00291CC6"/>
    <w:rsid w:val="00291E92"/>
    <w:rsid w:val="002924DF"/>
    <w:rsid w:val="002929C6"/>
    <w:rsid w:val="00293B86"/>
    <w:rsid w:val="00293BE7"/>
    <w:rsid w:val="00293CBC"/>
    <w:rsid w:val="00293D81"/>
    <w:rsid w:val="00293E7E"/>
    <w:rsid w:val="00293F93"/>
    <w:rsid w:val="00294629"/>
    <w:rsid w:val="0029478F"/>
    <w:rsid w:val="002947FB"/>
    <w:rsid w:val="0029488F"/>
    <w:rsid w:val="00294895"/>
    <w:rsid w:val="0029490D"/>
    <w:rsid w:val="00294AAD"/>
    <w:rsid w:val="002955F8"/>
    <w:rsid w:val="0029567F"/>
    <w:rsid w:val="00295763"/>
    <w:rsid w:val="00295AD1"/>
    <w:rsid w:val="00295FA8"/>
    <w:rsid w:val="0029623A"/>
    <w:rsid w:val="002963C9"/>
    <w:rsid w:val="00296B3B"/>
    <w:rsid w:val="00296C54"/>
    <w:rsid w:val="00296FE7"/>
    <w:rsid w:val="0029792C"/>
    <w:rsid w:val="0029796F"/>
    <w:rsid w:val="00297BC8"/>
    <w:rsid w:val="00297BD3"/>
    <w:rsid w:val="00297D72"/>
    <w:rsid w:val="002A0299"/>
    <w:rsid w:val="002A096C"/>
    <w:rsid w:val="002A0DC6"/>
    <w:rsid w:val="002A133B"/>
    <w:rsid w:val="002A16EA"/>
    <w:rsid w:val="002A1CE7"/>
    <w:rsid w:val="002A202E"/>
    <w:rsid w:val="002A2402"/>
    <w:rsid w:val="002A266D"/>
    <w:rsid w:val="002A28A2"/>
    <w:rsid w:val="002A2B5A"/>
    <w:rsid w:val="002A2BDA"/>
    <w:rsid w:val="002A2D8E"/>
    <w:rsid w:val="002A2DBB"/>
    <w:rsid w:val="002A3099"/>
    <w:rsid w:val="002A331E"/>
    <w:rsid w:val="002A33FB"/>
    <w:rsid w:val="002A3BCF"/>
    <w:rsid w:val="002A3F7E"/>
    <w:rsid w:val="002A42D4"/>
    <w:rsid w:val="002A4BB3"/>
    <w:rsid w:val="002A53D2"/>
    <w:rsid w:val="002A5431"/>
    <w:rsid w:val="002A5669"/>
    <w:rsid w:val="002A5848"/>
    <w:rsid w:val="002A5AD8"/>
    <w:rsid w:val="002A5B16"/>
    <w:rsid w:val="002A5E85"/>
    <w:rsid w:val="002A5F8D"/>
    <w:rsid w:val="002A6158"/>
    <w:rsid w:val="002A6165"/>
    <w:rsid w:val="002A6633"/>
    <w:rsid w:val="002A6798"/>
    <w:rsid w:val="002A6861"/>
    <w:rsid w:val="002A68FE"/>
    <w:rsid w:val="002A6962"/>
    <w:rsid w:val="002A6AFE"/>
    <w:rsid w:val="002A7022"/>
    <w:rsid w:val="002A77CB"/>
    <w:rsid w:val="002A7CB8"/>
    <w:rsid w:val="002A7FF9"/>
    <w:rsid w:val="002B0680"/>
    <w:rsid w:val="002B069B"/>
    <w:rsid w:val="002B0B2A"/>
    <w:rsid w:val="002B0BE3"/>
    <w:rsid w:val="002B0C21"/>
    <w:rsid w:val="002B113B"/>
    <w:rsid w:val="002B122A"/>
    <w:rsid w:val="002B1374"/>
    <w:rsid w:val="002B18FE"/>
    <w:rsid w:val="002B19A4"/>
    <w:rsid w:val="002B1ACA"/>
    <w:rsid w:val="002B1E47"/>
    <w:rsid w:val="002B1FBD"/>
    <w:rsid w:val="002B209A"/>
    <w:rsid w:val="002B2256"/>
    <w:rsid w:val="002B23CA"/>
    <w:rsid w:val="002B2466"/>
    <w:rsid w:val="002B26FE"/>
    <w:rsid w:val="002B2893"/>
    <w:rsid w:val="002B28C2"/>
    <w:rsid w:val="002B2B42"/>
    <w:rsid w:val="002B2B71"/>
    <w:rsid w:val="002B2D69"/>
    <w:rsid w:val="002B2E51"/>
    <w:rsid w:val="002B2E5F"/>
    <w:rsid w:val="002B3404"/>
    <w:rsid w:val="002B3577"/>
    <w:rsid w:val="002B3A05"/>
    <w:rsid w:val="002B3A26"/>
    <w:rsid w:val="002B3BEE"/>
    <w:rsid w:val="002B3DCE"/>
    <w:rsid w:val="002B3DD7"/>
    <w:rsid w:val="002B417A"/>
    <w:rsid w:val="002B44FC"/>
    <w:rsid w:val="002B45F7"/>
    <w:rsid w:val="002B49ED"/>
    <w:rsid w:val="002B4B47"/>
    <w:rsid w:val="002B4C44"/>
    <w:rsid w:val="002B4ED4"/>
    <w:rsid w:val="002B4FF5"/>
    <w:rsid w:val="002B50D1"/>
    <w:rsid w:val="002B52D0"/>
    <w:rsid w:val="002B5A74"/>
    <w:rsid w:val="002B5D29"/>
    <w:rsid w:val="002B6308"/>
    <w:rsid w:val="002B6BCC"/>
    <w:rsid w:val="002B6C32"/>
    <w:rsid w:val="002B7099"/>
    <w:rsid w:val="002B757F"/>
    <w:rsid w:val="002B7803"/>
    <w:rsid w:val="002B78C8"/>
    <w:rsid w:val="002C011C"/>
    <w:rsid w:val="002C025D"/>
    <w:rsid w:val="002C0438"/>
    <w:rsid w:val="002C04B1"/>
    <w:rsid w:val="002C0E2B"/>
    <w:rsid w:val="002C104B"/>
    <w:rsid w:val="002C1126"/>
    <w:rsid w:val="002C1382"/>
    <w:rsid w:val="002C15E0"/>
    <w:rsid w:val="002C1603"/>
    <w:rsid w:val="002C18F0"/>
    <w:rsid w:val="002C19D1"/>
    <w:rsid w:val="002C1CE0"/>
    <w:rsid w:val="002C1D95"/>
    <w:rsid w:val="002C21F7"/>
    <w:rsid w:val="002C225A"/>
    <w:rsid w:val="002C2601"/>
    <w:rsid w:val="002C29D1"/>
    <w:rsid w:val="002C2F55"/>
    <w:rsid w:val="002C3080"/>
    <w:rsid w:val="002C3185"/>
    <w:rsid w:val="002C3229"/>
    <w:rsid w:val="002C3306"/>
    <w:rsid w:val="002C3483"/>
    <w:rsid w:val="002C3543"/>
    <w:rsid w:val="002C3893"/>
    <w:rsid w:val="002C3960"/>
    <w:rsid w:val="002C3A03"/>
    <w:rsid w:val="002C3C35"/>
    <w:rsid w:val="002C3E6B"/>
    <w:rsid w:val="002C3F34"/>
    <w:rsid w:val="002C41BC"/>
    <w:rsid w:val="002C4345"/>
    <w:rsid w:val="002C43E9"/>
    <w:rsid w:val="002C45AA"/>
    <w:rsid w:val="002C49F8"/>
    <w:rsid w:val="002C4B1E"/>
    <w:rsid w:val="002C4C08"/>
    <w:rsid w:val="002C55FE"/>
    <w:rsid w:val="002C5850"/>
    <w:rsid w:val="002C5A26"/>
    <w:rsid w:val="002C5B61"/>
    <w:rsid w:val="002C5B96"/>
    <w:rsid w:val="002C5BF3"/>
    <w:rsid w:val="002C5E32"/>
    <w:rsid w:val="002C63C8"/>
    <w:rsid w:val="002C659B"/>
    <w:rsid w:val="002C65BD"/>
    <w:rsid w:val="002C661B"/>
    <w:rsid w:val="002C69BB"/>
    <w:rsid w:val="002C6EBA"/>
    <w:rsid w:val="002C70B9"/>
    <w:rsid w:val="002C7656"/>
    <w:rsid w:val="002C76C2"/>
    <w:rsid w:val="002C78BE"/>
    <w:rsid w:val="002C7A69"/>
    <w:rsid w:val="002D0389"/>
    <w:rsid w:val="002D03C4"/>
    <w:rsid w:val="002D042E"/>
    <w:rsid w:val="002D075A"/>
    <w:rsid w:val="002D08D6"/>
    <w:rsid w:val="002D097F"/>
    <w:rsid w:val="002D0A52"/>
    <w:rsid w:val="002D0B35"/>
    <w:rsid w:val="002D0D52"/>
    <w:rsid w:val="002D1871"/>
    <w:rsid w:val="002D1891"/>
    <w:rsid w:val="002D1A2D"/>
    <w:rsid w:val="002D1C4C"/>
    <w:rsid w:val="002D1F37"/>
    <w:rsid w:val="002D1FE6"/>
    <w:rsid w:val="002D217F"/>
    <w:rsid w:val="002D21C7"/>
    <w:rsid w:val="002D2ECB"/>
    <w:rsid w:val="002D33ED"/>
    <w:rsid w:val="002D34FE"/>
    <w:rsid w:val="002D36E5"/>
    <w:rsid w:val="002D38EE"/>
    <w:rsid w:val="002D3A32"/>
    <w:rsid w:val="002D4710"/>
    <w:rsid w:val="002D4720"/>
    <w:rsid w:val="002D4D2D"/>
    <w:rsid w:val="002D524C"/>
    <w:rsid w:val="002D52EB"/>
    <w:rsid w:val="002D55CD"/>
    <w:rsid w:val="002D58B6"/>
    <w:rsid w:val="002D5929"/>
    <w:rsid w:val="002D5AB3"/>
    <w:rsid w:val="002D5AE6"/>
    <w:rsid w:val="002D5C9B"/>
    <w:rsid w:val="002D5D59"/>
    <w:rsid w:val="002D60DA"/>
    <w:rsid w:val="002D62AA"/>
    <w:rsid w:val="002D639A"/>
    <w:rsid w:val="002D6876"/>
    <w:rsid w:val="002D6AB6"/>
    <w:rsid w:val="002D6CD7"/>
    <w:rsid w:val="002D7342"/>
    <w:rsid w:val="002D7801"/>
    <w:rsid w:val="002D7AF9"/>
    <w:rsid w:val="002D7C57"/>
    <w:rsid w:val="002D7D19"/>
    <w:rsid w:val="002E00AF"/>
    <w:rsid w:val="002E0480"/>
    <w:rsid w:val="002E0783"/>
    <w:rsid w:val="002E0C04"/>
    <w:rsid w:val="002E0D16"/>
    <w:rsid w:val="002E0F0B"/>
    <w:rsid w:val="002E1188"/>
    <w:rsid w:val="002E15E1"/>
    <w:rsid w:val="002E1CAF"/>
    <w:rsid w:val="002E20CE"/>
    <w:rsid w:val="002E264B"/>
    <w:rsid w:val="002E2881"/>
    <w:rsid w:val="002E2DCA"/>
    <w:rsid w:val="002E2EA5"/>
    <w:rsid w:val="002E2EBD"/>
    <w:rsid w:val="002E2F34"/>
    <w:rsid w:val="002E3136"/>
    <w:rsid w:val="002E3575"/>
    <w:rsid w:val="002E3B60"/>
    <w:rsid w:val="002E3B97"/>
    <w:rsid w:val="002E43E4"/>
    <w:rsid w:val="002E449D"/>
    <w:rsid w:val="002E49F0"/>
    <w:rsid w:val="002E540A"/>
    <w:rsid w:val="002E67CF"/>
    <w:rsid w:val="002E69E8"/>
    <w:rsid w:val="002E6DE3"/>
    <w:rsid w:val="002E6E53"/>
    <w:rsid w:val="002E6F37"/>
    <w:rsid w:val="002E701A"/>
    <w:rsid w:val="002E7036"/>
    <w:rsid w:val="002E77AF"/>
    <w:rsid w:val="002E7CB3"/>
    <w:rsid w:val="002E7D8E"/>
    <w:rsid w:val="002E7EE9"/>
    <w:rsid w:val="002F005C"/>
    <w:rsid w:val="002F018B"/>
    <w:rsid w:val="002F047B"/>
    <w:rsid w:val="002F0538"/>
    <w:rsid w:val="002F0590"/>
    <w:rsid w:val="002F06A8"/>
    <w:rsid w:val="002F0A43"/>
    <w:rsid w:val="002F0B62"/>
    <w:rsid w:val="002F0BE2"/>
    <w:rsid w:val="002F0C03"/>
    <w:rsid w:val="002F0CCB"/>
    <w:rsid w:val="002F0E92"/>
    <w:rsid w:val="002F1527"/>
    <w:rsid w:val="002F1D1F"/>
    <w:rsid w:val="002F296B"/>
    <w:rsid w:val="002F3006"/>
    <w:rsid w:val="002F31B3"/>
    <w:rsid w:val="002F322A"/>
    <w:rsid w:val="002F3431"/>
    <w:rsid w:val="002F3564"/>
    <w:rsid w:val="002F3821"/>
    <w:rsid w:val="002F3B09"/>
    <w:rsid w:val="002F3B1B"/>
    <w:rsid w:val="002F3D7D"/>
    <w:rsid w:val="002F3D8F"/>
    <w:rsid w:val="002F42E6"/>
    <w:rsid w:val="002F4312"/>
    <w:rsid w:val="002F45C6"/>
    <w:rsid w:val="002F4756"/>
    <w:rsid w:val="002F4C3B"/>
    <w:rsid w:val="002F4D6F"/>
    <w:rsid w:val="002F4FDD"/>
    <w:rsid w:val="002F54FB"/>
    <w:rsid w:val="002F5915"/>
    <w:rsid w:val="002F591F"/>
    <w:rsid w:val="002F5AEB"/>
    <w:rsid w:val="002F6742"/>
    <w:rsid w:val="002F6CBE"/>
    <w:rsid w:val="002F6F7F"/>
    <w:rsid w:val="002F6FBF"/>
    <w:rsid w:val="002F70A6"/>
    <w:rsid w:val="002F754F"/>
    <w:rsid w:val="002F76D2"/>
    <w:rsid w:val="002F7A48"/>
    <w:rsid w:val="0030008C"/>
    <w:rsid w:val="003000D3"/>
    <w:rsid w:val="003003BB"/>
    <w:rsid w:val="003003C6"/>
    <w:rsid w:val="00300512"/>
    <w:rsid w:val="003007F9"/>
    <w:rsid w:val="00300AF9"/>
    <w:rsid w:val="00300DDD"/>
    <w:rsid w:val="0030149E"/>
    <w:rsid w:val="0030155A"/>
    <w:rsid w:val="003015CF"/>
    <w:rsid w:val="00301870"/>
    <w:rsid w:val="00301AEE"/>
    <w:rsid w:val="00301B07"/>
    <w:rsid w:val="00301B65"/>
    <w:rsid w:val="00301D3A"/>
    <w:rsid w:val="00301D96"/>
    <w:rsid w:val="00302310"/>
    <w:rsid w:val="003024FC"/>
    <w:rsid w:val="00302940"/>
    <w:rsid w:val="003039B4"/>
    <w:rsid w:val="00303A69"/>
    <w:rsid w:val="00303F74"/>
    <w:rsid w:val="00304310"/>
    <w:rsid w:val="003044EE"/>
    <w:rsid w:val="00304821"/>
    <w:rsid w:val="00304930"/>
    <w:rsid w:val="003049EA"/>
    <w:rsid w:val="00304AAC"/>
    <w:rsid w:val="00304B1C"/>
    <w:rsid w:val="00304CDE"/>
    <w:rsid w:val="00305E46"/>
    <w:rsid w:val="00305EF9"/>
    <w:rsid w:val="003060DB"/>
    <w:rsid w:val="003064AF"/>
    <w:rsid w:val="003064E1"/>
    <w:rsid w:val="00306906"/>
    <w:rsid w:val="00306A85"/>
    <w:rsid w:val="003070D4"/>
    <w:rsid w:val="003078CF"/>
    <w:rsid w:val="0030793F"/>
    <w:rsid w:val="00307A67"/>
    <w:rsid w:val="00307B37"/>
    <w:rsid w:val="00307B40"/>
    <w:rsid w:val="00307BA0"/>
    <w:rsid w:val="00310167"/>
    <w:rsid w:val="00310201"/>
    <w:rsid w:val="00310309"/>
    <w:rsid w:val="003107CB"/>
    <w:rsid w:val="00310E30"/>
    <w:rsid w:val="0031126D"/>
    <w:rsid w:val="0031145F"/>
    <w:rsid w:val="003119FA"/>
    <w:rsid w:val="00311B80"/>
    <w:rsid w:val="003120F1"/>
    <w:rsid w:val="00312168"/>
    <w:rsid w:val="003128BA"/>
    <w:rsid w:val="003128C0"/>
    <w:rsid w:val="003129C2"/>
    <w:rsid w:val="0031309D"/>
    <w:rsid w:val="00313B5B"/>
    <w:rsid w:val="00313C28"/>
    <w:rsid w:val="00313CE8"/>
    <w:rsid w:val="00313EDC"/>
    <w:rsid w:val="0031457C"/>
    <w:rsid w:val="00314AEB"/>
    <w:rsid w:val="00314CB1"/>
    <w:rsid w:val="0031549A"/>
    <w:rsid w:val="003156DA"/>
    <w:rsid w:val="00315C9D"/>
    <w:rsid w:val="00315EF7"/>
    <w:rsid w:val="003162E3"/>
    <w:rsid w:val="003163DE"/>
    <w:rsid w:val="00316BB9"/>
    <w:rsid w:val="00316F37"/>
    <w:rsid w:val="003171A5"/>
    <w:rsid w:val="003172EA"/>
    <w:rsid w:val="0031742C"/>
    <w:rsid w:val="00317549"/>
    <w:rsid w:val="00317748"/>
    <w:rsid w:val="00317863"/>
    <w:rsid w:val="00317A43"/>
    <w:rsid w:val="00317A82"/>
    <w:rsid w:val="00317AB1"/>
    <w:rsid w:val="00317BD6"/>
    <w:rsid w:val="00317D0B"/>
    <w:rsid w:val="00320666"/>
    <w:rsid w:val="003206C2"/>
    <w:rsid w:val="00320B6B"/>
    <w:rsid w:val="00320CEA"/>
    <w:rsid w:val="00321150"/>
    <w:rsid w:val="00321517"/>
    <w:rsid w:val="00321590"/>
    <w:rsid w:val="00321A6D"/>
    <w:rsid w:val="00321DDE"/>
    <w:rsid w:val="00321EB6"/>
    <w:rsid w:val="00321F32"/>
    <w:rsid w:val="00321F91"/>
    <w:rsid w:val="00321FF5"/>
    <w:rsid w:val="00322247"/>
    <w:rsid w:val="003224EC"/>
    <w:rsid w:val="003224FB"/>
    <w:rsid w:val="003229FA"/>
    <w:rsid w:val="00322E2A"/>
    <w:rsid w:val="0032306C"/>
    <w:rsid w:val="00323176"/>
    <w:rsid w:val="003231F3"/>
    <w:rsid w:val="00323C23"/>
    <w:rsid w:val="00323DC4"/>
    <w:rsid w:val="00323E20"/>
    <w:rsid w:val="00323F7E"/>
    <w:rsid w:val="0032403E"/>
    <w:rsid w:val="00324119"/>
    <w:rsid w:val="003243E4"/>
    <w:rsid w:val="00324447"/>
    <w:rsid w:val="003245E5"/>
    <w:rsid w:val="003247E5"/>
    <w:rsid w:val="00325135"/>
    <w:rsid w:val="00325252"/>
    <w:rsid w:val="0032581D"/>
    <w:rsid w:val="00325887"/>
    <w:rsid w:val="00325C3F"/>
    <w:rsid w:val="00325E3B"/>
    <w:rsid w:val="00325F43"/>
    <w:rsid w:val="00325F59"/>
    <w:rsid w:val="00325F79"/>
    <w:rsid w:val="00325F9B"/>
    <w:rsid w:val="003260DE"/>
    <w:rsid w:val="00326187"/>
    <w:rsid w:val="003261CB"/>
    <w:rsid w:val="00326219"/>
    <w:rsid w:val="0032666E"/>
    <w:rsid w:val="0032668D"/>
    <w:rsid w:val="003269F3"/>
    <w:rsid w:val="00326A2E"/>
    <w:rsid w:val="00326AAF"/>
    <w:rsid w:val="00326E78"/>
    <w:rsid w:val="00326F85"/>
    <w:rsid w:val="00327490"/>
    <w:rsid w:val="003278BD"/>
    <w:rsid w:val="00327D5E"/>
    <w:rsid w:val="00327FA7"/>
    <w:rsid w:val="00330672"/>
    <w:rsid w:val="00330766"/>
    <w:rsid w:val="00330B71"/>
    <w:rsid w:val="00330C46"/>
    <w:rsid w:val="00330DB9"/>
    <w:rsid w:val="00331169"/>
    <w:rsid w:val="00331618"/>
    <w:rsid w:val="00331785"/>
    <w:rsid w:val="003317BA"/>
    <w:rsid w:val="003319B2"/>
    <w:rsid w:val="00331EAF"/>
    <w:rsid w:val="00331FBE"/>
    <w:rsid w:val="00332418"/>
    <w:rsid w:val="00332548"/>
    <w:rsid w:val="0033270C"/>
    <w:rsid w:val="00332802"/>
    <w:rsid w:val="003329F3"/>
    <w:rsid w:val="00332A17"/>
    <w:rsid w:val="00332B69"/>
    <w:rsid w:val="00333153"/>
    <w:rsid w:val="003331CD"/>
    <w:rsid w:val="003334C8"/>
    <w:rsid w:val="00333766"/>
    <w:rsid w:val="0033379D"/>
    <w:rsid w:val="00334305"/>
    <w:rsid w:val="003343D1"/>
    <w:rsid w:val="00334425"/>
    <w:rsid w:val="00334630"/>
    <w:rsid w:val="00334D2A"/>
    <w:rsid w:val="00334DED"/>
    <w:rsid w:val="00334F39"/>
    <w:rsid w:val="0033521A"/>
    <w:rsid w:val="00335676"/>
    <w:rsid w:val="003358D1"/>
    <w:rsid w:val="00335B70"/>
    <w:rsid w:val="00335FAD"/>
    <w:rsid w:val="0033607F"/>
    <w:rsid w:val="00336300"/>
    <w:rsid w:val="00336391"/>
    <w:rsid w:val="003363D2"/>
    <w:rsid w:val="00336922"/>
    <w:rsid w:val="00336D53"/>
    <w:rsid w:val="0033727C"/>
    <w:rsid w:val="00337A41"/>
    <w:rsid w:val="00337B6D"/>
    <w:rsid w:val="00337D4E"/>
    <w:rsid w:val="00337F50"/>
    <w:rsid w:val="00337FAB"/>
    <w:rsid w:val="003401CA"/>
    <w:rsid w:val="00340688"/>
    <w:rsid w:val="00340723"/>
    <w:rsid w:val="00340AF8"/>
    <w:rsid w:val="00341588"/>
    <w:rsid w:val="003415E7"/>
    <w:rsid w:val="0034165C"/>
    <w:rsid w:val="003416E0"/>
    <w:rsid w:val="00341820"/>
    <w:rsid w:val="00341B1E"/>
    <w:rsid w:val="00341CC9"/>
    <w:rsid w:val="00341E94"/>
    <w:rsid w:val="00341F7E"/>
    <w:rsid w:val="0034203F"/>
    <w:rsid w:val="00342A25"/>
    <w:rsid w:val="00342B5D"/>
    <w:rsid w:val="00342C47"/>
    <w:rsid w:val="00342D11"/>
    <w:rsid w:val="00342D6E"/>
    <w:rsid w:val="00342E30"/>
    <w:rsid w:val="003433C2"/>
    <w:rsid w:val="0034346E"/>
    <w:rsid w:val="00343743"/>
    <w:rsid w:val="00343A1E"/>
    <w:rsid w:val="00343BEC"/>
    <w:rsid w:val="00343DE8"/>
    <w:rsid w:val="00343E50"/>
    <w:rsid w:val="003444D3"/>
    <w:rsid w:val="00344608"/>
    <w:rsid w:val="003446F0"/>
    <w:rsid w:val="00344F11"/>
    <w:rsid w:val="00345504"/>
    <w:rsid w:val="003457CE"/>
    <w:rsid w:val="003457FB"/>
    <w:rsid w:val="00345F33"/>
    <w:rsid w:val="00345F9E"/>
    <w:rsid w:val="00346103"/>
    <w:rsid w:val="0034635E"/>
    <w:rsid w:val="003467CC"/>
    <w:rsid w:val="003468D2"/>
    <w:rsid w:val="00346B9D"/>
    <w:rsid w:val="00346E7C"/>
    <w:rsid w:val="00346F67"/>
    <w:rsid w:val="00346F75"/>
    <w:rsid w:val="003471A1"/>
    <w:rsid w:val="003477EE"/>
    <w:rsid w:val="00347893"/>
    <w:rsid w:val="0034792B"/>
    <w:rsid w:val="00347AD9"/>
    <w:rsid w:val="00347ECF"/>
    <w:rsid w:val="003501A4"/>
    <w:rsid w:val="0035026C"/>
    <w:rsid w:val="00350C81"/>
    <w:rsid w:val="00350D1B"/>
    <w:rsid w:val="00350DFC"/>
    <w:rsid w:val="00350FEC"/>
    <w:rsid w:val="003511C2"/>
    <w:rsid w:val="00351364"/>
    <w:rsid w:val="00351572"/>
    <w:rsid w:val="00351660"/>
    <w:rsid w:val="00351916"/>
    <w:rsid w:val="00351B2F"/>
    <w:rsid w:val="00351F3D"/>
    <w:rsid w:val="00351FCF"/>
    <w:rsid w:val="00352098"/>
    <w:rsid w:val="00352341"/>
    <w:rsid w:val="003524FE"/>
    <w:rsid w:val="00353026"/>
    <w:rsid w:val="00353443"/>
    <w:rsid w:val="00353596"/>
    <w:rsid w:val="003536AD"/>
    <w:rsid w:val="00353866"/>
    <w:rsid w:val="00353AC0"/>
    <w:rsid w:val="003543FD"/>
    <w:rsid w:val="00354A59"/>
    <w:rsid w:val="00355068"/>
    <w:rsid w:val="003554B4"/>
    <w:rsid w:val="003554C9"/>
    <w:rsid w:val="003556BE"/>
    <w:rsid w:val="003557D5"/>
    <w:rsid w:val="0035585F"/>
    <w:rsid w:val="00356010"/>
    <w:rsid w:val="0035688B"/>
    <w:rsid w:val="003569A0"/>
    <w:rsid w:val="00356AF2"/>
    <w:rsid w:val="00356DD4"/>
    <w:rsid w:val="00356E5A"/>
    <w:rsid w:val="00356FAD"/>
    <w:rsid w:val="003571EF"/>
    <w:rsid w:val="0035720F"/>
    <w:rsid w:val="003572A8"/>
    <w:rsid w:val="003577A5"/>
    <w:rsid w:val="003578B5"/>
    <w:rsid w:val="00357CE6"/>
    <w:rsid w:val="00357DBE"/>
    <w:rsid w:val="00357EC4"/>
    <w:rsid w:val="00357EEB"/>
    <w:rsid w:val="00357F9E"/>
    <w:rsid w:val="00360701"/>
    <w:rsid w:val="00360D1B"/>
    <w:rsid w:val="0036125B"/>
    <w:rsid w:val="0036149D"/>
    <w:rsid w:val="003614E1"/>
    <w:rsid w:val="0036175E"/>
    <w:rsid w:val="0036177C"/>
    <w:rsid w:val="003617F4"/>
    <w:rsid w:val="003618D4"/>
    <w:rsid w:val="00361A92"/>
    <w:rsid w:val="00361EC6"/>
    <w:rsid w:val="00361F19"/>
    <w:rsid w:val="00361F4D"/>
    <w:rsid w:val="0036209C"/>
    <w:rsid w:val="003622CD"/>
    <w:rsid w:val="00362784"/>
    <w:rsid w:val="00362979"/>
    <w:rsid w:val="0036297F"/>
    <w:rsid w:val="00362A38"/>
    <w:rsid w:val="0036330B"/>
    <w:rsid w:val="00363331"/>
    <w:rsid w:val="003635F6"/>
    <w:rsid w:val="00363876"/>
    <w:rsid w:val="00363E4C"/>
    <w:rsid w:val="00363F00"/>
    <w:rsid w:val="0036436A"/>
    <w:rsid w:val="00364553"/>
    <w:rsid w:val="0036456A"/>
    <w:rsid w:val="003645E9"/>
    <w:rsid w:val="00364709"/>
    <w:rsid w:val="003647BC"/>
    <w:rsid w:val="00364CAC"/>
    <w:rsid w:val="00364D87"/>
    <w:rsid w:val="00364DAD"/>
    <w:rsid w:val="00365388"/>
    <w:rsid w:val="00365663"/>
    <w:rsid w:val="003659C8"/>
    <w:rsid w:val="00365C52"/>
    <w:rsid w:val="00365F14"/>
    <w:rsid w:val="0036635C"/>
    <w:rsid w:val="00366386"/>
    <w:rsid w:val="0036642D"/>
    <w:rsid w:val="00366457"/>
    <w:rsid w:val="00366A40"/>
    <w:rsid w:val="00366A9D"/>
    <w:rsid w:val="00366AAC"/>
    <w:rsid w:val="00366E7C"/>
    <w:rsid w:val="00367718"/>
    <w:rsid w:val="00367DC1"/>
    <w:rsid w:val="00370852"/>
    <w:rsid w:val="003708E0"/>
    <w:rsid w:val="0037096C"/>
    <w:rsid w:val="00370970"/>
    <w:rsid w:val="00370CB0"/>
    <w:rsid w:val="00370D06"/>
    <w:rsid w:val="00370DAB"/>
    <w:rsid w:val="00370FC9"/>
    <w:rsid w:val="0037130E"/>
    <w:rsid w:val="00371842"/>
    <w:rsid w:val="003718F7"/>
    <w:rsid w:val="00371B27"/>
    <w:rsid w:val="0037231D"/>
    <w:rsid w:val="00372740"/>
    <w:rsid w:val="00372AC1"/>
    <w:rsid w:val="00372E09"/>
    <w:rsid w:val="00373063"/>
    <w:rsid w:val="00373432"/>
    <w:rsid w:val="003735F7"/>
    <w:rsid w:val="00373DD6"/>
    <w:rsid w:val="003741B5"/>
    <w:rsid w:val="00374417"/>
    <w:rsid w:val="00374579"/>
    <w:rsid w:val="00374712"/>
    <w:rsid w:val="0037593F"/>
    <w:rsid w:val="00375A63"/>
    <w:rsid w:val="00375B02"/>
    <w:rsid w:val="00375FC5"/>
    <w:rsid w:val="00376524"/>
    <w:rsid w:val="0037697E"/>
    <w:rsid w:val="00376DD4"/>
    <w:rsid w:val="00376E2C"/>
    <w:rsid w:val="00377144"/>
    <w:rsid w:val="0037725B"/>
    <w:rsid w:val="00377C76"/>
    <w:rsid w:val="00377D68"/>
    <w:rsid w:val="00377F5C"/>
    <w:rsid w:val="003800DB"/>
    <w:rsid w:val="00380107"/>
    <w:rsid w:val="003804DA"/>
    <w:rsid w:val="003805C8"/>
    <w:rsid w:val="003806CB"/>
    <w:rsid w:val="00381132"/>
    <w:rsid w:val="00381290"/>
    <w:rsid w:val="003813B0"/>
    <w:rsid w:val="00381A91"/>
    <w:rsid w:val="00381AD4"/>
    <w:rsid w:val="00381B22"/>
    <w:rsid w:val="00381C3B"/>
    <w:rsid w:val="00381DB6"/>
    <w:rsid w:val="00381E71"/>
    <w:rsid w:val="003820AC"/>
    <w:rsid w:val="00382990"/>
    <w:rsid w:val="00382BA3"/>
    <w:rsid w:val="00382D2D"/>
    <w:rsid w:val="003830FA"/>
    <w:rsid w:val="003835DC"/>
    <w:rsid w:val="00383A90"/>
    <w:rsid w:val="00383BA3"/>
    <w:rsid w:val="00383ECD"/>
    <w:rsid w:val="00383EF7"/>
    <w:rsid w:val="003840A1"/>
    <w:rsid w:val="003840EC"/>
    <w:rsid w:val="003840FD"/>
    <w:rsid w:val="00384174"/>
    <w:rsid w:val="003843E4"/>
    <w:rsid w:val="003849CB"/>
    <w:rsid w:val="00384A91"/>
    <w:rsid w:val="00384F1E"/>
    <w:rsid w:val="00384F93"/>
    <w:rsid w:val="003851FF"/>
    <w:rsid w:val="0038531D"/>
    <w:rsid w:val="00385334"/>
    <w:rsid w:val="003853B1"/>
    <w:rsid w:val="003855D6"/>
    <w:rsid w:val="003857C9"/>
    <w:rsid w:val="003857ED"/>
    <w:rsid w:val="00385E8E"/>
    <w:rsid w:val="0038670E"/>
    <w:rsid w:val="003867BF"/>
    <w:rsid w:val="003869DA"/>
    <w:rsid w:val="00386AEC"/>
    <w:rsid w:val="00386C9C"/>
    <w:rsid w:val="00387170"/>
    <w:rsid w:val="00387215"/>
    <w:rsid w:val="0038733B"/>
    <w:rsid w:val="003873A1"/>
    <w:rsid w:val="0038777B"/>
    <w:rsid w:val="00387867"/>
    <w:rsid w:val="00387D58"/>
    <w:rsid w:val="00390188"/>
    <w:rsid w:val="003908C2"/>
    <w:rsid w:val="00390B10"/>
    <w:rsid w:val="00391085"/>
    <w:rsid w:val="00391177"/>
    <w:rsid w:val="00391257"/>
    <w:rsid w:val="003913B9"/>
    <w:rsid w:val="003917D6"/>
    <w:rsid w:val="00391A60"/>
    <w:rsid w:val="00391F78"/>
    <w:rsid w:val="00391FA9"/>
    <w:rsid w:val="003920AE"/>
    <w:rsid w:val="003923A2"/>
    <w:rsid w:val="00392554"/>
    <w:rsid w:val="003926C3"/>
    <w:rsid w:val="0039284E"/>
    <w:rsid w:val="00392850"/>
    <w:rsid w:val="0039288E"/>
    <w:rsid w:val="0039298D"/>
    <w:rsid w:val="0039314F"/>
    <w:rsid w:val="00393231"/>
    <w:rsid w:val="00393455"/>
    <w:rsid w:val="003939DF"/>
    <w:rsid w:val="00393B7A"/>
    <w:rsid w:val="00393C17"/>
    <w:rsid w:val="00393D55"/>
    <w:rsid w:val="00394020"/>
    <w:rsid w:val="003940B3"/>
    <w:rsid w:val="003945B7"/>
    <w:rsid w:val="00394646"/>
    <w:rsid w:val="00394994"/>
    <w:rsid w:val="00394D70"/>
    <w:rsid w:val="00394DB1"/>
    <w:rsid w:val="00394DBE"/>
    <w:rsid w:val="00394F3B"/>
    <w:rsid w:val="003950F2"/>
    <w:rsid w:val="003951C6"/>
    <w:rsid w:val="003952A5"/>
    <w:rsid w:val="003957B8"/>
    <w:rsid w:val="00395992"/>
    <w:rsid w:val="00395E77"/>
    <w:rsid w:val="00395EEA"/>
    <w:rsid w:val="0039678C"/>
    <w:rsid w:val="0039685F"/>
    <w:rsid w:val="003968B4"/>
    <w:rsid w:val="00396DC1"/>
    <w:rsid w:val="00396DC7"/>
    <w:rsid w:val="00396E32"/>
    <w:rsid w:val="00396E82"/>
    <w:rsid w:val="00397237"/>
    <w:rsid w:val="0039726A"/>
    <w:rsid w:val="00397311"/>
    <w:rsid w:val="0039731A"/>
    <w:rsid w:val="003976DB"/>
    <w:rsid w:val="003976FD"/>
    <w:rsid w:val="00397AE5"/>
    <w:rsid w:val="00397B68"/>
    <w:rsid w:val="00397E0C"/>
    <w:rsid w:val="00397F4D"/>
    <w:rsid w:val="003A0067"/>
    <w:rsid w:val="003A00B1"/>
    <w:rsid w:val="003A0108"/>
    <w:rsid w:val="003A0C76"/>
    <w:rsid w:val="003A0D51"/>
    <w:rsid w:val="003A0E77"/>
    <w:rsid w:val="003A0F95"/>
    <w:rsid w:val="003A11D6"/>
    <w:rsid w:val="003A13F2"/>
    <w:rsid w:val="003A143B"/>
    <w:rsid w:val="003A1493"/>
    <w:rsid w:val="003A16AA"/>
    <w:rsid w:val="003A183F"/>
    <w:rsid w:val="003A1B8C"/>
    <w:rsid w:val="003A21BD"/>
    <w:rsid w:val="003A245C"/>
    <w:rsid w:val="003A26AB"/>
    <w:rsid w:val="003A2832"/>
    <w:rsid w:val="003A2EEA"/>
    <w:rsid w:val="003A2FE3"/>
    <w:rsid w:val="003A3138"/>
    <w:rsid w:val="003A31E7"/>
    <w:rsid w:val="003A3441"/>
    <w:rsid w:val="003A36D3"/>
    <w:rsid w:val="003A3BC6"/>
    <w:rsid w:val="003A3D1B"/>
    <w:rsid w:val="003A3D70"/>
    <w:rsid w:val="003A3F2F"/>
    <w:rsid w:val="003A3F92"/>
    <w:rsid w:val="003A400B"/>
    <w:rsid w:val="003A4197"/>
    <w:rsid w:val="003A49EF"/>
    <w:rsid w:val="003A4BF0"/>
    <w:rsid w:val="003A4D56"/>
    <w:rsid w:val="003A4EF2"/>
    <w:rsid w:val="003A4F14"/>
    <w:rsid w:val="003A4F3B"/>
    <w:rsid w:val="003A5037"/>
    <w:rsid w:val="003A535D"/>
    <w:rsid w:val="003A5581"/>
    <w:rsid w:val="003A57BF"/>
    <w:rsid w:val="003A5A06"/>
    <w:rsid w:val="003A5C11"/>
    <w:rsid w:val="003A5C75"/>
    <w:rsid w:val="003A5DD6"/>
    <w:rsid w:val="003A6439"/>
    <w:rsid w:val="003A66DB"/>
    <w:rsid w:val="003A69BC"/>
    <w:rsid w:val="003A6BC7"/>
    <w:rsid w:val="003A755C"/>
    <w:rsid w:val="003A77B5"/>
    <w:rsid w:val="003A7B5F"/>
    <w:rsid w:val="003B020D"/>
    <w:rsid w:val="003B0989"/>
    <w:rsid w:val="003B0A22"/>
    <w:rsid w:val="003B0F8C"/>
    <w:rsid w:val="003B1625"/>
    <w:rsid w:val="003B1844"/>
    <w:rsid w:val="003B1A2C"/>
    <w:rsid w:val="003B1C12"/>
    <w:rsid w:val="003B1D91"/>
    <w:rsid w:val="003B1F18"/>
    <w:rsid w:val="003B2216"/>
    <w:rsid w:val="003B2344"/>
    <w:rsid w:val="003B23CF"/>
    <w:rsid w:val="003B24E2"/>
    <w:rsid w:val="003B26EF"/>
    <w:rsid w:val="003B2740"/>
    <w:rsid w:val="003B29A2"/>
    <w:rsid w:val="003B2EA0"/>
    <w:rsid w:val="003B2EA8"/>
    <w:rsid w:val="003B31D3"/>
    <w:rsid w:val="003B31F1"/>
    <w:rsid w:val="003B3460"/>
    <w:rsid w:val="003B3547"/>
    <w:rsid w:val="003B355A"/>
    <w:rsid w:val="003B380C"/>
    <w:rsid w:val="003B3900"/>
    <w:rsid w:val="003B3A40"/>
    <w:rsid w:val="003B3B5B"/>
    <w:rsid w:val="003B3B97"/>
    <w:rsid w:val="003B3CF0"/>
    <w:rsid w:val="003B4221"/>
    <w:rsid w:val="003B42A3"/>
    <w:rsid w:val="003B4C34"/>
    <w:rsid w:val="003B4C9E"/>
    <w:rsid w:val="003B4D16"/>
    <w:rsid w:val="003B5069"/>
    <w:rsid w:val="003B523F"/>
    <w:rsid w:val="003B547D"/>
    <w:rsid w:val="003B5834"/>
    <w:rsid w:val="003B5948"/>
    <w:rsid w:val="003B5AB9"/>
    <w:rsid w:val="003B5BCE"/>
    <w:rsid w:val="003B5BE3"/>
    <w:rsid w:val="003B5E01"/>
    <w:rsid w:val="003B5F17"/>
    <w:rsid w:val="003B5F57"/>
    <w:rsid w:val="003B5FBD"/>
    <w:rsid w:val="003B5FE2"/>
    <w:rsid w:val="003B5FF5"/>
    <w:rsid w:val="003B6484"/>
    <w:rsid w:val="003B64A1"/>
    <w:rsid w:val="003B64E6"/>
    <w:rsid w:val="003B67F5"/>
    <w:rsid w:val="003B6D18"/>
    <w:rsid w:val="003B6F5F"/>
    <w:rsid w:val="003B6F8B"/>
    <w:rsid w:val="003B7005"/>
    <w:rsid w:val="003B70E2"/>
    <w:rsid w:val="003B71A8"/>
    <w:rsid w:val="003B7280"/>
    <w:rsid w:val="003B72BE"/>
    <w:rsid w:val="003B75CD"/>
    <w:rsid w:val="003B7925"/>
    <w:rsid w:val="003B7C27"/>
    <w:rsid w:val="003B7F2F"/>
    <w:rsid w:val="003C0030"/>
    <w:rsid w:val="003C0303"/>
    <w:rsid w:val="003C0371"/>
    <w:rsid w:val="003C0709"/>
    <w:rsid w:val="003C0893"/>
    <w:rsid w:val="003C0D2E"/>
    <w:rsid w:val="003C0E40"/>
    <w:rsid w:val="003C0FB9"/>
    <w:rsid w:val="003C122B"/>
    <w:rsid w:val="003C1242"/>
    <w:rsid w:val="003C12A3"/>
    <w:rsid w:val="003C1842"/>
    <w:rsid w:val="003C1ABE"/>
    <w:rsid w:val="003C1CD0"/>
    <w:rsid w:val="003C1D4B"/>
    <w:rsid w:val="003C1E45"/>
    <w:rsid w:val="003C1FE2"/>
    <w:rsid w:val="003C2579"/>
    <w:rsid w:val="003C266F"/>
    <w:rsid w:val="003C2736"/>
    <w:rsid w:val="003C2815"/>
    <w:rsid w:val="003C2D8A"/>
    <w:rsid w:val="003C2D94"/>
    <w:rsid w:val="003C2FC8"/>
    <w:rsid w:val="003C3830"/>
    <w:rsid w:val="003C3D40"/>
    <w:rsid w:val="003C4001"/>
    <w:rsid w:val="003C4088"/>
    <w:rsid w:val="003C4C63"/>
    <w:rsid w:val="003C4ED6"/>
    <w:rsid w:val="003C4F4E"/>
    <w:rsid w:val="003C4F7F"/>
    <w:rsid w:val="003C555A"/>
    <w:rsid w:val="003C595A"/>
    <w:rsid w:val="003C5BAC"/>
    <w:rsid w:val="003C645B"/>
    <w:rsid w:val="003C6513"/>
    <w:rsid w:val="003C6685"/>
    <w:rsid w:val="003C67AC"/>
    <w:rsid w:val="003C687D"/>
    <w:rsid w:val="003C6882"/>
    <w:rsid w:val="003C6933"/>
    <w:rsid w:val="003C6999"/>
    <w:rsid w:val="003C6B4D"/>
    <w:rsid w:val="003C6BBF"/>
    <w:rsid w:val="003C705F"/>
    <w:rsid w:val="003D0487"/>
    <w:rsid w:val="003D04C1"/>
    <w:rsid w:val="003D0985"/>
    <w:rsid w:val="003D0B83"/>
    <w:rsid w:val="003D0E72"/>
    <w:rsid w:val="003D0F42"/>
    <w:rsid w:val="003D11AB"/>
    <w:rsid w:val="003D185E"/>
    <w:rsid w:val="003D1864"/>
    <w:rsid w:val="003D1CC9"/>
    <w:rsid w:val="003D1F79"/>
    <w:rsid w:val="003D22F7"/>
    <w:rsid w:val="003D297D"/>
    <w:rsid w:val="003D2C67"/>
    <w:rsid w:val="003D3116"/>
    <w:rsid w:val="003D3163"/>
    <w:rsid w:val="003D32E1"/>
    <w:rsid w:val="003D3A41"/>
    <w:rsid w:val="003D3A63"/>
    <w:rsid w:val="003D3B4D"/>
    <w:rsid w:val="003D3C04"/>
    <w:rsid w:val="003D3C18"/>
    <w:rsid w:val="003D3F7B"/>
    <w:rsid w:val="003D41CC"/>
    <w:rsid w:val="003D450B"/>
    <w:rsid w:val="003D4A1F"/>
    <w:rsid w:val="003D4BEB"/>
    <w:rsid w:val="003D51B4"/>
    <w:rsid w:val="003D51BC"/>
    <w:rsid w:val="003D51C7"/>
    <w:rsid w:val="003D52DC"/>
    <w:rsid w:val="003D552B"/>
    <w:rsid w:val="003D5549"/>
    <w:rsid w:val="003D5D68"/>
    <w:rsid w:val="003D5D80"/>
    <w:rsid w:val="003D5DC2"/>
    <w:rsid w:val="003D5F93"/>
    <w:rsid w:val="003D631D"/>
    <w:rsid w:val="003D65EA"/>
    <w:rsid w:val="003D67E8"/>
    <w:rsid w:val="003D730D"/>
    <w:rsid w:val="003D7465"/>
    <w:rsid w:val="003D77E4"/>
    <w:rsid w:val="003D7CE6"/>
    <w:rsid w:val="003E00B5"/>
    <w:rsid w:val="003E05D0"/>
    <w:rsid w:val="003E0CE2"/>
    <w:rsid w:val="003E0D0C"/>
    <w:rsid w:val="003E0EBD"/>
    <w:rsid w:val="003E0FDC"/>
    <w:rsid w:val="003E1177"/>
    <w:rsid w:val="003E11A9"/>
    <w:rsid w:val="003E1DCD"/>
    <w:rsid w:val="003E1ED4"/>
    <w:rsid w:val="003E1EF1"/>
    <w:rsid w:val="003E212A"/>
    <w:rsid w:val="003E267C"/>
    <w:rsid w:val="003E2D4E"/>
    <w:rsid w:val="003E35E6"/>
    <w:rsid w:val="003E397C"/>
    <w:rsid w:val="003E39A7"/>
    <w:rsid w:val="003E3DE9"/>
    <w:rsid w:val="003E4079"/>
    <w:rsid w:val="003E4286"/>
    <w:rsid w:val="003E4639"/>
    <w:rsid w:val="003E4B8D"/>
    <w:rsid w:val="003E5C6A"/>
    <w:rsid w:val="003E5C6E"/>
    <w:rsid w:val="003E5DF3"/>
    <w:rsid w:val="003E5FC7"/>
    <w:rsid w:val="003E6044"/>
    <w:rsid w:val="003E63CE"/>
    <w:rsid w:val="003E69A4"/>
    <w:rsid w:val="003E6A78"/>
    <w:rsid w:val="003E6BD1"/>
    <w:rsid w:val="003E6C91"/>
    <w:rsid w:val="003E6D72"/>
    <w:rsid w:val="003E6DF8"/>
    <w:rsid w:val="003E7046"/>
    <w:rsid w:val="003E70AB"/>
    <w:rsid w:val="003E784B"/>
    <w:rsid w:val="003E7C18"/>
    <w:rsid w:val="003E7CA5"/>
    <w:rsid w:val="003E7D52"/>
    <w:rsid w:val="003F02A7"/>
    <w:rsid w:val="003F074A"/>
    <w:rsid w:val="003F08F7"/>
    <w:rsid w:val="003F0DC2"/>
    <w:rsid w:val="003F0FB4"/>
    <w:rsid w:val="003F1402"/>
    <w:rsid w:val="003F1B09"/>
    <w:rsid w:val="003F1B9B"/>
    <w:rsid w:val="003F1CCF"/>
    <w:rsid w:val="003F22F8"/>
    <w:rsid w:val="003F265B"/>
    <w:rsid w:val="003F2912"/>
    <w:rsid w:val="003F2AF7"/>
    <w:rsid w:val="003F2BEF"/>
    <w:rsid w:val="003F2FA2"/>
    <w:rsid w:val="003F3005"/>
    <w:rsid w:val="003F3286"/>
    <w:rsid w:val="003F347D"/>
    <w:rsid w:val="003F353F"/>
    <w:rsid w:val="003F3558"/>
    <w:rsid w:val="003F364A"/>
    <w:rsid w:val="003F369F"/>
    <w:rsid w:val="003F388C"/>
    <w:rsid w:val="003F3EE7"/>
    <w:rsid w:val="003F4057"/>
    <w:rsid w:val="003F449F"/>
    <w:rsid w:val="003F4AF3"/>
    <w:rsid w:val="003F4FED"/>
    <w:rsid w:val="003F508C"/>
    <w:rsid w:val="003F52AA"/>
    <w:rsid w:val="003F55B5"/>
    <w:rsid w:val="003F55E8"/>
    <w:rsid w:val="003F577B"/>
    <w:rsid w:val="003F5B34"/>
    <w:rsid w:val="003F5F43"/>
    <w:rsid w:val="003F5F9F"/>
    <w:rsid w:val="003F6005"/>
    <w:rsid w:val="003F61DA"/>
    <w:rsid w:val="003F63E1"/>
    <w:rsid w:val="003F6741"/>
    <w:rsid w:val="003F6858"/>
    <w:rsid w:val="003F6A1F"/>
    <w:rsid w:val="003F6C16"/>
    <w:rsid w:val="003F6D82"/>
    <w:rsid w:val="003F6E02"/>
    <w:rsid w:val="003F7250"/>
    <w:rsid w:val="003F7337"/>
    <w:rsid w:val="003F760A"/>
    <w:rsid w:val="003F7865"/>
    <w:rsid w:val="003F7AEE"/>
    <w:rsid w:val="0040000B"/>
    <w:rsid w:val="00400829"/>
    <w:rsid w:val="0040091E"/>
    <w:rsid w:val="00400C83"/>
    <w:rsid w:val="00400CF0"/>
    <w:rsid w:val="00401036"/>
    <w:rsid w:val="00401334"/>
    <w:rsid w:val="004013F5"/>
    <w:rsid w:val="0040163F"/>
    <w:rsid w:val="00401AF3"/>
    <w:rsid w:val="00401B8B"/>
    <w:rsid w:val="00401C48"/>
    <w:rsid w:val="0040222E"/>
    <w:rsid w:val="00402296"/>
    <w:rsid w:val="0040247A"/>
    <w:rsid w:val="0040262D"/>
    <w:rsid w:val="004028B9"/>
    <w:rsid w:val="004028C7"/>
    <w:rsid w:val="00402FA2"/>
    <w:rsid w:val="00403110"/>
    <w:rsid w:val="004032DB"/>
    <w:rsid w:val="0040344B"/>
    <w:rsid w:val="00403900"/>
    <w:rsid w:val="00403913"/>
    <w:rsid w:val="00403D24"/>
    <w:rsid w:val="00403E24"/>
    <w:rsid w:val="00403EAB"/>
    <w:rsid w:val="00403F49"/>
    <w:rsid w:val="00403F8F"/>
    <w:rsid w:val="004040CD"/>
    <w:rsid w:val="004040E8"/>
    <w:rsid w:val="004042A7"/>
    <w:rsid w:val="0040442E"/>
    <w:rsid w:val="004045D3"/>
    <w:rsid w:val="004049E8"/>
    <w:rsid w:val="00404E06"/>
    <w:rsid w:val="004050A4"/>
    <w:rsid w:val="00405128"/>
    <w:rsid w:val="0040525B"/>
    <w:rsid w:val="00405310"/>
    <w:rsid w:val="004055D3"/>
    <w:rsid w:val="00405844"/>
    <w:rsid w:val="004060DE"/>
    <w:rsid w:val="00406175"/>
    <w:rsid w:val="0040624A"/>
    <w:rsid w:val="0040640A"/>
    <w:rsid w:val="00406543"/>
    <w:rsid w:val="0040694D"/>
    <w:rsid w:val="004069C5"/>
    <w:rsid w:val="00406A79"/>
    <w:rsid w:val="00406F1A"/>
    <w:rsid w:val="00406FB4"/>
    <w:rsid w:val="00407022"/>
    <w:rsid w:val="0040740B"/>
    <w:rsid w:val="00407C82"/>
    <w:rsid w:val="00407CF5"/>
    <w:rsid w:val="00407DD1"/>
    <w:rsid w:val="00407F97"/>
    <w:rsid w:val="00410429"/>
    <w:rsid w:val="00410473"/>
    <w:rsid w:val="004110EF"/>
    <w:rsid w:val="004115A2"/>
    <w:rsid w:val="00411936"/>
    <w:rsid w:val="00411ACC"/>
    <w:rsid w:val="00411B44"/>
    <w:rsid w:val="00411C2A"/>
    <w:rsid w:val="004121B3"/>
    <w:rsid w:val="004122D0"/>
    <w:rsid w:val="0041242D"/>
    <w:rsid w:val="00412554"/>
    <w:rsid w:val="00412785"/>
    <w:rsid w:val="00412A6D"/>
    <w:rsid w:val="00413BE0"/>
    <w:rsid w:val="00413F71"/>
    <w:rsid w:val="00414BD2"/>
    <w:rsid w:val="004151ED"/>
    <w:rsid w:val="004151EF"/>
    <w:rsid w:val="004152CF"/>
    <w:rsid w:val="00415774"/>
    <w:rsid w:val="00415A78"/>
    <w:rsid w:val="00415AFA"/>
    <w:rsid w:val="00415B47"/>
    <w:rsid w:val="0041647D"/>
    <w:rsid w:val="0041649A"/>
    <w:rsid w:val="00416888"/>
    <w:rsid w:val="00416967"/>
    <w:rsid w:val="00416AEC"/>
    <w:rsid w:val="00416D4F"/>
    <w:rsid w:val="00416ED9"/>
    <w:rsid w:val="00416F8D"/>
    <w:rsid w:val="0041710E"/>
    <w:rsid w:val="004176FC"/>
    <w:rsid w:val="00417766"/>
    <w:rsid w:val="00417AC0"/>
    <w:rsid w:val="00417B95"/>
    <w:rsid w:val="00417C1F"/>
    <w:rsid w:val="00417C70"/>
    <w:rsid w:val="00417C9C"/>
    <w:rsid w:val="00420208"/>
    <w:rsid w:val="004207AF"/>
    <w:rsid w:val="00420865"/>
    <w:rsid w:val="00420947"/>
    <w:rsid w:val="004209DB"/>
    <w:rsid w:val="00420ABD"/>
    <w:rsid w:val="00420DB2"/>
    <w:rsid w:val="00420DD0"/>
    <w:rsid w:val="00420FE9"/>
    <w:rsid w:val="00421017"/>
    <w:rsid w:val="00421042"/>
    <w:rsid w:val="004211E4"/>
    <w:rsid w:val="00421440"/>
    <w:rsid w:val="00421722"/>
    <w:rsid w:val="00421845"/>
    <w:rsid w:val="004218F3"/>
    <w:rsid w:val="00421942"/>
    <w:rsid w:val="00421D65"/>
    <w:rsid w:val="00421EC3"/>
    <w:rsid w:val="00421F4B"/>
    <w:rsid w:val="00421F50"/>
    <w:rsid w:val="00422072"/>
    <w:rsid w:val="0042245C"/>
    <w:rsid w:val="004224A4"/>
    <w:rsid w:val="00422B15"/>
    <w:rsid w:val="00422D4D"/>
    <w:rsid w:val="00422D53"/>
    <w:rsid w:val="00422F49"/>
    <w:rsid w:val="0042320F"/>
    <w:rsid w:val="00423370"/>
    <w:rsid w:val="00423516"/>
    <w:rsid w:val="004235E6"/>
    <w:rsid w:val="0042398D"/>
    <w:rsid w:val="004239E9"/>
    <w:rsid w:val="00423B06"/>
    <w:rsid w:val="00423BDB"/>
    <w:rsid w:val="00423EE2"/>
    <w:rsid w:val="004245DE"/>
    <w:rsid w:val="004248C2"/>
    <w:rsid w:val="00424C73"/>
    <w:rsid w:val="004252A1"/>
    <w:rsid w:val="004252DC"/>
    <w:rsid w:val="00425799"/>
    <w:rsid w:val="004257C4"/>
    <w:rsid w:val="0042584A"/>
    <w:rsid w:val="00425D91"/>
    <w:rsid w:val="00425F65"/>
    <w:rsid w:val="00425F9D"/>
    <w:rsid w:val="0042607A"/>
    <w:rsid w:val="0042634A"/>
    <w:rsid w:val="0042638C"/>
    <w:rsid w:val="0042651A"/>
    <w:rsid w:val="00426851"/>
    <w:rsid w:val="0042692E"/>
    <w:rsid w:val="00426B11"/>
    <w:rsid w:val="00426D0D"/>
    <w:rsid w:val="00426E6C"/>
    <w:rsid w:val="00426EAC"/>
    <w:rsid w:val="004276AB"/>
    <w:rsid w:val="004277C3"/>
    <w:rsid w:val="00427E28"/>
    <w:rsid w:val="00427E45"/>
    <w:rsid w:val="00430027"/>
    <w:rsid w:val="004305E0"/>
    <w:rsid w:val="004305EF"/>
    <w:rsid w:val="0043075D"/>
    <w:rsid w:val="00430767"/>
    <w:rsid w:val="00430DC2"/>
    <w:rsid w:val="0043168C"/>
    <w:rsid w:val="004316B8"/>
    <w:rsid w:val="00431AC6"/>
    <w:rsid w:val="00431B71"/>
    <w:rsid w:val="00431FE8"/>
    <w:rsid w:val="00432449"/>
    <w:rsid w:val="00432756"/>
    <w:rsid w:val="004328A7"/>
    <w:rsid w:val="00432974"/>
    <w:rsid w:val="00432A2F"/>
    <w:rsid w:val="00432EE2"/>
    <w:rsid w:val="00432F44"/>
    <w:rsid w:val="0043308A"/>
    <w:rsid w:val="004331A2"/>
    <w:rsid w:val="0043356D"/>
    <w:rsid w:val="00433717"/>
    <w:rsid w:val="0043374F"/>
    <w:rsid w:val="00433C5E"/>
    <w:rsid w:val="00433D78"/>
    <w:rsid w:val="00433E65"/>
    <w:rsid w:val="00433F34"/>
    <w:rsid w:val="00433F74"/>
    <w:rsid w:val="00433FFC"/>
    <w:rsid w:val="00434105"/>
    <w:rsid w:val="004345B6"/>
    <w:rsid w:val="0043477C"/>
    <w:rsid w:val="004347D0"/>
    <w:rsid w:val="00434AAA"/>
    <w:rsid w:val="00434BEF"/>
    <w:rsid w:val="00434BF3"/>
    <w:rsid w:val="00434CFE"/>
    <w:rsid w:val="00434F79"/>
    <w:rsid w:val="00435024"/>
    <w:rsid w:val="0043522B"/>
    <w:rsid w:val="004352A8"/>
    <w:rsid w:val="00435958"/>
    <w:rsid w:val="00435E11"/>
    <w:rsid w:val="00435E44"/>
    <w:rsid w:val="00436487"/>
    <w:rsid w:val="004374F4"/>
    <w:rsid w:val="00437996"/>
    <w:rsid w:val="00437BDD"/>
    <w:rsid w:val="00437C05"/>
    <w:rsid w:val="00440260"/>
    <w:rsid w:val="0044037C"/>
    <w:rsid w:val="00440714"/>
    <w:rsid w:val="00440763"/>
    <w:rsid w:val="00440F6E"/>
    <w:rsid w:val="00441305"/>
    <w:rsid w:val="004419C8"/>
    <w:rsid w:val="00441E39"/>
    <w:rsid w:val="00442653"/>
    <w:rsid w:val="0044266C"/>
    <w:rsid w:val="004428AE"/>
    <w:rsid w:val="00442992"/>
    <w:rsid w:val="00442AC4"/>
    <w:rsid w:val="00442B37"/>
    <w:rsid w:val="00442C5D"/>
    <w:rsid w:val="00442EE8"/>
    <w:rsid w:val="004432F2"/>
    <w:rsid w:val="0044337D"/>
    <w:rsid w:val="00443506"/>
    <w:rsid w:val="0044363E"/>
    <w:rsid w:val="0044387B"/>
    <w:rsid w:val="00443B0A"/>
    <w:rsid w:val="00443CD0"/>
    <w:rsid w:val="00443E93"/>
    <w:rsid w:val="0044429B"/>
    <w:rsid w:val="0044437F"/>
    <w:rsid w:val="0044445D"/>
    <w:rsid w:val="0044450A"/>
    <w:rsid w:val="004448E3"/>
    <w:rsid w:val="00444E55"/>
    <w:rsid w:val="00444F16"/>
    <w:rsid w:val="00445140"/>
    <w:rsid w:val="00445323"/>
    <w:rsid w:val="00445390"/>
    <w:rsid w:val="00445663"/>
    <w:rsid w:val="00445A34"/>
    <w:rsid w:val="0044629B"/>
    <w:rsid w:val="00446344"/>
    <w:rsid w:val="00446BF7"/>
    <w:rsid w:val="00446C62"/>
    <w:rsid w:val="00446D00"/>
    <w:rsid w:val="00447531"/>
    <w:rsid w:val="004479A4"/>
    <w:rsid w:val="00447CF6"/>
    <w:rsid w:val="00450101"/>
    <w:rsid w:val="00450410"/>
    <w:rsid w:val="0045051B"/>
    <w:rsid w:val="00450F69"/>
    <w:rsid w:val="00451195"/>
    <w:rsid w:val="004511CC"/>
    <w:rsid w:val="00451279"/>
    <w:rsid w:val="004514C8"/>
    <w:rsid w:val="00451A42"/>
    <w:rsid w:val="00451A70"/>
    <w:rsid w:val="00451A97"/>
    <w:rsid w:val="00451AF8"/>
    <w:rsid w:val="00451FCD"/>
    <w:rsid w:val="004520AE"/>
    <w:rsid w:val="00452334"/>
    <w:rsid w:val="00452373"/>
    <w:rsid w:val="0045243D"/>
    <w:rsid w:val="004524FF"/>
    <w:rsid w:val="0045255D"/>
    <w:rsid w:val="00452582"/>
    <w:rsid w:val="004525E3"/>
    <w:rsid w:val="004525EA"/>
    <w:rsid w:val="00452684"/>
    <w:rsid w:val="004526C7"/>
    <w:rsid w:val="00452A6C"/>
    <w:rsid w:val="00452B73"/>
    <w:rsid w:val="00452D0E"/>
    <w:rsid w:val="00452E47"/>
    <w:rsid w:val="00453122"/>
    <w:rsid w:val="00453127"/>
    <w:rsid w:val="00453228"/>
    <w:rsid w:val="004533C1"/>
    <w:rsid w:val="0045383A"/>
    <w:rsid w:val="0045396A"/>
    <w:rsid w:val="00453BD9"/>
    <w:rsid w:val="00453FEC"/>
    <w:rsid w:val="00454165"/>
    <w:rsid w:val="004542DB"/>
    <w:rsid w:val="004544E4"/>
    <w:rsid w:val="004547A4"/>
    <w:rsid w:val="004549C0"/>
    <w:rsid w:val="004549FB"/>
    <w:rsid w:val="00454C90"/>
    <w:rsid w:val="00454E6D"/>
    <w:rsid w:val="00454FFF"/>
    <w:rsid w:val="0045506D"/>
    <w:rsid w:val="004552C9"/>
    <w:rsid w:val="0045550D"/>
    <w:rsid w:val="004557CB"/>
    <w:rsid w:val="00455992"/>
    <w:rsid w:val="00455A08"/>
    <w:rsid w:val="00455BD5"/>
    <w:rsid w:val="00455D4C"/>
    <w:rsid w:val="00455E0E"/>
    <w:rsid w:val="0045633F"/>
    <w:rsid w:val="00456544"/>
    <w:rsid w:val="004565AA"/>
    <w:rsid w:val="00456883"/>
    <w:rsid w:val="0045718E"/>
    <w:rsid w:val="004572D1"/>
    <w:rsid w:val="0045730E"/>
    <w:rsid w:val="00457DD8"/>
    <w:rsid w:val="00457E2C"/>
    <w:rsid w:val="00457F07"/>
    <w:rsid w:val="004604E2"/>
    <w:rsid w:val="0046061B"/>
    <w:rsid w:val="00460CE3"/>
    <w:rsid w:val="0046114A"/>
    <w:rsid w:val="0046143D"/>
    <w:rsid w:val="004615A8"/>
    <w:rsid w:val="00461841"/>
    <w:rsid w:val="00461A46"/>
    <w:rsid w:val="00461A70"/>
    <w:rsid w:val="00461AB7"/>
    <w:rsid w:val="00461BB7"/>
    <w:rsid w:val="0046231B"/>
    <w:rsid w:val="0046235B"/>
    <w:rsid w:val="004625A3"/>
    <w:rsid w:val="00462719"/>
    <w:rsid w:val="004630A9"/>
    <w:rsid w:val="004636B0"/>
    <w:rsid w:val="00463A88"/>
    <w:rsid w:val="00463B00"/>
    <w:rsid w:val="00463B94"/>
    <w:rsid w:val="00463CFD"/>
    <w:rsid w:val="00463DBF"/>
    <w:rsid w:val="004640F1"/>
    <w:rsid w:val="00464176"/>
    <w:rsid w:val="00464186"/>
    <w:rsid w:val="00464509"/>
    <w:rsid w:val="0046471F"/>
    <w:rsid w:val="00464D12"/>
    <w:rsid w:val="00464DE6"/>
    <w:rsid w:val="00464EA8"/>
    <w:rsid w:val="00464F3D"/>
    <w:rsid w:val="0046526C"/>
    <w:rsid w:val="00465471"/>
    <w:rsid w:val="004654A1"/>
    <w:rsid w:val="004654AB"/>
    <w:rsid w:val="004654DF"/>
    <w:rsid w:val="004657DC"/>
    <w:rsid w:val="004659B1"/>
    <w:rsid w:val="00465D6D"/>
    <w:rsid w:val="00465E5C"/>
    <w:rsid w:val="004661FD"/>
    <w:rsid w:val="004665D8"/>
    <w:rsid w:val="00466A12"/>
    <w:rsid w:val="00466B52"/>
    <w:rsid w:val="00466C4D"/>
    <w:rsid w:val="00466D72"/>
    <w:rsid w:val="00467108"/>
    <w:rsid w:val="004674F4"/>
    <w:rsid w:val="00467525"/>
    <w:rsid w:val="00467531"/>
    <w:rsid w:val="00467856"/>
    <w:rsid w:val="00467960"/>
    <w:rsid w:val="00467A95"/>
    <w:rsid w:val="0047024B"/>
    <w:rsid w:val="00470390"/>
    <w:rsid w:val="00470789"/>
    <w:rsid w:val="00470827"/>
    <w:rsid w:val="00470938"/>
    <w:rsid w:val="00470EB8"/>
    <w:rsid w:val="00470ECE"/>
    <w:rsid w:val="00471331"/>
    <w:rsid w:val="0047136A"/>
    <w:rsid w:val="00471521"/>
    <w:rsid w:val="00471A01"/>
    <w:rsid w:val="00471AE9"/>
    <w:rsid w:val="00471E2A"/>
    <w:rsid w:val="00471F32"/>
    <w:rsid w:val="0047271D"/>
    <w:rsid w:val="00472B61"/>
    <w:rsid w:val="00472B71"/>
    <w:rsid w:val="00472BBD"/>
    <w:rsid w:val="00472C36"/>
    <w:rsid w:val="00472C82"/>
    <w:rsid w:val="00472DCC"/>
    <w:rsid w:val="00473319"/>
    <w:rsid w:val="00473376"/>
    <w:rsid w:val="00473393"/>
    <w:rsid w:val="004737B8"/>
    <w:rsid w:val="004737BB"/>
    <w:rsid w:val="00473D79"/>
    <w:rsid w:val="00474354"/>
    <w:rsid w:val="00474384"/>
    <w:rsid w:val="004743BB"/>
    <w:rsid w:val="00474D3B"/>
    <w:rsid w:val="00475054"/>
    <w:rsid w:val="0047514E"/>
    <w:rsid w:val="00475678"/>
    <w:rsid w:val="00475746"/>
    <w:rsid w:val="00475761"/>
    <w:rsid w:val="00475C13"/>
    <w:rsid w:val="00475D63"/>
    <w:rsid w:val="004761E3"/>
    <w:rsid w:val="00476930"/>
    <w:rsid w:val="00476A3E"/>
    <w:rsid w:val="004777DF"/>
    <w:rsid w:val="00477814"/>
    <w:rsid w:val="00477BB4"/>
    <w:rsid w:val="004801F6"/>
    <w:rsid w:val="004801FF"/>
    <w:rsid w:val="0048036B"/>
    <w:rsid w:val="00480411"/>
    <w:rsid w:val="00480461"/>
    <w:rsid w:val="00480650"/>
    <w:rsid w:val="004806E2"/>
    <w:rsid w:val="004808CA"/>
    <w:rsid w:val="00480922"/>
    <w:rsid w:val="00480ADE"/>
    <w:rsid w:val="00480DF5"/>
    <w:rsid w:val="004810CA"/>
    <w:rsid w:val="0048143D"/>
    <w:rsid w:val="00481660"/>
    <w:rsid w:val="004816BB"/>
    <w:rsid w:val="00481A37"/>
    <w:rsid w:val="00481DA6"/>
    <w:rsid w:val="00482075"/>
    <w:rsid w:val="00482644"/>
    <w:rsid w:val="0048270C"/>
    <w:rsid w:val="00482C83"/>
    <w:rsid w:val="00482D20"/>
    <w:rsid w:val="0048320C"/>
    <w:rsid w:val="004836B4"/>
    <w:rsid w:val="00483A6A"/>
    <w:rsid w:val="00483B77"/>
    <w:rsid w:val="00483BE6"/>
    <w:rsid w:val="00483EAA"/>
    <w:rsid w:val="004841FD"/>
    <w:rsid w:val="00484AE8"/>
    <w:rsid w:val="00484CE0"/>
    <w:rsid w:val="00484ECA"/>
    <w:rsid w:val="00484F3C"/>
    <w:rsid w:val="00484F7D"/>
    <w:rsid w:val="00485A83"/>
    <w:rsid w:val="00485AA6"/>
    <w:rsid w:val="00485C98"/>
    <w:rsid w:val="0048650E"/>
    <w:rsid w:val="00486B15"/>
    <w:rsid w:val="00486CCD"/>
    <w:rsid w:val="004872F8"/>
    <w:rsid w:val="00487960"/>
    <w:rsid w:val="004879EA"/>
    <w:rsid w:val="00487BE3"/>
    <w:rsid w:val="004904C5"/>
    <w:rsid w:val="0049078B"/>
    <w:rsid w:val="0049084D"/>
    <w:rsid w:val="004908A7"/>
    <w:rsid w:val="00490B47"/>
    <w:rsid w:val="00490C92"/>
    <w:rsid w:val="00490E73"/>
    <w:rsid w:val="00490EDB"/>
    <w:rsid w:val="00491174"/>
    <w:rsid w:val="004911F7"/>
    <w:rsid w:val="00491771"/>
    <w:rsid w:val="00491C02"/>
    <w:rsid w:val="0049228D"/>
    <w:rsid w:val="00492565"/>
    <w:rsid w:val="00492684"/>
    <w:rsid w:val="00492C2C"/>
    <w:rsid w:val="0049309C"/>
    <w:rsid w:val="0049326E"/>
    <w:rsid w:val="004933AC"/>
    <w:rsid w:val="004933AF"/>
    <w:rsid w:val="004934DB"/>
    <w:rsid w:val="004936D3"/>
    <w:rsid w:val="0049389B"/>
    <w:rsid w:val="00493954"/>
    <w:rsid w:val="00493ADA"/>
    <w:rsid w:val="00494175"/>
    <w:rsid w:val="00494622"/>
    <w:rsid w:val="00494B5B"/>
    <w:rsid w:val="004957BA"/>
    <w:rsid w:val="00495914"/>
    <w:rsid w:val="00495967"/>
    <w:rsid w:val="00495DB2"/>
    <w:rsid w:val="004963E8"/>
    <w:rsid w:val="00496459"/>
    <w:rsid w:val="004964D4"/>
    <w:rsid w:val="0049655E"/>
    <w:rsid w:val="00496763"/>
    <w:rsid w:val="00496B77"/>
    <w:rsid w:val="00496D67"/>
    <w:rsid w:val="00496D81"/>
    <w:rsid w:val="00496E29"/>
    <w:rsid w:val="00496F82"/>
    <w:rsid w:val="004974D8"/>
    <w:rsid w:val="00497A42"/>
    <w:rsid w:val="00497EC2"/>
    <w:rsid w:val="004A0080"/>
    <w:rsid w:val="004A00EA"/>
    <w:rsid w:val="004A0A0B"/>
    <w:rsid w:val="004A0B7C"/>
    <w:rsid w:val="004A0BE5"/>
    <w:rsid w:val="004A0D6E"/>
    <w:rsid w:val="004A0FEE"/>
    <w:rsid w:val="004A10F5"/>
    <w:rsid w:val="004A1268"/>
    <w:rsid w:val="004A1542"/>
    <w:rsid w:val="004A18FC"/>
    <w:rsid w:val="004A1E02"/>
    <w:rsid w:val="004A267A"/>
    <w:rsid w:val="004A2748"/>
    <w:rsid w:val="004A2C0A"/>
    <w:rsid w:val="004A2C62"/>
    <w:rsid w:val="004A2CFC"/>
    <w:rsid w:val="004A2D41"/>
    <w:rsid w:val="004A2D98"/>
    <w:rsid w:val="004A328F"/>
    <w:rsid w:val="004A3712"/>
    <w:rsid w:val="004A3851"/>
    <w:rsid w:val="004A38DF"/>
    <w:rsid w:val="004A3944"/>
    <w:rsid w:val="004A3B48"/>
    <w:rsid w:val="004A3E9E"/>
    <w:rsid w:val="004A41C6"/>
    <w:rsid w:val="004A4886"/>
    <w:rsid w:val="004A4D8A"/>
    <w:rsid w:val="004A5110"/>
    <w:rsid w:val="004A533F"/>
    <w:rsid w:val="004A5539"/>
    <w:rsid w:val="004A573B"/>
    <w:rsid w:val="004A5A0A"/>
    <w:rsid w:val="004A5B20"/>
    <w:rsid w:val="004A5B83"/>
    <w:rsid w:val="004A5EA8"/>
    <w:rsid w:val="004A5ECE"/>
    <w:rsid w:val="004A62D9"/>
    <w:rsid w:val="004A6468"/>
    <w:rsid w:val="004A6A97"/>
    <w:rsid w:val="004A6AF1"/>
    <w:rsid w:val="004A6AF6"/>
    <w:rsid w:val="004A71A1"/>
    <w:rsid w:val="004A71F6"/>
    <w:rsid w:val="004A76CD"/>
    <w:rsid w:val="004A77D0"/>
    <w:rsid w:val="004A7813"/>
    <w:rsid w:val="004A7AA2"/>
    <w:rsid w:val="004A7CBF"/>
    <w:rsid w:val="004A7D38"/>
    <w:rsid w:val="004A7E24"/>
    <w:rsid w:val="004A7FD8"/>
    <w:rsid w:val="004B07C4"/>
    <w:rsid w:val="004B0989"/>
    <w:rsid w:val="004B0EB7"/>
    <w:rsid w:val="004B158B"/>
    <w:rsid w:val="004B1780"/>
    <w:rsid w:val="004B18B3"/>
    <w:rsid w:val="004B1980"/>
    <w:rsid w:val="004B1C7D"/>
    <w:rsid w:val="004B2A3B"/>
    <w:rsid w:val="004B2D2F"/>
    <w:rsid w:val="004B33C4"/>
    <w:rsid w:val="004B34A5"/>
    <w:rsid w:val="004B350F"/>
    <w:rsid w:val="004B38D7"/>
    <w:rsid w:val="004B38DA"/>
    <w:rsid w:val="004B392B"/>
    <w:rsid w:val="004B3948"/>
    <w:rsid w:val="004B3E25"/>
    <w:rsid w:val="004B43D6"/>
    <w:rsid w:val="004B4421"/>
    <w:rsid w:val="004B4992"/>
    <w:rsid w:val="004B4A19"/>
    <w:rsid w:val="004B4C9A"/>
    <w:rsid w:val="004B4EC0"/>
    <w:rsid w:val="004B5129"/>
    <w:rsid w:val="004B5B9B"/>
    <w:rsid w:val="004B5D58"/>
    <w:rsid w:val="004B5F14"/>
    <w:rsid w:val="004B5FE3"/>
    <w:rsid w:val="004B6075"/>
    <w:rsid w:val="004B6359"/>
    <w:rsid w:val="004B645A"/>
    <w:rsid w:val="004B6523"/>
    <w:rsid w:val="004B67BD"/>
    <w:rsid w:val="004B6C7E"/>
    <w:rsid w:val="004B6F7F"/>
    <w:rsid w:val="004B6F80"/>
    <w:rsid w:val="004B72E3"/>
    <w:rsid w:val="004B7565"/>
    <w:rsid w:val="004B7627"/>
    <w:rsid w:val="004B762C"/>
    <w:rsid w:val="004B7915"/>
    <w:rsid w:val="004B7939"/>
    <w:rsid w:val="004B7AA2"/>
    <w:rsid w:val="004C035B"/>
    <w:rsid w:val="004C039E"/>
    <w:rsid w:val="004C05E5"/>
    <w:rsid w:val="004C07C4"/>
    <w:rsid w:val="004C09DE"/>
    <w:rsid w:val="004C0C58"/>
    <w:rsid w:val="004C114E"/>
    <w:rsid w:val="004C11F8"/>
    <w:rsid w:val="004C1317"/>
    <w:rsid w:val="004C16FD"/>
    <w:rsid w:val="004C170B"/>
    <w:rsid w:val="004C17C4"/>
    <w:rsid w:val="004C18E2"/>
    <w:rsid w:val="004C1ACD"/>
    <w:rsid w:val="004C1D2E"/>
    <w:rsid w:val="004C1D32"/>
    <w:rsid w:val="004C2058"/>
    <w:rsid w:val="004C23AE"/>
    <w:rsid w:val="004C2539"/>
    <w:rsid w:val="004C2620"/>
    <w:rsid w:val="004C2818"/>
    <w:rsid w:val="004C2836"/>
    <w:rsid w:val="004C293A"/>
    <w:rsid w:val="004C2AA9"/>
    <w:rsid w:val="004C2C3F"/>
    <w:rsid w:val="004C3536"/>
    <w:rsid w:val="004C371E"/>
    <w:rsid w:val="004C39B4"/>
    <w:rsid w:val="004C3B24"/>
    <w:rsid w:val="004C3DC4"/>
    <w:rsid w:val="004C4161"/>
    <w:rsid w:val="004C445A"/>
    <w:rsid w:val="004C45E4"/>
    <w:rsid w:val="004C4803"/>
    <w:rsid w:val="004C4A96"/>
    <w:rsid w:val="004C4D84"/>
    <w:rsid w:val="004C54DB"/>
    <w:rsid w:val="004C5552"/>
    <w:rsid w:val="004C57EE"/>
    <w:rsid w:val="004C5B99"/>
    <w:rsid w:val="004C5B9E"/>
    <w:rsid w:val="004C6350"/>
    <w:rsid w:val="004C6389"/>
    <w:rsid w:val="004C66D2"/>
    <w:rsid w:val="004C6A40"/>
    <w:rsid w:val="004C6D1C"/>
    <w:rsid w:val="004C6E4B"/>
    <w:rsid w:val="004C6F60"/>
    <w:rsid w:val="004C706A"/>
    <w:rsid w:val="004C714B"/>
    <w:rsid w:val="004C715A"/>
    <w:rsid w:val="004C74CF"/>
    <w:rsid w:val="004C750F"/>
    <w:rsid w:val="004C7931"/>
    <w:rsid w:val="004C79D1"/>
    <w:rsid w:val="004C7BF1"/>
    <w:rsid w:val="004C7C9B"/>
    <w:rsid w:val="004D02EC"/>
    <w:rsid w:val="004D07DD"/>
    <w:rsid w:val="004D0F67"/>
    <w:rsid w:val="004D17CD"/>
    <w:rsid w:val="004D17F5"/>
    <w:rsid w:val="004D182A"/>
    <w:rsid w:val="004D1C1F"/>
    <w:rsid w:val="004D1D4E"/>
    <w:rsid w:val="004D1E6C"/>
    <w:rsid w:val="004D2196"/>
    <w:rsid w:val="004D21AA"/>
    <w:rsid w:val="004D2264"/>
    <w:rsid w:val="004D2276"/>
    <w:rsid w:val="004D2695"/>
    <w:rsid w:val="004D298B"/>
    <w:rsid w:val="004D2D1B"/>
    <w:rsid w:val="004D2DF9"/>
    <w:rsid w:val="004D2E09"/>
    <w:rsid w:val="004D3111"/>
    <w:rsid w:val="004D317E"/>
    <w:rsid w:val="004D32FF"/>
    <w:rsid w:val="004D353D"/>
    <w:rsid w:val="004D3796"/>
    <w:rsid w:val="004D387D"/>
    <w:rsid w:val="004D38BC"/>
    <w:rsid w:val="004D395E"/>
    <w:rsid w:val="004D3B3F"/>
    <w:rsid w:val="004D3B60"/>
    <w:rsid w:val="004D3ED9"/>
    <w:rsid w:val="004D4210"/>
    <w:rsid w:val="004D46B2"/>
    <w:rsid w:val="004D4BF7"/>
    <w:rsid w:val="004D4C1A"/>
    <w:rsid w:val="004D5173"/>
    <w:rsid w:val="004D5B04"/>
    <w:rsid w:val="004D5BFE"/>
    <w:rsid w:val="004D5C11"/>
    <w:rsid w:val="004D616D"/>
    <w:rsid w:val="004D6976"/>
    <w:rsid w:val="004D6DA8"/>
    <w:rsid w:val="004D724A"/>
    <w:rsid w:val="004D75DF"/>
    <w:rsid w:val="004D7804"/>
    <w:rsid w:val="004D79CC"/>
    <w:rsid w:val="004D7A2E"/>
    <w:rsid w:val="004D7A38"/>
    <w:rsid w:val="004D7F4D"/>
    <w:rsid w:val="004E031C"/>
    <w:rsid w:val="004E036E"/>
    <w:rsid w:val="004E0436"/>
    <w:rsid w:val="004E0852"/>
    <w:rsid w:val="004E09DE"/>
    <w:rsid w:val="004E0C95"/>
    <w:rsid w:val="004E0F17"/>
    <w:rsid w:val="004E10FB"/>
    <w:rsid w:val="004E1814"/>
    <w:rsid w:val="004E19CA"/>
    <w:rsid w:val="004E1F2C"/>
    <w:rsid w:val="004E201D"/>
    <w:rsid w:val="004E20F5"/>
    <w:rsid w:val="004E21B1"/>
    <w:rsid w:val="004E21B4"/>
    <w:rsid w:val="004E2581"/>
    <w:rsid w:val="004E25DE"/>
    <w:rsid w:val="004E2945"/>
    <w:rsid w:val="004E2A49"/>
    <w:rsid w:val="004E2ABA"/>
    <w:rsid w:val="004E34DA"/>
    <w:rsid w:val="004E35A7"/>
    <w:rsid w:val="004E3954"/>
    <w:rsid w:val="004E40A9"/>
    <w:rsid w:val="004E45E2"/>
    <w:rsid w:val="004E4786"/>
    <w:rsid w:val="004E4BBE"/>
    <w:rsid w:val="004E4BCA"/>
    <w:rsid w:val="004E54A6"/>
    <w:rsid w:val="004E56E0"/>
    <w:rsid w:val="004E5D2F"/>
    <w:rsid w:val="004E64BC"/>
    <w:rsid w:val="004E6700"/>
    <w:rsid w:val="004E674E"/>
    <w:rsid w:val="004E6764"/>
    <w:rsid w:val="004E678C"/>
    <w:rsid w:val="004E6DC2"/>
    <w:rsid w:val="004E6F14"/>
    <w:rsid w:val="004E6F86"/>
    <w:rsid w:val="004E70FC"/>
    <w:rsid w:val="004E7133"/>
    <w:rsid w:val="004E75DE"/>
    <w:rsid w:val="004E77BF"/>
    <w:rsid w:val="004E78FF"/>
    <w:rsid w:val="004E7AC3"/>
    <w:rsid w:val="004E7BD2"/>
    <w:rsid w:val="004F0018"/>
    <w:rsid w:val="004F084C"/>
    <w:rsid w:val="004F0BCE"/>
    <w:rsid w:val="004F10C7"/>
    <w:rsid w:val="004F1437"/>
    <w:rsid w:val="004F152E"/>
    <w:rsid w:val="004F194E"/>
    <w:rsid w:val="004F1DD1"/>
    <w:rsid w:val="004F1FEB"/>
    <w:rsid w:val="004F237D"/>
    <w:rsid w:val="004F23A7"/>
    <w:rsid w:val="004F2590"/>
    <w:rsid w:val="004F27A2"/>
    <w:rsid w:val="004F2CF9"/>
    <w:rsid w:val="004F3090"/>
    <w:rsid w:val="004F33E4"/>
    <w:rsid w:val="004F3408"/>
    <w:rsid w:val="004F342F"/>
    <w:rsid w:val="004F3545"/>
    <w:rsid w:val="004F3A67"/>
    <w:rsid w:val="004F3B7C"/>
    <w:rsid w:val="004F3BF6"/>
    <w:rsid w:val="004F3C78"/>
    <w:rsid w:val="004F4036"/>
    <w:rsid w:val="004F4201"/>
    <w:rsid w:val="004F420E"/>
    <w:rsid w:val="004F4406"/>
    <w:rsid w:val="004F4562"/>
    <w:rsid w:val="004F4861"/>
    <w:rsid w:val="004F4DE5"/>
    <w:rsid w:val="004F4E99"/>
    <w:rsid w:val="004F52B7"/>
    <w:rsid w:val="004F5550"/>
    <w:rsid w:val="004F56C9"/>
    <w:rsid w:val="004F5E13"/>
    <w:rsid w:val="004F6012"/>
    <w:rsid w:val="004F6054"/>
    <w:rsid w:val="004F631F"/>
    <w:rsid w:val="004F65BA"/>
    <w:rsid w:val="004F6E7C"/>
    <w:rsid w:val="004F7085"/>
    <w:rsid w:val="004F719F"/>
    <w:rsid w:val="004F723D"/>
    <w:rsid w:val="004F7323"/>
    <w:rsid w:val="004F74B5"/>
    <w:rsid w:val="004F768C"/>
    <w:rsid w:val="004F797B"/>
    <w:rsid w:val="004F7C55"/>
    <w:rsid w:val="00500358"/>
    <w:rsid w:val="0050043D"/>
    <w:rsid w:val="00500456"/>
    <w:rsid w:val="005004D2"/>
    <w:rsid w:val="005005C1"/>
    <w:rsid w:val="00500BA4"/>
    <w:rsid w:val="00500C36"/>
    <w:rsid w:val="00500DE3"/>
    <w:rsid w:val="00500F60"/>
    <w:rsid w:val="00500FCF"/>
    <w:rsid w:val="0050112E"/>
    <w:rsid w:val="005011D1"/>
    <w:rsid w:val="005012A4"/>
    <w:rsid w:val="005012C7"/>
    <w:rsid w:val="005015BE"/>
    <w:rsid w:val="00501C29"/>
    <w:rsid w:val="00501F27"/>
    <w:rsid w:val="00501F2B"/>
    <w:rsid w:val="00502040"/>
    <w:rsid w:val="00502066"/>
    <w:rsid w:val="00502458"/>
    <w:rsid w:val="00502634"/>
    <w:rsid w:val="00502642"/>
    <w:rsid w:val="0050264D"/>
    <w:rsid w:val="00502BCF"/>
    <w:rsid w:val="00502F0A"/>
    <w:rsid w:val="00503099"/>
    <w:rsid w:val="0050338C"/>
    <w:rsid w:val="00503458"/>
    <w:rsid w:val="005034CE"/>
    <w:rsid w:val="00503775"/>
    <w:rsid w:val="005038E9"/>
    <w:rsid w:val="00503DEB"/>
    <w:rsid w:val="00504010"/>
    <w:rsid w:val="0050465B"/>
    <w:rsid w:val="00504735"/>
    <w:rsid w:val="00504DE4"/>
    <w:rsid w:val="00504EEE"/>
    <w:rsid w:val="00504EF2"/>
    <w:rsid w:val="00504FA5"/>
    <w:rsid w:val="00505435"/>
    <w:rsid w:val="00505564"/>
    <w:rsid w:val="00505A1F"/>
    <w:rsid w:val="00505D61"/>
    <w:rsid w:val="00505E47"/>
    <w:rsid w:val="00506165"/>
    <w:rsid w:val="00506453"/>
    <w:rsid w:val="0050694B"/>
    <w:rsid w:val="00506E96"/>
    <w:rsid w:val="0050700A"/>
    <w:rsid w:val="005070AD"/>
    <w:rsid w:val="005070E3"/>
    <w:rsid w:val="005071A3"/>
    <w:rsid w:val="005072D7"/>
    <w:rsid w:val="005074B4"/>
    <w:rsid w:val="005074EE"/>
    <w:rsid w:val="00507C7D"/>
    <w:rsid w:val="00507F9D"/>
    <w:rsid w:val="0051013D"/>
    <w:rsid w:val="00510800"/>
    <w:rsid w:val="00510B69"/>
    <w:rsid w:val="00510D4B"/>
    <w:rsid w:val="00510DA5"/>
    <w:rsid w:val="0051109B"/>
    <w:rsid w:val="0051132B"/>
    <w:rsid w:val="00511444"/>
    <w:rsid w:val="005116AA"/>
    <w:rsid w:val="00511A6A"/>
    <w:rsid w:val="00511C58"/>
    <w:rsid w:val="0051200A"/>
    <w:rsid w:val="0051204E"/>
    <w:rsid w:val="005120A7"/>
    <w:rsid w:val="00512472"/>
    <w:rsid w:val="00512F6D"/>
    <w:rsid w:val="00513543"/>
    <w:rsid w:val="005137C0"/>
    <w:rsid w:val="00513BB6"/>
    <w:rsid w:val="00513C75"/>
    <w:rsid w:val="00513D33"/>
    <w:rsid w:val="00513DE6"/>
    <w:rsid w:val="00514500"/>
    <w:rsid w:val="0051462F"/>
    <w:rsid w:val="0051466C"/>
    <w:rsid w:val="0051473C"/>
    <w:rsid w:val="00514887"/>
    <w:rsid w:val="00514CDF"/>
    <w:rsid w:val="00514EAA"/>
    <w:rsid w:val="005151B1"/>
    <w:rsid w:val="005157D6"/>
    <w:rsid w:val="00515823"/>
    <w:rsid w:val="005158BD"/>
    <w:rsid w:val="00515FA2"/>
    <w:rsid w:val="00516399"/>
    <w:rsid w:val="005166F3"/>
    <w:rsid w:val="0051694A"/>
    <w:rsid w:val="0051731E"/>
    <w:rsid w:val="005173FE"/>
    <w:rsid w:val="0051756F"/>
    <w:rsid w:val="0051784D"/>
    <w:rsid w:val="00517BA1"/>
    <w:rsid w:val="00517C0E"/>
    <w:rsid w:val="00520129"/>
    <w:rsid w:val="005201E9"/>
    <w:rsid w:val="005202DE"/>
    <w:rsid w:val="0052037E"/>
    <w:rsid w:val="00520A87"/>
    <w:rsid w:val="00520B83"/>
    <w:rsid w:val="0052131B"/>
    <w:rsid w:val="005216AE"/>
    <w:rsid w:val="00521742"/>
    <w:rsid w:val="005217A6"/>
    <w:rsid w:val="00521ACE"/>
    <w:rsid w:val="00521AFC"/>
    <w:rsid w:val="00521BA9"/>
    <w:rsid w:val="0052217C"/>
    <w:rsid w:val="00522301"/>
    <w:rsid w:val="005223FB"/>
    <w:rsid w:val="00522CBD"/>
    <w:rsid w:val="00522DF3"/>
    <w:rsid w:val="00522ED2"/>
    <w:rsid w:val="005230B1"/>
    <w:rsid w:val="005230D6"/>
    <w:rsid w:val="005234A7"/>
    <w:rsid w:val="005237D1"/>
    <w:rsid w:val="00523882"/>
    <w:rsid w:val="00523895"/>
    <w:rsid w:val="00523942"/>
    <w:rsid w:val="00523BBE"/>
    <w:rsid w:val="00523D5F"/>
    <w:rsid w:val="005241A1"/>
    <w:rsid w:val="005245A6"/>
    <w:rsid w:val="00524807"/>
    <w:rsid w:val="00524B82"/>
    <w:rsid w:val="00524ED3"/>
    <w:rsid w:val="0052503F"/>
    <w:rsid w:val="005256F8"/>
    <w:rsid w:val="005258BA"/>
    <w:rsid w:val="00525B42"/>
    <w:rsid w:val="00525FA9"/>
    <w:rsid w:val="00526962"/>
    <w:rsid w:val="00526A5A"/>
    <w:rsid w:val="00526CA6"/>
    <w:rsid w:val="00526FD1"/>
    <w:rsid w:val="00527323"/>
    <w:rsid w:val="005275A4"/>
    <w:rsid w:val="005275F1"/>
    <w:rsid w:val="005276CE"/>
    <w:rsid w:val="0052771E"/>
    <w:rsid w:val="005279B6"/>
    <w:rsid w:val="005300B6"/>
    <w:rsid w:val="005301CF"/>
    <w:rsid w:val="0053090B"/>
    <w:rsid w:val="00531203"/>
    <w:rsid w:val="00531A82"/>
    <w:rsid w:val="00531D57"/>
    <w:rsid w:val="00531EA9"/>
    <w:rsid w:val="00532445"/>
    <w:rsid w:val="00532468"/>
    <w:rsid w:val="00532598"/>
    <w:rsid w:val="0053308F"/>
    <w:rsid w:val="0053318B"/>
    <w:rsid w:val="00533278"/>
    <w:rsid w:val="0053328E"/>
    <w:rsid w:val="00533900"/>
    <w:rsid w:val="00533AF6"/>
    <w:rsid w:val="00533E59"/>
    <w:rsid w:val="00534517"/>
    <w:rsid w:val="00534616"/>
    <w:rsid w:val="00534A4A"/>
    <w:rsid w:val="00534AF0"/>
    <w:rsid w:val="00534BF1"/>
    <w:rsid w:val="00534E0F"/>
    <w:rsid w:val="00535158"/>
    <w:rsid w:val="00535241"/>
    <w:rsid w:val="00535287"/>
    <w:rsid w:val="0053531C"/>
    <w:rsid w:val="0053551E"/>
    <w:rsid w:val="00535597"/>
    <w:rsid w:val="005358C3"/>
    <w:rsid w:val="0053596E"/>
    <w:rsid w:val="00535AF4"/>
    <w:rsid w:val="00536205"/>
    <w:rsid w:val="0053635B"/>
    <w:rsid w:val="0053649E"/>
    <w:rsid w:val="00536724"/>
    <w:rsid w:val="00536B17"/>
    <w:rsid w:val="00536FCF"/>
    <w:rsid w:val="0053720A"/>
    <w:rsid w:val="005372D6"/>
    <w:rsid w:val="005376E7"/>
    <w:rsid w:val="0053776E"/>
    <w:rsid w:val="00537993"/>
    <w:rsid w:val="00537EE1"/>
    <w:rsid w:val="00537F01"/>
    <w:rsid w:val="00540467"/>
    <w:rsid w:val="00540486"/>
    <w:rsid w:val="00540515"/>
    <w:rsid w:val="00540776"/>
    <w:rsid w:val="00540D4B"/>
    <w:rsid w:val="00540DCE"/>
    <w:rsid w:val="0054116A"/>
    <w:rsid w:val="005411EE"/>
    <w:rsid w:val="00541496"/>
    <w:rsid w:val="00541616"/>
    <w:rsid w:val="005418C9"/>
    <w:rsid w:val="005418EB"/>
    <w:rsid w:val="00541A9C"/>
    <w:rsid w:val="00541CB3"/>
    <w:rsid w:val="00541D5C"/>
    <w:rsid w:val="0054213E"/>
    <w:rsid w:val="005423A5"/>
    <w:rsid w:val="005426BB"/>
    <w:rsid w:val="00542A38"/>
    <w:rsid w:val="00542D78"/>
    <w:rsid w:val="00542F49"/>
    <w:rsid w:val="00542FFD"/>
    <w:rsid w:val="00543205"/>
    <w:rsid w:val="0054335C"/>
    <w:rsid w:val="00543EBA"/>
    <w:rsid w:val="00544AB7"/>
    <w:rsid w:val="00544E4D"/>
    <w:rsid w:val="0054512C"/>
    <w:rsid w:val="005455EF"/>
    <w:rsid w:val="005456F4"/>
    <w:rsid w:val="00545B14"/>
    <w:rsid w:val="00546101"/>
    <w:rsid w:val="005467B7"/>
    <w:rsid w:val="00546A86"/>
    <w:rsid w:val="00546D12"/>
    <w:rsid w:val="00546EA2"/>
    <w:rsid w:val="00546EFA"/>
    <w:rsid w:val="005470FD"/>
    <w:rsid w:val="00547157"/>
    <w:rsid w:val="0054763E"/>
    <w:rsid w:val="005476E5"/>
    <w:rsid w:val="00547F80"/>
    <w:rsid w:val="005500E8"/>
    <w:rsid w:val="005501A8"/>
    <w:rsid w:val="00550334"/>
    <w:rsid w:val="005504C5"/>
    <w:rsid w:val="005506A8"/>
    <w:rsid w:val="00550708"/>
    <w:rsid w:val="00550884"/>
    <w:rsid w:val="00550A86"/>
    <w:rsid w:val="00550AB4"/>
    <w:rsid w:val="00551364"/>
    <w:rsid w:val="005513E7"/>
    <w:rsid w:val="005519F0"/>
    <w:rsid w:val="00551AA9"/>
    <w:rsid w:val="00552E29"/>
    <w:rsid w:val="00552FFE"/>
    <w:rsid w:val="0055305A"/>
    <w:rsid w:val="00553277"/>
    <w:rsid w:val="00553BB5"/>
    <w:rsid w:val="005540AB"/>
    <w:rsid w:val="005540E8"/>
    <w:rsid w:val="00554390"/>
    <w:rsid w:val="0055441E"/>
    <w:rsid w:val="0055496D"/>
    <w:rsid w:val="00554B8D"/>
    <w:rsid w:val="00554CB7"/>
    <w:rsid w:val="00555295"/>
    <w:rsid w:val="005552DC"/>
    <w:rsid w:val="00555451"/>
    <w:rsid w:val="00556056"/>
    <w:rsid w:val="005560CF"/>
    <w:rsid w:val="0055645E"/>
    <w:rsid w:val="0055695B"/>
    <w:rsid w:val="00556BA2"/>
    <w:rsid w:val="00556C2E"/>
    <w:rsid w:val="00556F12"/>
    <w:rsid w:val="00556FC8"/>
    <w:rsid w:val="005570A2"/>
    <w:rsid w:val="0055759E"/>
    <w:rsid w:val="00557AED"/>
    <w:rsid w:val="005600D1"/>
    <w:rsid w:val="0056033B"/>
    <w:rsid w:val="00560449"/>
    <w:rsid w:val="0056059C"/>
    <w:rsid w:val="00560765"/>
    <w:rsid w:val="00560B89"/>
    <w:rsid w:val="00560EAD"/>
    <w:rsid w:val="00560F4B"/>
    <w:rsid w:val="00561188"/>
    <w:rsid w:val="005611DF"/>
    <w:rsid w:val="00561946"/>
    <w:rsid w:val="00562A1C"/>
    <w:rsid w:val="00562AB3"/>
    <w:rsid w:val="00563155"/>
    <w:rsid w:val="00563885"/>
    <w:rsid w:val="00563923"/>
    <w:rsid w:val="00563AF6"/>
    <w:rsid w:val="00564185"/>
    <w:rsid w:val="0056451B"/>
    <w:rsid w:val="0056483D"/>
    <w:rsid w:val="0056493B"/>
    <w:rsid w:val="0056505B"/>
    <w:rsid w:val="005655A7"/>
    <w:rsid w:val="005655A9"/>
    <w:rsid w:val="00565611"/>
    <w:rsid w:val="00565630"/>
    <w:rsid w:val="005657DB"/>
    <w:rsid w:val="00565815"/>
    <w:rsid w:val="00565909"/>
    <w:rsid w:val="0056590A"/>
    <w:rsid w:val="00565CBF"/>
    <w:rsid w:val="005660D2"/>
    <w:rsid w:val="00566418"/>
    <w:rsid w:val="005664F0"/>
    <w:rsid w:val="00566758"/>
    <w:rsid w:val="00566792"/>
    <w:rsid w:val="0056722E"/>
    <w:rsid w:val="00567274"/>
    <w:rsid w:val="005673DA"/>
    <w:rsid w:val="0056793E"/>
    <w:rsid w:val="0056796A"/>
    <w:rsid w:val="00567BF1"/>
    <w:rsid w:val="00567C19"/>
    <w:rsid w:val="00567D13"/>
    <w:rsid w:val="00567DE8"/>
    <w:rsid w:val="00567E11"/>
    <w:rsid w:val="005705D1"/>
    <w:rsid w:val="0057068A"/>
    <w:rsid w:val="0057077C"/>
    <w:rsid w:val="0057082B"/>
    <w:rsid w:val="005708BB"/>
    <w:rsid w:val="00570B3B"/>
    <w:rsid w:val="00570CB0"/>
    <w:rsid w:val="00570D9E"/>
    <w:rsid w:val="00570E71"/>
    <w:rsid w:val="00570EBC"/>
    <w:rsid w:val="00570F95"/>
    <w:rsid w:val="00570FF2"/>
    <w:rsid w:val="005710ED"/>
    <w:rsid w:val="0057111D"/>
    <w:rsid w:val="00571802"/>
    <w:rsid w:val="00571886"/>
    <w:rsid w:val="00571C2A"/>
    <w:rsid w:val="00571E8C"/>
    <w:rsid w:val="005720F0"/>
    <w:rsid w:val="00572DDC"/>
    <w:rsid w:val="00573136"/>
    <w:rsid w:val="005735C9"/>
    <w:rsid w:val="00573F0E"/>
    <w:rsid w:val="00574042"/>
    <w:rsid w:val="0057405B"/>
    <w:rsid w:val="00574060"/>
    <w:rsid w:val="00574066"/>
    <w:rsid w:val="0057424E"/>
    <w:rsid w:val="0057440D"/>
    <w:rsid w:val="005750B2"/>
    <w:rsid w:val="00575112"/>
    <w:rsid w:val="00575244"/>
    <w:rsid w:val="0057568E"/>
    <w:rsid w:val="005756E4"/>
    <w:rsid w:val="0057575C"/>
    <w:rsid w:val="00575883"/>
    <w:rsid w:val="00575F79"/>
    <w:rsid w:val="0057620E"/>
    <w:rsid w:val="005763D6"/>
    <w:rsid w:val="005764B1"/>
    <w:rsid w:val="0057656E"/>
    <w:rsid w:val="005767E0"/>
    <w:rsid w:val="00576865"/>
    <w:rsid w:val="0057693F"/>
    <w:rsid w:val="005769AE"/>
    <w:rsid w:val="00576A94"/>
    <w:rsid w:val="00576C8A"/>
    <w:rsid w:val="00576F25"/>
    <w:rsid w:val="0057726C"/>
    <w:rsid w:val="005778F6"/>
    <w:rsid w:val="00580278"/>
    <w:rsid w:val="0058063F"/>
    <w:rsid w:val="0058080A"/>
    <w:rsid w:val="005808A5"/>
    <w:rsid w:val="005809DD"/>
    <w:rsid w:val="00580FA4"/>
    <w:rsid w:val="005817A0"/>
    <w:rsid w:val="005817D2"/>
    <w:rsid w:val="00581BEF"/>
    <w:rsid w:val="00582045"/>
    <w:rsid w:val="005822E0"/>
    <w:rsid w:val="00582338"/>
    <w:rsid w:val="005828B5"/>
    <w:rsid w:val="00582AE7"/>
    <w:rsid w:val="00582DE7"/>
    <w:rsid w:val="00583071"/>
    <w:rsid w:val="00583526"/>
    <w:rsid w:val="00583B38"/>
    <w:rsid w:val="00583CD4"/>
    <w:rsid w:val="0058402E"/>
    <w:rsid w:val="00584089"/>
    <w:rsid w:val="00584195"/>
    <w:rsid w:val="00584496"/>
    <w:rsid w:val="005845A7"/>
    <w:rsid w:val="00584760"/>
    <w:rsid w:val="00584860"/>
    <w:rsid w:val="005848FE"/>
    <w:rsid w:val="00584A52"/>
    <w:rsid w:val="00584A61"/>
    <w:rsid w:val="00584BF6"/>
    <w:rsid w:val="0058510E"/>
    <w:rsid w:val="0058557D"/>
    <w:rsid w:val="0058559E"/>
    <w:rsid w:val="00585902"/>
    <w:rsid w:val="00585E88"/>
    <w:rsid w:val="00586223"/>
    <w:rsid w:val="005863E4"/>
    <w:rsid w:val="005868A3"/>
    <w:rsid w:val="0058694E"/>
    <w:rsid w:val="00586BAD"/>
    <w:rsid w:val="00586F9D"/>
    <w:rsid w:val="00586FFF"/>
    <w:rsid w:val="005872C0"/>
    <w:rsid w:val="005878B4"/>
    <w:rsid w:val="00587B1E"/>
    <w:rsid w:val="00587EB6"/>
    <w:rsid w:val="00587FC2"/>
    <w:rsid w:val="0059000D"/>
    <w:rsid w:val="005906FE"/>
    <w:rsid w:val="00590A7C"/>
    <w:rsid w:val="00590C99"/>
    <w:rsid w:val="00590D46"/>
    <w:rsid w:val="00590DF0"/>
    <w:rsid w:val="005911B0"/>
    <w:rsid w:val="00591464"/>
    <w:rsid w:val="00591926"/>
    <w:rsid w:val="00592075"/>
    <w:rsid w:val="0059211C"/>
    <w:rsid w:val="00592120"/>
    <w:rsid w:val="005921BA"/>
    <w:rsid w:val="005922AA"/>
    <w:rsid w:val="005926A5"/>
    <w:rsid w:val="00592C50"/>
    <w:rsid w:val="00592CCA"/>
    <w:rsid w:val="005930A1"/>
    <w:rsid w:val="00593512"/>
    <w:rsid w:val="00593DA2"/>
    <w:rsid w:val="00593E02"/>
    <w:rsid w:val="005943CA"/>
    <w:rsid w:val="005945A6"/>
    <w:rsid w:val="005947F8"/>
    <w:rsid w:val="00594828"/>
    <w:rsid w:val="005949D7"/>
    <w:rsid w:val="00595241"/>
    <w:rsid w:val="00595288"/>
    <w:rsid w:val="005954D1"/>
    <w:rsid w:val="00595644"/>
    <w:rsid w:val="005956EC"/>
    <w:rsid w:val="00595948"/>
    <w:rsid w:val="005959A8"/>
    <w:rsid w:val="00595F5D"/>
    <w:rsid w:val="00596455"/>
    <w:rsid w:val="005964EE"/>
    <w:rsid w:val="00596539"/>
    <w:rsid w:val="0059659A"/>
    <w:rsid w:val="00596730"/>
    <w:rsid w:val="00596E02"/>
    <w:rsid w:val="005973A6"/>
    <w:rsid w:val="005978D6"/>
    <w:rsid w:val="00597959"/>
    <w:rsid w:val="00597C77"/>
    <w:rsid w:val="00597DA4"/>
    <w:rsid w:val="00597F40"/>
    <w:rsid w:val="005A02B8"/>
    <w:rsid w:val="005A02FC"/>
    <w:rsid w:val="005A03A8"/>
    <w:rsid w:val="005A0F3A"/>
    <w:rsid w:val="005A12A4"/>
    <w:rsid w:val="005A1BCC"/>
    <w:rsid w:val="005A1BE6"/>
    <w:rsid w:val="005A1CFD"/>
    <w:rsid w:val="005A1E4A"/>
    <w:rsid w:val="005A1F59"/>
    <w:rsid w:val="005A2270"/>
    <w:rsid w:val="005A24FD"/>
    <w:rsid w:val="005A251F"/>
    <w:rsid w:val="005A2708"/>
    <w:rsid w:val="005A2876"/>
    <w:rsid w:val="005A296B"/>
    <w:rsid w:val="005A2BDE"/>
    <w:rsid w:val="005A36B0"/>
    <w:rsid w:val="005A3824"/>
    <w:rsid w:val="005A39DA"/>
    <w:rsid w:val="005A39F1"/>
    <w:rsid w:val="005A3B49"/>
    <w:rsid w:val="005A3C9D"/>
    <w:rsid w:val="005A3DC9"/>
    <w:rsid w:val="005A3F0B"/>
    <w:rsid w:val="005A3F21"/>
    <w:rsid w:val="005A402A"/>
    <w:rsid w:val="005A4432"/>
    <w:rsid w:val="005A4490"/>
    <w:rsid w:val="005A44C8"/>
    <w:rsid w:val="005A4804"/>
    <w:rsid w:val="005A4ACC"/>
    <w:rsid w:val="005A4ED6"/>
    <w:rsid w:val="005A53FA"/>
    <w:rsid w:val="005A5543"/>
    <w:rsid w:val="005A582A"/>
    <w:rsid w:val="005A5A69"/>
    <w:rsid w:val="005A5D61"/>
    <w:rsid w:val="005A66E3"/>
    <w:rsid w:val="005A69D3"/>
    <w:rsid w:val="005A6B49"/>
    <w:rsid w:val="005A6CD9"/>
    <w:rsid w:val="005A6D77"/>
    <w:rsid w:val="005A6D7F"/>
    <w:rsid w:val="005A6DD1"/>
    <w:rsid w:val="005A7142"/>
    <w:rsid w:val="005A71B4"/>
    <w:rsid w:val="005A7312"/>
    <w:rsid w:val="005A77B7"/>
    <w:rsid w:val="005A79CA"/>
    <w:rsid w:val="005A7BC3"/>
    <w:rsid w:val="005A7E38"/>
    <w:rsid w:val="005A7EE4"/>
    <w:rsid w:val="005A7FEA"/>
    <w:rsid w:val="005B01CF"/>
    <w:rsid w:val="005B06A4"/>
    <w:rsid w:val="005B0974"/>
    <w:rsid w:val="005B0BE3"/>
    <w:rsid w:val="005B0F74"/>
    <w:rsid w:val="005B117D"/>
    <w:rsid w:val="005B1729"/>
    <w:rsid w:val="005B189E"/>
    <w:rsid w:val="005B1A8E"/>
    <w:rsid w:val="005B1F99"/>
    <w:rsid w:val="005B20ED"/>
    <w:rsid w:val="005B2208"/>
    <w:rsid w:val="005B2AAD"/>
    <w:rsid w:val="005B3000"/>
    <w:rsid w:val="005B3316"/>
    <w:rsid w:val="005B335F"/>
    <w:rsid w:val="005B34B9"/>
    <w:rsid w:val="005B35D6"/>
    <w:rsid w:val="005B36E1"/>
    <w:rsid w:val="005B3BD0"/>
    <w:rsid w:val="005B3D33"/>
    <w:rsid w:val="005B4060"/>
    <w:rsid w:val="005B4411"/>
    <w:rsid w:val="005B44C6"/>
    <w:rsid w:val="005B4A87"/>
    <w:rsid w:val="005B4DB9"/>
    <w:rsid w:val="005B4F18"/>
    <w:rsid w:val="005B56D0"/>
    <w:rsid w:val="005B5949"/>
    <w:rsid w:val="005B5A8A"/>
    <w:rsid w:val="005B5CC6"/>
    <w:rsid w:val="005B6116"/>
    <w:rsid w:val="005B612B"/>
    <w:rsid w:val="005B6768"/>
    <w:rsid w:val="005B67B8"/>
    <w:rsid w:val="005B67E2"/>
    <w:rsid w:val="005B69D8"/>
    <w:rsid w:val="005B6A09"/>
    <w:rsid w:val="005B6ACC"/>
    <w:rsid w:val="005B6B60"/>
    <w:rsid w:val="005B6F90"/>
    <w:rsid w:val="005B7074"/>
    <w:rsid w:val="005B745A"/>
    <w:rsid w:val="005B7585"/>
    <w:rsid w:val="005B77F9"/>
    <w:rsid w:val="005B790A"/>
    <w:rsid w:val="005B7AA7"/>
    <w:rsid w:val="005B7B3D"/>
    <w:rsid w:val="005B7B3F"/>
    <w:rsid w:val="005C03FA"/>
    <w:rsid w:val="005C0686"/>
    <w:rsid w:val="005C087C"/>
    <w:rsid w:val="005C0A0F"/>
    <w:rsid w:val="005C0B74"/>
    <w:rsid w:val="005C0E95"/>
    <w:rsid w:val="005C12C0"/>
    <w:rsid w:val="005C15A7"/>
    <w:rsid w:val="005C19A2"/>
    <w:rsid w:val="005C1B41"/>
    <w:rsid w:val="005C1B85"/>
    <w:rsid w:val="005C1EF6"/>
    <w:rsid w:val="005C27AD"/>
    <w:rsid w:val="005C27EF"/>
    <w:rsid w:val="005C29BB"/>
    <w:rsid w:val="005C29E4"/>
    <w:rsid w:val="005C2F15"/>
    <w:rsid w:val="005C33F9"/>
    <w:rsid w:val="005C34F0"/>
    <w:rsid w:val="005C3A6A"/>
    <w:rsid w:val="005C3C1B"/>
    <w:rsid w:val="005C4386"/>
    <w:rsid w:val="005C45B7"/>
    <w:rsid w:val="005C46D0"/>
    <w:rsid w:val="005C4A31"/>
    <w:rsid w:val="005C4E77"/>
    <w:rsid w:val="005C54E5"/>
    <w:rsid w:val="005C54E8"/>
    <w:rsid w:val="005C5628"/>
    <w:rsid w:val="005C5C47"/>
    <w:rsid w:val="005C6077"/>
    <w:rsid w:val="005C6370"/>
    <w:rsid w:val="005C63F8"/>
    <w:rsid w:val="005C6655"/>
    <w:rsid w:val="005C693A"/>
    <w:rsid w:val="005C6C10"/>
    <w:rsid w:val="005C7567"/>
    <w:rsid w:val="005C75B4"/>
    <w:rsid w:val="005C75C6"/>
    <w:rsid w:val="005C75DA"/>
    <w:rsid w:val="005C7719"/>
    <w:rsid w:val="005C78D8"/>
    <w:rsid w:val="005C797D"/>
    <w:rsid w:val="005C7AF1"/>
    <w:rsid w:val="005D01B6"/>
    <w:rsid w:val="005D040C"/>
    <w:rsid w:val="005D0463"/>
    <w:rsid w:val="005D08C8"/>
    <w:rsid w:val="005D0AF4"/>
    <w:rsid w:val="005D0B14"/>
    <w:rsid w:val="005D0B26"/>
    <w:rsid w:val="005D0F9A"/>
    <w:rsid w:val="005D1659"/>
    <w:rsid w:val="005D1AC2"/>
    <w:rsid w:val="005D1C3C"/>
    <w:rsid w:val="005D23C9"/>
    <w:rsid w:val="005D29BC"/>
    <w:rsid w:val="005D2B35"/>
    <w:rsid w:val="005D2B36"/>
    <w:rsid w:val="005D2EA7"/>
    <w:rsid w:val="005D3094"/>
    <w:rsid w:val="005D3187"/>
    <w:rsid w:val="005D3285"/>
    <w:rsid w:val="005D3649"/>
    <w:rsid w:val="005D37AE"/>
    <w:rsid w:val="005D48BF"/>
    <w:rsid w:val="005D4AEB"/>
    <w:rsid w:val="005D5792"/>
    <w:rsid w:val="005D5B31"/>
    <w:rsid w:val="005D5F0D"/>
    <w:rsid w:val="005D5FE7"/>
    <w:rsid w:val="005D6001"/>
    <w:rsid w:val="005D61D1"/>
    <w:rsid w:val="005D64B7"/>
    <w:rsid w:val="005D667C"/>
    <w:rsid w:val="005D67CF"/>
    <w:rsid w:val="005D6A60"/>
    <w:rsid w:val="005D6B08"/>
    <w:rsid w:val="005D6B6B"/>
    <w:rsid w:val="005D6D67"/>
    <w:rsid w:val="005D717F"/>
    <w:rsid w:val="005D7980"/>
    <w:rsid w:val="005D7BAD"/>
    <w:rsid w:val="005D7BEF"/>
    <w:rsid w:val="005D7D45"/>
    <w:rsid w:val="005D7E1E"/>
    <w:rsid w:val="005D7E98"/>
    <w:rsid w:val="005E0072"/>
    <w:rsid w:val="005E0242"/>
    <w:rsid w:val="005E0EDA"/>
    <w:rsid w:val="005E0F73"/>
    <w:rsid w:val="005E0F9C"/>
    <w:rsid w:val="005E0FEA"/>
    <w:rsid w:val="005E1754"/>
    <w:rsid w:val="005E19D1"/>
    <w:rsid w:val="005E2755"/>
    <w:rsid w:val="005E2864"/>
    <w:rsid w:val="005E2B68"/>
    <w:rsid w:val="005E2D0D"/>
    <w:rsid w:val="005E332A"/>
    <w:rsid w:val="005E3526"/>
    <w:rsid w:val="005E38AE"/>
    <w:rsid w:val="005E3FA6"/>
    <w:rsid w:val="005E4919"/>
    <w:rsid w:val="005E50B3"/>
    <w:rsid w:val="005E54E4"/>
    <w:rsid w:val="005E563E"/>
    <w:rsid w:val="005E58EB"/>
    <w:rsid w:val="005E5C56"/>
    <w:rsid w:val="005E5FC0"/>
    <w:rsid w:val="005E5FC7"/>
    <w:rsid w:val="005E6148"/>
    <w:rsid w:val="005E6314"/>
    <w:rsid w:val="005E63A2"/>
    <w:rsid w:val="005E678F"/>
    <w:rsid w:val="005E6853"/>
    <w:rsid w:val="005E6DC4"/>
    <w:rsid w:val="005E6E3F"/>
    <w:rsid w:val="005E6EC3"/>
    <w:rsid w:val="005E6F3D"/>
    <w:rsid w:val="005E733F"/>
    <w:rsid w:val="005E7698"/>
    <w:rsid w:val="005E7DC5"/>
    <w:rsid w:val="005F0109"/>
    <w:rsid w:val="005F05F8"/>
    <w:rsid w:val="005F0605"/>
    <w:rsid w:val="005F0B17"/>
    <w:rsid w:val="005F0D5D"/>
    <w:rsid w:val="005F0F28"/>
    <w:rsid w:val="005F10D5"/>
    <w:rsid w:val="005F1127"/>
    <w:rsid w:val="005F13C7"/>
    <w:rsid w:val="005F19F2"/>
    <w:rsid w:val="005F1B6E"/>
    <w:rsid w:val="005F1B95"/>
    <w:rsid w:val="005F1BA3"/>
    <w:rsid w:val="005F2108"/>
    <w:rsid w:val="005F260E"/>
    <w:rsid w:val="005F2A94"/>
    <w:rsid w:val="005F2D27"/>
    <w:rsid w:val="005F2E52"/>
    <w:rsid w:val="005F311C"/>
    <w:rsid w:val="005F3692"/>
    <w:rsid w:val="005F36A6"/>
    <w:rsid w:val="005F3A9A"/>
    <w:rsid w:val="005F3CAF"/>
    <w:rsid w:val="005F3EC1"/>
    <w:rsid w:val="005F3F9B"/>
    <w:rsid w:val="005F400D"/>
    <w:rsid w:val="005F4073"/>
    <w:rsid w:val="005F4275"/>
    <w:rsid w:val="005F4753"/>
    <w:rsid w:val="005F4FF0"/>
    <w:rsid w:val="005F55DC"/>
    <w:rsid w:val="005F61C7"/>
    <w:rsid w:val="005F6338"/>
    <w:rsid w:val="005F6422"/>
    <w:rsid w:val="005F6453"/>
    <w:rsid w:val="005F6499"/>
    <w:rsid w:val="005F64F2"/>
    <w:rsid w:val="005F6594"/>
    <w:rsid w:val="005F65C3"/>
    <w:rsid w:val="005F68BF"/>
    <w:rsid w:val="005F6FED"/>
    <w:rsid w:val="005F70E7"/>
    <w:rsid w:val="005F751D"/>
    <w:rsid w:val="005F760B"/>
    <w:rsid w:val="005F76B9"/>
    <w:rsid w:val="005F79BE"/>
    <w:rsid w:val="005F7ECB"/>
    <w:rsid w:val="00600186"/>
    <w:rsid w:val="006001F7"/>
    <w:rsid w:val="006003E7"/>
    <w:rsid w:val="006003EF"/>
    <w:rsid w:val="006004C8"/>
    <w:rsid w:val="0060053C"/>
    <w:rsid w:val="00600591"/>
    <w:rsid w:val="00600FDF"/>
    <w:rsid w:val="006010EC"/>
    <w:rsid w:val="00601432"/>
    <w:rsid w:val="00601E7C"/>
    <w:rsid w:val="00602016"/>
    <w:rsid w:val="006027E6"/>
    <w:rsid w:val="00603318"/>
    <w:rsid w:val="00603839"/>
    <w:rsid w:val="00603921"/>
    <w:rsid w:val="00603A17"/>
    <w:rsid w:val="00603D4E"/>
    <w:rsid w:val="006044E6"/>
    <w:rsid w:val="00604532"/>
    <w:rsid w:val="00604692"/>
    <w:rsid w:val="0060479C"/>
    <w:rsid w:val="00604850"/>
    <w:rsid w:val="00604B04"/>
    <w:rsid w:val="00604B3D"/>
    <w:rsid w:val="00604CF4"/>
    <w:rsid w:val="00604E95"/>
    <w:rsid w:val="00605651"/>
    <w:rsid w:val="00605696"/>
    <w:rsid w:val="006056D4"/>
    <w:rsid w:val="00605E54"/>
    <w:rsid w:val="00606231"/>
    <w:rsid w:val="00606384"/>
    <w:rsid w:val="00606744"/>
    <w:rsid w:val="00606EED"/>
    <w:rsid w:val="00607134"/>
    <w:rsid w:val="0060761E"/>
    <w:rsid w:val="0060771E"/>
    <w:rsid w:val="00607A3E"/>
    <w:rsid w:val="00607B73"/>
    <w:rsid w:val="00607D87"/>
    <w:rsid w:val="00610539"/>
    <w:rsid w:val="006107F7"/>
    <w:rsid w:val="0061087C"/>
    <w:rsid w:val="006108A7"/>
    <w:rsid w:val="006109C1"/>
    <w:rsid w:val="00610A19"/>
    <w:rsid w:val="00610D5F"/>
    <w:rsid w:val="00610F85"/>
    <w:rsid w:val="00611B85"/>
    <w:rsid w:val="00611BA9"/>
    <w:rsid w:val="00612104"/>
    <w:rsid w:val="0061243B"/>
    <w:rsid w:val="0061246D"/>
    <w:rsid w:val="00612B5F"/>
    <w:rsid w:val="00612C9B"/>
    <w:rsid w:val="00612E23"/>
    <w:rsid w:val="00613090"/>
    <w:rsid w:val="006131C2"/>
    <w:rsid w:val="00613278"/>
    <w:rsid w:val="00613521"/>
    <w:rsid w:val="00613646"/>
    <w:rsid w:val="0061384D"/>
    <w:rsid w:val="00613B3E"/>
    <w:rsid w:val="00613D37"/>
    <w:rsid w:val="00613EC3"/>
    <w:rsid w:val="006145AE"/>
    <w:rsid w:val="006147E7"/>
    <w:rsid w:val="00614A07"/>
    <w:rsid w:val="0061501C"/>
    <w:rsid w:val="00615043"/>
    <w:rsid w:val="006150AF"/>
    <w:rsid w:val="006150E6"/>
    <w:rsid w:val="00615182"/>
    <w:rsid w:val="0061576F"/>
    <w:rsid w:val="0061625D"/>
    <w:rsid w:val="00616357"/>
    <w:rsid w:val="006163C4"/>
    <w:rsid w:val="0061679A"/>
    <w:rsid w:val="0061713C"/>
    <w:rsid w:val="006174F9"/>
    <w:rsid w:val="0061751D"/>
    <w:rsid w:val="00617683"/>
    <w:rsid w:val="00617804"/>
    <w:rsid w:val="00617CB9"/>
    <w:rsid w:val="00617D14"/>
    <w:rsid w:val="00617DA2"/>
    <w:rsid w:val="00620831"/>
    <w:rsid w:val="00620900"/>
    <w:rsid w:val="006212E5"/>
    <w:rsid w:val="0062161C"/>
    <w:rsid w:val="00621694"/>
    <w:rsid w:val="00621DC7"/>
    <w:rsid w:val="00621EB0"/>
    <w:rsid w:val="00621EC8"/>
    <w:rsid w:val="00621F68"/>
    <w:rsid w:val="00622548"/>
    <w:rsid w:val="006228B1"/>
    <w:rsid w:val="00622AD8"/>
    <w:rsid w:val="00623077"/>
    <w:rsid w:val="006231CE"/>
    <w:rsid w:val="006232B0"/>
    <w:rsid w:val="00623914"/>
    <w:rsid w:val="00623B1D"/>
    <w:rsid w:val="00623BD2"/>
    <w:rsid w:val="00623C11"/>
    <w:rsid w:val="00623F26"/>
    <w:rsid w:val="0062439E"/>
    <w:rsid w:val="00624D54"/>
    <w:rsid w:val="00624DDB"/>
    <w:rsid w:val="00625430"/>
    <w:rsid w:val="006256D3"/>
    <w:rsid w:val="0062586C"/>
    <w:rsid w:val="006258EA"/>
    <w:rsid w:val="006258F1"/>
    <w:rsid w:val="00625FAE"/>
    <w:rsid w:val="00626241"/>
    <w:rsid w:val="006265C0"/>
    <w:rsid w:val="006267C8"/>
    <w:rsid w:val="0062682E"/>
    <w:rsid w:val="0062698C"/>
    <w:rsid w:val="00626ABC"/>
    <w:rsid w:val="00626E05"/>
    <w:rsid w:val="00626E30"/>
    <w:rsid w:val="00627559"/>
    <w:rsid w:val="0062781E"/>
    <w:rsid w:val="0062792F"/>
    <w:rsid w:val="00627A42"/>
    <w:rsid w:val="00627C76"/>
    <w:rsid w:val="00627CCA"/>
    <w:rsid w:val="00630209"/>
    <w:rsid w:val="0063082D"/>
    <w:rsid w:val="006308E3"/>
    <w:rsid w:val="00630A2C"/>
    <w:rsid w:val="00630BEE"/>
    <w:rsid w:val="00630F87"/>
    <w:rsid w:val="00631054"/>
    <w:rsid w:val="006313B5"/>
    <w:rsid w:val="0063148A"/>
    <w:rsid w:val="006315E7"/>
    <w:rsid w:val="00631C6B"/>
    <w:rsid w:val="00631FDB"/>
    <w:rsid w:val="00632043"/>
    <w:rsid w:val="0063217A"/>
    <w:rsid w:val="0063227A"/>
    <w:rsid w:val="00632A68"/>
    <w:rsid w:val="00632C44"/>
    <w:rsid w:val="00632E06"/>
    <w:rsid w:val="00632F73"/>
    <w:rsid w:val="0063360A"/>
    <w:rsid w:val="006336B7"/>
    <w:rsid w:val="00633704"/>
    <w:rsid w:val="00633AC2"/>
    <w:rsid w:val="0063403F"/>
    <w:rsid w:val="00634087"/>
    <w:rsid w:val="00634400"/>
    <w:rsid w:val="006348C2"/>
    <w:rsid w:val="006348FD"/>
    <w:rsid w:val="00634DAA"/>
    <w:rsid w:val="00634E7A"/>
    <w:rsid w:val="00634EFB"/>
    <w:rsid w:val="006352DB"/>
    <w:rsid w:val="00635775"/>
    <w:rsid w:val="00635A0C"/>
    <w:rsid w:val="00635B88"/>
    <w:rsid w:val="00635C33"/>
    <w:rsid w:val="00635D59"/>
    <w:rsid w:val="00635EA0"/>
    <w:rsid w:val="0063608D"/>
    <w:rsid w:val="00636351"/>
    <w:rsid w:val="006363F7"/>
    <w:rsid w:val="00636540"/>
    <w:rsid w:val="00636597"/>
    <w:rsid w:val="006367E8"/>
    <w:rsid w:val="0063694F"/>
    <w:rsid w:val="00636B19"/>
    <w:rsid w:val="00636B79"/>
    <w:rsid w:val="00636C0E"/>
    <w:rsid w:val="00636E47"/>
    <w:rsid w:val="00637082"/>
    <w:rsid w:val="00637125"/>
    <w:rsid w:val="00637137"/>
    <w:rsid w:val="00637B20"/>
    <w:rsid w:val="00637DCE"/>
    <w:rsid w:val="00637E13"/>
    <w:rsid w:val="00637EE9"/>
    <w:rsid w:val="0064004A"/>
    <w:rsid w:val="006404C8"/>
    <w:rsid w:val="006405ED"/>
    <w:rsid w:val="00640774"/>
    <w:rsid w:val="00640926"/>
    <w:rsid w:val="00640B3F"/>
    <w:rsid w:val="00640B9F"/>
    <w:rsid w:val="00640BA8"/>
    <w:rsid w:val="00640C58"/>
    <w:rsid w:val="00640DD7"/>
    <w:rsid w:val="00640DF2"/>
    <w:rsid w:val="00640E20"/>
    <w:rsid w:val="00640FB5"/>
    <w:rsid w:val="00641057"/>
    <w:rsid w:val="00641061"/>
    <w:rsid w:val="0064107A"/>
    <w:rsid w:val="006416D9"/>
    <w:rsid w:val="006416FD"/>
    <w:rsid w:val="00641886"/>
    <w:rsid w:val="0064197B"/>
    <w:rsid w:val="00641983"/>
    <w:rsid w:val="00641AE8"/>
    <w:rsid w:val="00641B4A"/>
    <w:rsid w:val="00641EAE"/>
    <w:rsid w:val="006421E0"/>
    <w:rsid w:val="006425FC"/>
    <w:rsid w:val="00642825"/>
    <w:rsid w:val="00642CE5"/>
    <w:rsid w:val="00642F13"/>
    <w:rsid w:val="00643122"/>
    <w:rsid w:val="006431C1"/>
    <w:rsid w:val="0064322D"/>
    <w:rsid w:val="00643297"/>
    <w:rsid w:val="00643598"/>
    <w:rsid w:val="0064394A"/>
    <w:rsid w:val="0064394B"/>
    <w:rsid w:val="00643BBA"/>
    <w:rsid w:val="00643C01"/>
    <w:rsid w:val="006449C7"/>
    <w:rsid w:val="00644A40"/>
    <w:rsid w:val="00644B6A"/>
    <w:rsid w:val="00644D69"/>
    <w:rsid w:val="00644FF8"/>
    <w:rsid w:val="00645265"/>
    <w:rsid w:val="00645356"/>
    <w:rsid w:val="0064555F"/>
    <w:rsid w:val="00645775"/>
    <w:rsid w:val="0064591A"/>
    <w:rsid w:val="00645D04"/>
    <w:rsid w:val="00646CDD"/>
    <w:rsid w:val="006475B0"/>
    <w:rsid w:val="0064783F"/>
    <w:rsid w:val="00647A30"/>
    <w:rsid w:val="00647F9A"/>
    <w:rsid w:val="0065002E"/>
    <w:rsid w:val="00650271"/>
    <w:rsid w:val="006502E0"/>
    <w:rsid w:val="00650325"/>
    <w:rsid w:val="006503E6"/>
    <w:rsid w:val="006508B9"/>
    <w:rsid w:val="00650B42"/>
    <w:rsid w:val="00651416"/>
    <w:rsid w:val="006515DC"/>
    <w:rsid w:val="006516F5"/>
    <w:rsid w:val="006517B9"/>
    <w:rsid w:val="006517F6"/>
    <w:rsid w:val="00651A40"/>
    <w:rsid w:val="00651EA1"/>
    <w:rsid w:val="00651FCB"/>
    <w:rsid w:val="006525AB"/>
    <w:rsid w:val="006525D3"/>
    <w:rsid w:val="00652BED"/>
    <w:rsid w:val="00652E96"/>
    <w:rsid w:val="0065312F"/>
    <w:rsid w:val="00653502"/>
    <w:rsid w:val="00653578"/>
    <w:rsid w:val="006536FE"/>
    <w:rsid w:val="00653B8A"/>
    <w:rsid w:val="00653B8F"/>
    <w:rsid w:val="00653BC3"/>
    <w:rsid w:val="00653F9B"/>
    <w:rsid w:val="00653FC3"/>
    <w:rsid w:val="0065428D"/>
    <w:rsid w:val="00654370"/>
    <w:rsid w:val="00654391"/>
    <w:rsid w:val="00654449"/>
    <w:rsid w:val="0065451A"/>
    <w:rsid w:val="006546E5"/>
    <w:rsid w:val="00654819"/>
    <w:rsid w:val="0065496A"/>
    <w:rsid w:val="00654FB0"/>
    <w:rsid w:val="0065503B"/>
    <w:rsid w:val="006555B9"/>
    <w:rsid w:val="00655871"/>
    <w:rsid w:val="006559B1"/>
    <w:rsid w:val="00655A81"/>
    <w:rsid w:val="00655B0D"/>
    <w:rsid w:val="00655CA6"/>
    <w:rsid w:val="00655E1B"/>
    <w:rsid w:val="00655E33"/>
    <w:rsid w:val="00656524"/>
    <w:rsid w:val="00656B29"/>
    <w:rsid w:val="00656C0B"/>
    <w:rsid w:val="00656D1E"/>
    <w:rsid w:val="00656F16"/>
    <w:rsid w:val="0065700F"/>
    <w:rsid w:val="006572C3"/>
    <w:rsid w:val="00657D8D"/>
    <w:rsid w:val="00657F38"/>
    <w:rsid w:val="006603EA"/>
    <w:rsid w:val="00660BB8"/>
    <w:rsid w:val="00660E86"/>
    <w:rsid w:val="00660EB0"/>
    <w:rsid w:val="00660FEC"/>
    <w:rsid w:val="0066143A"/>
    <w:rsid w:val="0066193D"/>
    <w:rsid w:val="006619AA"/>
    <w:rsid w:val="00661AE5"/>
    <w:rsid w:val="00661D88"/>
    <w:rsid w:val="00661E28"/>
    <w:rsid w:val="006621BF"/>
    <w:rsid w:val="00662571"/>
    <w:rsid w:val="00662B36"/>
    <w:rsid w:val="00662C32"/>
    <w:rsid w:val="00662DBE"/>
    <w:rsid w:val="00662F71"/>
    <w:rsid w:val="00663194"/>
    <w:rsid w:val="0066356B"/>
    <w:rsid w:val="00663605"/>
    <w:rsid w:val="00663ACF"/>
    <w:rsid w:val="00663ECF"/>
    <w:rsid w:val="00664052"/>
    <w:rsid w:val="006645BA"/>
    <w:rsid w:val="0066467B"/>
    <w:rsid w:val="00664A71"/>
    <w:rsid w:val="00664BB4"/>
    <w:rsid w:val="00664E61"/>
    <w:rsid w:val="00664F59"/>
    <w:rsid w:val="00665769"/>
    <w:rsid w:val="006657DC"/>
    <w:rsid w:val="00665FAD"/>
    <w:rsid w:val="0066612C"/>
    <w:rsid w:val="00666132"/>
    <w:rsid w:val="00666373"/>
    <w:rsid w:val="0066649D"/>
    <w:rsid w:val="0066695C"/>
    <w:rsid w:val="00666F86"/>
    <w:rsid w:val="00667364"/>
    <w:rsid w:val="00667737"/>
    <w:rsid w:val="0066792A"/>
    <w:rsid w:val="00667CE6"/>
    <w:rsid w:val="00667D30"/>
    <w:rsid w:val="00667F88"/>
    <w:rsid w:val="00670055"/>
    <w:rsid w:val="006700DE"/>
    <w:rsid w:val="00670390"/>
    <w:rsid w:val="0067091F"/>
    <w:rsid w:val="00670D67"/>
    <w:rsid w:val="00670F27"/>
    <w:rsid w:val="006710C0"/>
    <w:rsid w:val="006718CE"/>
    <w:rsid w:val="00671B47"/>
    <w:rsid w:val="00671DDD"/>
    <w:rsid w:val="00671E26"/>
    <w:rsid w:val="00671EBA"/>
    <w:rsid w:val="006725A3"/>
    <w:rsid w:val="0067295E"/>
    <w:rsid w:val="00672D37"/>
    <w:rsid w:val="00672FCE"/>
    <w:rsid w:val="006731EE"/>
    <w:rsid w:val="00673906"/>
    <w:rsid w:val="00673E82"/>
    <w:rsid w:val="00673EEB"/>
    <w:rsid w:val="006746D6"/>
    <w:rsid w:val="00674AEC"/>
    <w:rsid w:val="00674C68"/>
    <w:rsid w:val="006751C4"/>
    <w:rsid w:val="00675A73"/>
    <w:rsid w:val="00675C66"/>
    <w:rsid w:val="00675D52"/>
    <w:rsid w:val="00675EB3"/>
    <w:rsid w:val="00676207"/>
    <w:rsid w:val="0067697F"/>
    <w:rsid w:val="00676BC6"/>
    <w:rsid w:val="00677032"/>
    <w:rsid w:val="006770AF"/>
    <w:rsid w:val="00677239"/>
    <w:rsid w:val="00677294"/>
    <w:rsid w:val="006774E9"/>
    <w:rsid w:val="00677619"/>
    <w:rsid w:val="006778ED"/>
    <w:rsid w:val="00677943"/>
    <w:rsid w:val="00677C38"/>
    <w:rsid w:val="00680056"/>
    <w:rsid w:val="006807CD"/>
    <w:rsid w:val="00680997"/>
    <w:rsid w:val="00680B01"/>
    <w:rsid w:val="00680D6A"/>
    <w:rsid w:val="00680E0F"/>
    <w:rsid w:val="006811DC"/>
    <w:rsid w:val="00681274"/>
    <w:rsid w:val="0068139F"/>
    <w:rsid w:val="00681413"/>
    <w:rsid w:val="006821D2"/>
    <w:rsid w:val="00682201"/>
    <w:rsid w:val="00682749"/>
    <w:rsid w:val="006829F9"/>
    <w:rsid w:val="00682BBA"/>
    <w:rsid w:val="00682D98"/>
    <w:rsid w:val="00682F17"/>
    <w:rsid w:val="0068302E"/>
    <w:rsid w:val="0068389E"/>
    <w:rsid w:val="00683A4E"/>
    <w:rsid w:val="00683AED"/>
    <w:rsid w:val="00683BE5"/>
    <w:rsid w:val="00683C4D"/>
    <w:rsid w:val="00684344"/>
    <w:rsid w:val="006843D5"/>
    <w:rsid w:val="006844F7"/>
    <w:rsid w:val="00684880"/>
    <w:rsid w:val="00684B0D"/>
    <w:rsid w:val="00684B69"/>
    <w:rsid w:val="00684BFF"/>
    <w:rsid w:val="00685011"/>
    <w:rsid w:val="00685055"/>
    <w:rsid w:val="00685496"/>
    <w:rsid w:val="006854C5"/>
    <w:rsid w:val="006854F8"/>
    <w:rsid w:val="00685502"/>
    <w:rsid w:val="0068559F"/>
    <w:rsid w:val="00685718"/>
    <w:rsid w:val="006859B5"/>
    <w:rsid w:val="00685E07"/>
    <w:rsid w:val="00685EF4"/>
    <w:rsid w:val="006865BD"/>
    <w:rsid w:val="0068696C"/>
    <w:rsid w:val="00686AA2"/>
    <w:rsid w:val="00686C58"/>
    <w:rsid w:val="00686CA7"/>
    <w:rsid w:val="00686D38"/>
    <w:rsid w:val="00686FA9"/>
    <w:rsid w:val="00686FE3"/>
    <w:rsid w:val="00687011"/>
    <w:rsid w:val="006873F4"/>
    <w:rsid w:val="00687541"/>
    <w:rsid w:val="00687797"/>
    <w:rsid w:val="00687C45"/>
    <w:rsid w:val="00687CF7"/>
    <w:rsid w:val="00687E41"/>
    <w:rsid w:val="00687F1A"/>
    <w:rsid w:val="0069066F"/>
    <w:rsid w:val="00691004"/>
    <w:rsid w:val="00691113"/>
    <w:rsid w:val="0069126B"/>
    <w:rsid w:val="00691617"/>
    <w:rsid w:val="00691664"/>
    <w:rsid w:val="00691B75"/>
    <w:rsid w:val="0069226F"/>
    <w:rsid w:val="00692589"/>
    <w:rsid w:val="00692624"/>
    <w:rsid w:val="006928C3"/>
    <w:rsid w:val="00692A5F"/>
    <w:rsid w:val="00692B04"/>
    <w:rsid w:val="00692B2F"/>
    <w:rsid w:val="006930A7"/>
    <w:rsid w:val="00693990"/>
    <w:rsid w:val="00693B02"/>
    <w:rsid w:val="00693C81"/>
    <w:rsid w:val="00693CD1"/>
    <w:rsid w:val="00693DE7"/>
    <w:rsid w:val="00694870"/>
    <w:rsid w:val="00694A32"/>
    <w:rsid w:val="00694BB4"/>
    <w:rsid w:val="006953D0"/>
    <w:rsid w:val="0069549A"/>
    <w:rsid w:val="006954B8"/>
    <w:rsid w:val="00695612"/>
    <w:rsid w:val="00695CC7"/>
    <w:rsid w:val="00695DC9"/>
    <w:rsid w:val="006961A0"/>
    <w:rsid w:val="006961CE"/>
    <w:rsid w:val="006961FC"/>
    <w:rsid w:val="00697153"/>
    <w:rsid w:val="0069732A"/>
    <w:rsid w:val="00697375"/>
    <w:rsid w:val="006973C1"/>
    <w:rsid w:val="00697670"/>
    <w:rsid w:val="00697759"/>
    <w:rsid w:val="00697870"/>
    <w:rsid w:val="00697891"/>
    <w:rsid w:val="00697AD8"/>
    <w:rsid w:val="00697C25"/>
    <w:rsid w:val="00697D51"/>
    <w:rsid w:val="00697F95"/>
    <w:rsid w:val="006A0397"/>
    <w:rsid w:val="006A0522"/>
    <w:rsid w:val="006A077A"/>
    <w:rsid w:val="006A0B94"/>
    <w:rsid w:val="006A0BDE"/>
    <w:rsid w:val="006A0CF6"/>
    <w:rsid w:val="006A0D71"/>
    <w:rsid w:val="006A0F39"/>
    <w:rsid w:val="006A0F9B"/>
    <w:rsid w:val="006A12F2"/>
    <w:rsid w:val="006A150D"/>
    <w:rsid w:val="006A19AC"/>
    <w:rsid w:val="006A1E45"/>
    <w:rsid w:val="006A1F29"/>
    <w:rsid w:val="006A286E"/>
    <w:rsid w:val="006A2A72"/>
    <w:rsid w:val="006A2C5A"/>
    <w:rsid w:val="006A2D84"/>
    <w:rsid w:val="006A3208"/>
    <w:rsid w:val="006A3414"/>
    <w:rsid w:val="006A34E4"/>
    <w:rsid w:val="006A363E"/>
    <w:rsid w:val="006A3711"/>
    <w:rsid w:val="006A3950"/>
    <w:rsid w:val="006A3A6B"/>
    <w:rsid w:val="006A3B8E"/>
    <w:rsid w:val="006A4268"/>
    <w:rsid w:val="006A42A3"/>
    <w:rsid w:val="006A437F"/>
    <w:rsid w:val="006A47E6"/>
    <w:rsid w:val="006A482C"/>
    <w:rsid w:val="006A4955"/>
    <w:rsid w:val="006A4E5C"/>
    <w:rsid w:val="006A51B2"/>
    <w:rsid w:val="006A51D4"/>
    <w:rsid w:val="006A5549"/>
    <w:rsid w:val="006A59DB"/>
    <w:rsid w:val="006A59EC"/>
    <w:rsid w:val="006A5A01"/>
    <w:rsid w:val="006A5D9A"/>
    <w:rsid w:val="006A5E14"/>
    <w:rsid w:val="006A609C"/>
    <w:rsid w:val="006A62AF"/>
    <w:rsid w:val="006A6D0B"/>
    <w:rsid w:val="006A6D3F"/>
    <w:rsid w:val="006A6D45"/>
    <w:rsid w:val="006A6D80"/>
    <w:rsid w:val="006A6DFB"/>
    <w:rsid w:val="006A7095"/>
    <w:rsid w:val="006A74F4"/>
    <w:rsid w:val="006A7F55"/>
    <w:rsid w:val="006B0194"/>
    <w:rsid w:val="006B01EB"/>
    <w:rsid w:val="006B04C5"/>
    <w:rsid w:val="006B0597"/>
    <w:rsid w:val="006B0D78"/>
    <w:rsid w:val="006B0EB8"/>
    <w:rsid w:val="006B0EE1"/>
    <w:rsid w:val="006B0FAA"/>
    <w:rsid w:val="006B101E"/>
    <w:rsid w:val="006B166C"/>
    <w:rsid w:val="006B193F"/>
    <w:rsid w:val="006B245D"/>
    <w:rsid w:val="006B31F3"/>
    <w:rsid w:val="006B33AB"/>
    <w:rsid w:val="006B3476"/>
    <w:rsid w:val="006B36D8"/>
    <w:rsid w:val="006B3EB8"/>
    <w:rsid w:val="006B3F44"/>
    <w:rsid w:val="006B4006"/>
    <w:rsid w:val="006B4281"/>
    <w:rsid w:val="006B447B"/>
    <w:rsid w:val="006B45F8"/>
    <w:rsid w:val="006B4681"/>
    <w:rsid w:val="006B46D2"/>
    <w:rsid w:val="006B47A2"/>
    <w:rsid w:val="006B4858"/>
    <w:rsid w:val="006B5142"/>
    <w:rsid w:val="006B55F7"/>
    <w:rsid w:val="006B5774"/>
    <w:rsid w:val="006B5A3C"/>
    <w:rsid w:val="006B5BC0"/>
    <w:rsid w:val="006B5C10"/>
    <w:rsid w:val="006B5F21"/>
    <w:rsid w:val="006B60AE"/>
    <w:rsid w:val="006B62C1"/>
    <w:rsid w:val="006B65B8"/>
    <w:rsid w:val="006B66CD"/>
    <w:rsid w:val="006B679A"/>
    <w:rsid w:val="006B6CC4"/>
    <w:rsid w:val="006B7530"/>
    <w:rsid w:val="006B7B67"/>
    <w:rsid w:val="006B7B94"/>
    <w:rsid w:val="006C01A5"/>
    <w:rsid w:val="006C072C"/>
    <w:rsid w:val="006C0898"/>
    <w:rsid w:val="006C08D0"/>
    <w:rsid w:val="006C0B1C"/>
    <w:rsid w:val="006C0BC8"/>
    <w:rsid w:val="006C0D3D"/>
    <w:rsid w:val="006C1008"/>
    <w:rsid w:val="006C100D"/>
    <w:rsid w:val="006C13FD"/>
    <w:rsid w:val="006C17CF"/>
    <w:rsid w:val="006C191A"/>
    <w:rsid w:val="006C1C6E"/>
    <w:rsid w:val="006C2427"/>
    <w:rsid w:val="006C2545"/>
    <w:rsid w:val="006C2787"/>
    <w:rsid w:val="006C2C61"/>
    <w:rsid w:val="006C37C1"/>
    <w:rsid w:val="006C3F22"/>
    <w:rsid w:val="006C3F24"/>
    <w:rsid w:val="006C44CC"/>
    <w:rsid w:val="006C4932"/>
    <w:rsid w:val="006C4A48"/>
    <w:rsid w:val="006C4C74"/>
    <w:rsid w:val="006C53B7"/>
    <w:rsid w:val="006C55CF"/>
    <w:rsid w:val="006C56D3"/>
    <w:rsid w:val="006C5A56"/>
    <w:rsid w:val="006C5BF8"/>
    <w:rsid w:val="006C5E34"/>
    <w:rsid w:val="006C5E5A"/>
    <w:rsid w:val="006C628A"/>
    <w:rsid w:val="006C6558"/>
    <w:rsid w:val="006C678A"/>
    <w:rsid w:val="006C67FC"/>
    <w:rsid w:val="006C69A8"/>
    <w:rsid w:val="006C6B8F"/>
    <w:rsid w:val="006C6EF4"/>
    <w:rsid w:val="006C7083"/>
    <w:rsid w:val="006C74E1"/>
    <w:rsid w:val="006C7617"/>
    <w:rsid w:val="006C7B67"/>
    <w:rsid w:val="006C7F10"/>
    <w:rsid w:val="006D0118"/>
    <w:rsid w:val="006D038D"/>
    <w:rsid w:val="006D0570"/>
    <w:rsid w:val="006D057A"/>
    <w:rsid w:val="006D08D5"/>
    <w:rsid w:val="006D0C7D"/>
    <w:rsid w:val="006D0D3E"/>
    <w:rsid w:val="006D0DDF"/>
    <w:rsid w:val="006D0F6E"/>
    <w:rsid w:val="006D1261"/>
    <w:rsid w:val="006D27C3"/>
    <w:rsid w:val="006D2C4F"/>
    <w:rsid w:val="006D2CA7"/>
    <w:rsid w:val="006D30B3"/>
    <w:rsid w:val="006D31B7"/>
    <w:rsid w:val="006D3364"/>
    <w:rsid w:val="006D3462"/>
    <w:rsid w:val="006D3602"/>
    <w:rsid w:val="006D3965"/>
    <w:rsid w:val="006D3D1D"/>
    <w:rsid w:val="006D3E90"/>
    <w:rsid w:val="006D4070"/>
    <w:rsid w:val="006D408A"/>
    <w:rsid w:val="006D4A3A"/>
    <w:rsid w:val="006D4AED"/>
    <w:rsid w:val="006D51FD"/>
    <w:rsid w:val="006D5369"/>
    <w:rsid w:val="006D5557"/>
    <w:rsid w:val="006D5878"/>
    <w:rsid w:val="006D5886"/>
    <w:rsid w:val="006D596E"/>
    <w:rsid w:val="006D5B7D"/>
    <w:rsid w:val="006D5CBC"/>
    <w:rsid w:val="006D5F6F"/>
    <w:rsid w:val="006D6105"/>
    <w:rsid w:val="006D6232"/>
    <w:rsid w:val="006D65A5"/>
    <w:rsid w:val="006D65E1"/>
    <w:rsid w:val="006D6C1D"/>
    <w:rsid w:val="006D7136"/>
    <w:rsid w:val="006D7161"/>
    <w:rsid w:val="006D73F2"/>
    <w:rsid w:val="006D75DD"/>
    <w:rsid w:val="006D767D"/>
    <w:rsid w:val="006D7A8A"/>
    <w:rsid w:val="006E015B"/>
    <w:rsid w:val="006E0323"/>
    <w:rsid w:val="006E04F8"/>
    <w:rsid w:val="006E0622"/>
    <w:rsid w:val="006E06F5"/>
    <w:rsid w:val="006E0723"/>
    <w:rsid w:val="006E0B4E"/>
    <w:rsid w:val="006E0DF7"/>
    <w:rsid w:val="006E118D"/>
    <w:rsid w:val="006E173C"/>
    <w:rsid w:val="006E1948"/>
    <w:rsid w:val="006E1A32"/>
    <w:rsid w:val="006E1C0A"/>
    <w:rsid w:val="006E1CCA"/>
    <w:rsid w:val="006E20DA"/>
    <w:rsid w:val="006E24AD"/>
    <w:rsid w:val="006E2FA7"/>
    <w:rsid w:val="006E31EC"/>
    <w:rsid w:val="006E3614"/>
    <w:rsid w:val="006E3718"/>
    <w:rsid w:val="006E3A60"/>
    <w:rsid w:val="006E3AD8"/>
    <w:rsid w:val="006E3BB6"/>
    <w:rsid w:val="006E4048"/>
    <w:rsid w:val="006E4179"/>
    <w:rsid w:val="006E4287"/>
    <w:rsid w:val="006E485D"/>
    <w:rsid w:val="006E49D7"/>
    <w:rsid w:val="006E4C98"/>
    <w:rsid w:val="006E4DA5"/>
    <w:rsid w:val="006E5382"/>
    <w:rsid w:val="006E56ED"/>
    <w:rsid w:val="006E576C"/>
    <w:rsid w:val="006E5940"/>
    <w:rsid w:val="006E5B44"/>
    <w:rsid w:val="006E5BF4"/>
    <w:rsid w:val="006E5DA7"/>
    <w:rsid w:val="006E5EDD"/>
    <w:rsid w:val="006E60C2"/>
    <w:rsid w:val="006E630D"/>
    <w:rsid w:val="006E64CE"/>
    <w:rsid w:val="006E66C3"/>
    <w:rsid w:val="006E6817"/>
    <w:rsid w:val="006E68BB"/>
    <w:rsid w:val="006E6FA1"/>
    <w:rsid w:val="006E701F"/>
    <w:rsid w:val="006E70A2"/>
    <w:rsid w:val="006E71DB"/>
    <w:rsid w:val="006E7841"/>
    <w:rsid w:val="006E798D"/>
    <w:rsid w:val="006E79C5"/>
    <w:rsid w:val="006E7AFB"/>
    <w:rsid w:val="006E7B3D"/>
    <w:rsid w:val="006E7E79"/>
    <w:rsid w:val="006F04E6"/>
    <w:rsid w:val="006F0729"/>
    <w:rsid w:val="006F10E9"/>
    <w:rsid w:val="006F1262"/>
    <w:rsid w:val="006F1415"/>
    <w:rsid w:val="006F1497"/>
    <w:rsid w:val="006F196F"/>
    <w:rsid w:val="006F1F00"/>
    <w:rsid w:val="006F1F3C"/>
    <w:rsid w:val="006F20C0"/>
    <w:rsid w:val="006F228B"/>
    <w:rsid w:val="006F241D"/>
    <w:rsid w:val="006F2432"/>
    <w:rsid w:val="006F2457"/>
    <w:rsid w:val="006F28D7"/>
    <w:rsid w:val="006F2937"/>
    <w:rsid w:val="006F2C14"/>
    <w:rsid w:val="006F2FB6"/>
    <w:rsid w:val="006F3007"/>
    <w:rsid w:val="006F35CB"/>
    <w:rsid w:val="006F3B8D"/>
    <w:rsid w:val="006F3F15"/>
    <w:rsid w:val="006F4413"/>
    <w:rsid w:val="006F4668"/>
    <w:rsid w:val="006F471D"/>
    <w:rsid w:val="006F4BFD"/>
    <w:rsid w:val="006F4C88"/>
    <w:rsid w:val="006F4CC4"/>
    <w:rsid w:val="006F4CF5"/>
    <w:rsid w:val="006F4D72"/>
    <w:rsid w:val="006F4E83"/>
    <w:rsid w:val="006F4FF0"/>
    <w:rsid w:val="006F5075"/>
    <w:rsid w:val="006F5168"/>
    <w:rsid w:val="006F575B"/>
    <w:rsid w:val="006F5A84"/>
    <w:rsid w:val="006F5AD7"/>
    <w:rsid w:val="006F5B86"/>
    <w:rsid w:val="006F5FB6"/>
    <w:rsid w:val="006F5FE7"/>
    <w:rsid w:val="006F6293"/>
    <w:rsid w:val="006F6A58"/>
    <w:rsid w:val="006F6EFF"/>
    <w:rsid w:val="006F7102"/>
    <w:rsid w:val="006F748D"/>
    <w:rsid w:val="006F752B"/>
    <w:rsid w:val="006F75DF"/>
    <w:rsid w:val="006F779A"/>
    <w:rsid w:val="006F77A4"/>
    <w:rsid w:val="006F7A4A"/>
    <w:rsid w:val="006F7BEF"/>
    <w:rsid w:val="0070053E"/>
    <w:rsid w:val="007007B2"/>
    <w:rsid w:val="0070098B"/>
    <w:rsid w:val="00700C74"/>
    <w:rsid w:val="00700D08"/>
    <w:rsid w:val="00700D8B"/>
    <w:rsid w:val="007012AD"/>
    <w:rsid w:val="00701456"/>
    <w:rsid w:val="00701F1A"/>
    <w:rsid w:val="0070232A"/>
    <w:rsid w:val="007023A4"/>
    <w:rsid w:val="0070262D"/>
    <w:rsid w:val="00702849"/>
    <w:rsid w:val="0070298E"/>
    <w:rsid w:val="007029AD"/>
    <w:rsid w:val="00702F42"/>
    <w:rsid w:val="0070310F"/>
    <w:rsid w:val="0070329D"/>
    <w:rsid w:val="007032F4"/>
    <w:rsid w:val="00703545"/>
    <w:rsid w:val="00703C80"/>
    <w:rsid w:val="007042E6"/>
    <w:rsid w:val="00704591"/>
    <w:rsid w:val="00704998"/>
    <w:rsid w:val="007049D2"/>
    <w:rsid w:val="00704F66"/>
    <w:rsid w:val="00704FDD"/>
    <w:rsid w:val="00705047"/>
    <w:rsid w:val="00705566"/>
    <w:rsid w:val="007058D8"/>
    <w:rsid w:val="007059A8"/>
    <w:rsid w:val="00705C47"/>
    <w:rsid w:val="00705FE0"/>
    <w:rsid w:val="0070608C"/>
    <w:rsid w:val="00706217"/>
    <w:rsid w:val="0070678C"/>
    <w:rsid w:val="007067AE"/>
    <w:rsid w:val="00706BBB"/>
    <w:rsid w:val="00706DE5"/>
    <w:rsid w:val="00706E91"/>
    <w:rsid w:val="007070DD"/>
    <w:rsid w:val="007073A3"/>
    <w:rsid w:val="007074C1"/>
    <w:rsid w:val="007075B3"/>
    <w:rsid w:val="00707669"/>
    <w:rsid w:val="00707C12"/>
    <w:rsid w:val="00707CDB"/>
    <w:rsid w:val="00707D7B"/>
    <w:rsid w:val="00707E1E"/>
    <w:rsid w:val="00710124"/>
    <w:rsid w:val="00710242"/>
    <w:rsid w:val="007106B6"/>
    <w:rsid w:val="00710778"/>
    <w:rsid w:val="0071079C"/>
    <w:rsid w:val="0071112A"/>
    <w:rsid w:val="0071112F"/>
    <w:rsid w:val="00711530"/>
    <w:rsid w:val="00711658"/>
    <w:rsid w:val="00711ACE"/>
    <w:rsid w:val="00711C2E"/>
    <w:rsid w:val="00711CDC"/>
    <w:rsid w:val="00711D31"/>
    <w:rsid w:val="00711DF9"/>
    <w:rsid w:val="00712107"/>
    <w:rsid w:val="0071233D"/>
    <w:rsid w:val="00712343"/>
    <w:rsid w:val="00712346"/>
    <w:rsid w:val="007127F3"/>
    <w:rsid w:val="00712FA3"/>
    <w:rsid w:val="007134CF"/>
    <w:rsid w:val="007134EC"/>
    <w:rsid w:val="00713E39"/>
    <w:rsid w:val="007140DB"/>
    <w:rsid w:val="00714550"/>
    <w:rsid w:val="00714593"/>
    <w:rsid w:val="00714813"/>
    <w:rsid w:val="0071492A"/>
    <w:rsid w:val="007149E9"/>
    <w:rsid w:val="00714E6B"/>
    <w:rsid w:val="00715415"/>
    <w:rsid w:val="00715806"/>
    <w:rsid w:val="00715A59"/>
    <w:rsid w:val="00715A8C"/>
    <w:rsid w:val="00715ACA"/>
    <w:rsid w:val="00715D18"/>
    <w:rsid w:val="007165FC"/>
    <w:rsid w:val="00716BA0"/>
    <w:rsid w:val="00716DF4"/>
    <w:rsid w:val="00716E92"/>
    <w:rsid w:val="0071729F"/>
    <w:rsid w:val="00717598"/>
    <w:rsid w:val="0071793A"/>
    <w:rsid w:val="00717A7F"/>
    <w:rsid w:val="00717B24"/>
    <w:rsid w:val="00717EC6"/>
    <w:rsid w:val="00717EEC"/>
    <w:rsid w:val="0072009D"/>
    <w:rsid w:val="00720245"/>
    <w:rsid w:val="00720342"/>
    <w:rsid w:val="00720462"/>
    <w:rsid w:val="0072059B"/>
    <w:rsid w:val="00720621"/>
    <w:rsid w:val="00720983"/>
    <w:rsid w:val="007209DF"/>
    <w:rsid w:val="00720A61"/>
    <w:rsid w:val="00720C01"/>
    <w:rsid w:val="00720E79"/>
    <w:rsid w:val="00720F59"/>
    <w:rsid w:val="0072164E"/>
    <w:rsid w:val="00722573"/>
    <w:rsid w:val="007225A3"/>
    <w:rsid w:val="00722A0B"/>
    <w:rsid w:val="00722A4E"/>
    <w:rsid w:val="007230A5"/>
    <w:rsid w:val="007230E7"/>
    <w:rsid w:val="007236B6"/>
    <w:rsid w:val="00723B51"/>
    <w:rsid w:val="00723C9E"/>
    <w:rsid w:val="00723E60"/>
    <w:rsid w:val="007242D1"/>
    <w:rsid w:val="00725B7E"/>
    <w:rsid w:val="00725FC9"/>
    <w:rsid w:val="007264E3"/>
    <w:rsid w:val="00726513"/>
    <w:rsid w:val="0072651A"/>
    <w:rsid w:val="00726BD0"/>
    <w:rsid w:val="007271C3"/>
    <w:rsid w:val="00727647"/>
    <w:rsid w:val="0072780A"/>
    <w:rsid w:val="00727A75"/>
    <w:rsid w:val="00727B37"/>
    <w:rsid w:val="00727E37"/>
    <w:rsid w:val="00727F0C"/>
    <w:rsid w:val="007301D9"/>
    <w:rsid w:val="007307E6"/>
    <w:rsid w:val="0073088A"/>
    <w:rsid w:val="00730BFF"/>
    <w:rsid w:val="00730DFF"/>
    <w:rsid w:val="00730EF4"/>
    <w:rsid w:val="00730F60"/>
    <w:rsid w:val="0073110B"/>
    <w:rsid w:val="00731619"/>
    <w:rsid w:val="007316E1"/>
    <w:rsid w:val="0073182F"/>
    <w:rsid w:val="00731E34"/>
    <w:rsid w:val="0073200C"/>
    <w:rsid w:val="0073224F"/>
    <w:rsid w:val="00732617"/>
    <w:rsid w:val="00732679"/>
    <w:rsid w:val="00732693"/>
    <w:rsid w:val="00732BA9"/>
    <w:rsid w:val="00732F13"/>
    <w:rsid w:val="0073312D"/>
    <w:rsid w:val="00733401"/>
    <w:rsid w:val="0073370C"/>
    <w:rsid w:val="00733796"/>
    <w:rsid w:val="00733A14"/>
    <w:rsid w:val="00733C2D"/>
    <w:rsid w:val="00733DB8"/>
    <w:rsid w:val="00733DDC"/>
    <w:rsid w:val="007340E4"/>
    <w:rsid w:val="0073446A"/>
    <w:rsid w:val="007348A2"/>
    <w:rsid w:val="00734936"/>
    <w:rsid w:val="007353D4"/>
    <w:rsid w:val="00735512"/>
    <w:rsid w:val="00735699"/>
    <w:rsid w:val="00735779"/>
    <w:rsid w:val="00736517"/>
    <w:rsid w:val="00736722"/>
    <w:rsid w:val="00736997"/>
    <w:rsid w:val="00736E14"/>
    <w:rsid w:val="00736E63"/>
    <w:rsid w:val="00737118"/>
    <w:rsid w:val="00737852"/>
    <w:rsid w:val="0073790E"/>
    <w:rsid w:val="00737947"/>
    <w:rsid w:val="00737988"/>
    <w:rsid w:val="00737EF1"/>
    <w:rsid w:val="0074029F"/>
    <w:rsid w:val="007405FA"/>
    <w:rsid w:val="007408F5"/>
    <w:rsid w:val="00740DA6"/>
    <w:rsid w:val="00740FC2"/>
    <w:rsid w:val="00741496"/>
    <w:rsid w:val="00741714"/>
    <w:rsid w:val="00741731"/>
    <w:rsid w:val="007417D2"/>
    <w:rsid w:val="00741DFF"/>
    <w:rsid w:val="00741E8A"/>
    <w:rsid w:val="00742220"/>
    <w:rsid w:val="00742712"/>
    <w:rsid w:val="007428C1"/>
    <w:rsid w:val="007428E4"/>
    <w:rsid w:val="00742BF2"/>
    <w:rsid w:val="00742CCB"/>
    <w:rsid w:val="00742F2B"/>
    <w:rsid w:val="00743210"/>
    <w:rsid w:val="0074328D"/>
    <w:rsid w:val="007432D4"/>
    <w:rsid w:val="00743381"/>
    <w:rsid w:val="00743577"/>
    <w:rsid w:val="00743BB0"/>
    <w:rsid w:val="00743CFC"/>
    <w:rsid w:val="00743DE1"/>
    <w:rsid w:val="00743F61"/>
    <w:rsid w:val="00743FD3"/>
    <w:rsid w:val="00744CA2"/>
    <w:rsid w:val="00744E8F"/>
    <w:rsid w:val="0074519B"/>
    <w:rsid w:val="00745540"/>
    <w:rsid w:val="00745C65"/>
    <w:rsid w:val="00746071"/>
    <w:rsid w:val="0074615F"/>
    <w:rsid w:val="00746209"/>
    <w:rsid w:val="00746219"/>
    <w:rsid w:val="007465F0"/>
    <w:rsid w:val="00746808"/>
    <w:rsid w:val="00746960"/>
    <w:rsid w:val="00746D6F"/>
    <w:rsid w:val="00746DEB"/>
    <w:rsid w:val="00746F12"/>
    <w:rsid w:val="00746FF4"/>
    <w:rsid w:val="00747042"/>
    <w:rsid w:val="00747559"/>
    <w:rsid w:val="0074757A"/>
    <w:rsid w:val="00747606"/>
    <w:rsid w:val="00747874"/>
    <w:rsid w:val="0074794B"/>
    <w:rsid w:val="00747B1D"/>
    <w:rsid w:val="00747CD6"/>
    <w:rsid w:val="00750A44"/>
    <w:rsid w:val="00750A98"/>
    <w:rsid w:val="00750BE6"/>
    <w:rsid w:val="00750CB3"/>
    <w:rsid w:val="00750CF4"/>
    <w:rsid w:val="00750D2F"/>
    <w:rsid w:val="00750EB8"/>
    <w:rsid w:val="00751078"/>
    <w:rsid w:val="007510C9"/>
    <w:rsid w:val="00751246"/>
    <w:rsid w:val="007513BA"/>
    <w:rsid w:val="00751646"/>
    <w:rsid w:val="00751918"/>
    <w:rsid w:val="00751C3C"/>
    <w:rsid w:val="00751CD7"/>
    <w:rsid w:val="007524A0"/>
    <w:rsid w:val="00752A99"/>
    <w:rsid w:val="00753183"/>
    <w:rsid w:val="007531D9"/>
    <w:rsid w:val="00753318"/>
    <w:rsid w:val="00753393"/>
    <w:rsid w:val="00753829"/>
    <w:rsid w:val="00753911"/>
    <w:rsid w:val="00753A96"/>
    <w:rsid w:val="00754482"/>
    <w:rsid w:val="0075453C"/>
    <w:rsid w:val="00754658"/>
    <w:rsid w:val="007548F0"/>
    <w:rsid w:val="00755034"/>
    <w:rsid w:val="007554BE"/>
    <w:rsid w:val="007555D4"/>
    <w:rsid w:val="00755647"/>
    <w:rsid w:val="00755708"/>
    <w:rsid w:val="00755D10"/>
    <w:rsid w:val="00756152"/>
    <w:rsid w:val="00756239"/>
    <w:rsid w:val="00756833"/>
    <w:rsid w:val="00756924"/>
    <w:rsid w:val="00756973"/>
    <w:rsid w:val="00756CCA"/>
    <w:rsid w:val="00756CF9"/>
    <w:rsid w:val="00756DCC"/>
    <w:rsid w:val="007573FE"/>
    <w:rsid w:val="0075747C"/>
    <w:rsid w:val="007577A9"/>
    <w:rsid w:val="0075784B"/>
    <w:rsid w:val="00757856"/>
    <w:rsid w:val="00757A0C"/>
    <w:rsid w:val="00757B01"/>
    <w:rsid w:val="00757EF7"/>
    <w:rsid w:val="00757F48"/>
    <w:rsid w:val="007603B1"/>
    <w:rsid w:val="0076083C"/>
    <w:rsid w:val="00760971"/>
    <w:rsid w:val="00760B7B"/>
    <w:rsid w:val="00760D9B"/>
    <w:rsid w:val="00760F18"/>
    <w:rsid w:val="00761325"/>
    <w:rsid w:val="00761931"/>
    <w:rsid w:val="00761DD1"/>
    <w:rsid w:val="0076252C"/>
    <w:rsid w:val="007626CC"/>
    <w:rsid w:val="00762B0A"/>
    <w:rsid w:val="00762D73"/>
    <w:rsid w:val="00762ECD"/>
    <w:rsid w:val="00762FB4"/>
    <w:rsid w:val="00763305"/>
    <w:rsid w:val="00763728"/>
    <w:rsid w:val="00763911"/>
    <w:rsid w:val="00763EB8"/>
    <w:rsid w:val="0076428B"/>
    <w:rsid w:val="00764450"/>
    <w:rsid w:val="0076445A"/>
    <w:rsid w:val="007645B8"/>
    <w:rsid w:val="00764706"/>
    <w:rsid w:val="0076476C"/>
    <w:rsid w:val="007651BF"/>
    <w:rsid w:val="0076550E"/>
    <w:rsid w:val="0076563F"/>
    <w:rsid w:val="00765665"/>
    <w:rsid w:val="007658B3"/>
    <w:rsid w:val="007659D7"/>
    <w:rsid w:val="00766000"/>
    <w:rsid w:val="007664BC"/>
    <w:rsid w:val="007668F5"/>
    <w:rsid w:val="00766964"/>
    <w:rsid w:val="00766AF8"/>
    <w:rsid w:val="00766C93"/>
    <w:rsid w:val="007672A3"/>
    <w:rsid w:val="00767CB3"/>
    <w:rsid w:val="00767F98"/>
    <w:rsid w:val="007701D7"/>
    <w:rsid w:val="0077054A"/>
    <w:rsid w:val="007706EB"/>
    <w:rsid w:val="00770709"/>
    <w:rsid w:val="00770C29"/>
    <w:rsid w:val="0077113C"/>
    <w:rsid w:val="007712B1"/>
    <w:rsid w:val="0077138E"/>
    <w:rsid w:val="0077148E"/>
    <w:rsid w:val="0077173B"/>
    <w:rsid w:val="0077173D"/>
    <w:rsid w:val="007719F9"/>
    <w:rsid w:val="00771D85"/>
    <w:rsid w:val="00771F1F"/>
    <w:rsid w:val="00772096"/>
    <w:rsid w:val="007721D4"/>
    <w:rsid w:val="007722D1"/>
    <w:rsid w:val="007722EB"/>
    <w:rsid w:val="00772F63"/>
    <w:rsid w:val="0077317F"/>
    <w:rsid w:val="00773A1F"/>
    <w:rsid w:val="00773C78"/>
    <w:rsid w:val="00773EFF"/>
    <w:rsid w:val="00773F54"/>
    <w:rsid w:val="00774134"/>
    <w:rsid w:val="0077429C"/>
    <w:rsid w:val="007748C5"/>
    <w:rsid w:val="0077494B"/>
    <w:rsid w:val="00774C27"/>
    <w:rsid w:val="00774C43"/>
    <w:rsid w:val="00774E0F"/>
    <w:rsid w:val="00774E79"/>
    <w:rsid w:val="00774EA6"/>
    <w:rsid w:val="00774EDA"/>
    <w:rsid w:val="00775504"/>
    <w:rsid w:val="00775746"/>
    <w:rsid w:val="00775B60"/>
    <w:rsid w:val="00775C2A"/>
    <w:rsid w:val="00775C37"/>
    <w:rsid w:val="0077603A"/>
    <w:rsid w:val="007763C1"/>
    <w:rsid w:val="007769BA"/>
    <w:rsid w:val="00776D1B"/>
    <w:rsid w:val="00776E6E"/>
    <w:rsid w:val="00776F81"/>
    <w:rsid w:val="00777159"/>
    <w:rsid w:val="00777851"/>
    <w:rsid w:val="00777F2B"/>
    <w:rsid w:val="00777FCA"/>
    <w:rsid w:val="00780326"/>
    <w:rsid w:val="007805CD"/>
    <w:rsid w:val="007805F6"/>
    <w:rsid w:val="00780777"/>
    <w:rsid w:val="00780D91"/>
    <w:rsid w:val="00780F56"/>
    <w:rsid w:val="00781167"/>
    <w:rsid w:val="00781270"/>
    <w:rsid w:val="00781303"/>
    <w:rsid w:val="0078130F"/>
    <w:rsid w:val="0078136F"/>
    <w:rsid w:val="007813B9"/>
    <w:rsid w:val="007815F7"/>
    <w:rsid w:val="00781837"/>
    <w:rsid w:val="00781930"/>
    <w:rsid w:val="00781A74"/>
    <w:rsid w:val="007826E8"/>
    <w:rsid w:val="00782741"/>
    <w:rsid w:val="0078349A"/>
    <w:rsid w:val="00783712"/>
    <w:rsid w:val="00783B6E"/>
    <w:rsid w:val="00783E71"/>
    <w:rsid w:val="00783F8D"/>
    <w:rsid w:val="00784073"/>
    <w:rsid w:val="00785664"/>
    <w:rsid w:val="0078585A"/>
    <w:rsid w:val="007858ED"/>
    <w:rsid w:val="00785C3C"/>
    <w:rsid w:val="00786035"/>
    <w:rsid w:val="00786242"/>
    <w:rsid w:val="00786625"/>
    <w:rsid w:val="007867C1"/>
    <w:rsid w:val="00786934"/>
    <w:rsid w:val="00786BE1"/>
    <w:rsid w:val="00786F72"/>
    <w:rsid w:val="007871EA"/>
    <w:rsid w:val="0078728E"/>
    <w:rsid w:val="00787532"/>
    <w:rsid w:val="007876BA"/>
    <w:rsid w:val="00787FAD"/>
    <w:rsid w:val="007905AE"/>
    <w:rsid w:val="00790C31"/>
    <w:rsid w:val="00790E83"/>
    <w:rsid w:val="00791378"/>
    <w:rsid w:val="007915D8"/>
    <w:rsid w:val="007919DB"/>
    <w:rsid w:val="00791DCC"/>
    <w:rsid w:val="007921A8"/>
    <w:rsid w:val="0079241F"/>
    <w:rsid w:val="00792428"/>
    <w:rsid w:val="00792467"/>
    <w:rsid w:val="007925D2"/>
    <w:rsid w:val="007929C2"/>
    <w:rsid w:val="00792BB5"/>
    <w:rsid w:val="0079397B"/>
    <w:rsid w:val="00793A83"/>
    <w:rsid w:val="00793FAE"/>
    <w:rsid w:val="0079403F"/>
    <w:rsid w:val="00794092"/>
    <w:rsid w:val="00794145"/>
    <w:rsid w:val="007941BA"/>
    <w:rsid w:val="00794409"/>
    <w:rsid w:val="00794539"/>
    <w:rsid w:val="00794864"/>
    <w:rsid w:val="0079492B"/>
    <w:rsid w:val="00794BAF"/>
    <w:rsid w:val="00794CEB"/>
    <w:rsid w:val="007950D5"/>
    <w:rsid w:val="00795136"/>
    <w:rsid w:val="00795295"/>
    <w:rsid w:val="0079538D"/>
    <w:rsid w:val="007956E2"/>
    <w:rsid w:val="007958FD"/>
    <w:rsid w:val="00795B96"/>
    <w:rsid w:val="00795D9A"/>
    <w:rsid w:val="007960D6"/>
    <w:rsid w:val="007961F6"/>
    <w:rsid w:val="0079660F"/>
    <w:rsid w:val="0079683B"/>
    <w:rsid w:val="00796B8A"/>
    <w:rsid w:val="00796E56"/>
    <w:rsid w:val="00796F4F"/>
    <w:rsid w:val="00796FB3"/>
    <w:rsid w:val="007970CF"/>
    <w:rsid w:val="00797143"/>
    <w:rsid w:val="00797590"/>
    <w:rsid w:val="00797647"/>
    <w:rsid w:val="00797FF2"/>
    <w:rsid w:val="007A0150"/>
    <w:rsid w:val="007A015A"/>
    <w:rsid w:val="007A0622"/>
    <w:rsid w:val="007A0E81"/>
    <w:rsid w:val="007A10B1"/>
    <w:rsid w:val="007A10D9"/>
    <w:rsid w:val="007A113C"/>
    <w:rsid w:val="007A15A7"/>
    <w:rsid w:val="007A1C75"/>
    <w:rsid w:val="007A1CAE"/>
    <w:rsid w:val="007A1CB4"/>
    <w:rsid w:val="007A1D53"/>
    <w:rsid w:val="007A1FAB"/>
    <w:rsid w:val="007A2057"/>
    <w:rsid w:val="007A2106"/>
    <w:rsid w:val="007A22E3"/>
    <w:rsid w:val="007A2414"/>
    <w:rsid w:val="007A2871"/>
    <w:rsid w:val="007A28DD"/>
    <w:rsid w:val="007A3454"/>
    <w:rsid w:val="007A3650"/>
    <w:rsid w:val="007A3725"/>
    <w:rsid w:val="007A3E4E"/>
    <w:rsid w:val="007A4356"/>
    <w:rsid w:val="007A456E"/>
    <w:rsid w:val="007A4BFF"/>
    <w:rsid w:val="007A4E87"/>
    <w:rsid w:val="007A4F1C"/>
    <w:rsid w:val="007A50AE"/>
    <w:rsid w:val="007A52FE"/>
    <w:rsid w:val="007A54C1"/>
    <w:rsid w:val="007A5A1D"/>
    <w:rsid w:val="007A5D23"/>
    <w:rsid w:val="007A5E62"/>
    <w:rsid w:val="007A5FFF"/>
    <w:rsid w:val="007A6332"/>
    <w:rsid w:val="007A6386"/>
    <w:rsid w:val="007A6481"/>
    <w:rsid w:val="007A684B"/>
    <w:rsid w:val="007A7437"/>
    <w:rsid w:val="007A7613"/>
    <w:rsid w:val="007A7889"/>
    <w:rsid w:val="007A791B"/>
    <w:rsid w:val="007A7956"/>
    <w:rsid w:val="007A7D7B"/>
    <w:rsid w:val="007A7F27"/>
    <w:rsid w:val="007A7F63"/>
    <w:rsid w:val="007A7F9A"/>
    <w:rsid w:val="007B0376"/>
    <w:rsid w:val="007B071D"/>
    <w:rsid w:val="007B076B"/>
    <w:rsid w:val="007B0AB0"/>
    <w:rsid w:val="007B0C1D"/>
    <w:rsid w:val="007B1202"/>
    <w:rsid w:val="007B154E"/>
    <w:rsid w:val="007B16CF"/>
    <w:rsid w:val="007B16D8"/>
    <w:rsid w:val="007B1892"/>
    <w:rsid w:val="007B18CC"/>
    <w:rsid w:val="007B1BCB"/>
    <w:rsid w:val="007B1CFC"/>
    <w:rsid w:val="007B1E6F"/>
    <w:rsid w:val="007B1E85"/>
    <w:rsid w:val="007B2078"/>
    <w:rsid w:val="007B214B"/>
    <w:rsid w:val="007B21A8"/>
    <w:rsid w:val="007B224E"/>
    <w:rsid w:val="007B230B"/>
    <w:rsid w:val="007B2655"/>
    <w:rsid w:val="007B2779"/>
    <w:rsid w:val="007B2784"/>
    <w:rsid w:val="007B289D"/>
    <w:rsid w:val="007B2DA9"/>
    <w:rsid w:val="007B3013"/>
    <w:rsid w:val="007B3077"/>
    <w:rsid w:val="007B3717"/>
    <w:rsid w:val="007B39BF"/>
    <w:rsid w:val="007B3D75"/>
    <w:rsid w:val="007B3D90"/>
    <w:rsid w:val="007B428B"/>
    <w:rsid w:val="007B45AE"/>
    <w:rsid w:val="007B5061"/>
    <w:rsid w:val="007B57F8"/>
    <w:rsid w:val="007B5901"/>
    <w:rsid w:val="007B5F94"/>
    <w:rsid w:val="007B64C5"/>
    <w:rsid w:val="007B65D9"/>
    <w:rsid w:val="007B6711"/>
    <w:rsid w:val="007B695B"/>
    <w:rsid w:val="007B6E65"/>
    <w:rsid w:val="007B746D"/>
    <w:rsid w:val="007B75A4"/>
    <w:rsid w:val="007B779A"/>
    <w:rsid w:val="007B7890"/>
    <w:rsid w:val="007B7A10"/>
    <w:rsid w:val="007B7BC0"/>
    <w:rsid w:val="007C0067"/>
    <w:rsid w:val="007C0276"/>
    <w:rsid w:val="007C04A1"/>
    <w:rsid w:val="007C04BC"/>
    <w:rsid w:val="007C0CC1"/>
    <w:rsid w:val="007C1108"/>
    <w:rsid w:val="007C1208"/>
    <w:rsid w:val="007C1283"/>
    <w:rsid w:val="007C12AB"/>
    <w:rsid w:val="007C12B9"/>
    <w:rsid w:val="007C138A"/>
    <w:rsid w:val="007C172B"/>
    <w:rsid w:val="007C1F0F"/>
    <w:rsid w:val="007C211F"/>
    <w:rsid w:val="007C22DD"/>
    <w:rsid w:val="007C2478"/>
    <w:rsid w:val="007C27C6"/>
    <w:rsid w:val="007C291B"/>
    <w:rsid w:val="007C2A59"/>
    <w:rsid w:val="007C2EFF"/>
    <w:rsid w:val="007C2F4F"/>
    <w:rsid w:val="007C30CB"/>
    <w:rsid w:val="007C320B"/>
    <w:rsid w:val="007C3305"/>
    <w:rsid w:val="007C3325"/>
    <w:rsid w:val="007C3481"/>
    <w:rsid w:val="007C371E"/>
    <w:rsid w:val="007C37D6"/>
    <w:rsid w:val="007C3C40"/>
    <w:rsid w:val="007C3D57"/>
    <w:rsid w:val="007C3D5E"/>
    <w:rsid w:val="007C3EAF"/>
    <w:rsid w:val="007C41AC"/>
    <w:rsid w:val="007C41E3"/>
    <w:rsid w:val="007C43FF"/>
    <w:rsid w:val="007C44DF"/>
    <w:rsid w:val="007C54B1"/>
    <w:rsid w:val="007C595D"/>
    <w:rsid w:val="007C5D1B"/>
    <w:rsid w:val="007C62B4"/>
    <w:rsid w:val="007C6B3B"/>
    <w:rsid w:val="007C6E34"/>
    <w:rsid w:val="007C6E44"/>
    <w:rsid w:val="007C70FC"/>
    <w:rsid w:val="007C757B"/>
    <w:rsid w:val="007C76EB"/>
    <w:rsid w:val="007C7728"/>
    <w:rsid w:val="007C77CA"/>
    <w:rsid w:val="007C7BC0"/>
    <w:rsid w:val="007C7DC8"/>
    <w:rsid w:val="007C7E78"/>
    <w:rsid w:val="007D0048"/>
    <w:rsid w:val="007D0BE4"/>
    <w:rsid w:val="007D0DF0"/>
    <w:rsid w:val="007D10B5"/>
    <w:rsid w:val="007D13B1"/>
    <w:rsid w:val="007D15B5"/>
    <w:rsid w:val="007D1643"/>
    <w:rsid w:val="007D1BAB"/>
    <w:rsid w:val="007D223F"/>
    <w:rsid w:val="007D2367"/>
    <w:rsid w:val="007D2403"/>
    <w:rsid w:val="007D2455"/>
    <w:rsid w:val="007D2557"/>
    <w:rsid w:val="007D26D1"/>
    <w:rsid w:val="007D2A3D"/>
    <w:rsid w:val="007D2BF6"/>
    <w:rsid w:val="007D300F"/>
    <w:rsid w:val="007D3141"/>
    <w:rsid w:val="007D33E6"/>
    <w:rsid w:val="007D3560"/>
    <w:rsid w:val="007D36E5"/>
    <w:rsid w:val="007D376A"/>
    <w:rsid w:val="007D38B1"/>
    <w:rsid w:val="007D3BD2"/>
    <w:rsid w:val="007D4158"/>
    <w:rsid w:val="007D41C5"/>
    <w:rsid w:val="007D4493"/>
    <w:rsid w:val="007D481C"/>
    <w:rsid w:val="007D4DC1"/>
    <w:rsid w:val="007D5010"/>
    <w:rsid w:val="007D5498"/>
    <w:rsid w:val="007D55F3"/>
    <w:rsid w:val="007D578B"/>
    <w:rsid w:val="007D59FE"/>
    <w:rsid w:val="007D5C5E"/>
    <w:rsid w:val="007D5D7E"/>
    <w:rsid w:val="007D601C"/>
    <w:rsid w:val="007D61D9"/>
    <w:rsid w:val="007D66BB"/>
    <w:rsid w:val="007D6997"/>
    <w:rsid w:val="007D6D72"/>
    <w:rsid w:val="007D7066"/>
    <w:rsid w:val="007D71C1"/>
    <w:rsid w:val="007D78A1"/>
    <w:rsid w:val="007D7D9F"/>
    <w:rsid w:val="007E0072"/>
    <w:rsid w:val="007E0461"/>
    <w:rsid w:val="007E0559"/>
    <w:rsid w:val="007E062B"/>
    <w:rsid w:val="007E0E1A"/>
    <w:rsid w:val="007E0ED4"/>
    <w:rsid w:val="007E1062"/>
    <w:rsid w:val="007E1072"/>
    <w:rsid w:val="007E11C6"/>
    <w:rsid w:val="007E1506"/>
    <w:rsid w:val="007E19BB"/>
    <w:rsid w:val="007E1E07"/>
    <w:rsid w:val="007E26AA"/>
    <w:rsid w:val="007E2E2A"/>
    <w:rsid w:val="007E2F9C"/>
    <w:rsid w:val="007E3161"/>
    <w:rsid w:val="007E31E4"/>
    <w:rsid w:val="007E3419"/>
    <w:rsid w:val="007E352E"/>
    <w:rsid w:val="007E3E18"/>
    <w:rsid w:val="007E4055"/>
    <w:rsid w:val="007E4694"/>
    <w:rsid w:val="007E4731"/>
    <w:rsid w:val="007E4B3E"/>
    <w:rsid w:val="007E520F"/>
    <w:rsid w:val="007E524E"/>
    <w:rsid w:val="007E5255"/>
    <w:rsid w:val="007E5327"/>
    <w:rsid w:val="007E5341"/>
    <w:rsid w:val="007E5650"/>
    <w:rsid w:val="007E56CC"/>
    <w:rsid w:val="007E5F1C"/>
    <w:rsid w:val="007E6245"/>
    <w:rsid w:val="007E6A53"/>
    <w:rsid w:val="007E6C5D"/>
    <w:rsid w:val="007E71AA"/>
    <w:rsid w:val="007E71E2"/>
    <w:rsid w:val="007E7293"/>
    <w:rsid w:val="007E7588"/>
    <w:rsid w:val="007E7661"/>
    <w:rsid w:val="007E78FC"/>
    <w:rsid w:val="007E7B13"/>
    <w:rsid w:val="007E7B71"/>
    <w:rsid w:val="007E7D9B"/>
    <w:rsid w:val="007E7FD2"/>
    <w:rsid w:val="007F0094"/>
    <w:rsid w:val="007F0176"/>
    <w:rsid w:val="007F031A"/>
    <w:rsid w:val="007F0382"/>
    <w:rsid w:val="007F0858"/>
    <w:rsid w:val="007F0905"/>
    <w:rsid w:val="007F091C"/>
    <w:rsid w:val="007F094F"/>
    <w:rsid w:val="007F17DD"/>
    <w:rsid w:val="007F1B26"/>
    <w:rsid w:val="007F1DAB"/>
    <w:rsid w:val="007F1EA5"/>
    <w:rsid w:val="007F1FF4"/>
    <w:rsid w:val="007F2740"/>
    <w:rsid w:val="007F27AD"/>
    <w:rsid w:val="007F280D"/>
    <w:rsid w:val="007F28A3"/>
    <w:rsid w:val="007F2B8E"/>
    <w:rsid w:val="007F2C62"/>
    <w:rsid w:val="007F2F3E"/>
    <w:rsid w:val="007F326D"/>
    <w:rsid w:val="007F34D3"/>
    <w:rsid w:val="007F35E8"/>
    <w:rsid w:val="007F36FD"/>
    <w:rsid w:val="007F3F71"/>
    <w:rsid w:val="007F3FC4"/>
    <w:rsid w:val="007F40EE"/>
    <w:rsid w:val="007F43BE"/>
    <w:rsid w:val="007F474A"/>
    <w:rsid w:val="007F481C"/>
    <w:rsid w:val="007F48BB"/>
    <w:rsid w:val="007F4902"/>
    <w:rsid w:val="007F4B2E"/>
    <w:rsid w:val="007F4F09"/>
    <w:rsid w:val="007F50B8"/>
    <w:rsid w:val="007F511D"/>
    <w:rsid w:val="007F52F5"/>
    <w:rsid w:val="007F54E6"/>
    <w:rsid w:val="007F5669"/>
    <w:rsid w:val="007F570C"/>
    <w:rsid w:val="007F58A1"/>
    <w:rsid w:val="007F5AB1"/>
    <w:rsid w:val="007F5AD3"/>
    <w:rsid w:val="007F5CBF"/>
    <w:rsid w:val="007F5D38"/>
    <w:rsid w:val="007F61C3"/>
    <w:rsid w:val="007F6358"/>
    <w:rsid w:val="007F6371"/>
    <w:rsid w:val="007F6408"/>
    <w:rsid w:val="007F648C"/>
    <w:rsid w:val="007F68EF"/>
    <w:rsid w:val="007F6F6E"/>
    <w:rsid w:val="007F708E"/>
    <w:rsid w:val="007F7408"/>
    <w:rsid w:val="007F799B"/>
    <w:rsid w:val="007F7C6B"/>
    <w:rsid w:val="0080008F"/>
    <w:rsid w:val="00800252"/>
    <w:rsid w:val="0080034F"/>
    <w:rsid w:val="0080071C"/>
    <w:rsid w:val="00800897"/>
    <w:rsid w:val="00800B3D"/>
    <w:rsid w:val="00800B3F"/>
    <w:rsid w:val="00800B57"/>
    <w:rsid w:val="00800E94"/>
    <w:rsid w:val="00800FEB"/>
    <w:rsid w:val="00801066"/>
    <w:rsid w:val="008013A7"/>
    <w:rsid w:val="008015DD"/>
    <w:rsid w:val="008016C7"/>
    <w:rsid w:val="00801B4D"/>
    <w:rsid w:val="00801F5B"/>
    <w:rsid w:val="00802243"/>
    <w:rsid w:val="0080230A"/>
    <w:rsid w:val="0080237B"/>
    <w:rsid w:val="00802394"/>
    <w:rsid w:val="008029FA"/>
    <w:rsid w:val="00802E11"/>
    <w:rsid w:val="00803398"/>
    <w:rsid w:val="008033F9"/>
    <w:rsid w:val="00803507"/>
    <w:rsid w:val="00803592"/>
    <w:rsid w:val="008037F7"/>
    <w:rsid w:val="008038AB"/>
    <w:rsid w:val="008039F3"/>
    <w:rsid w:val="00804416"/>
    <w:rsid w:val="00804534"/>
    <w:rsid w:val="008045E0"/>
    <w:rsid w:val="0080482C"/>
    <w:rsid w:val="00804AC2"/>
    <w:rsid w:val="00804AD9"/>
    <w:rsid w:val="00804CD4"/>
    <w:rsid w:val="008050BD"/>
    <w:rsid w:val="0080550E"/>
    <w:rsid w:val="008059F6"/>
    <w:rsid w:val="00805E33"/>
    <w:rsid w:val="00805FF4"/>
    <w:rsid w:val="008065FA"/>
    <w:rsid w:val="00806C5C"/>
    <w:rsid w:val="00806E3F"/>
    <w:rsid w:val="00806EED"/>
    <w:rsid w:val="008071FB"/>
    <w:rsid w:val="008072A0"/>
    <w:rsid w:val="00807602"/>
    <w:rsid w:val="00807620"/>
    <w:rsid w:val="00807639"/>
    <w:rsid w:val="008077F7"/>
    <w:rsid w:val="00807A82"/>
    <w:rsid w:val="00807B6C"/>
    <w:rsid w:val="00807BB6"/>
    <w:rsid w:val="00807CDD"/>
    <w:rsid w:val="00807D94"/>
    <w:rsid w:val="0081016D"/>
    <w:rsid w:val="008102C1"/>
    <w:rsid w:val="008103E2"/>
    <w:rsid w:val="0081044D"/>
    <w:rsid w:val="008107AA"/>
    <w:rsid w:val="0081177E"/>
    <w:rsid w:val="008117C4"/>
    <w:rsid w:val="008122A8"/>
    <w:rsid w:val="0081289A"/>
    <w:rsid w:val="00813B35"/>
    <w:rsid w:val="00814058"/>
    <w:rsid w:val="008143BC"/>
    <w:rsid w:val="00814425"/>
    <w:rsid w:val="00814672"/>
    <w:rsid w:val="00814B70"/>
    <w:rsid w:val="008151CA"/>
    <w:rsid w:val="008153AF"/>
    <w:rsid w:val="008158C9"/>
    <w:rsid w:val="00815AF3"/>
    <w:rsid w:val="00816488"/>
    <w:rsid w:val="00816578"/>
    <w:rsid w:val="008167AC"/>
    <w:rsid w:val="008168A8"/>
    <w:rsid w:val="00816C3F"/>
    <w:rsid w:val="00816D82"/>
    <w:rsid w:val="00817938"/>
    <w:rsid w:val="00817D67"/>
    <w:rsid w:val="008200C5"/>
    <w:rsid w:val="008201AC"/>
    <w:rsid w:val="0082021D"/>
    <w:rsid w:val="00820283"/>
    <w:rsid w:val="0082037F"/>
    <w:rsid w:val="008204C3"/>
    <w:rsid w:val="0082055D"/>
    <w:rsid w:val="00820691"/>
    <w:rsid w:val="00820987"/>
    <w:rsid w:val="00820CD0"/>
    <w:rsid w:val="00821108"/>
    <w:rsid w:val="008213E6"/>
    <w:rsid w:val="008215A7"/>
    <w:rsid w:val="00821616"/>
    <w:rsid w:val="008219E4"/>
    <w:rsid w:val="00821C7A"/>
    <w:rsid w:val="00821D5E"/>
    <w:rsid w:val="00821E85"/>
    <w:rsid w:val="008227C4"/>
    <w:rsid w:val="00822DE2"/>
    <w:rsid w:val="0082316A"/>
    <w:rsid w:val="008234CF"/>
    <w:rsid w:val="008234D6"/>
    <w:rsid w:val="008234F8"/>
    <w:rsid w:val="008236C9"/>
    <w:rsid w:val="0082378C"/>
    <w:rsid w:val="008239E1"/>
    <w:rsid w:val="00823E8B"/>
    <w:rsid w:val="008247EE"/>
    <w:rsid w:val="00824821"/>
    <w:rsid w:val="0082493B"/>
    <w:rsid w:val="00824AD0"/>
    <w:rsid w:val="00824C85"/>
    <w:rsid w:val="00824D7A"/>
    <w:rsid w:val="00824FB1"/>
    <w:rsid w:val="0082561E"/>
    <w:rsid w:val="00825737"/>
    <w:rsid w:val="00825E0C"/>
    <w:rsid w:val="00826001"/>
    <w:rsid w:val="00826253"/>
    <w:rsid w:val="008262AA"/>
    <w:rsid w:val="008262C1"/>
    <w:rsid w:val="00826317"/>
    <w:rsid w:val="00826D28"/>
    <w:rsid w:val="00826EFB"/>
    <w:rsid w:val="008270C1"/>
    <w:rsid w:val="0082756E"/>
    <w:rsid w:val="00827818"/>
    <w:rsid w:val="00827C53"/>
    <w:rsid w:val="00827CBF"/>
    <w:rsid w:val="00827E65"/>
    <w:rsid w:val="00827F10"/>
    <w:rsid w:val="00830191"/>
    <w:rsid w:val="008305D3"/>
    <w:rsid w:val="008307FD"/>
    <w:rsid w:val="00830FEE"/>
    <w:rsid w:val="00831141"/>
    <w:rsid w:val="008312EB"/>
    <w:rsid w:val="008314BE"/>
    <w:rsid w:val="00831519"/>
    <w:rsid w:val="0083157D"/>
    <w:rsid w:val="00831DB1"/>
    <w:rsid w:val="00831F08"/>
    <w:rsid w:val="0083210C"/>
    <w:rsid w:val="008321E2"/>
    <w:rsid w:val="008324EF"/>
    <w:rsid w:val="008326BB"/>
    <w:rsid w:val="0083270E"/>
    <w:rsid w:val="00832879"/>
    <w:rsid w:val="008328B7"/>
    <w:rsid w:val="008328E1"/>
    <w:rsid w:val="00832CED"/>
    <w:rsid w:val="008332F9"/>
    <w:rsid w:val="00833C7F"/>
    <w:rsid w:val="00833DBF"/>
    <w:rsid w:val="00833E85"/>
    <w:rsid w:val="00834595"/>
    <w:rsid w:val="008345C3"/>
    <w:rsid w:val="0083461E"/>
    <w:rsid w:val="0083477F"/>
    <w:rsid w:val="008348BF"/>
    <w:rsid w:val="00834982"/>
    <w:rsid w:val="00834B33"/>
    <w:rsid w:val="00834BEB"/>
    <w:rsid w:val="00834D9B"/>
    <w:rsid w:val="00834E6A"/>
    <w:rsid w:val="00835020"/>
    <w:rsid w:val="00835137"/>
    <w:rsid w:val="008351C9"/>
    <w:rsid w:val="00835C1D"/>
    <w:rsid w:val="0083625D"/>
    <w:rsid w:val="0083626B"/>
    <w:rsid w:val="008362D7"/>
    <w:rsid w:val="00836718"/>
    <w:rsid w:val="00836A80"/>
    <w:rsid w:val="00836BB3"/>
    <w:rsid w:val="00836BCD"/>
    <w:rsid w:val="00836D3C"/>
    <w:rsid w:val="00836E84"/>
    <w:rsid w:val="00837620"/>
    <w:rsid w:val="008377A9"/>
    <w:rsid w:val="00837B11"/>
    <w:rsid w:val="00840371"/>
    <w:rsid w:val="00840DFA"/>
    <w:rsid w:val="00840F27"/>
    <w:rsid w:val="00841070"/>
    <w:rsid w:val="00841206"/>
    <w:rsid w:val="00841301"/>
    <w:rsid w:val="0084150E"/>
    <w:rsid w:val="00841745"/>
    <w:rsid w:val="0084178C"/>
    <w:rsid w:val="00841D70"/>
    <w:rsid w:val="00841DC5"/>
    <w:rsid w:val="00841ECE"/>
    <w:rsid w:val="008420AB"/>
    <w:rsid w:val="0084229F"/>
    <w:rsid w:val="008423F5"/>
    <w:rsid w:val="008427EA"/>
    <w:rsid w:val="00842869"/>
    <w:rsid w:val="008428DE"/>
    <w:rsid w:val="00842EEE"/>
    <w:rsid w:val="008433FF"/>
    <w:rsid w:val="00843852"/>
    <w:rsid w:val="008438B6"/>
    <w:rsid w:val="00843AE5"/>
    <w:rsid w:val="00844289"/>
    <w:rsid w:val="008444C0"/>
    <w:rsid w:val="00844624"/>
    <w:rsid w:val="008446C9"/>
    <w:rsid w:val="00844AAA"/>
    <w:rsid w:val="00844C4A"/>
    <w:rsid w:val="00844F5C"/>
    <w:rsid w:val="00845061"/>
    <w:rsid w:val="00845590"/>
    <w:rsid w:val="00845656"/>
    <w:rsid w:val="0084598C"/>
    <w:rsid w:val="00846047"/>
    <w:rsid w:val="00846081"/>
    <w:rsid w:val="00846374"/>
    <w:rsid w:val="0084667F"/>
    <w:rsid w:val="00846E0F"/>
    <w:rsid w:val="00846F97"/>
    <w:rsid w:val="00847154"/>
    <w:rsid w:val="00847451"/>
    <w:rsid w:val="0084763A"/>
    <w:rsid w:val="00847678"/>
    <w:rsid w:val="008478E0"/>
    <w:rsid w:val="008479E2"/>
    <w:rsid w:val="00847C20"/>
    <w:rsid w:val="00847E0B"/>
    <w:rsid w:val="00850070"/>
    <w:rsid w:val="008500B6"/>
    <w:rsid w:val="00850179"/>
    <w:rsid w:val="00850379"/>
    <w:rsid w:val="008503AF"/>
    <w:rsid w:val="00850491"/>
    <w:rsid w:val="00850A9C"/>
    <w:rsid w:val="008518C8"/>
    <w:rsid w:val="00851A2A"/>
    <w:rsid w:val="00851AC0"/>
    <w:rsid w:val="00851E13"/>
    <w:rsid w:val="008520BC"/>
    <w:rsid w:val="008520DD"/>
    <w:rsid w:val="00852593"/>
    <w:rsid w:val="0085279A"/>
    <w:rsid w:val="00853179"/>
    <w:rsid w:val="008531DC"/>
    <w:rsid w:val="00853451"/>
    <w:rsid w:val="00853695"/>
    <w:rsid w:val="00853D6B"/>
    <w:rsid w:val="0085459B"/>
    <w:rsid w:val="0085461F"/>
    <w:rsid w:val="00854AA6"/>
    <w:rsid w:val="00854D1A"/>
    <w:rsid w:val="00855244"/>
    <w:rsid w:val="008554AF"/>
    <w:rsid w:val="0085565B"/>
    <w:rsid w:val="00855708"/>
    <w:rsid w:val="0085573F"/>
    <w:rsid w:val="00855A1D"/>
    <w:rsid w:val="00855A3B"/>
    <w:rsid w:val="00855C6D"/>
    <w:rsid w:val="008560D8"/>
    <w:rsid w:val="0085611B"/>
    <w:rsid w:val="0085635A"/>
    <w:rsid w:val="008568AB"/>
    <w:rsid w:val="00856C71"/>
    <w:rsid w:val="00856C89"/>
    <w:rsid w:val="00856EB1"/>
    <w:rsid w:val="008570B8"/>
    <w:rsid w:val="0085716B"/>
    <w:rsid w:val="0085717C"/>
    <w:rsid w:val="0085735E"/>
    <w:rsid w:val="00857496"/>
    <w:rsid w:val="00857D36"/>
    <w:rsid w:val="0086005C"/>
    <w:rsid w:val="0086045D"/>
    <w:rsid w:val="00860594"/>
    <w:rsid w:val="00860639"/>
    <w:rsid w:val="0086067C"/>
    <w:rsid w:val="008607A6"/>
    <w:rsid w:val="00860862"/>
    <w:rsid w:val="008608D0"/>
    <w:rsid w:val="00860FFD"/>
    <w:rsid w:val="00861227"/>
    <w:rsid w:val="00861373"/>
    <w:rsid w:val="00861583"/>
    <w:rsid w:val="00861953"/>
    <w:rsid w:val="008619E5"/>
    <w:rsid w:val="00861BEA"/>
    <w:rsid w:val="00861C00"/>
    <w:rsid w:val="00861D5A"/>
    <w:rsid w:val="008621BC"/>
    <w:rsid w:val="0086247C"/>
    <w:rsid w:val="00862760"/>
    <w:rsid w:val="00862F3E"/>
    <w:rsid w:val="00862FF9"/>
    <w:rsid w:val="0086360F"/>
    <w:rsid w:val="00863A91"/>
    <w:rsid w:val="00863B1D"/>
    <w:rsid w:val="00864106"/>
    <w:rsid w:val="00864361"/>
    <w:rsid w:val="00864397"/>
    <w:rsid w:val="008647CE"/>
    <w:rsid w:val="00864B49"/>
    <w:rsid w:val="00864BA2"/>
    <w:rsid w:val="00864DDB"/>
    <w:rsid w:val="008653CC"/>
    <w:rsid w:val="00865677"/>
    <w:rsid w:val="00865726"/>
    <w:rsid w:val="008663A8"/>
    <w:rsid w:val="0086666A"/>
    <w:rsid w:val="008668B0"/>
    <w:rsid w:val="008669BF"/>
    <w:rsid w:val="00866BCB"/>
    <w:rsid w:val="00866F22"/>
    <w:rsid w:val="00866FAE"/>
    <w:rsid w:val="00867574"/>
    <w:rsid w:val="00867BAC"/>
    <w:rsid w:val="00867C35"/>
    <w:rsid w:val="00870AC0"/>
    <w:rsid w:val="00870E41"/>
    <w:rsid w:val="00870F0C"/>
    <w:rsid w:val="0087102A"/>
    <w:rsid w:val="0087141E"/>
    <w:rsid w:val="00871956"/>
    <w:rsid w:val="00871969"/>
    <w:rsid w:val="00871A57"/>
    <w:rsid w:val="00871A74"/>
    <w:rsid w:val="00871E22"/>
    <w:rsid w:val="00871E75"/>
    <w:rsid w:val="0087206D"/>
    <w:rsid w:val="008720F4"/>
    <w:rsid w:val="00872495"/>
    <w:rsid w:val="00872982"/>
    <w:rsid w:val="00872B0F"/>
    <w:rsid w:val="00872C4D"/>
    <w:rsid w:val="00872D86"/>
    <w:rsid w:val="00872DD7"/>
    <w:rsid w:val="00873091"/>
    <w:rsid w:val="0087347A"/>
    <w:rsid w:val="008737C9"/>
    <w:rsid w:val="008738B9"/>
    <w:rsid w:val="00873B53"/>
    <w:rsid w:val="00873EDB"/>
    <w:rsid w:val="00873F53"/>
    <w:rsid w:val="0087416B"/>
    <w:rsid w:val="00874411"/>
    <w:rsid w:val="00874478"/>
    <w:rsid w:val="00874598"/>
    <w:rsid w:val="00874794"/>
    <w:rsid w:val="00874995"/>
    <w:rsid w:val="00874CA1"/>
    <w:rsid w:val="00874CFF"/>
    <w:rsid w:val="008750FA"/>
    <w:rsid w:val="00875C08"/>
    <w:rsid w:val="00876894"/>
    <w:rsid w:val="00876B75"/>
    <w:rsid w:val="008771D5"/>
    <w:rsid w:val="008773D0"/>
    <w:rsid w:val="0087746C"/>
    <w:rsid w:val="008774AC"/>
    <w:rsid w:val="00877B5E"/>
    <w:rsid w:val="00877BC2"/>
    <w:rsid w:val="00877CEE"/>
    <w:rsid w:val="00877E0A"/>
    <w:rsid w:val="00880055"/>
    <w:rsid w:val="00880844"/>
    <w:rsid w:val="00880E51"/>
    <w:rsid w:val="00881062"/>
    <w:rsid w:val="00881195"/>
    <w:rsid w:val="00881521"/>
    <w:rsid w:val="0088166A"/>
    <w:rsid w:val="00881FA9"/>
    <w:rsid w:val="0088272D"/>
    <w:rsid w:val="008827E8"/>
    <w:rsid w:val="00882887"/>
    <w:rsid w:val="00882BAA"/>
    <w:rsid w:val="00882EA2"/>
    <w:rsid w:val="00883009"/>
    <w:rsid w:val="008833CC"/>
    <w:rsid w:val="00883A83"/>
    <w:rsid w:val="00883ADA"/>
    <w:rsid w:val="00883EC8"/>
    <w:rsid w:val="00884654"/>
    <w:rsid w:val="0088470F"/>
    <w:rsid w:val="00884C08"/>
    <w:rsid w:val="00884E36"/>
    <w:rsid w:val="008853A7"/>
    <w:rsid w:val="008856DB"/>
    <w:rsid w:val="00885D9E"/>
    <w:rsid w:val="00885F95"/>
    <w:rsid w:val="00885FCC"/>
    <w:rsid w:val="008863D0"/>
    <w:rsid w:val="00886991"/>
    <w:rsid w:val="00886A5C"/>
    <w:rsid w:val="00886C4B"/>
    <w:rsid w:val="00886DA9"/>
    <w:rsid w:val="00886FFD"/>
    <w:rsid w:val="00887167"/>
    <w:rsid w:val="008876E2"/>
    <w:rsid w:val="008877C1"/>
    <w:rsid w:val="0088782C"/>
    <w:rsid w:val="0088787F"/>
    <w:rsid w:val="00887A14"/>
    <w:rsid w:val="00887D3F"/>
    <w:rsid w:val="00887E62"/>
    <w:rsid w:val="00887EF4"/>
    <w:rsid w:val="00887FC8"/>
    <w:rsid w:val="00890012"/>
    <w:rsid w:val="008901EB"/>
    <w:rsid w:val="00890273"/>
    <w:rsid w:val="00890283"/>
    <w:rsid w:val="0089051B"/>
    <w:rsid w:val="008908CF"/>
    <w:rsid w:val="00890AC6"/>
    <w:rsid w:val="00890EBF"/>
    <w:rsid w:val="00890ED9"/>
    <w:rsid w:val="00890F4C"/>
    <w:rsid w:val="008911DA"/>
    <w:rsid w:val="008912A6"/>
    <w:rsid w:val="00891375"/>
    <w:rsid w:val="00891421"/>
    <w:rsid w:val="0089148B"/>
    <w:rsid w:val="0089148F"/>
    <w:rsid w:val="0089155E"/>
    <w:rsid w:val="008917C3"/>
    <w:rsid w:val="00891C7D"/>
    <w:rsid w:val="00891D76"/>
    <w:rsid w:val="00891DC1"/>
    <w:rsid w:val="00891FB1"/>
    <w:rsid w:val="008921A8"/>
    <w:rsid w:val="00892230"/>
    <w:rsid w:val="008923C9"/>
    <w:rsid w:val="00892426"/>
    <w:rsid w:val="008927A7"/>
    <w:rsid w:val="0089293A"/>
    <w:rsid w:val="008929F0"/>
    <w:rsid w:val="00892C4B"/>
    <w:rsid w:val="00892CA8"/>
    <w:rsid w:val="00892D87"/>
    <w:rsid w:val="0089317D"/>
    <w:rsid w:val="0089326A"/>
    <w:rsid w:val="008932A7"/>
    <w:rsid w:val="00893388"/>
    <w:rsid w:val="008934CB"/>
    <w:rsid w:val="008938AE"/>
    <w:rsid w:val="00893B93"/>
    <w:rsid w:val="008940A6"/>
    <w:rsid w:val="0089415B"/>
    <w:rsid w:val="00894303"/>
    <w:rsid w:val="008946AD"/>
    <w:rsid w:val="00894A0F"/>
    <w:rsid w:val="00894FA5"/>
    <w:rsid w:val="00895077"/>
    <w:rsid w:val="008950D6"/>
    <w:rsid w:val="0089510F"/>
    <w:rsid w:val="008954AC"/>
    <w:rsid w:val="00895647"/>
    <w:rsid w:val="00895661"/>
    <w:rsid w:val="008957C0"/>
    <w:rsid w:val="00895923"/>
    <w:rsid w:val="00895D23"/>
    <w:rsid w:val="00895F3B"/>
    <w:rsid w:val="00896337"/>
    <w:rsid w:val="008964C5"/>
    <w:rsid w:val="008965B7"/>
    <w:rsid w:val="008968F5"/>
    <w:rsid w:val="00897179"/>
    <w:rsid w:val="0089721D"/>
    <w:rsid w:val="0089732D"/>
    <w:rsid w:val="008973BA"/>
    <w:rsid w:val="00897660"/>
    <w:rsid w:val="008978DB"/>
    <w:rsid w:val="008979C3"/>
    <w:rsid w:val="00897CBD"/>
    <w:rsid w:val="00897CC0"/>
    <w:rsid w:val="00897D0D"/>
    <w:rsid w:val="00897D6B"/>
    <w:rsid w:val="008A0114"/>
    <w:rsid w:val="008A0410"/>
    <w:rsid w:val="008A0449"/>
    <w:rsid w:val="008A06C4"/>
    <w:rsid w:val="008A0949"/>
    <w:rsid w:val="008A0DF5"/>
    <w:rsid w:val="008A0EAF"/>
    <w:rsid w:val="008A11B4"/>
    <w:rsid w:val="008A14ED"/>
    <w:rsid w:val="008A1509"/>
    <w:rsid w:val="008A19B7"/>
    <w:rsid w:val="008A231E"/>
    <w:rsid w:val="008A25C8"/>
    <w:rsid w:val="008A2629"/>
    <w:rsid w:val="008A2720"/>
    <w:rsid w:val="008A27D0"/>
    <w:rsid w:val="008A2AB7"/>
    <w:rsid w:val="008A2ABE"/>
    <w:rsid w:val="008A30AD"/>
    <w:rsid w:val="008A30F3"/>
    <w:rsid w:val="008A3270"/>
    <w:rsid w:val="008A32B9"/>
    <w:rsid w:val="008A33EE"/>
    <w:rsid w:val="008A35E0"/>
    <w:rsid w:val="008A36B8"/>
    <w:rsid w:val="008A38AC"/>
    <w:rsid w:val="008A391C"/>
    <w:rsid w:val="008A3EED"/>
    <w:rsid w:val="008A3F5B"/>
    <w:rsid w:val="008A3F65"/>
    <w:rsid w:val="008A3F9E"/>
    <w:rsid w:val="008A4251"/>
    <w:rsid w:val="008A42F4"/>
    <w:rsid w:val="008A4A2A"/>
    <w:rsid w:val="008A4A3E"/>
    <w:rsid w:val="008A4B2D"/>
    <w:rsid w:val="008A4B3C"/>
    <w:rsid w:val="008A4BDF"/>
    <w:rsid w:val="008A5156"/>
    <w:rsid w:val="008A5665"/>
    <w:rsid w:val="008A57DE"/>
    <w:rsid w:val="008A57E2"/>
    <w:rsid w:val="008A5A84"/>
    <w:rsid w:val="008A5B87"/>
    <w:rsid w:val="008A5DFA"/>
    <w:rsid w:val="008A68BF"/>
    <w:rsid w:val="008A7067"/>
    <w:rsid w:val="008A71DD"/>
    <w:rsid w:val="008A7216"/>
    <w:rsid w:val="008A7495"/>
    <w:rsid w:val="008A797D"/>
    <w:rsid w:val="008A7989"/>
    <w:rsid w:val="008A7C6B"/>
    <w:rsid w:val="008A7C6E"/>
    <w:rsid w:val="008A7DB2"/>
    <w:rsid w:val="008B0944"/>
    <w:rsid w:val="008B0B58"/>
    <w:rsid w:val="008B0BEC"/>
    <w:rsid w:val="008B1253"/>
    <w:rsid w:val="008B17A0"/>
    <w:rsid w:val="008B1813"/>
    <w:rsid w:val="008B1AF0"/>
    <w:rsid w:val="008B1BEC"/>
    <w:rsid w:val="008B1EE8"/>
    <w:rsid w:val="008B2263"/>
    <w:rsid w:val="008B2493"/>
    <w:rsid w:val="008B26F6"/>
    <w:rsid w:val="008B28F5"/>
    <w:rsid w:val="008B2A6A"/>
    <w:rsid w:val="008B2B4E"/>
    <w:rsid w:val="008B2DB7"/>
    <w:rsid w:val="008B3067"/>
    <w:rsid w:val="008B37A1"/>
    <w:rsid w:val="008B37FF"/>
    <w:rsid w:val="008B3874"/>
    <w:rsid w:val="008B40E1"/>
    <w:rsid w:val="008B4477"/>
    <w:rsid w:val="008B4482"/>
    <w:rsid w:val="008B452B"/>
    <w:rsid w:val="008B463A"/>
    <w:rsid w:val="008B482D"/>
    <w:rsid w:val="008B49DF"/>
    <w:rsid w:val="008B4F77"/>
    <w:rsid w:val="008B4FC1"/>
    <w:rsid w:val="008B536B"/>
    <w:rsid w:val="008B5555"/>
    <w:rsid w:val="008B5C21"/>
    <w:rsid w:val="008B5CC4"/>
    <w:rsid w:val="008B617A"/>
    <w:rsid w:val="008B6818"/>
    <w:rsid w:val="008B6A15"/>
    <w:rsid w:val="008B6CCA"/>
    <w:rsid w:val="008B70E8"/>
    <w:rsid w:val="008B7177"/>
    <w:rsid w:val="008B7324"/>
    <w:rsid w:val="008B780E"/>
    <w:rsid w:val="008B7908"/>
    <w:rsid w:val="008B7C99"/>
    <w:rsid w:val="008B7D27"/>
    <w:rsid w:val="008B7D5D"/>
    <w:rsid w:val="008C009A"/>
    <w:rsid w:val="008C03BE"/>
    <w:rsid w:val="008C0725"/>
    <w:rsid w:val="008C0C9F"/>
    <w:rsid w:val="008C0CA3"/>
    <w:rsid w:val="008C102B"/>
    <w:rsid w:val="008C107A"/>
    <w:rsid w:val="008C10D9"/>
    <w:rsid w:val="008C1386"/>
    <w:rsid w:val="008C139F"/>
    <w:rsid w:val="008C162B"/>
    <w:rsid w:val="008C167B"/>
    <w:rsid w:val="008C199F"/>
    <w:rsid w:val="008C1E50"/>
    <w:rsid w:val="008C21A5"/>
    <w:rsid w:val="008C231E"/>
    <w:rsid w:val="008C24EC"/>
    <w:rsid w:val="008C2581"/>
    <w:rsid w:val="008C25F0"/>
    <w:rsid w:val="008C2E8C"/>
    <w:rsid w:val="008C2FB0"/>
    <w:rsid w:val="008C2FB1"/>
    <w:rsid w:val="008C3505"/>
    <w:rsid w:val="008C39F4"/>
    <w:rsid w:val="008C3F4D"/>
    <w:rsid w:val="008C4030"/>
    <w:rsid w:val="008C4088"/>
    <w:rsid w:val="008C42BA"/>
    <w:rsid w:val="008C4406"/>
    <w:rsid w:val="008C444F"/>
    <w:rsid w:val="008C44A3"/>
    <w:rsid w:val="008C44EF"/>
    <w:rsid w:val="008C4727"/>
    <w:rsid w:val="008C48CB"/>
    <w:rsid w:val="008C4B16"/>
    <w:rsid w:val="008C4C30"/>
    <w:rsid w:val="008C51DE"/>
    <w:rsid w:val="008C572C"/>
    <w:rsid w:val="008C59DD"/>
    <w:rsid w:val="008C59E4"/>
    <w:rsid w:val="008C5B87"/>
    <w:rsid w:val="008C6166"/>
    <w:rsid w:val="008C6195"/>
    <w:rsid w:val="008C6340"/>
    <w:rsid w:val="008C638F"/>
    <w:rsid w:val="008C6600"/>
    <w:rsid w:val="008C6769"/>
    <w:rsid w:val="008C677B"/>
    <w:rsid w:val="008C6892"/>
    <w:rsid w:val="008C6B2B"/>
    <w:rsid w:val="008C6B41"/>
    <w:rsid w:val="008C6D4F"/>
    <w:rsid w:val="008C6E10"/>
    <w:rsid w:val="008C73B1"/>
    <w:rsid w:val="008C73C7"/>
    <w:rsid w:val="008C763A"/>
    <w:rsid w:val="008C7D51"/>
    <w:rsid w:val="008D0254"/>
    <w:rsid w:val="008D04C1"/>
    <w:rsid w:val="008D0B05"/>
    <w:rsid w:val="008D0B39"/>
    <w:rsid w:val="008D0F38"/>
    <w:rsid w:val="008D170C"/>
    <w:rsid w:val="008D187F"/>
    <w:rsid w:val="008D1954"/>
    <w:rsid w:val="008D19C7"/>
    <w:rsid w:val="008D1A08"/>
    <w:rsid w:val="008D1A15"/>
    <w:rsid w:val="008D1A36"/>
    <w:rsid w:val="008D1ECE"/>
    <w:rsid w:val="008D1F63"/>
    <w:rsid w:val="008D22D5"/>
    <w:rsid w:val="008D28F9"/>
    <w:rsid w:val="008D30C0"/>
    <w:rsid w:val="008D30CD"/>
    <w:rsid w:val="008D30FB"/>
    <w:rsid w:val="008D331B"/>
    <w:rsid w:val="008D3407"/>
    <w:rsid w:val="008D35C0"/>
    <w:rsid w:val="008D3728"/>
    <w:rsid w:val="008D3763"/>
    <w:rsid w:val="008D3E0B"/>
    <w:rsid w:val="008D3F77"/>
    <w:rsid w:val="008D419E"/>
    <w:rsid w:val="008D422D"/>
    <w:rsid w:val="008D4587"/>
    <w:rsid w:val="008D466D"/>
    <w:rsid w:val="008D4721"/>
    <w:rsid w:val="008D47B2"/>
    <w:rsid w:val="008D4958"/>
    <w:rsid w:val="008D4EE3"/>
    <w:rsid w:val="008D4EEF"/>
    <w:rsid w:val="008D5274"/>
    <w:rsid w:val="008D5591"/>
    <w:rsid w:val="008D59B5"/>
    <w:rsid w:val="008D5CDF"/>
    <w:rsid w:val="008D6153"/>
    <w:rsid w:val="008D62E2"/>
    <w:rsid w:val="008D632A"/>
    <w:rsid w:val="008D6802"/>
    <w:rsid w:val="008D682C"/>
    <w:rsid w:val="008D6B65"/>
    <w:rsid w:val="008D6C41"/>
    <w:rsid w:val="008D6EC4"/>
    <w:rsid w:val="008D71C1"/>
    <w:rsid w:val="008D7333"/>
    <w:rsid w:val="008D765A"/>
    <w:rsid w:val="008E038B"/>
    <w:rsid w:val="008E0821"/>
    <w:rsid w:val="008E0999"/>
    <w:rsid w:val="008E0B68"/>
    <w:rsid w:val="008E0CB0"/>
    <w:rsid w:val="008E0CF5"/>
    <w:rsid w:val="008E0D75"/>
    <w:rsid w:val="008E0D7E"/>
    <w:rsid w:val="008E0E74"/>
    <w:rsid w:val="008E0F4F"/>
    <w:rsid w:val="008E1662"/>
    <w:rsid w:val="008E19C0"/>
    <w:rsid w:val="008E1B5E"/>
    <w:rsid w:val="008E1B8A"/>
    <w:rsid w:val="008E1DE8"/>
    <w:rsid w:val="008E1FD9"/>
    <w:rsid w:val="008E20F5"/>
    <w:rsid w:val="008E2208"/>
    <w:rsid w:val="008E222D"/>
    <w:rsid w:val="008E2263"/>
    <w:rsid w:val="008E26AE"/>
    <w:rsid w:val="008E2735"/>
    <w:rsid w:val="008E2865"/>
    <w:rsid w:val="008E2A45"/>
    <w:rsid w:val="008E2B41"/>
    <w:rsid w:val="008E30AC"/>
    <w:rsid w:val="008E31C9"/>
    <w:rsid w:val="008E388F"/>
    <w:rsid w:val="008E3930"/>
    <w:rsid w:val="008E3CAE"/>
    <w:rsid w:val="008E43DB"/>
    <w:rsid w:val="008E44BD"/>
    <w:rsid w:val="008E4723"/>
    <w:rsid w:val="008E47B3"/>
    <w:rsid w:val="008E4C58"/>
    <w:rsid w:val="008E4CA7"/>
    <w:rsid w:val="008E5078"/>
    <w:rsid w:val="008E5625"/>
    <w:rsid w:val="008E5756"/>
    <w:rsid w:val="008E598C"/>
    <w:rsid w:val="008E5C4E"/>
    <w:rsid w:val="008E5CE5"/>
    <w:rsid w:val="008E5DF1"/>
    <w:rsid w:val="008E6083"/>
    <w:rsid w:val="008E61C9"/>
    <w:rsid w:val="008E67C1"/>
    <w:rsid w:val="008E6AC3"/>
    <w:rsid w:val="008E6DAE"/>
    <w:rsid w:val="008E70C1"/>
    <w:rsid w:val="008E7983"/>
    <w:rsid w:val="008E7E84"/>
    <w:rsid w:val="008E7FCB"/>
    <w:rsid w:val="008F0012"/>
    <w:rsid w:val="008F008A"/>
    <w:rsid w:val="008F01D2"/>
    <w:rsid w:val="008F02B3"/>
    <w:rsid w:val="008F02F1"/>
    <w:rsid w:val="008F03E6"/>
    <w:rsid w:val="008F0964"/>
    <w:rsid w:val="008F0B77"/>
    <w:rsid w:val="008F0C5C"/>
    <w:rsid w:val="008F0D40"/>
    <w:rsid w:val="008F105E"/>
    <w:rsid w:val="008F10E6"/>
    <w:rsid w:val="008F13BA"/>
    <w:rsid w:val="008F1479"/>
    <w:rsid w:val="008F15A2"/>
    <w:rsid w:val="008F15AA"/>
    <w:rsid w:val="008F17F4"/>
    <w:rsid w:val="008F1F2F"/>
    <w:rsid w:val="008F1F87"/>
    <w:rsid w:val="008F238E"/>
    <w:rsid w:val="008F2468"/>
    <w:rsid w:val="008F255C"/>
    <w:rsid w:val="008F2804"/>
    <w:rsid w:val="008F295D"/>
    <w:rsid w:val="008F2C93"/>
    <w:rsid w:val="008F31F2"/>
    <w:rsid w:val="008F3248"/>
    <w:rsid w:val="008F326A"/>
    <w:rsid w:val="008F34AE"/>
    <w:rsid w:val="008F3616"/>
    <w:rsid w:val="008F3F33"/>
    <w:rsid w:val="008F401E"/>
    <w:rsid w:val="008F44F2"/>
    <w:rsid w:val="008F4558"/>
    <w:rsid w:val="008F48E1"/>
    <w:rsid w:val="008F499E"/>
    <w:rsid w:val="008F4A03"/>
    <w:rsid w:val="008F4BF7"/>
    <w:rsid w:val="008F4D6A"/>
    <w:rsid w:val="008F4E10"/>
    <w:rsid w:val="008F50C2"/>
    <w:rsid w:val="008F5284"/>
    <w:rsid w:val="008F5419"/>
    <w:rsid w:val="008F59D0"/>
    <w:rsid w:val="008F5B5C"/>
    <w:rsid w:val="008F5BD0"/>
    <w:rsid w:val="008F5BDE"/>
    <w:rsid w:val="008F5E9D"/>
    <w:rsid w:val="008F63CA"/>
    <w:rsid w:val="008F63E5"/>
    <w:rsid w:val="008F652F"/>
    <w:rsid w:val="008F6568"/>
    <w:rsid w:val="008F66E4"/>
    <w:rsid w:val="008F6AF9"/>
    <w:rsid w:val="008F6FF7"/>
    <w:rsid w:val="008F7052"/>
    <w:rsid w:val="008F70E1"/>
    <w:rsid w:val="008F717E"/>
    <w:rsid w:val="008F71FC"/>
    <w:rsid w:val="008F7934"/>
    <w:rsid w:val="008F79EA"/>
    <w:rsid w:val="008F7BAC"/>
    <w:rsid w:val="009003BC"/>
    <w:rsid w:val="0090049C"/>
    <w:rsid w:val="009005DB"/>
    <w:rsid w:val="00900DAE"/>
    <w:rsid w:val="00901180"/>
    <w:rsid w:val="00901421"/>
    <w:rsid w:val="009017FA"/>
    <w:rsid w:val="00901A3D"/>
    <w:rsid w:val="00901A53"/>
    <w:rsid w:val="0090205D"/>
    <w:rsid w:val="009020D0"/>
    <w:rsid w:val="00902596"/>
    <w:rsid w:val="00902AF0"/>
    <w:rsid w:val="00903095"/>
    <w:rsid w:val="0090319C"/>
    <w:rsid w:val="00903213"/>
    <w:rsid w:val="00903247"/>
    <w:rsid w:val="00903686"/>
    <w:rsid w:val="00903817"/>
    <w:rsid w:val="00903A9E"/>
    <w:rsid w:val="00903E97"/>
    <w:rsid w:val="00904285"/>
    <w:rsid w:val="009042D5"/>
    <w:rsid w:val="00904714"/>
    <w:rsid w:val="009049FF"/>
    <w:rsid w:val="00904A14"/>
    <w:rsid w:val="00904DE4"/>
    <w:rsid w:val="00904E1E"/>
    <w:rsid w:val="00905072"/>
    <w:rsid w:val="009053B1"/>
    <w:rsid w:val="00905D28"/>
    <w:rsid w:val="00905D5D"/>
    <w:rsid w:val="00905FB6"/>
    <w:rsid w:val="009060E3"/>
    <w:rsid w:val="00906703"/>
    <w:rsid w:val="00906C01"/>
    <w:rsid w:val="009072DE"/>
    <w:rsid w:val="009075CB"/>
    <w:rsid w:val="00907756"/>
    <w:rsid w:val="0090784B"/>
    <w:rsid w:val="00907FD6"/>
    <w:rsid w:val="00910258"/>
    <w:rsid w:val="009108C8"/>
    <w:rsid w:val="00910981"/>
    <w:rsid w:val="00910B91"/>
    <w:rsid w:val="00910C55"/>
    <w:rsid w:val="00910D4B"/>
    <w:rsid w:val="00910EEF"/>
    <w:rsid w:val="00910F31"/>
    <w:rsid w:val="00911173"/>
    <w:rsid w:val="00911827"/>
    <w:rsid w:val="00911DE4"/>
    <w:rsid w:val="009121E7"/>
    <w:rsid w:val="0091221C"/>
    <w:rsid w:val="00912244"/>
    <w:rsid w:val="00912404"/>
    <w:rsid w:val="00912A1E"/>
    <w:rsid w:val="00913137"/>
    <w:rsid w:val="00913198"/>
    <w:rsid w:val="009134F3"/>
    <w:rsid w:val="00913821"/>
    <w:rsid w:val="00913863"/>
    <w:rsid w:val="00913EF1"/>
    <w:rsid w:val="00913F45"/>
    <w:rsid w:val="0091412F"/>
    <w:rsid w:val="009143BF"/>
    <w:rsid w:val="0091462C"/>
    <w:rsid w:val="00914784"/>
    <w:rsid w:val="00914954"/>
    <w:rsid w:val="0091495F"/>
    <w:rsid w:val="00914FD4"/>
    <w:rsid w:val="00914FD5"/>
    <w:rsid w:val="009150EE"/>
    <w:rsid w:val="00915393"/>
    <w:rsid w:val="00915474"/>
    <w:rsid w:val="009154CF"/>
    <w:rsid w:val="009159A8"/>
    <w:rsid w:val="009161F8"/>
    <w:rsid w:val="009169A3"/>
    <w:rsid w:val="00916A85"/>
    <w:rsid w:val="00916D8C"/>
    <w:rsid w:val="00916FC2"/>
    <w:rsid w:val="0091707E"/>
    <w:rsid w:val="009175ED"/>
    <w:rsid w:val="00920059"/>
    <w:rsid w:val="009200D0"/>
    <w:rsid w:val="00920107"/>
    <w:rsid w:val="009203BD"/>
    <w:rsid w:val="0092042D"/>
    <w:rsid w:val="00920511"/>
    <w:rsid w:val="009205FD"/>
    <w:rsid w:val="0092068D"/>
    <w:rsid w:val="009208A2"/>
    <w:rsid w:val="00920935"/>
    <w:rsid w:val="00920B74"/>
    <w:rsid w:val="00920BDA"/>
    <w:rsid w:val="00920E8C"/>
    <w:rsid w:val="00920FDC"/>
    <w:rsid w:val="00921442"/>
    <w:rsid w:val="0092156C"/>
    <w:rsid w:val="0092184D"/>
    <w:rsid w:val="009218E7"/>
    <w:rsid w:val="00921A12"/>
    <w:rsid w:val="00921B93"/>
    <w:rsid w:val="00921FDA"/>
    <w:rsid w:val="0092202D"/>
    <w:rsid w:val="009221F3"/>
    <w:rsid w:val="009225DD"/>
    <w:rsid w:val="00922E88"/>
    <w:rsid w:val="00923427"/>
    <w:rsid w:val="00923DF6"/>
    <w:rsid w:val="009242D4"/>
    <w:rsid w:val="009243E0"/>
    <w:rsid w:val="009248EE"/>
    <w:rsid w:val="00924AC6"/>
    <w:rsid w:val="00924D14"/>
    <w:rsid w:val="00924D99"/>
    <w:rsid w:val="00925061"/>
    <w:rsid w:val="009253F1"/>
    <w:rsid w:val="00925721"/>
    <w:rsid w:val="0092588E"/>
    <w:rsid w:val="00925898"/>
    <w:rsid w:val="00925910"/>
    <w:rsid w:val="00925FDC"/>
    <w:rsid w:val="0092617F"/>
    <w:rsid w:val="00926DE4"/>
    <w:rsid w:val="00926FE2"/>
    <w:rsid w:val="009271CC"/>
    <w:rsid w:val="00927485"/>
    <w:rsid w:val="009274B5"/>
    <w:rsid w:val="009277F2"/>
    <w:rsid w:val="009300C0"/>
    <w:rsid w:val="009304C1"/>
    <w:rsid w:val="009305A2"/>
    <w:rsid w:val="0093091E"/>
    <w:rsid w:val="009309B4"/>
    <w:rsid w:val="00930D2B"/>
    <w:rsid w:val="0093103A"/>
    <w:rsid w:val="0093103D"/>
    <w:rsid w:val="0093144A"/>
    <w:rsid w:val="00931959"/>
    <w:rsid w:val="00931BFB"/>
    <w:rsid w:val="00931CD6"/>
    <w:rsid w:val="00931CFF"/>
    <w:rsid w:val="00931E60"/>
    <w:rsid w:val="00932187"/>
    <w:rsid w:val="0093220E"/>
    <w:rsid w:val="00932291"/>
    <w:rsid w:val="00932371"/>
    <w:rsid w:val="00932466"/>
    <w:rsid w:val="00932732"/>
    <w:rsid w:val="0093277D"/>
    <w:rsid w:val="00932922"/>
    <w:rsid w:val="00932E3F"/>
    <w:rsid w:val="009334CA"/>
    <w:rsid w:val="009334F1"/>
    <w:rsid w:val="00933536"/>
    <w:rsid w:val="009335D1"/>
    <w:rsid w:val="00933AF3"/>
    <w:rsid w:val="00933CB2"/>
    <w:rsid w:val="00933EE8"/>
    <w:rsid w:val="0093405D"/>
    <w:rsid w:val="009344BD"/>
    <w:rsid w:val="009345EB"/>
    <w:rsid w:val="00934CE9"/>
    <w:rsid w:val="00934E16"/>
    <w:rsid w:val="00934FD1"/>
    <w:rsid w:val="009351B9"/>
    <w:rsid w:val="00935213"/>
    <w:rsid w:val="00935337"/>
    <w:rsid w:val="009353D5"/>
    <w:rsid w:val="009353E2"/>
    <w:rsid w:val="0093547B"/>
    <w:rsid w:val="009356E4"/>
    <w:rsid w:val="00935B0E"/>
    <w:rsid w:val="00935D92"/>
    <w:rsid w:val="0093613C"/>
    <w:rsid w:val="00936208"/>
    <w:rsid w:val="00936364"/>
    <w:rsid w:val="009366B2"/>
    <w:rsid w:val="009369B0"/>
    <w:rsid w:val="00937086"/>
    <w:rsid w:val="00937F45"/>
    <w:rsid w:val="00937F46"/>
    <w:rsid w:val="00940188"/>
    <w:rsid w:val="00940239"/>
    <w:rsid w:val="0094023F"/>
    <w:rsid w:val="009402D2"/>
    <w:rsid w:val="00940306"/>
    <w:rsid w:val="00940337"/>
    <w:rsid w:val="00940412"/>
    <w:rsid w:val="009408DF"/>
    <w:rsid w:val="00940914"/>
    <w:rsid w:val="009409BE"/>
    <w:rsid w:val="00940C88"/>
    <w:rsid w:val="00940CF8"/>
    <w:rsid w:val="00940FA7"/>
    <w:rsid w:val="00941090"/>
    <w:rsid w:val="00941103"/>
    <w:rsid w:val="009418E0"/>
    <w:rsid w:val="009419A9"/>
    <w:rsid w:val="00941A95"/>
    <w:rsid w:val="00941B52"/>
    <w:rsid w:val="00941D88"/>
    <w:rsid w:val="00941F1C"/>
    <w:rsid w:val="00941F2D"/>
    <w:rsid w:val="0094221A"/>
    <w:rsid w:val="009424E4"/>
    <w:rsid w:val="009427AA"/>
    <w:rsid w:val="009427B9"/>
    <w:rsid w:val="00942F79"/>
    <w:rsid w:val="00942FE4"/>
    <w:rsid w:val="009431E3"/>
    <w:rsid w:val="00943B31"/>
    <w:rsid w:val="00943E84"/>
    <w:rsid w:val="009441C1"/>
    <w:rsid w:val="0094429B"/>
    <w:rsid w:val="009442A3"/>
    <w:rsid w:val="009443BF"/>
    <w:rsid w:val="0094441E"/>
    <w:rsid w:val="00944933"/>
    <w:rsid w:val="00944BCB"/>
    <w:rsid w:val="00944E44"/>
    <w:rsid w:val="009452FA"/>
    <w:rsid w:val="009455A2"/>
    <w:rsid w:val="0094581F"/>
    <w:rsid w:val="0094597D"/>
    <w:rsid w:val="009459AA"/>
    <w:rsid w:val="009461B9"/>
    <w:rsid w:val="009469C5"/>
    <w:rsid w:val="00946D23"/>
    <w:rsid w:val="00946F2F"/>
    <w:rsid w:val="00946FB8"/>
    <w:rsid w:val="00947032"/>
    <w:rsid w:val="0094704F"/>
    <w:rsid w:val="00947423"/>
    <w:rsid w:val="00947524"/>
    <w:rsid w:val="00947CC6"/>
    <w:rsid w:val="00947D5C"/>
    <w:rsid w:val="00947FEF"/>
    <w:rsid w:val="00950265"/>
    <w:rsid w:val="009506B0"/>
    <w:rsid w:val="0095080E"/>
    <w:rsid w:val="00950B35"/>
    <w:rsid w:val="00950B47"/>
    <w:rsid w:val="00950C56"/>
    <w:rsid w:val="009511EB"/>
    <w:rsid w:val="00951398"/>
    <w:rsid w:val="009513F9"/>
    <w:rsid w:val="0095178E"/>
    <w:rsid w:val="00951966"/>
    <w:rsid w:val="00951E08"/>
    <w:rsid w:val="00951F53"/>
    <w:rsid w:val="009524D2"/>
    <w:rsid w:val="00952742"/>
    <w:rsid w:val="00952C94"/>
    <w:rsid w:val="00952D89"/>
    <w:rsid w:val="00952E0D"/>
    <w:rsid w:val="00952FD7"/>
    <w:rsid w:val="009532DC"/>
    <w:rsid w:val="0095345E"/>
    <w:rsid w:val="00953534"/>
    <w:rsid w:val="00953EFB"/>
    <w:rsid w:val="00954177"/>
    <w:rsid w:val="00954396"/>
    <w:rsid w:val="0095490E"/>
    <w:rsid w:val="00954B01"/>
    <w:rsid w:val="0095517B"/>
    <w:rsid w:val="00955241"/>
    <w:rsid w:val="0095527C"/>
    <w:rsid w:val="009554EC"/>
    <w:rsid w:val="00955CF4"/>
    <w:rsid w:val="00956191"/>
    <w:rsid w:val="00956202"/>
    <w:rsid w:val="00956484"/>
    <w:rsid w:val="00956571"/>
    <w:rsid w:val="00956821"/>
    <w:rsid w:val="00956D8C"/>
    <w:rsid w:val="00956E2D"/>
    <w:rsid w:val="00957071"/>
    <w:rsid w:val="009570B8"/>
    <w:rsid w:val="0095731F"/>
    <w:rsid w:val="009573EA"/>
    <w:rsid w:val="009573EF"/>
    <w:rsid w:val="00957436"/>
    <w:rsid w:val="00957623"/>
    <w:rsid w:val="00957CDE"/>
    <w:rsid w:val="00957D20"/>
    <w:rsid w:val="00957E4F"/>
    <w:rsid w:val="00957F1B"/>
    <w:rsid w:val="009600B6"/>
    <w:rsid w:val="00960210"/>
    <w:rsid w:val="009607EF"/>
    <w:rsid w:val="00960BA2"/>
    <w:rsid w:val="00961295"/>
    <w:rsid w:val="009615E7"/>
    <w:rsid w:val="00961751"/>
    <w:rsid w:val="009619D3"/>
    <w:rsid w:val="00961ACE"/>
    <w:rsid w:val="00961B72"/>
    <w:rsid w:val="00961D4F"/>
    <w:rsid w:val="0096214B"/>
    <w:rsid w:val="00962723"/>
    <w:rsid w:val="009629E5"/>
    <w:rsid w:val="00962B29"/>
    <w:rsid w:val="00962D6F"/>
    <w:rsid w:val="00962E94"/>
    <w:rsid w:val="00963054"/>
    <w:rsid w:val="00963082"/>
    <w:rsid w:val="00963806"/>
    <w:rsid w:val="00963D13"/>
    <w:rsid w:val="00963E9B"/>
    <w:rsid w:val="0096442B"/>
    <w:rsid w:val="009645C5"/>
    <w:rsid w:val="009647D0"/>
    <w:rsid w:val="00964A17"/>
    <w:rsid w:val="00964A4D"/>
    <w:rsid w:val="00964BA5"/>
    <w:rsid w:val="00964C79"/>
    <w:rsid w:val="00964E90"/>
    <w:rsid w:val="00964EA4"/>
    <w:rsid w:val="009653B3"/>
    <w:rsid w:val="00965576"/>
    <w:rsid w:val="00965618"/>
    <w:rsid w:val="00965860"/>
    <w:rsid w:val="009659C8"/>
    <w:rsid w:val="00965ABD"/>
    <w:rsid w:val="00965BA2"/>
    <w:rsid w:val="00965F87"/>
    <w:rsid w:val="009660B5"/>
    <w:rsid w:val="00966324"/>
    <w:rsid w:val="00966567"/>
    <w:rsid w:val="00966D09"/>
    <w:rsid w:val="00966EF5"/>
    <w:rsid w:val="0096711D"/>
    <w:rsid w:val="0096763D"/>
    <w:rsid w:val="00967686"/>
    <w:rsid w:val="009679B0"/>
    <w:rsid w:val="00970186"/>
    <w:rsid w:val="00970393"/>
    <w:rsid w:val="009703FC"/>
    <w:rsid w:val="0097102F"/>
    <w:rsid w:val="00971617"/>
    <w:rsid w:val="009716DA"/>
    <w:rsid w:val="00971749"/>
    <w:rsid w:val="00971CEA"/>
    <w:rsid w:val="00971DB5"/>
    <w:rsid w:val="00971E26"/>
    <w:rsid w:val="00972197"/>
    <w:rsid w:val="009721F0"/>
    <w:rsid w:val="009722D4"/>
    <w:rsid w:val="009726CC"/>
    <w:rsid w:val="00972EF9"/>
    <w:rsid w:val="00973549"/>
    <w:rsid w:val="009735E7"/>
    <w:rsid w:val="009738F7"/>
    <w:rsid w:val="00973A97"/>
    <w:rsid w:val="00974495"/>
    <w:rsid w:val="00974685"/>
    <w:rsid w:val="00974756"/>
    <w:rsid w:val="00974C9A"/>
    <w:rsid w:val="00975A6C"/>
    <w:rsid w:val="00975B58"/>
    <w:rsid w:val="0097707D"/>
    <w:rsid w:val="009770FB"/>
    <w:rsid w:val="009772C1"/>
    <w:rsid w:val="0097731F"/>
    <w:rsid w:val="0097734C"/>
    <w:rsid w:val="009773A8"/>
    <w:rsid w:val="00977887"/>
    <w:rsid w:val="00977A1F"/>
    <w:rsid w:val="00977ACB"/>
    <w:rsid w:val="00977BAD"/>
    <w:rsid w:val="00977C1B"/>
    <w:rsid w:val="00977EBE"/>
    <w:rsid w:val="00980028"/>
    <w:rsid w:val="009803F6"/>
    <w:rsid w:val="00980D57"/>
    <w:rsid w:val="009810B3"/>
    <w:rsid w:val="009811E6"/>
    <w:rsid w:val="0098125E"/>
    <w:rsid w:val="00981309"/>
    <w:rsid w:val="00981436"/>
    <w:rsid w:val="009814C4"/>
    <w:rsid w:val="0098157B"/>
    <w:rsid w:val="009815FC"/>
    <w:rsid w:val="00981804"/>
    <w:rsid w:val="00981813"/>
    <w:rsid w:val="00981833"/>
    <w:rsid w:val="00981E73"/>
    <w:rsid w:val="00981F4B"/>
    <w:rsid w:val="009821A9"/>
    <w:rsid w:val="00982B64"/>
    <w:rsid w:val="00982D44"/>
    <w:rsid w:val="00982FDC"/>
    <w:rsid w:val="00983077"/>
    <w:rsid w:val="00983752"/>
    <w:rsid w:val="009844A0"/>
    <w:rsid w:val="00984592"/>
    <w:rsid w:val="00984723"/>
    <w:rsid w:val="00984885"/>
    <w:rsid w:val="00984B27"/>
    <w:rsid w:val="00984C81"/>
    <w:rsid w:val="00984C88"/>
    <w:rsid w:val="0098522A"/>
    <w:rsid w:val="00985742"/>
    <w:rsid w:val="00985BA7"/>
    <w:rsid w:val="00985E0F"/>
    <w:rsid w:val="0098640E"/>
    <w:rsid w:val="0098660D"/>
    <w:rsid w:val="00986800"/>
    <w:rsid w:val="00986A38"/>
    <w:rsid w:val="00986BB1"/>
    <w:rsid w:val="00986C7F"/>
    <w:rsid w:val="00986CAC"/>
    <w:rsid w:val="00986CCF"/>
    <w:rsid w:val="00986CF7"/>
    <w:rsid w:val="00986DBB"/>
    <w:rsid w:val="009870E0"/>
    <w:rsid w:val="00987153"/>
    <w:rsid w:val="00987218"/>
    <w:rsid w:val="00987491"/>
    <w:rsid w:val="00987A00"/>
    <w:rsid w:val="00987AD9"/>
    <w:rsid w:val="00990181"/>
    <w:rsid w:val="009901BD"/>
    <w:rsid w:val="00990413"/>
    <w:rsid w:val="00990997"/>
    <w:rsid w:val="00990A4F"/>
    <w:rsid w:val="00990EAD"/>
    <w:rsid w:val="009910F8"/>
    <w:rsid w:val="0099139A"/>
    <w:rsid w:val="00991533"/>
    <w:rsid w:val="00991C5F"/>
    <w:rsid w:val="00991DBB"/>
    <w:rsid w:val="00992105"/>
    <w:rsid w:val="009922DF"/>
    <w:rsid w:val="009924F2"/>
    <w:rsid w:val="009929C1"/>
    <w:rsid w:val="00992D86"/>
    <w:rsid w:val="00992EBD"/>
    <w:rsid w:val="00993239"/>
    <w:rsid w:val="0099325E"/>
    <w:rsid w:val="00993288"/>
    <w:rsid w:val="009935F3"/>
    <w:rsid w:val="009936C3"/>
    <w:rsid w:val="00993AC1"/>
    <w:rsid w:val="00993EB7"/>
    <w:rsid w:val="00995949"/>
    <w:rsid w:val="00996252"/>
    <w:rsid w:val="009964F1"/>
    <w:rsid w:val="00996686"/>
    <w:rsid w:val="009968A9"/>
    <w:rsid w:val="00996A86"/>
    <w:rsid w:val="00996C7C"/>
    <w:rsid w:val="00996D04"/>
    <w:rsid w:val="00996E4C"/>
    <w:rsid w:val="00996ED6"/>
    <w:rsid w:val="009970DB"/>
    <w:rsid w:val="009972E8"/>
    <w:rsid w:val="009973A7"/>
    <w:rsid w:val="009977B4"/>
    <w:rsid w:val="009978F5"/>
    <w:rsid w:val="009A00A1"/>
    <w:rsid w:val="009A047F"/>
    <w:rsid w:val="009A0981"/>
    <w:rsid w:val="009A0DB8"/>
    <w:rsid w:val="009A10E0"/>
    <w:rsid w:val="009A157A"/>
    <w:rsid w:val="009A1D67"/>
    <w:rsid w:val="009A227B"/>
    <w:rsid w:val="009A234E"/>
    <w:rsid w:val="009A23F8"/>
    <w:rsid w:val="009A2487"/>
    <w:rsid w:val="009A26ED"/>
    <w:rsid w:val="009A290E"/>
    <w:rsid w:val="009A2AD7"/>
    <w:rsid w:val="009A2C1C"/>
    <w:rsid w:val="009A2D15"/>
    <w:rsid w:val="009A3059"/>
    <w:rsid w:val="009A33E6"/>
    <w:rsid w:val="009A3CB0"/>
    <w:rsid w:val="009A3F96"/>
    <w:rsid w:val="009A4091"/>
    <w:rsid w:val="009A4160"/>
    <w:rsid w:val="009A45B4"/>
    <w:rsid w:val="009A47D6"/>
    <w:rsid w:val="009A4C45"/>
    <w:rsid w:val="009A5145"/>
    <w:rsid w:val="009A614D"/>
    <w:rsid w:val="009A6275"/>
    <w:rsid w:val="009A65CC"/>
    <w:rsid w:val="009A66EA"/>
    <w:rsid w:val="009A68E6"/>
    <w:rsid w:val="009A690C"/>
    <w:rsid w:val="009A6AED"/>
    <w:rsid w:val="009A6D30"/>
    <w:rsid w:val="009A720F"/>
    <w:rsid w:val="009A723A"/>
    <w:rsid w:val="009A74D4"/>
    <w:rsid w:val="009A7710"/>
    <w:rsid w:val="009A79AA"/>
    <w:rsid w:val="009A79FD"/>
    <w:rsid w:val="009A7A76"/>
    <w:rsid w:val="009A7CAF"/>
    <w:rsid w:val="009A7CCB"/>
    <w:rsid w:val="009A7EFF"/>
    <w:rsid w:val="009A7F74"/>
    <w:rsid w:val="009B001C"/>
    <w:rsid w:val="009B07EE"/>
    <w:rsid w:val="009B0893"/>
    <w:rsid w:val="009B09E6"/>
    <w:rsid w:val="009B09FB"/>
    <w:rsid w:val="009B0CB1"/>
    <w:rsid w:val="009B0DF6"/>
    <w:rsid w:val="009B0ECA"/>
    <w:rsid w:val="009B10DF"/>
    <w:rsid w:val="009B1256"/>
    <w:rsid w:val="009B1582"/>
    <w:rsid w:val="009B18A4"/>
    <w:rsid w:val="009B1D28"/>
    <w:rsid w:val="009B1E36"/>
    <w:rsid w:val="009B1FA4"/>
    <w:rsid w:val="009B2100"/>
    <w:rsid w:val="009B2248"/>
    <w:rsid w:val="009B26DA"/>
    <w:rsid w:val="009B2BCC"/>
    <w:rsid w:val="009B2C95"/>
    <w:rsid w:val="009B2D8F"/>
    <w:rsid w:val="009B2FAD"/>
    <w:rsid w:val="009B2FC0"/>
    <w:rsid w:val="009B3035"/>
    <w:rsid w:val="009B303D"/>
    <w:rsid w:val="009B317A"/>
    <w:rsid w:val="009B34A9"/>
    <w:rsid w:val="009B39D0"/>
    <w:rsid w:val="009B3AD7"/>
    <w:rsid w:val="009B3D8F"/>
    <w:rsid w:val="009B43C2"/>
    <w:rsid w:val="009B4621"/>
    <w:rsid w:val="009B495F"/>
    <w:rsid w:val="009B4BFC"/>
    <w:rsid w:val="009B50CD"/>
    <w:rsid w:val="009B599F"/>
    <w:rsid w:val="009B5C08"/>
    <w:rsid w:val="009B6392"/>
    <w:rsid w:val="009B63C4"/>
    <w:rsid w:val="009B656D"/>
    <w:rsid w:val="009B6B49"/>
    <w:rsid w:val="009B6D32"/>
    <w:rsid w:val="009B736F"/>
    <w:rsid w:val="009B7545"/>
    <w:rsid w:val="009B785F"/>
    <w:rsid w:val="009B7FF2"/>
    <w:rsid w:val="009C01F1"/>
    <w:rsid w:val="009C025A"/>
    <w:rsid w:val="009C029E"/>
    <w:rsid w:val="009C03E7"/>
    <w:rsid w:val="009C0545"/>
    <w:rsid w:val="009C0BB6"/>
    <w:rsid w:val="009C0E56"/>
    <w:rsid w:val="009C127E"/>
    <w:rsid w:val="009C1584"/>
    <w:rsid w:val="009C1631"/>
    <w:rsid w:val="009C16D6"/>
    <w:rsid w:val="009C18EA"/>
    <w:rsid w:val="009C1DA5"/>
    <w:rsid w:val="009C1E90"/>
    <w:rsid w:val="009C20D7"/>
    <w:rsid w:val="009C279E"/>
    <w:rsid w:val="009C28C6"/>
    <w:rsid w:val="009C2C25"/>
    <w:rsid w:val="009C2CD2"/>
    <w:rsid w:val="009C2E36"/>
    <w:rsid w:val="009C2E40"/>
    <w:rsid w:val="009C2F07"/>
    <w:rsid w:val="009C2F5A"/>
    <w:rsid w:val="009C2F72"/>
    <w:rsid w:val="009C3077"/>
    <w:rsid w:val="009C35AB"/>
    <w:rsid w:val="009C3734"/>
    <w:rsid w:val="009C3943"/>
    <w:rsid w:val="009C429A"/>
    <w:rsid w:val="009C4487"/>
    <w:rsid w:val="009C4720"/>
    <w:rsid w:val="009C4926"/>
    <w:rsid w:val="009C4D54"/>
    <w:rsid w:val="009C5103"/>
    <w:rsid w:val="009C528E"/>
    <w:rsid w:val="009C5485"/>
    <w:rsid w:val="009C5577"/>
    <w:rsid w:val="009C5B07"/>
    <w:rsid w:val="009C636A"/>
    <w:rsid w:val="009C63DD"/>
    <w:rsid w:val="009C63FA"/>
    <w:rsid w:val="009C661B"/>
    <w:rsid w:val="009C6AC5"/>
    <w:rsid w:val="009C6C88"/>
    <w:rsid w:val="009C6F2F"/>
    <w:rsid w:val="009C710A"/>
    <w:rsid w:val="009C7206"/>
    <w:rsid w:val="009C7534"/>
    <w:rsid w:val="009C75DA"/>
    <w:rsid w:val="009C7692"/>
    <w:rsid w:val="009C76FF"/>
    <w:rsid w:val="009C7729"/>
    <w:rsid w:val="009C7BA6"/>
    <w:rsid w:val="009C7CD1"/>
    <w:rsid w:val="009D0153"/>
    <w:rsid w:val="009D066C"/>
    <w:rsid w:val="009D09E0"/>
    <w:rsid w:val="009D0A5E"/>
    <w:rsid w:val="009D0D4F"/>
    <w:rsid w:val="009D0F8C"/>
    <w:rsid w:val="009D10D1"/>
    <w:rsid w:val="009D1161"/>
    <w:rsid w:val="009D133B"/>
    <w:rsid w:val="009D177D"/>
    <w:rsid w:val="009D18CC"/>
    <w:rsid w:val="009D1D37"/>
    <w:rsid w:val="009D1EC9"/>
    <w:rsid w:val="009D205E"/>
    <w:rsid w:val="009D23B1"/>
    <w:rsid w:val="009D2800"/>
    <w:rsid w:val="009D2C5E"/>
    <w:rsid w:val="009D2CA1"/>
    <w:rsid w:val="009D2F0B"/>
    <w:rsid w:val="009D38DF"/>
    <w:rsid w:val="009D3A12"/>
    <w:rsid w:val="009D3A29"/>
    <w:rsid w:val="009D3DA7"/>
    <w:rsid w:val="009D3DDD"/>
    <w:rsid w:val="009D4082"/>
    <w:rsid w:val="009D46F1"/>
    <w:rsid w:val="009D4840"/>
    <w:rsid w:val="009D4EB6"/>
    <w:rsid w:val="009D4F31"/>
    <w:rsid w:val="009D525D"/>
    <w:rsid w:val="009D53A7"/>
    <w:rsid w:val="009D5D29"/>
    <w:rsid w:val="009D5E70"/>
    <w:rsid w:val="009D5F89"/>
    <w:rsid w:val="009D5FC0"/>
    <w:rsid w:val="009D6114"/>
    <w:rsid w:val="009D61E9"/>
    <w:rsid w:val="009D620B"/>
    <w:rsid w:val="009D6327"/>
    <w:rsid w:val="009D6B18"/>
    <w:rsid w:val="009D6BF0"/>
    <w:rsid w:val="009D6D81"/>
    <w:rsid w:val="009D6EEC"/>
    <w:rsid w:val="009D6FFE"/>
    <w:rsid w:val="009D7095"/>
    <w:rsid w:val="009D7192"/>
    <w:rsid w:val="009D7307"/>
    <w:rsid w:val="009D75FF"/>
    <w:rsid w:val="009D7759"/>
    <w:rsid w:val="009D7944"/>
    <w:rsid w:val="009D7962"/>
    <w:rsid w:val="009E0146"/>
    <w:rsid w:val="009E0343"/>
    <w:rsid w:val="009E08E8"/>
    <w:rsid w:val="009E0936"/>
    <w:rsid w:val="009E0C66"/>
    <w:rsid w:val="009E0CAB"/>
    <w:rsid w:val="009E12B5"/>
    <w:rsid w:val="009E130D"/>
    <w:rsid w:val="009E145F"/>
    <w:rsid w:val="009E1647"/>
    <w:rsid w:val="009E182E"/>
    <w:rsid w:val="009E1C84"/>
    <w:rsid w:val="009E251A"/>
    <w:rsid w:val="009E25CC"/>
    <w:rsid w:val="009E29C6"/>
    <w:rsid w:val="009E2DA3"/>
    <w:rsid w:val="009E2E7F"/>
    <w:rsid w:val="009E30EC"/>
    <w:rsid w:val="009E339E"/>
    <w:rsid w:val="009E343D"/>
    <w:rsid w:val="009E3981"/>
    <w:rsid w:val="009E40C2"/>
    <w:rsid w:val="009E41AC"/>
    <w:rsid w:val="009E41FB"/>
    <w:rsid w:val="009E46FA"/>
    <w:rsid w:val="009E489D"/>
    <w:rsid w:val="009E4F1D"/>
    <w:rsid w:val="009E50E0"/>
    <w:rsid w:val="009E530B"/>
    <w:rsid w:val="009E5359"/>
    <w:rsid w:val="009E55EB"/>
    <w:rsid w:val="009E57C6"/>
    <w:rsid w:val="009E57DC"/>
    <w:rsid w:val="009E5ACC"/>
    <w:rsid w:val="009E5D52"/>
    <w:rsid w:val="009E5DC1"/>
    <w:rsid w:val="009E6474"/>
    <w:rsid w:val="009E64B3"/>
    <w:rsid w:val="009E6737"/>
    <w:rsid w:val="009E6B3D"/>
    <w:rsid w:val="009E6D34"/>
    <w:rsid w:val="009E6F97"/>
    <w:rsid w:val="009E7186"/>
    <w:rsid w:val="009E7279"/>
    <w:rsid w:val="009E7811"/>
    <w:rsid w:val="009F016E"/>
    <w:rsid w:val="009F0378"/>
    <w:rsid w:val="009F0A3E"/>
    <w:rsid w:val="009F0C6A"/>
    <w:rsid w:val="009F0C87"/>
    <w:rsid w:val="009F0CA3"/>
    <w:rsid w:val="009F0EAF"/>
    <w:rsid w:val="009F15BC"/>
    <w:rsid w:val="009F191E"/>
    <w:rsid w:val="009F1DB9"/>
    <w:rsid w:val="009F2D04"/>
    <w:rsid w:val="009F2FC6"/>
    <w:rsid w:val="009F3258"/>
    <w:rsid w:val="009F38B7"/>
    <w:rsid w:val="009F38FD"/>
    <w:rsid w:val="009F3FF7"/>
    <w:rsid w:val="009F4049"/>
    <w:rsid w:val="009F409D"/>
    <w:rsid w:val="009F4147"/>
    <w:rsid w:val="009F41EE"/>
    <w:rsid w:val="009F4800"/>
    <w:rsid w:val="009F4FA7"/>
    <w:rsid w:val="009F5654"/>
    <w:rsid w:val="009F5755"/>
    <w:rsid w:val="009F5A47"/>
    <w:rsid w:val="009F5B4F"/>
    <w:rsid w:val="009F5C21"/>
    <w:rsid w:val="009F5C87"/>
    <w:rsid w:val="009F5D52"/>
    <w:rsid w:val="009F5D84"/>
    <w:rsid w:val="009F5E50"/>
    <w:rsid w:val="009F6140"/>
    <w:rsid w:val="009F6331"/>
    <w:rsid w:val="009F65A3"/>
    <w:rsid w:val="009F6758"/>
    <w:rsid w:val="009F6799"/>
    <w:rsid w:val="009F67BE"/>
    <w:rsid w:val="009F6831"/>
    <w:rsid w:val="009F6B55"/>
    <w:rsid w:val="009F6D0E"/>
    <w:rsid w:val="009F740D"/>
    <w:rsid w:val="009F7A56"/>
    <w:rsid w:val="009F7A80"/>
    <w:rsid w:val="009F7C02"/>
    <w:rsid w:val="00A001AE"/>
    <w:rsid w:val="00A00498"/>
    <w:rsid w:val="00A00BAC"/>
    <w:rsid w:val="00A01063"/>
    <w:rsid w:val="00A0134A"/>
    <w:rsid w:val="00A01493"/>
    <w:rsid w:val="00A014F5"/>
    <w:rsid w:val="00A016A6"/>
    <w:rsid w:val="00A0189A"/>
    <w:rsid w:val="00A01DE9"/>
    <w:rsid w:val="00A0253C"/>
    <w:rsid w:val="00A02A52"/>
    <w:rsid w:val="00A02C22"/>
    <w:rsid w:val="00A02D7B"/>
    <w:rsid w:val="00A02E9B"/>
    <w:rsid w:val="00A02EEF"/>
    <w:rsid w:val="00A034CA"/>
    <w:rsid w:val="00A03846"/>
    <w:rsid w:val="00A0384D"/>
    <w:rsid w:val="00A03986"/>
    <w:rsid w:val="00A03BE3"/>
    <w:rsid w:val="00A03C4D"/>
    <w:rsid w:val="00A03EC5"/>
    <w:rsid w:val="00A04040"/>
    <w:rsid w:val="00A04202"/>
    <w:rsid w:val="00A0458B"/>
    <w:rsid w:val="00A045BA"/>
    <w:rsid w:val="00A04D46"/>
    <w:rsid w:val="00A04D79"/>
    <w:rsid w:val="00A0529F"/>
    <w:rsid w:val="00A053A7"/>
    <w:rsid w:val="00A057BA"/>
    <w:rsid w:val="00A0586C"/>
    <w:rsid w:val="00A05DD7"/>
    <w:rsid w:val="00A0617F"/>
    <w:rsid w:val="00A06222"/>
    <w:rsid w:val="00A062D0"/>
    <w:rsid w:val="00A064BE"/>
    <w:rsid w:val="00A06549"/>
    <w:rsid w:val="00A06D4F"/>
    <w:rsid w:val="00A073D1"/>
    <w:rsid w:val="00A07458"/>
    <w:rsid w:val="00A078F3"/>
    <w:rsid w:val="00A07C2F"/>
    <w:rsid w:val="00A07F17"/>
    <w:rsid w:val="00A07FBC"/>
    <w:rsid w:val="00A100DF"/>
    <w:rsid w:val="00A101BF"/>
    <w:rsid w:val="00A10283"/>
    <w:rsid w:val="00A1037E"/>
    <w:rsid w:val="00A10840"/>
    <w:rsid w:val="00A10CE4"/>
    <w:rsid w:val="00A10DB1"/>
    <w:rsid w:val="00A1114B"/>
    <w:rsid w:val="00A1131D"/>
    <w:rsid w:val="00A11421"/>
    <w:rsid w:val="00A1185C"/>
    <w:rsid w:val="00A11DBB"/>
    <w:rsid w:val="00A11EBF"/>
    <w:rsid w:val="00A121F2"/>
    <w:rsid w:val="00A12659"/>
    <w:rsid w:val="00A126CD"/>
    <w:rsid w:val="00A12897"/>
    <w:rsid w:val="00A133F3"/>
    <w:rsid w:val="00A13567"/>
    <w:rsid w:val="00A1367E"/>
    <w:rsid w:val="00A1391B"/>
    <w:rsid w:val="00A14395"/>
    <w:rsid w:val="00A144F9"/>
    <w:rsid w:val="00A1480F"/>
    <w:rsid w:val="00A14AA3"/>
    <w:rsid w:val="00A14F1B"/>
    <w:rsid w:val="00A15501"/>
    <w:rsid w:val="00A1561B"/>
    <w:rsid w:val="00A15A0E"/>
    <w:rsid w:val="00A15B55"/>
    <w:rsid w:val="00A162B5"/>
    <w:rsid w:val="00A16396"/>
    <w:rsid w:val="00A16B6E"/>
    <w:rsid w:val="00A16CEB"/>
    <w:rsid w:val="00A16D38"/>
    <w:rsid w:val="00A16D74"/>
    <w:rsid w:val="00A16E76"/>
    <w:rsid w:val="00A1704D"/>
    <w:rsid w:val="00A17AC9"/>
    <w:rsid w:val="00A17B3B"/>
    <w:rsid w:val="00A17CA7"/>
    <w:rsid w:val="00A17F2A"/>
    <w:rsid w:val="00A2014D"/>
    <w:rsid w:val="00A205E9"/>
    <w:rsid w:val="00A208EB"/>
    <w:rsid w:val="00A21230"/>
    <w:rsid w:val="00A2143E"/>
    <w:rsid w:val="00A216D1"/>
    <w:rsid w:val="00A21908"/>
    <w:rsid w:val="00A21E65"/>
    <w:rsid w:val="00A21FB2"/>
    <w:rsid w:val="00A22072"/>
    <w:rsid w:val="00A22A44"/>
    <w:rsid w:val="00A22DAC"/>
    <w:rsid w:val="00A2384D"/>
    <w:rsid w:val="00A23983"/>
    <w:rsid w:val="00A23AFF"/>
    <w:rsid w:val="00A24360"/>
    <w:rsid w:val="00A2450B"/>
    <w:rsid w:val="00A24B3A"/>
    <w:rsid w:val="00A24C3C"/>
    <w:rsid w:val="00A25091"/>
    <w:rsid w:val="00A253D1"/>
    <w:rsid w:val="00A2544B"/>
    <w:rsid w:val="00A25489"/>
    <w:rsid w:val="00A25977"/>
    <w:rsid w:val="00A25E17"/>
    <w:rsid w:val="00A26062"/>
    <w:rsid w:val="00A26518"/>
    <w:rsid w:val="00A26808"/>
    <w:rsid w:val="00A2683C"/>
    <w:rsid w:val="00A2687D"/>
    <w:rsid w:val="00A26CF7"/>
    <w:rsid w:val="00A26CFC"/>
    <w:rsid w:val="00A26EB4"/>
    <w:rsid w:val="00A27661"/>
    <w:rsid w:val="00A277C6"/>
    <w:rsid w:val="00A27AB9"/>
    <w:rsid w:val="00A27FC8"/>
    <w:rsid w:val="00A300A1"/>
    <w:rsid w:val="00A30141"/>
    <w:rsid w:val="00A3021D"/>
    <w:rsid w:val="00A30550"/>
    <w:rsid w:val="00A3091A"/>
    <w:rsid w:val="00A30A5A"/>
    <w:rsid w:val="00A30C17"/>
    <w:rsid w:val="00A30D59"/>
    <w:rsid w:val="00A30F9C"/>
    <w:rsid w:val="00A31014"/>
    <w:rsid w:val="00A317CD"/>
    <w:rsid w:val="00A31B70"/>
    <w:rsid w:val="00A31C68"/>
    <w:rsid w:val="00A32E3D"/>
    <w:rsid w:val="00A335DB"/>
    <w:rsid w:val="00A33DFC"/>
    <w:rsid w:val="00A33EA7"/>
    <w:rsid w:val="00A34121"/>
    <w:rsid w:val="00A34770"/>
    <w:rsid w:val="00A34D0D"/>
    <w:rsid w:val="00A34F47"/>
    <w:rsid w:val="00A35194"/>
    <w:rsid w:val="00A351F8"/>
    <w:rsid w:val="00A3553F"/>
    <w:rsid w:val="00A357A4"/>
    <w:rsid w:val="00A358CD"/>
    <w:rsid w:val="00A35D8B"/>
    <w:rsid w:val="00A35E86"/>
    <w:rsid w:val="00A366E8"/>
    <w:rsid w:val="00A36BDA"/>
    <w:rsid w:val="00A36F59"/>
    <w:rsid w:val="00A37150"/>
    <w:rsid w:val="00A3739B"/>
    <w:rsid w:val="00A3758F"/>
    <w:rsid w:val="00A377F3"/>
    <w:rsid w:val="00A37DCB"/>
    <w:rsid w:val="00A37E13"/>
    <w:rsid w:val="00A4015D"/>
    <w:rsid w:val="00A404A4"/>
    <w:rsid w:val="00A406F8"/>
    <w:rsid w:val="00A409D2"/>
    <w:rsid w:val="00A40F2A"/>
    <w:rsid w:val="00A4113C"/>
    <w:rsid w:val="00A41163"/>
    <w:rsid w:val="00A413DC"/>
    <w:rsid w:val="00A4146E"/>
    <w:rsid w:val="00A4183D"/>
    <w:rsid w:val="00A41A18"/>
    <w:rsid w:val="00A420AC"/>
    <w:rsid w:val="00A4228D"/>
    <w:rsid w:val="00A42527"/>
    <w:rsid w:val="00A427B7"/>
    <w:rsid w:val="00A4297C"/>
    <w:rsid w:val="00A429D2"/>
    <w:rsid w:val="00A42F68"/>
    <w:rsid w:val="00A42FBD"/>
    <w:rsid w:val="00A43039"/>
    <w:rsid w:val="00A432D7"/>
    <w:rsid w:val="00A433B4"/>
    <w:rsid w:val="00A4357E"/>
    <w:rsid w:val="00A4361C"/>
    <w:rsid w:val="00A43943"/>
    <w:rsid w:val="00A43D2F"/>
    <w:rsid w:val="00A43FB1"/>
    <w:rsid w:val="00A443C7"/>
    <w:rsid w:val="00A4440C"/>
    <w:rsid w:val="00A44424"/>
    <w:rsid w:val="00A444A9"/>
    <w:rsid w:val="00A4457C"/>
    <w:rsid w:val="00A44D12"/>
    <w:rsid w:val="00A44D47"/>
    <w:rsid w:val="00A44EF1"/>
    <w:rsid w:val="00A4541A"/>
    <w:rsid w:val="00A45684"/>
    <w:rsid w:val="00A45786"/>
    <w:rsid w:val="00A45C73"/>
    <w:rsid w:val="00A4663E"/>
    <w:rsid w:val="00A4713B"/>
    <w:rsid w:val="00A472C0"/>
    <w:rsid w:val="00A474C6"/>
    <w:rsid w:val="00A47B22"/>
    <w:rsid w:val="00A5070C"/>
    <w:rsid w:val="00A507C6"/>
    <w:rsid w:val="00A50940"/>
    <w:rsid w:val="00A50A93"/>
    <w:rsid w:val="00A51C54"/>
    <w:rsid w:val="00A524BF"/>
    <w:rsid w:val="00A52691"/>
    <w:rsid w:val="00A526EB"/>
    <w:rsid w:val="00A52970"/>
    <w:rsid w:val="00A52DC2"/>
    <w:rsid w:val="00A53095"/>
    <w:rsid w:val="00A530B0"/>
    <w:rsid w:val="00A531FB"/>
    <w:rsid w:val="00A5336F"/>
    <w:rsid w:val="00A53487"/>
    <w:rsid w:val="00A5365F"/>
    <w:rsid w:val="00A536E2"/>
    <w:rsid w:val="00A53AA0"/>
    <w:rsid w:val="00A53DF0"/>
    <w:rsid w:val="00A53E8B"/>
    <w:rsid w:val="00A53F6C"/>
    <w:rsid w:val="00A53F84"/>
    <w:rsid w:val="00A53FBE"/>
    <w:rsid w:val="00A541BD"/>
    <w:rsid w:val="00A5455D"/>
    <w:rsid w:val="00A545D2"/>
    <w:rsid w:val="00A546D0"/>
    <w:rsid w:val="00A547E3"/>
    <w:rsid w:val="00A54806"/>
    <w:rsid w:val="00A5486D"/>
    <w:rsid w:val="00A54893"/>
    <w:rsid w:val="00A548B2"/>
    <w:rsid w:val="00A551E9"/>
    <w:rsid w:val="00A553CA"/>
    <w:rsid w:val="00A5554A"/>
    <w:rsid w:val="00A5577B"/>
    <w:rsid w:val="00A5594D"/>
    <w:rsid w:val="00A55D4C"/>
    <w:rsid w:val="00A56057"/>
    <w:rsid w:val="00A561B5"/>
    <w:rsid w:val="00A56BB4"/>
    <w:rsid w:val="00A57279"/>
    <w:rsid w:val="00A5741E"/>
    <w:rsid w:val="00A575D0"/>
    <w:rsid w:val="00A57B3D"/>
    <w:rsid w:val="00A57B9C"/>
    <w:rsid w:val="00A60162"/>
    <w:rsid w:val="00A60234"/>
    <w:rsid w:val="00A60605"/>
    <w:rsid w:val="00A60630"/>
    <w:rsid w:val="00A6084F"/>
    <w:rsid w:val="00A609F3"/>
    <w:rsid w:val="00A60AAF"/>
    <w:rsid w:val="00A60BF0"/>
    <w:rsid w:val="00A60C05"/>
    <w:rsid w:val="00A60CC4"/>
    <w:rsid w:val="00A60D22"/>
    <w:rsid w:val="00A60F0A"/>
    <w:rsid w:val="00A60FD8"/>
    <w:rsid w:val="00A61118"/>
    <w:rsid w:val="00A612CA"/>
    <w:rsid w:val="00A6139F"/>
    <w:rsid w:val="00A619A6"/>
    <w:rsid w:val="00A61CB9"/>
    <w:rsid w:val="00A62109"/>
    <w:rsid w:val="00A6214B"/>
    <w:rsid w:val="00A62171"/>
    <w:rsid w:val="00A621E2"/>
    <w:rsid w:val="00A62247"/>
    <w:rsid w:val="00A62404"/>
    <w:rsid w:val="00A625D6"/>
    <w:rsid w:val="00A626A9"/>
    <w:rsid w:val="00A63395"/>
    <w:rsid w:val="00A6348D"/>
    <w:rsid w:val="00A6378B"/>
    <w:rsid w:val="00A63AFA"/>
    <w:rsid w:val="00A63E3A"/>
    <w:rsid w:val="00A63FAF"/>
    <w:rsid w:val="00A64025"/>
    <w:rsid w:val="00A643A2"/>
    <w:rsid w:val="00A6460E"/>
    <w:rsid w:val="00A6466E"/>
    <w:rsid w:val="00A64D9E"/>
    <w:rsid w:val="00A64E00"/>
    <w:rsid w:val="00A64F2B"/>
    <w:rsid w:val="00A65156"/>
    <w:rsid w:val="00A65241"/>
    <w:rsid w:val="00A656BC"/>
    <w:rsid w:val="00A65959"/>
    <w:rsid w:val="00A65AF5"/>
    <w:rsid w:val="00A65FE7"/>
    <w:rsid w:val="00A661AA"/>
    <w:rsid w:val="00A663EE"/>
    <w:rsid w:val="00A66F4A"/>
    <w:rsid w:val="00A67A3F"/>
    <w:rsid w:val="00A67AB5"/>
    <w:rsid w:val="00A67CD7"/>
    <w:rsid w:val="00A67E3F"/>
    <w:rsid w:val="00A67F78"/>
    <w:rsid w:val="00A704D8"/>
    <w:rsid w:val="00A704EA"/>
    <w:rsid w:val="00A70786"/>
    <w:rsid w:val="00A70B8E"/>
    <w:rsid w:val="00A70B94"/>
    <w:rsid w:val="00A70BF9"/>
    <w:rsid w:val="00A70F52"/>
    <w:rsid w:val="00A71058"/>
    <w:rsid w:val="00A71095"/>
    <w:rsid w:val="00A71225"/>
    <w:rsid w:val="00A713BC"/>
    <w:rsid w:val="00A71604"/>
    <w:rsid w:val="00A7160F"/>
    <w:rsid w:val="00A71D30"/>
    <w:rsid w:val="00A71F3E"/>
    <w:rsid w:val="00A7232D"/>
    <w:rsid w:val="00A730C6"/>
    <w:rsid w:val="00A732FE"/>
    <w:rsid w:val="00A73776"/>
    <w:rsid w:val="00A739B1"/>
    <w:rsid w:val="00A73B49"/>
    <w:rsid w:val="00A73BDC"/>
    <w:rsid w:val="00A73E2C"/>
    <w:rsid w:val="00A73E54"/>
    <w:rsid w:val="00A73EE9"/>
    <w:rsid w:val="00A73F62"/>
    <w:rsid w:val="00A74170"/>
    <w:rsid w:val="00A74301"/>
    <w:rsid w:val="00A74449"/>
    <w:rsid w:val="00A74485"/>
    <w:rsid w:val="00A74885"/>
    <w:rsid w:val="00A748E8"/>
    <w:rsid w:val="00A74A1F"/>
    <w:rsid w:val="00A75292"/>
    <w:rsid w:val="00A75533"/>
    <w:rsid w:val="00A7562D"/>
    <w:rsid w:val="00A75D5F"/>
    <w:rsid w:val="00A75D9F"/>
    <w:rsid w:val="00A76410"/>
    <w:rsid w:val="00A7671B"/>
    <w:rsid w:val="00A76764"/>
    <w:rsid w:val="00A768E4"/>
    <w:rsid w:val="00A7696E"/>
    <w:rsid w:val="00A76AB2"/>
    <w:rsid w:val="00A7720F"/>
    <w:rsid w:val="00A776CE"/>
    <w:rsid w:val="00A7783B"/>
    <w:rsid w:val="00A77878"/>
    <w:rsid w:val="00A77A32"/>
    <w:rsid w:val="00A77E42"/>
    <w:rsid w:val="00A8002C"/>
    <w:rsid w:val="00A80CC2"/>
    <w:rsid w:val="00A80F14"/>
    <w:rsid w:val="00A8119D"/>
    <w:rsid w:val="00A8142C"/>
    <w:rsid w:val="00A814E9"/>
    <w:rsid w:val="00A815F0"/>
    <w:rsid w:val="00A81732"/>
    <w:rsid w:val="00A822D1"/>
    <w:rsid w:val="00A8231F"/>
    <w:rsid w:val="00A823B7"/>
    <w:rsid w:val="00A82613"/>
    <w:rsid w:val="00A82848"/>
    <w:rsid w:val="00A8392E"/>
    <w:rsid w:val="00A83B06"/>
    <w:rsid w:val="00A83B3A"/>
    <w:rsid w:val="00A83D09"/>
    <w:rsid w:val="00A83E6E"/>
    <w:rsid w:val="00A83F65"/>
    <w:rsid w:val="00A84108"/>
    <w:rsid w:val="00A8428B"/>
    <w:rsid w:val="00A84321"/>
    <w:rsid w:val="00A843B2"/>
    <w:rsid w:val="00A846F0"/>
    <w:rsid w:val="00A84F85"/>
    <w:rsid w:val="00A84FC8"/>
    <w:rsid w:val="00A85280"/>
    <w:rsid w:val="00A8594B"/>
    <w:rsid w:val="00A85A73"/>
    <w:rsid w:val="00A85AC7"/>
    <w:rsid w:val="00A860AB"/>
    <w:rsid w:val="00A86301"/>
    <w:rsid w:val="00A86457"/>
    <w:rsid w:val="00A8689D"/>
    <w:rsid w:val="00A86B30"/>
    <w:rsid w:val="00A86BB3"/>
    <w:rsid w:val="00A86E38"/>
    <w:rsid w:val="00A86EB7"/>
    <w:rsid w:val="00A87234"/>
    <w:rsid w:val="00A874E7"/>
    <w:rsid w:val="00A87B0E"/>
    <w:rsid w:val="00A87B29"/>
    <w:rsid w:val="00A87C61"/>
    <w:rsid w:val="00A87E76"/>
    <w:rsid w:val="00A87EA3"/>
    <w:rsid w:val="00A90041"/>
    <w:rsid w:val="00A9014B"/>
    <w:rsid w:val="00A9031E"/>
    <w:rsid w:val="00A903DD"/>
    <w:rsid w:val="00A913F8"/>
    <w:rsid w:val="00A915F0"/>
    <w:rsid w:val="00A916BA"/>
    <w:rsid w:val="00A91B15"/>
    <w:rsid w:val="00A91B65"/>
    <w:rsid w:val="00A91F42"/>
    <w:rsid w:val="00A923AC"/>
    <w:rsid w:val="00A924ED"/>
    <w:rsid w:val="00A92707"/>
    <w:rsid w:val="00A92EDA"/>
    <w:rsid w:val="00A92F35"/>
    <w:rsid w:val="00A93284"/>
    <w:rsid w:val="00A939D4"/>
    <w:rsid w:val="00A93A71"/>
    <w:rsid w:val="00A93B8D"/>
    <w:rsid w:val="00A93C9A"/>
    <w:rsid w:val="00A93F18"/>
    <w:rsid w:val="00A944DE"/>
    <w:rsid w:val="00A945FF"/>
    <w:rsid w:val="00A94734"/>
    <w:rsid w:val="00A948E2"/>
    <w:rsid w:val="00A94927"/>
    <w:rsid w:val="00A94B25"/>
    <w:rsid w:val="00A94ED0"/>
    <w:rsid w:val="00A94F8A"/>
    <w:rsid w:val="00A954D5"/>
    <w:rsid w:val="00A954FF"/>
    <w:rsid w:val="00A957E2"/>
    <w:rsid w:val="00A9592C"/>
    <w:rsid w:val="00A95982"/>
    <w:rsid w:val="00A95CE8"/>
    <w:rsid w:val="00A95F8D"/>
    <w:rsid w:val="00A96300"/>
    <w:rsid w:val="00A963FD"/>
    <w:rsid w:val="00A9670C"/>
    <w:rsid w:val="00A97255"/>
    <w:rsid w:val="00A9758E"/>
    <w:rsid w:val="00A97C86"/>
    <w:rsid w:val="00AA0085"/>
    <w:rsid w:val="00AA0222"/>
    <w:rsid w:val="00AA0355"/>
    <w:rsid w:val="00AA03BD"/>
    <w:rsid w:val="00AA0537"/>
    <w:rsid w:val="00AA0A8C"/>
    <w:rsid w:val="00AA0AC5"/>
    <w:rsid w:val="00AA0D0D"/>
    <w:rsid w:val="00AA1016"/>
    <w:rsid w:val="00AA10DB"/>
    <w:rsid w:val="00AA1360"/>
    <w:rsid w:val="00AA16A7"/>
    <w:rsid w:val="00AA1B6F"/>
    <w:rsid w:val="00AA1BFA"/>
    <w:rsid w:val="00AA1E46"/>
    <w:rsid w:val="00AA206B"/>
    <w:rsid w:val="00AA2196"/>
    <w:rsid w:val="00AA24C5"/>
    <w:rsid w:val="00AA2A32"/>
    <w:rsid w:val="00AA2E63"/>
    <w:rsid w:val="00AA2F01"/>
    <w:rsid w:val="00AA321C"/>
    <w:rsid w:val="00AA326E"/>
    <w:rsid w:val="00AA35DD"/>
    <w:rsid w:val="00AA3713"/>
    <w:rsid w:val="00AA3961"/>
    <w:rsid w:val="00AA3F10"/>
    <w:rsid w:val="00AA3F82"/>
    <w:rsid w:val="00AA43B2"/>
    <w:rsid w:val="00AA4890"/>
    <w:rsid w:val="00AA491C"/>
    <w:rsid w:val="00AA4ACC"/>
    <w:rsid w:val="00AA4BA9"/>
    <w:rsid w:val="00AA4FB3"/>
    <w:rsid w:val="00AA52C4"/>
    <w:rsid w:val="00AA5427"/>
    <w:rsid w:val="00AA58A2"/>
    <w:rsid w:val="00AA5A2D"/>
    <w:rsid w:val="00AA5BD7"/>
    <w:rsid w:val="00AA60C5"/>
    <w:rsid w:val="00AA63A7"/>
    <w:rsid w:val="00AA670A"/>
    <w:rsid w:val="00AA6C3F"/>
    <w:rsid w:val="00AA7022"/>
    <w:rsid w:val="00AA74A8"/>
    <w:rsid w:val="00AA7679"/>
    <w:rsid w:val="00AA7ACD"/>
    <w:rsid w:val="00AA7E83"/>
    <w:rsid w:val="00AA7FC6"/>
    <w:rsid w:val="00AA7FDE"/>
    <w:rsid w:val="00AB0A7E"/>
    <w:rsid w:val="00AB0B16"/>
    <w:rsid w:val="00AB0EC8"/>
    <w:rsid w:val="00AB10F3"/>
    <w:rsid w:val="00AB1158"/>
    <w:rsid w:val="00AB14B0"/>
    <w:rsid w:val="00AB19D1"/>
    <w:rsid w:val="00AB19EB"/>
    <w:rsid w:val="00AB1BA7"/>
    <w:rsid w:val="00AB1DCE"/>
    <w:rsid w:val="00AB1E37"/>
    <w:rsid w:val="00AB1F72"/>
    <w:rsid w:val="00AB20A3"/>
    <w:rsid w:val="00AB2193"/>
    <w:rsid w:val="00AB2256"/>
    <w:rsid w:val="00AB2459"/>
    <w:rsid w:val="00AB2566"/>
    <w:rsid w:val="00AB2976"/>
    <w:rsid w:val="00AB2AAA"/>
    <w:rsid w:val="00AB2C8A"/>
    <w:rsid w:val="00AB2DA3"/>
    <w:rsid w:val="00AB2E10"/>
    <w:rsid w:val="00AB2E45"/>
    <w:rsid w:val="00AB2FAD"/>
    <w:rsid w:val="00AB3087"/>
    <w:rsid w:val="00AB33A8"/>
    <w:rsid w:val="00AB34C6"/>
    <w:rsid w:val="00AB35F1"/>
    <w:rsid w:val="00AB3850"/>
    <w:rsid w:val="00AB3B4D"/>
    <w:rsid w:val="00AB3CF8"/>
    <w:rsid w:val="00AB3E48"/>
    <w:rsid w:val="00AB3E4A"/>
    <w:rsid w:val="00AB3E54"/>
    <w:rsid w:val="00AB40E5"/>
    <w:rsid w:val="00AB451A"/>
    <w:rsid w:val="00AB4A5F"/>
    <w:rsid w:val="00AB4AA8"/>
    <w:rsid w:val="00AB4B2B"/>
    <w:rsid w:val="00AB4E5C"/>
    <w:rsid w:val="00AB4EEB"/>
    <w:rsid w:val="00AB4F4B"/>
    <w:rsid w:val="00AB501D"/>
    <w:rsid w:val="00AB506E"/>
    <w:rsid w:val="00AB5984"/>
    <w:rsid w:val="00AB5AED"/>
    <w:rsid w:val="00AB5D48"/>
    <w:rsid w:val="00AB5FC2"/>
    <w:rsid w:val="00AB6073"/>
    <w:rsid w:val="00AB61B4"/>
    <w:rsid w:val="00AB647D"/>
    <w:rsid w:val="00AB6C49"/>
    <w:rsid w:val="00AB6CEB"/>
    <w:rsid w:val="00AB6FC7"/>
    <w:rsid w:val="00AB7002"/>
    <w:rsid w:val="00AB701F"/>
    <w:rsid w:val="00AB789E"/>
    <w:rsid w:val="00AB7B8F"/>
    <w:rsid w:val="00AB7EA4"/>
    <w:rsid w:val="00AC02E1"/>
    <w:rsid w:val="00AC0A8F"/>
    <w:rsid w:val="00AC0D13"/>
    <w:rsid w:val="00AC105C"/>
    <w:rsid w:val="00AC1136"/>
    <w:rsid w:val="00AC19CF"/>
    <w:rsid w:val="00AC1C9D"/>
    <w:rsid w:val="00AC1E0A"/>
    <w:rsid w:val="00AC1E5C"/>
    <w:rsid w:val="00AC20EB"/>
    <w:rsid w:val="00AC230F"/>
    <w:rsid w:val="00AC2964"/>
    <w:rsid w:val="00AC2987"/>
    <w:rsid w:val="00AC2F3D"/>
    <w:rsid w:val="00AC2F47"/>
    <w:rsid w:val="00AC300B"/>
    <w:rsid w:val="00AC37EB"/>
    <w:rsid w:val="00AC402E"/>
    <w:rsid w:val="00AC41B2"/>
    <w:rsid w:val="00AC43B6"/>
    <w:rsid w:val="00AC4595"/>
    <w:rsid w:val="00AC4639"/>
    <w:rsid w:val="00AC5003"/>
    <w:rsid w:val="00AC5023"/>
    <w:rsid w:val="00AC50A5"/>
    <w:rsid w:val="00AC514E"/>
    <w:rsid w:val="00AC55C6"/>
    <w:rsid w:val="00AC58E0"/>
    <w:rsid w:val="00AC5928"/>
    <w:rsid w:val="00AC5B4F"/>
    <w:rsid w:val="00AC5BA1"/>
    <w:rsid w:val="00AC612F"/>
    <w:rsid w:val="00AC61B8"/>
    <w:rsid w:val="00AC63DD"/>
    <w:rsid w:val="00AC6437"/>
    <w:rsid w:val="00AC6512"/>
    <w:rsid w:val="00AC6844"/>
    <w:rsid w:val="00AC7131"/>
    <w:rsid w:val="00AC72FC"/>
    <w:rsid w:val="00AC7494"/>
    <w:rsid w:val="00AC76FD"/>
    <w:rsid w:val="00AC7FE6"/>
    <w:rsid w:val="00AD0DDF"/>
    <w:rsid w:val="00AD0DFA"/>
    <w:rsid w:val="00AD0EFE"/>
    <w:rsid w:val="00AD0F47"/>
    <w:rsid w:val="00AD14AD"/>
    <w:rsid w:val="00AD162A"/>
    <w:rsid w:val="00AD1F28"/>
    <w:rsid w:val="00AD2474"/>
    <w:rsid w:val="00AD24DF"/>
    <w:rsid w:val="00AD28CD"/>
    <w:rsid w:val="00AD295F"/>
    <w:rsid w:val="00AD2BF4"/>
    <w:rsid w:val="00AD311F"/>
    <w:rsid w:val="00AD37BC"/>
    <w:rsid w:val="00AD387F"/>
    <w:rsid w:val="00AD3CD7"/>
    <w:rsid w:val="00AD400D"/>
    <w:rsid w:val="00AD407A"/>
    <w:rsid w:val="00AD428B"/>
    <w:rsid w:val="00AD436F"/>
    <w:rsid w:val="00AD469F"/>
    <w:rsid w:val="00AD5192"/>
    <w:rsid w:val="00AD5372"/>
    <w:rsid w:val="00AD53DD"/>
    <w:rsid w:val="00AD5453"/>
    <w:rsid w:val="00AD5D15"/>
    <w:rsid w:val="00AD61ED"/>
    <w:rsid w:val="00AD6470"/>
    <w:rsid w:val="00AD64F4"/>
    <w:rsid w:val="00AD6503"/>
    <w:rsid w:val="00AD6774"/>
    <w:rsid w:val="00AD6AAC"/>
    <w:rsid w:val="00AD6ACA"/>
    <w:rsid w:val="00AD7017"/>
    <w:rsid w:val="00AD7E0E"/>
    <w:rsid w:val="00AD7EDA"/>
    <w:rsid w:val="00AD7F19"/>
    <w:rsid w:val="00AE0012"/>
    <w:rsid w:val="00AE0196"/>
    <w:rsid w:val="00AE060E"/>
    <w:rsid w:val="00AE07D1"/>
    <w:rsid w:val="00AE07FF"/>
    <w:rsid w:val="00AE0BDF"/>
    <w:rsid w:val="00AE0D2C"/>
    <w:rsid w:val="00AE0F61"/>
    <w:rsid w:val="00AE1005"/>
    <w:rsid w:val="00AE13DF"/>
    <w:rsid w:val="00AE15DB"/>
    <w:rsid w:val="00AE1E62"/>
    <w:rsid w:val="00AE224E"/>
    <w:rsid w:val="00AE23B4"/>
    <w:rsid w:val="00AE272D"/>
    <w:rsid w:val="00AE292A"/>
    <w:rsid w:val="00AE29B7"/>
    <w:rsid w:val="00AE2B7D"/>
    <w:rsid w:val="00AE3517"/>
    <w:rsid w:val="00AE383C"/>
    <w:rsid w:val="00AE3A91"/>
    <w:rsid w:val="00AE3EC6"/>
    <w:rsid w:val="00AE3F1B"/>
    <w:rsid w:val="00AE4084"/>
    <w:rsid w:val="00AE42E3"/>
    <w:rsid w:val="00AE457F"/>
    <w:rsid w:val="00AE48A4"/>
    <w:rsid w:val="00AE496D"/>
    <w:rsid w:val="00AE50BE"/>
    <w:rsid w:val="00AE5203"/>
    <w:rsid w:val="00AE53E5"/>
    <w:rsid w:val="00AE55A5"/>
    <w:rsid w:val="00AE5B30"/>
    <w:rsid w:val="00AE5CF9"/>
    <w:rsid w:val="00AE5DD1"/>
    <w:rsid w:val="00AE5E05"/>
    <w:rsid w:val="00AE6199"/>
    <w:rsid w:val="00AE6213"/>
    <w:rsid w:val="00AE662C"/>
    <w:rsid w:val="00AE6817"/>
    <w:rsid w:val="00AE6D2A"/>
    <w:rsid w:val="00AE7022"/>
    <w:rsid w:val="00AE712D"/>
    <w:rsid w:val="00AE72B5"/>
    <w:rsid w:val="00AE76AF"/>
    <w:rsid w:val="00AE77EC"/>
    <w:rsid w:val="00AE78C6"/>
    <w:rsid w:val="00AE7A06"/>
    <w:rsid w:val="00AE7A66"/>
    <w:rsid w:val="00AE7BA6"/>
    <w:rsid w:val="00AE7EB5"/>
    <w:rsid w:val="00AF0246"/>
    <w:rsid w:val="00AF02E3"/>
    <w:rsid w:val="00AF0741"/>
    <w:rsid w:val="00AF08A2"/>
    <w:rsid w:val="00AF09B6"/>
    <w:rsid w:val="00AF0ADD"/>
    <w:rsid w:val="00AF1041"/>
    <w:rsid w:val="00AF11D3"/>
    <w:rsid w:val="00AF15A7"/>
    <w:rsid w:val="00AF1928"/>
    <w:rsid w:val="00AF1B6C"/>
    <w:rsid w:val="00AF1BC1"/>
    <w:rsid w:val="00AF1E75"/>
    <w:rsid w:val="00AF1EA1"/>
    <w:rsid w:val="00AF25EA"/>
    <w:rsid w:val="00AF2AD9"/>
    <w:rsid w:val="00AF2C43"/>
    <w:rsid w:val="00AF2CE2"/>
    <w:rsid w:val="00AF2D9D"/>
    <w:rsid w:val="00AF2E73"/>
    <w:rsid w:val="00AF2FB6"/>
    <w:rsid w:val="00AF3113"/>
    <w:rsid w:val="00AF34E0"/>
    <w:rsid w:val="00AF3701"/>
    <w:rsid w:val="00AF375B"/>
    <w:rsid w:val="00AF3B91"/>
    <w:rsid w:val="00AF3D27"/>
    <w:rsid w:val="00AF421C"/>
    <w:rsid w:val="00AF43CE"/>
    <w:rsid w:val="00AF4642"/>
    <w:rsid w:val="00AF47D6"/>
    <w:rsid w:val="00AF489A"/>
    <w:rsid w:val="00AF4DEE"/>
    <w:rsid w:val="00AF4FDB"/>
    <w:rsid w:val="00AF510D"/>
    <w:rsid w:val="00AF54C3"/>
    <w:rsid w:val="00AF54CC"/>
    <w:rsid w:val="00AF5693"/>
    <w:rsid w:val="00AF5884"/>
    <w:rsid w:val="00AF5919"/>
    <w:rsid w:val="00AF5A06"/>
    <w:rsid w:val="00AF5A17"/>
    <w:rsid w:val="00AF61EF"/>
    <w:rsid w:val="00AF640C"/>
    <w:rsid w:val="00AF6DB6"/>
    <w:rsid w:val="00AF7103"/>
    <w:rsid w:val="00AF73DC"/>
    <w:rsid w:val="00AF754B"/>
    <w:rsid w:val="00AF7785"/>
    <w:rsid w:val="00AF7DC7"/>
    <w:rsid w:val="00AF7DDF"/>
    <w:rsid w:val="00B0001C"/>
    <w:rsid w:val="00B001DE"/>
    <w:rsid w:val="00B003C4"/>
    <w:rsid w:val="00B00930"/>
    <w:rsid w:val="00B00B69"/>
    <w:rsid w:val="00B00C60"/>
    <w:rsid w:val="00B012C0"/>
    <w:rsid w:val="00B0153B"/>
    <w:rsid w:val="00B015B4"/>
    <w:rsid w:val="00B0196E"/>
    <w:rsid w:val="00B01BDE"/>
    <w:rsid w:val="00B01D28"/>
    <w:rsid w:val="00B0201F"/>
    <w:rsid w:val="00B020FA"/>
    <w:rsid w:val="00B02137"/>
    <w:rsid w:val="00B021F5"/>
    <w:rsid w:val="00B024F6"/>
    <w:rsid w:val="00B0265D"/>
    <w:rsid w:val="00B02808"/>
    <w:rsid w:val="00B0324D"/>
    <w:rsid w:val="00B03398"/>
    <w:rsid w:val="00B033B9"/>
    <w:rsid w:val="00B03765"/>
    <w:rsid w:val="00B03B64"/>
    <w:rsid w:val="00B03DEA"/>
    <w:rsid w:val="00B04006"/>
    <w:rsid w:val="00B04120"/>
    <w:rsid w:val="00B0412F"/>
    <w:rsid w:val="00B0431B"/>
    <w:rsid w:val="00B043AB"/>
    <w:rsid w:val="00B043D4"/>
    <w:rsid w:val="00B043FD"/>
    <w:rsid w:val="00B04643"/>
    <w:rsid w:val="00B04D7D"/>
    <w:rsid w:val="00B052B7"/>
    <w:rsid w:val="00B0554A"/>
    <w:rsid w:val="00B05AD2"/>
    <w:rsid w:val="00B05B88"/>
    <w:rsid w:val="00B05DE4"/>
    <w:rsid w:val="00B06157"/>
    <w:rsid w:val="00B06524"/>
    <w:rsid w:val="00B065E6"/>
    <w:rsid w:val="00B0663D"/>
    <w:rsid w:val="00B06ACD"/>
    <w:rsid w:val="00B06E2C"/>
    <w:rsid w:val="00B0703F"/>
    <w:rsid w:val="00B07078"/>
    <w:rsid w:val="00B0708A"/>
    <w:rsid w:val="00B07641"/>
    <w:rsid w:val="00B07662"/>
    <w:rsid w:val="00B07FFE"/>
    <w:rsid w:val="00B10542"/>
    <w:rsid w:val="00B10595"/>
    <w:rsid w:val="00B10702"/>
    <w:rsid w:val="00B10A9A"/>
    <w:rsid w:val="00B10AA6"/>
    <w:rsid w:val="00B10E57"/>
    <w:rsid w:val="00B10EB8"/>
    <w:rsid w:val="00B11135"/>
    <w:rsid w:val="00B11520"/>
    <w:rsid w:val="00B1183E"/>
    <w:rsid w:val="00B11944"/>
    <w:rsid w:val="00B1199A"/>
    <w:rsid w:val="00B11A04"/>
    <w:rsid w:val="00B11D1D"/>
    <w:rsid w:val="00B125DF"/>
    <w:rsid w:val="00B129EB"/>
    <w:rsid w:val="00B12BA7"/>
    <w:rsid w:val="00B12E65"/>
    <w:rsid w:val="00B131AA"/>
    <w:rsid w:val="00B13298"/>
    <w:rsid w:val="00B1329C"/>
    <w:rsid w:val="00B132F4"/>
    <w:rsid w:val="00B13CEE"/>
    <w:rsid w:val="00B141AD"/>
    <w:rsid w:val="00B1445A"/>
    <w:rsid w:val="00B1463A"/>
    <w:rsid w:val="00B14720"/>
    <w:rsid w:val="00B14858"/>
    <w:rsid w:val="00B14E6D"/>
    <w:rsid w:val="00B14F52"/>
    <w:rsid w:val="00B15032"/>
    <w:rsid w:val="00B1534A"/>
    <w:rsid w:val="00B15A27"/>
    <w:rsid w:val="00B15D8D"/>
    <w:rsid w:val="00B15E7A"/>
    <w:rsid w:val="00B15E7C"/>
    <w:rsid w:val="00B16028"/>
    <w:rsid w:val="00B1602D"/>
    <w:rsid w:val="00B16217"/>
    <w:rsid w:val="00B16293"/>
    <w:rsid w:val="00B1679A"/>
    <w:rsid w:val="00B167A1"/>
    <w:rsid w:val="00B16971"/>
    <w:rsid w:val="00B16A0B"/>
    <w:rsid w:val="00B16A6B"/>
    <w:rsid w:val="00B16E57"/>
    <w:rsid w:val="00B16FCE"/>
    <w:rsid w:val="00B17193"/>
    <w:rsid w:val="00B17491"/>
    <w:rsid w:val="00B17509"/>
    <w:rsid w:val="00B1779E"/>
    <w:rsid w:val="00B1788D"/>
    <w:rsid w:val="00B17DD4"/>
    <w:rsid w:val="00B20041"/>
    <w:rsid w:val="00B20135"/>
    <w:rsid w:val="00B20452"/>
    <w:rsid w:val="00B20A91"/>
    <w:rsid w:val="00B20AD6"/>
    <w:rsid w:val="00B20CA9"/>
    <w:rsid w:val="00B20DEC"/>
    <w:rsid w:val="00B20E5A"/>
    <w:rsid w:val="00B20ED8"/>
    <w:rsid w:val="00B2110F"/>
    <w:rsid w:val="00B2140B"/>
    <w:rsid w:val="00B2165C"/>
    <w:rsid w:val="00B2165D"/>
    <w:rsid w:val="00B21A09"/>
    <w:rsid w:val="00B21B22"/>
    <w:rsid w:val="00B21D28"/>
    <w:rsid w:val="00B21DEA"/>
    <w:rsid w:val="00B21E21"/>
    <w:rsid w:val="00B2249A"/>
    <w:rsid w:val="00B2266E"/>
    <w:rsid w:val="00B227F6"/>
    <w:rsid w:val="00B22C19"/>
    <w:rsid w:val="00B22F7A"/>
    <w:rsid w:val="00B2313B"/>
    <w:rsid w:val="00B2319A"/>
    <w:rsid w:val="00B23352"/>
    <w:rsid w:val="00B236B3"/>
    <w:rsid w:val="00B23B49"/>
    <w:rsid w:val="00B23F4C"/>
    <w:rsid w:val="00B2406A"/>
    <w:rsid w:val="00B24454"/>
    <w:rsid w:val="00B2466C"/>
    <w:rsid w:val="00B24817"/>
    <w:rsid w:val="00B248F3"/>
    <w:rsid w:val="00B249E8"/>
    <w:rsid w:val="00B24A2D"/>
    <w:rsid w:val="00B24D93"/>
    <w:rsid w:val="00B25076"/>
    <w:rsid w:val="00B255A2"/>
    <w:rsid w:val="00B257E8"/>
    <w:rsid w:val="00B25ABB"/>
    <w:rsid w:val="00B25EBB"/>
    <w:rsid w:val="00B26375"/>
    <w:rsid w:val="00B263BF"/>
    <w:rsid w:val="00B26649"/>
    <w:rsid w:val="00B2676C"/>
    <w:rsid w:val="00B26A37"/>
    <w:rsid w:val="00B26C32"/>
    <w:rsid w:val="00B272C1"/>
    <w:rsid w:val="00B273E3"/>
    <w:rsid w:val="00B279F4"/>
    <w:rsid w:val="00B27CC6"/>
    <w:rsid w:val="00B3014D"/>
    <w:rsid w:val="00B3018C"/>
    <w:rsid w:val="00B30461"/>
    <w:rsid w:val="00B30608"/>
    <w:rsid w:val="00B306BA"/>
    <w:rsid w:val="00B3071F"/>
    <w:rsid w:val="00B3076B"/>
    <w:rsid w:val="00B30921"/>
    <w:rsid w:val="00B309D4"/>
    <w:rsid w:val="00B30D8E"/>
    <w:rsid w:val="00B3160A"/>
    <w:rsid w:val="00B317F6"/>
    <w:rsid w:val="00B31EC6"/>
    <w:rsid w:val="00B3227E"/>
    <w:rsid w:val="00B322E4"/>
    <w:rsid w:val="00B323C1"/>
    <w:rsid w:val="00B32A0C"/>
    <w:rsid w:val="00B32C12"/>
    <w:rsid w:val="00B32CB5"/>
    <w:rsid w:val="00B32CE1"/>
    <w:rsid w:val="00B32CE9"/>
    <w:rsid w:val="00B32D94"/>
    <w:rsid w:val="00B330F4"/>
    <w:rsid w:val="00B331B6"/>
    <w:rsid w:val="00B33235"/>
    <w:rsid w:val="00B33717"/>
    <w:rsid w:val="00B33774"/>
    <w:rsid w:val="00B33827"/>
    <w:rsid w:val="00B33C00"/>
    <w:rsid w:val="00B33C28"/>
    <w:rsid w:val="00B34597"/>
    <w:rsid w:val="00B3478F"/>
    <w:rsid w:val="00B34833"/>
    <w:rsid w:val="00B34B49"/>
    <w:rsid w:val="00B34C5D"/>
    <w:rsid w:val="00B34DF3"/>
    <w:rsid w:val="00B35117"/>
    <w:rsid w:val="00B353F6"/>
    <w:rsid w:val="00B355FA"/>
    <w:rsid w:val="00B35672"/>
    <w:rsid w:val="00B3580A"/>
    <w:rsid w:val="00B3597F"/>
    <w:rsid w:val="00B35BF5"/>
    <w:rsid w:val="00B35DE0"/>
    <w:rsid w:val="00B35E10"/>
    <w:rsid w:val="00B36101"/>
    <w:rsid w:val="00B363E3"/>
    <w:rsid w:val="00B3752F"/>
    <w:rsid w:val="00B375BE"/>
    <w:rsid w:val="00B40221"/>
    <w:rsid w:val="00B403AD"/>
    <w:rsid w:val="00B4052D"/>
    <w:rsid w:val="00B4095C"/>
    <w:rsid w:val="00B40BE1"/>
    <w:rsid w:val="00B40DAB"/>
    <w:rsid w:val="00B40F70"/>
    <w:rsid w:val="00B40FA0"/>
    <w:rsid w:val="00B41314"/>
    <w:rsid w:val="00B416F9"/>
    <w:rsid w:val="00B41904"/>
    <w:rsid w:val="00B419F5"/>
    <w:rsid w:val="00B41A77"/>
    <w:rsid w:val="00B41B7C"/>
    <w:rsid w:val="00B41C1A"/>
    <w:rsid w:val="00B42010"/>
    <w:rsid w:val="00B4248F"/>
    <w:rsid w:val="00B424CC"/>
    <w:rsid w:val="00B424EF"/>
    <w:rsid w:val="00B4258D"/>
    <w:rsid w:val="00B4270A"/>
    <w:rsid w:val="00B42735"/>
    <w:rsid w:val="00B42B6F"/>
    <w:rsid w:val="00B42D2A"/>
    <w:rsid w:val="00B43327"/>
    <w:rsid w:val="00B43A1D"/>
    <w:rsid w:val="00B43D0D"/>
    <w:rsid w:val="00B43EDF"/>
    <w:rsid w:val="00B44AF3"/>
    <w:rsid w:val="00B44D6C"/>
    <w:rsid w:val="00B45100"/>
    <w:rsid w:val="00B4530E"/>
    <w:rsid w:val="00B45433"/>
    <w:rsid w:val="00B4574A"/>
    <w:rsid w:val="00B458FE"/>
    <w:rsid w:val="00B45ABF"/>
    <w:rsid w:val="00B45F45"/>
    <w:rsid w:val="00B46176"/>
    <w:rsid w:val="00B46A27"/>
    <w:rsid w:val="00B46A83"/>
    <w:rsid w:val="00B46B9D"/>
    <w:rsid w:val="00B46CDD"/>
    <w:rsid w:val="00B47238"/>
    <w:rsid w:val="00B47443"/>
    <w:rsid w:val="00B47927"/>
    <w:rsid w:val="00B47DA4"/>
    <w:rsid w:val="00B50244"/>
    <w:rsid w:val="00B50270"/>
    <w:rsid w:val="00B503EB"/>
    <w:rsid w:val="00B503ED"/>
    <w:rsid w:val="00B508CF"/>
    <w:rsid w:val="00B50AD5"/>
    <w:rsid w:val="00B510FD"/>
    <w:rsid w:val="00B513E8"/>
    <w:rsid w:val="00B515BC"/>
    <w:rsid w:val="00B518B2"/>
    <w:rsid w:val="00B519B5"/>
    <w:rsid w:val="00B520C3"/>
    <w:rsid w:val="00B52260"/>
    <w:rsid w:val="00B5265A"/>
    <w:rsid w:val="00B5298B"/>
    <w:rsid w:val="00B529BF"/>
    <w:rsid w:val="00B52B41"/>
    <w:rsid w:val="00B52C11"/>
    <w:rsid w:val="00B53613"/>
    <w:rsid w:val="00B536C4"/>
    <w:rsid w:val="00B53721"/>
    <w:rsid w:val="00B537D1"/>
    <w:rsid w:val="00B538D2"/>
    <w:rsid w:val="00B53AA4"/>
    <w:rsid w:val="00B53BE4"/>
    <w:rsid w:val="00B53D70"/>
    <w:rsid w:val="00B53F93"/>
    <w:rsid w:val="00B5452F"/>
    <w:rsid w:val="00B545EC"/>
    <w:rsid w:val="00B54714"/>
    <w:rsid w:val="00B547A0"/>
    <w:rsid w:val="00B547DA"/>
    <w:rsid w:val="00B54B0D"/>
    <w:rsid w:val="00B54D96"/>
    <w:rsid w:val="00B54D99"/>
    <w:rsid w:val="00B54DB5"/>
    <w:rsid w:val="00B54DE6"/>
    <w:rsid w:val="00B5512F"/>
    <w:rsid w:val="00B551AE"/>
    <w:rsid w:val="00B551E5"/>
    <w:rsid w:val="00B5535A"/>
    <w:rsid w:val="00B5545C"/>
    <w:rsid w:val="00B55593"/>
    <w:rsid w:val="00B5597E"/>
    <w:rsid w:val="00B55BFF"/>
    <w:rsid w:val="00B56076"/>
    <w:rsid w:val="00B560B7"/>
    <w:rsid w:val="00B5617E"/>
    <w:rsid w:val="00B56DAE"/>
    <w:rsid w:val="00B56DBD"/>
    <w:rsid w:val="00B57121"/>
    <w:rsid w:val="00B57191"/>
    <w:rsid w:val="00B5722F"/>
    <w:rsid w:val="00B57923"/>
    <w:rsid w:val="00B57D4C"/>
    <w:rsid w:val="00B57D53"/>
    <w:rsid w:val="00B6030C"/>
    <w:rsid w:val="00B603FF"/>
    <w:rsid w:val="00B60EDE"/>
    <w:rsid w:val="00B61170"/>
    <w:rsid w:val="00B61281"/>
    <w:rsid w:val="00B61396"/>
    <w:rsid w:val="00B62122"/>
    <w:rsid w:val="00B6216F"/>
    <w:rsid w:val="00B623BA"/>
    <w:rsid w:val="00B62AA4"/>
    <w:rsid w:val="00B62AC8"/>
    <w:rsid w:val="00B62D1D"/>
    <w:rsid w:val="00B63002"/>
    <w:rsid w:val="00B630C0"/>
    <w:rsid w:val="00B63114"/>
    <w:rsid w:val="00B63559"/>
    <w:rsid w:val="00B63654"/>
    <w:rsid w:val="00B63B15"/>
    <w:rsid w:val="00B63E32"/>
    <w:rsid w:val="00B63FE4"/>
    <w:rsid w:val="00B643CB"/>
    <w:rsid w:val="00B644F5"/>
    <w:rsid w:val="00B645C4"/>
    <w:rsid w:val="00B64B76"/>
    <w:rsid w:val="00B64E0E"/>
    <w:rsid w:val="00B650A3"/>
    <w:rsid w:val="00B653D4"/>
    <w:rsid w:val="00B65B96"/>
    <w:rsid w:val="00B65BDF"/>
    <w:rsid w:val="00B65D32"/>
    <w:rsid w:val="00B65E0E"/>
    <w:rsid w:val="00B66191"/>
    <w:rsid w:val="00B662B4"/>
    <w:rsid w:val="00B663D9"/>
    <w:rsid w:val="00B66549"/>
    <w:rsid w:val="00B66587"/>
    <w:rsid w:val="00B66765"/>
    <w:rsid w:val="00B66FDA"/>
    <w:rsid w:val="00B67166"/>
    <w:rsid w:val="00B67194"/>
    <w:rsid w:val="00B675F3"/>
    <w:rsid w:val="00B677AA"/>
    <w:rsid w:val="00B6782B"/>
    <w:rsid w:val="00B67B75"/>
    <w:rsid w:val="00B67C5F"/>
    <w:rsid w:val="00B70014"/>
    <w:rsid w:val="00B70476"/>
    <w:rsid w:val="00B7086F"/>
    <w:rsid w:val="00B70882"/>
    <w:rsid w:val="00B70987"/>
    <w:rsid w:val="00B70C25"/>
    <w:rsid w:val="00B70CF1"/>
    <w:rsid w:val="00B70ED9"/>
    <w:rsid w:val="00B71020"/>
    <w:rsid w:val="00B711CB"/>
    <w:rsid w:val="00B713EE"/>
    <w:rsid w:val="00B71939"/>
    <w:rsid w:val="00B7196E"/>
    <w:rsid w:val="00B724CB"/>
    <w:rsid w:val="00B724E5"/>
    <w:rsid w:val="00B7252E"/>
    <w:rsid w:val="00B72582"/>
    <w:rsid w:val="00B72EFC"/>
    <w:rsid w:val="00B72F42"/>
    <w:rsid w:val="00B733A1"/>
    <w:rsid w:val="00B735F1"/>
    <w:rsid w:val="00B73754"/>
    <w:rsid w:val="00B7382C"/>
    <w:rsid w:val="00B741EC"/>
    <w:rsid w:val="00B742A0"/>
    <w:rsid w:val="00B74497"/>
    <w:rsid w:val="00B74889"/>
    <w:rsid w:val="00B74ECA"/>
    <w:rsid w:val="00B752C6"/>
    <w:rsid w:val="00B75BBD"/>
    <w:rsid w:val="00B75EF2"/>
    <w:rsid w:val="00B76060"/>
    <w:rsid w:val="00B760D0"/>
    <w:rsid w:val="00B76598"/>
    <w:rsid w:val="00B76827"/>
    <w:rsid w:val="00B76D2A"/>
    <w:rsid w:val="00B76E3D"/>
    <w:rsid w:val="00B77038"/>
    <w:rsid w:val="00B7709C"/>
    <w:rsid w:val="00B77817"/>
    <w:rsid w:val="00B778AB"/>
    <w:rsid w:val="00B77CA3"/>
    <w:rsid w:val="00B77D7C"/>
    <w:rsid w:val="00B77ECB"/>
    <w:rsid w:val="00B80002"/>
    <w:rsid w:val="00B8000C"/>
    <w:rsid w:val="00B80337"/>
    <w:rsid w:val="00B80821"/>
    <w:rsid w:val="00B80971"/>
    <w:rsid w:val="00B80D7B"/>
    <w:rsid w:val="00B810BD"/>
    <w:rsid w:val="00B811C9"/>
    <w:rsid w:val="00B813B2"/>
    <w:rsid w:val="00B8178D"/>
    <w:rsid w:val="00B81ACF"/>
    <w:rsid w:val="00B81D8E"/>
    <w:rsid w:val="00B81F71"/>
    <w:rsid w:val="00B82067"/>
    <w:rsid w:val="00B82393"/>
    <w:rsid w:val="00B826C3"/>
    <w:rsid w:val="00B82766"/>
    <w:rsid w:val="00B82935"/>
    <w:rsid w:val="00B8298B"/>
    <w:rsid w:val="00B82A5E"/>
    <w:rsid w:val="00B82CDA"/>
    <w:rsid w:val="00B82D5B"/>
    <w:rsid w:val="00B82EC5"/>
    <w:rsid w:val="00B82FF5"/>
    <w:rsid w:val="00B83422"/>
    <w:rsid w:val="00B83746"/>
    <w:rsid w:val="00B83899"/>
    <w:rsid w:val="00B839C7"/>
    <w:rsid w:val="00B83B1D"/>
    <w:rsid w:val="00B83EE3"/>
    <w:rsid w:val="00B83EEA"/>
    <w:rsid w:val="00B841AB"/>
    <w:rsid w:val="00B8456D"/>
    <w:rsid w:val="00B8463B"/>
    <w:rsid w:val="00B84709"/>
    <w:rsid w:val="00B8478F"/>
    <w:rsid w:val="00B84990"/>
    <w:rsid w:val="00B849C9"/>
    <w:rsid w:val="00B84C31"/>
    <w:rsid w:val="00B84E63"/>
    <w:rsid w:val="00B84F64"/>
    <w:rsid w:val="00B8559E"/>
    <w:rsid w:val="00B855C5"/>
    <w:rsid w:val="00B8597C"/>
    <w:rsid w:val="00B85A8D"/>
    <w:rsid w:val="00B85DFC"/>
    <w:rsid w:val="00B863A6"/>
    <w:rsid w:val="00B86437"/>
    <w:rsid w:val="00B8663D"/>
    <w:rsid w:val="00B8677E"/>
    <w:rsid w:val="00B86C91"/>
    <w:rsid w:val="00B87267"/>
    <w:rsid w:val="00B872E4"/>
    <w:rsid w:val="00B87326"/>
    <w:rsid w:val="00B875D1"/>
    <w:rsid w:val="00B8780E"/>
    <w:rsid w:val="00B8794E"/>
    <w:rsid w:val="00B87B38"/>
    <w:rsid w:val="00B87D9A"/>
    <w:rsid w:val="00B87EE1"/>
    <w:rsid w:val="00B902B8"/>
    <w:rsid w:val="00B9063F"/>
    <w:rsid w:val="00B90B72"/>
    <w:rsid w:val="00B910ED"/>
    <w:rsid w:val="00B91133"/>
    <w:rsid w:val="00B91424"/>
    <w:rsid w:val="00B91705"/>
    <w:rsid w:val="00B91839"/>
    <w:rsid w:val="00B9187B"/>
    <w:rsid w:val="00B919E6"/>
    <w:rsid w:val="00B91B7E"/>
    <w:rsid w:val="00B91C3A"/>
    <w:rsid w:val="00B92186"/>
    <w:rsid w:val="00B921C1"/>
    <w:rsid w:val="00B9246F"/>
    <w:rsid w:val="00B9250B"/>
    <w:rsid w:val="00B925B6"/>
    <w:rsid w:val="00B927F5"/>
    <w:rsid w:val="00B928D2"/>
    <w:rsid w:val="00B92B23"/>
    <w:rsid w:val="00B92BE5"/>
    <w:rsid w:val="00B92C9E"/>
    <w:rsid w:val="00B93025"/>
    <w:rsid w:val="00B931E0"/>
    <w:rsid w:val="00B931EF"/>
    <w:rsid w:val="00B93241"/>
    <w:rsid w:val="00B934AC"/>
    <w:rsid w:val="00B9350B"/>
    <w:rsid w:val="00B93548"/>
    <w:rsid w:val="00B93654"/>
    <w:rsid w:val="00B93837"/>
    <w:rsid w:val="00B93B16"/>
    <w:rsid w:val="00B93F4D"/>
    <w:rsid w:val="00B9450E"/>
    <w:rsid w:val="00B9478E"/>
    <w:rsid w:val="00B94806"/>
    <w:rsid w:val="00B94D77"/>
    <w:rsid w:val="00B94D7D"/>
    <w:rsid w:val="00B94F73"/>
    <w:rsid w:val="00B95426"/>
    <w:rsid w:val="00B95473"/>
    <w:rsid w:val="00B95520"/>
    <w:rsid w:val="00B9559A"/>
    <w:rsid w:val="00B95AF5"/>
    <w:rsid w:val="00B95B62"/>
    <w:rsid w:val="00B9605C"/>
    <w:rsid w:val="00B96566"/>
    <w:rsid w:val="00B965BA"/>
    <w:rsid w:val="00B96AB3"/>
    <w:rsid w:val="00B96C66"/>
    <w:rsid w:val="00B971CF"/>
    <w:rsid w:val="00B9774F"/>
    <w:rsid w:val="00B977B6"/>
    <w:rsid w:val="00B97A21"/>
    <w:rsid w:val="00B97DED"/>
    <w:rsid w:val="00B97FB0"/>
    <w:rsid w:val="00BA0292"/>
    <w:rsid w:val="00BA0437"/>
    <w:rsid w:val="00BA06C8"/>
    <w:rsid w:val="00BA07FF"/>
    <w:rsid w:val="00BA08E4"/>
    <w:rsid w:val="00BA1A6F"/>
    <w:rsid w:val="00BA1CAE"/>
    <w:rsid w:val="00BA1D6D"/>
    <w:rsid w:val="00BA1EED"/>
    <w:rsid w:val="00BA2189"/>
    <w:rsid w:val="00BA23AE"/>
    <w:rsid w:val="00BA28DB"/>
    <w:rsid w:val="00BA2A07"/>
    <w:rsid w:val="00BA2A53"/>
    <w:rsid w:val="00BA2A8E"/>
    <w:rsid w:val="00BA2DE5"/>
    <w:rsid w:val="00BA3056"/>
    <w:rsid w:val="00BA370E"/>
    <w:rsid w:val="00BA3720"/>
    <w:rsid w:val="00BA404F"/>
    <w:rsid w:val="00BA4063"/>
    <w:rsid w:val="00BA4124"/>
    <w:rsid w:val="00BA4202"/>
    <w:rsid w:val="00BA4310"/>
    <w:rsid w:val="00BA4504"/>
    <w:rsid w:val="00BA4660"/>
    <w:rsid w:val="00BA4B28"/>
    <w:rsid w:val="00BA4B31"/>
    <w:rsid w:val="00BA526B"/>
    <w:rsid w:val="00BA555D"/>
    <w:rsid w:val="00BA5C71"/>
    <w:rsid w:val="00BA615F"/>
    <w:rsid w:val="00BA6173"/>
    <w:rsid w:val="00BA622B"/>
    <w:rsid w:val="00BA64F6"/>
    <w:rsid w:val="00BA6580"/>
    <w:rsid w:val="00BA6604"/>
    <w:rsid w:val="00BA6A76"/>
    <w:rsid w:val="00BA6E50"/>
    <w:rsid w:val="00BA727A"/>
    <w:rsid w:val="00BA75E7"/>
    <w:rsid w:val="00BA7A8B"/>
    <w:rsid w:val="00BB010F"/>
    <w:rsid w:val="00BB075C"/>
    <w:rsid w:val="00BB0974"/>
    <w:rsid w:val="00BB137C"/>
    <w:rsid w:val="00BB15BA"/>
    <w:rsid w:val="00BB179E"/>
    <w:rsid w:val="00BB1DBC"/>
    <w:rsid w:val="00BB1E27"/>
    <w:rsid w:val="00BB1E5C"/>
    <w:rsid w:val="00BB24A8"/>
    <w:rsid w:val="00BB24D0"/>
    <w:rsid w:val="00BB2822"/>
    <w:rsid w:val="00BB288F"/>
    <w:rsid w:val="00BB2F02"/>
    <w:rsid w:val="00BB31EB"/>
    <w:rsid w:val="00BB3294"/>
    <w:rsid w:val="00BB3804"/>
    <w:rsid w:val="00BB398E"/>
    <w:rsid w:val="00BB3BD0"/>
    <w:rsid w:val="00BB3DCE"/>
    <w:rsid w:val="00BB3EF6"/>
    <w:rsid w:val="00BB4570"/>
    <w:rsid w:val="00BB45B6"/>
    <w:rsid w:val="00BB4652"/>
    <w:rsid w:val="00BB4A5E"/>
    <w:rsid w:val="00BB4CAE"/>
    <w:rsid w:val="00BB5181"/>
    <w:rsid w:val="00BB552C"/>
    <w:rsid w:val="00BB55A9"/>
    <w:rsid w:val="00BB595B"/>
    <w:rsid w:val="00BB5F36"/>
    <w:rsid w:val="00BB60BA"/>
    <w:rsid w:val="00BB6719"/>
    <w:rsid w:val="00BB6879"/>
    <w:rsid w:val="00BB688B"/>
    <w:rsid w:val="00BB6B40"/>
    <w:rsid w:val="00BB6E75"/>
    <w:rsid w:val="00BB6F60"/>
    <w:rsid w:val="00BB7004"/>
    <w:rsid w:val="00BB7295"/>
    <w:rsid w:val="00BB7559"/>
    <w:rsid w:val="00BB7D0E"/>
    <w:rsid w:val="00BC00AD"/>
    <w:rsid w:val="00BC0456"/>
    <w:rsid w:val="00BC06CE"/>
    <w:rsid w:val="00BC0C72"/>
    <w:rsid w:val="00BC0ED3"/>
    <w:rsid w:val="00BC0EF1"/>
    <w:rsid w:val="00BC1121"/>
    <w:rsid w:val="00BC1155"/>
    <w:rsid w:val="00BC136B"/>
    <w:rsid w:val="00BC14C8"/>
    <w:rsid w:val="00BC14E0"/>
    <w:rsid w:val="00BC15F0"/>
    <w:rsid w:val="00BC1818"/>
    <w:rsid w:val="00BC1868"/>
    <w:rsid w:val="00BC18B2"/>
    <w:rsid w:val="00BC1D2F"/>
    <w:rsid w:val="00BC1E16"/>
    <w:rsid w:val="00BC2225"/>
    <w:rsid w:val="00BC2A20"/>
    <w:rsid w:val="00BC2B19"/>
    <w:rsid w:val="00BC2CFB"/>
    <w:rsid w:val="00BC3055"/>
    <w:rsid w:val="00BC351F"/>
    <w:rsid w:val="00BC35F3"/>
    <w:rsid w:val="00BC3618"/>
    <w:rsid w:val="00BC374C"/>
    <w:rsid w:val="00BC380B"/>
    <w:rsid w:val="00BC3935"/>
    <w:rsid w:val="00BC3C68"/>
    <w:rsid w:val="00BC41AA"/>
    <w:rsid w:val="00BC4434"/>
    <w:rsid w:val="00BC45FD"/>
    <w:rsid w:val="00BC493F"/>
    <w:rsid w:val="00BC4DF2"/>
    <w:rsid w:val="00BC4E9B"/>
    <w:rsid w:val="00BC4FDA"/>
    <w:rsid w:val="00BC50D3"/>
    <w:rsid w:val="00BC59F2"/>
    <w:rsid w:val="00BC6A99"/>
    <w:rsid w:val="00BC6E31"/>
    <w:rsid w:val="00BC74AF"/>
    <w:rsid w:val="00BC76B9"/>
    <w:rsid w:val="00BC79D6"/>
    <w:rsid w:val="00BC7F51"/>
    <w:rsid w:val="00BD025F"/>
    <w:rsid w:val="00BD03B2"/>
    <w:rsid w:val="00BD0547"/>
    <w:rsid w:val="00BD05D0"/>
    <w:rsid w:val="00BD0636"/>
    <w:rsid w:val="00BD06AF"/>
    <w:rsid w:val="00BD0CFB"/>
    <w:rsid w:val="00BD1044"/>
    <w:rsid w:val="00BD1197"/>
    <w:rsid w:val="00BD11AF"/>
    <w:rsid w:val="00BD1266"/>
    <w:rsid w:val="00BD12F4"/>
    <w:rsid w:val="00BD1921"/>
    <w:rsid w:val="00BD1A48"/>
    <w:rsid w:val="00BD1BB6"/>
    <w:rsid w:val="00BD1C08"/>
    <w:rsid w:val="00BD1CBE"/>
    <w:rsid w:val="00BD1CCF"/>
    <w:rsid w:val="00BD1DDE"/>
    <w:rsid w:val="00BD1E3A"/>
    <w:rsid w:val="00BD216E"/>
    <w:rsid w:val="00BD2313"/>
    <w:rsid w:val="00BD23A0"/>
    <w:rsid w:val="00BD27D2"/>
    <w:rsid w:val="00BD29DE"/>
    <w:rsid w:val="00BD2D56"/>
    <w:rsid w:val="00BD2D6F"/>
    <w:rsid w:val="00BD3104"/>
    <w:rsid w:val="00BD3293"/>
    <w:rsid w:val="00BD350E"/>
    <w:rsid w:val="00BD36CD"/>
    <w:rsid w:val="00BD3748"/>
    <w:rsid w:val="00BD3DD7"/>
    <w:rsid w:val="00BD3EEA"/>
    <w:rsid w:val="00BD45AC"/>
    <w:rsid w:val="00BD478B"/>
    <w:rsid w:val="00BD4AD9"/>
    <w:rsid w:val="00BD4AF1"/>
    <w:rsid w:val="00BD4C04"/>
    <w:rsid w:val="00BD4FA9"/>
    <w:rsid w:val="00BD5141"/>
    <w:rsid w:val="00BD5423"/>
    <w:rsid w:val="00BD548E"/>
    <w:rsid w:val="00BD56AC"/>
    <w:rsid w:val="00BD57B4"/>
    <w:rsid w:val="00BD59C2"/>
    <w:rsid w:val="00BD5A7B"/>
    <w:rsid w:val="00BD5C6E"/>
    <w:rsid w:val="00BD5C95"/>
    <w:rsid w:val="00BD5E36"/>
    <w:rsid w:val="00BD6132"/>
    <w:rsid w:val="00BD61BA"/>
    <w:rsid w:val="00BD62D9"/>
    <w:rsid w:val="00BD6566"/>
    <w:rsid w:val="00BD665B"/>
    <w:rsid w:val="00BD68B1"/>
    <w:rsid w:val="00BD6C1F"/>
    <w:rsid w:val="00BD741C"/>
    <w:rsid w:val="00BE00E3"/>
    <w:rsid w:val="00BE01B3"/>
    <w:rsid w:val="00BE020A"/>
    <w:rsid w:val="00BE0646"/>
    <w:rsid w:val="00BE06A7"/>
    <w:rsid w:val="00BE090B"/>
    <w:rsid w:val="00BE0987"/>
    <w:rsid w:val="00BE0AA0"/>
    <w:rsid w:val="00BE0CCD"/>
    <w:rsid w:val="00BE0D9B"/>
    <w:rsid w:val="00BE0EE4"/>
    <w:rsid w:val="00BE1169"/>
    <w:rsid w:val="00BE1239"/>
    <w:rsid w:val="00BE1241"/>
    <w:rsid w:val="00BE129B"/>
    <w:rsid w:val="00BE16B6"/>
    <w:rsid w:val="00BE1FBA"/>
    <w:rsid w:val="00BE2298"/>
    <w:rsid w:val="00BE2507"/>
    <w:rsid w:val="00BE2523"/>
    <w:rsid w:val="00BE27B9"/>
    <w:rsid w:val="00BE296A"/>
    <w:rsid w:val="00BE2E73"/>
    <w:rsid w:val="00BE302D"/>
    <w:rsid w:val="00BE34FF"/>
    <w:rsid w:val="00BE3628"/>
    <w:rsid w:val="00BE3785"/>
    <w:rsid w:val="00BE38FA"/>
    <w:rsid w:val="00BE3B10"/>
    <w:rsid w:val="00BE3C8F"/>
    <w:rsid w:val="00BE408D"/>
    <w:rsid w:val="00BE40F8"/>
    <w:rsid w:val="00BE42FD"/>
    <w:rsid w:val="00BE4352"/>
    <w:rsid w:val="00BE4472"/>
    <w:rsid w:val="00BE47B4"/>
    <w:rsid w:val="00BE4AD4"/>
    <w:rsid w:val="00BE5489"/>
    <w:rsid w:val="00BE5769"/>
    <w:rsid w:val="00BE5C20"/>
    <w:rsid w:val="00BE5DEB"/>
    <w:rsid w:val="00BE5FE4"/>
    <w:rsid w:val="00BE633E"/>
    <w:rsid w:val="00BE6688"/>
    <w:rsid w:val="00BE6A89"/>
    <w:rsid w:val="00BE6D69"/>
    <w:rsid w:val="00BE6EBF"/>
    <w:rsid w:val="00BE76FC"/>
    <w:rsid w:val="00BE7D2F"/>
    <w:rsid w:val="00BF0400"/>
    <w:rsid w:val="00BF042C"/>
    <w:rsid w:val="00BF04CB"/>
    <w:rsid w:val="00BF05C2"/>
    <w:rsid w:val="00BF05CE"/>
    <w:rsid w:val="00BF07A9"/>
    <w:rsid w:val="00BF0845"/>
    <w:rsid w:val="00BF115B"/>
    <w:rsid w:val="00BF12AB"/>
    <w:rsid w:val="00BF1DF8"/>
    <w:rsid w:val="00BF1EBB"/>
    <w:rsid w:val="00BF2128"/>
    <w:rsid w:val="00BF2378"/>
    <w:rsid w:val="00BF27BD"/>
    <w:rsid w:val="00BF2BB2"/>
    <w:rsid w:val="00BF2CFC"/>
    <w:rsid w:val="00BF2D55"/>
    <w:rsid w:val="00BF304D"/>
    <w:rsid w:val="00BF37D3"/>
    <w:rsid w:val="00BF3EC0"/>
    <w:rsid w:val="00BF455F"/>
    <w:rsid w:val="00BF488C"/>
    <w:rsid w:val="00BF4C90"/>
    <w:rsid w:val="00BF517D"/>
    <w:rsid w:val="00BF5AF4"/>
    <w:rsid w:val="00BF5BE1"/>
    <w:rsid w:val="00BF5D7C"/>
    <w:rsid w:val="00BF5E6A"/>
    <w:rsid w:val="00BF6459"/>
    <w:rsid w:val="00BF654D"/>
    <w:rsid w:val="00BF66D2"/>
    <w:rsid w:val="00BF684B"/>
    <w:rsid w:val="00BF68A2"/>
    <w:rsid w:val="00BF69DB"/>
    <w:rsid w:val="00BF6BDB"/>
    <w:rsid w:val="00BF6CBE"/>
    <w:rsid w:val="00BF6D3B"/>
    <w:rsid w:val="00BF713F"/>
    <w:rsid w:val="00BF755E"/>
    <w:rsid w:val="00BF7786"/>
    <w:rsid w:val="00BF7C59"/>
    <w:rsid w:val="00BF7D21"/>
    <w:rsid w:val="00C002AB"/>
    <w:rsid w:val="00C00354"/>
    <w:rsid w:val="00C004A9"/>
    <w:rsid w:val="00C0052C"/>
    <w:rsid w:val="00C0068A"/>
    <w:rsid w:val="00C0082E"/>
    <w:rsid w:val="00C00A16"/>
    <w:rsid w:val="00C00CB1"/>
    <w:rsid w:val="00C00D2F"/>
    <w:rsid w:val="00C00FAF"/>
    <w:rsid w:val="00C01080"/>
    <w:rsid w:val="00C01382"/>
    <w:rsid w:val="00C013F1"/>
    <w:rsid w:val="00C01488"/>
    <w:rsid w:val="00C01515"/>
    <w:rsid w:val="00C01535"/>
    <w:rsid w:val="00C01563"/>
    <w:rsid w:val="00C01609"/>
    <w:rsid w:val="00C01A7E"/>
    <w:rsid w:val="00C01B2A"/>
    <w:rsid w:val="00C021C0"/>
    <w:rsid w:val="00C021C2"/>
    <w:rsid w:val="00C024E4"/>
    <w:rsid w:val="00C02D17"/>
    <w:rsid w:val="00C02E08"/>
    <w:rsid w:val="00C02E26"/>
    <w:rsid w:val="00C02F47"/>
    <w:rsid w:val="00C035FA"/>
    <w:rsid w:val="00C037D1"/>
    <w:rsid w:val="00C03A7E"/>
    <w:rsid w:val="00C03B40"/>
    <w:rsid w:val="00C03C33"/>
    <w:rsid w:val="00C04093"/>
    <w:rsid w:val="00C043D5"/>
    <w:rsid w:val="00C045AA"/>
    <w:rsid w:val="00C05660"/>
    <w:rsid w:val="00C05703"/>
    <w:rsid w:val="00C05A05"/>
    <w:rsid w:val="00C05A5B"/>
    <w:rsid w:val="00C06275"/>
    <w:rsid w:val="00C0648B"/>
    <w:rsid w:val="00C06AA5"/>
    <w:rsid w:val="00C06E04"/>
    <w:rsid w:val="00C07357"/>
    <w:rsid w:val="00C07481"/>
    <w:rsid w:val="00C07721"/>
    <w:rsid w:val="00C079A2"/>
    <w:rsid w:val="00C07AA9"/>
    <w:rsid w:val="00C07BB9"/>
    <w:rsid w:val="00C07CD0"/>
    <w:rsid w:val="00C07DC0"/>
    <w:rsid w:val="00C07EBD"/>
    <w:rsid w:val="00C101DB"/>
    <w:rsid w:val="00C1076F"/>
    <w:rsid w:val="00C108F1"/>
    <w:rsid w:val="00C10978"/>
    <w:rsid w:val="00C109F9"/>
    <w:rsid w:val="00C1112E"/>
    <w:rsid w:val="00C11BEB"/>
    <w:rsid w:val="00C12233"/>
    <w:rsid w:val="00C1226D"/>
    <w:rsid w:val="00C12288"/>
    <w:rsid w:val="00C126A3"/>
    <w:rsid w:val="00C12798"/>
    <w:rsid w:val="00C128A8"/>
    <w:rsid w:val="00C12C4A"/>
    <w:rsid w:val="00C12C6D"/>
    <w:rsid w:val="00C13812"/>
    <w:rsid w:val="00C13BD2"/>
    <w:rsid w:val="00C140D6"/>
    <w:rsid w:val="00C141B3"/>
    <w:rsid w:val="00C14230"/>
    <w:rsid w:val="00C143A5"/>
    <w:rsid w:val="00C14627"/>
    <w:rsid w:val="00C146DB"/>
    <w:rsid w:val="00C14AB8"/>
    <w:rsid w:val="00C14D01"/>
    <w:rsid w:val="00C15365"/>
    <w:rsid w:val="00C153B2"/>
    <w:rsid w:val="00C15469"/>
    <w:rsid w:val="00C15539"/>
    <w:rsid w:val="00C155FC"/>
    <w:rsid w:val="00C15623"/>
    <w:rsid w:val="00C1583C"/>
    <w:rsid w:val="00C15A4C"/>
    <w:rsid w:val="00C15BCB"/>
    <w:rsid w:val="00C15C61"/>
    <w:rsid w:val="00C15DAA"/>
    <w:rsid w:val="00C15EC9"/>
    <w:rsid w:val="00C16129"/>
    <w:rsid w:val="00C16374"/>
    <w:rsid w:val="00C1659D"/>
    <w:rsid w:val="00C16CB9"/>
    <w:rsid w:val="00C16D6E"/>
    <w:rsid w:val="00C172B9"/>
    <w:rsid w:val="00C17735"/>
    <w:rsid w:val="00C17D25"/>
    <w:rsid w:val="00C17D5F"/>
    <w:rsid w:val="00C201A2"/>
    <w:rsid w:val="00C20857"/>
    <w:rsid w:val="00C21772"/>
    <w:rsid w:val="00C21795"/>
    <w:rsid w:val="00C218A1"/>
    <w:rsid w:val="00C21985"/>
    <w:rsid w:val="00C22031"/>
    <w:rsid w:val="00C22120"/>
    <w:rsid w:val="00C225AD"/>
    <w:rsid w:val="00C226E9"/>
    <w:rsid w:val="00C2290B"/>
    <w:rsid w:val="00C22AC5"/>
    <w:rsid w:val="00C22D5A"/>
    <w:rsid w:val="00C2303D"/>
    <w:rsid w:val="00C2375F"/>
    <w:rsid w:val="00C23AC5"/>
    <w:rsid w:val="00C23E80"/>
    <w:rsid w:val="00C23F11"/>
    <w:rsid w:val="00C242DB"/>
    <w:rsid w:val="00C24CD8"/>
    <w:rsid w:val="00C24D3B"/>
    <w:rsid w:val="00C24E73"/>
    <w:rsid w:val="00C255C7"/>
    <w:rsid w:val="00C2596A"/>
    <w:rsid w:val="00C25C30"/>
    <w:rsid w:val="00C25D9C"/>
    <w:rsid w:val="00C26154"/>
    <w:rsid w:val="00C269EF"/>
    <w:rsid w:val="00C26AFA"/>
    <w:rsid w:val="00C2708D"/>
    <w:rsid w:val="00C2741E"/>
    <w:rsid w:val="00C27528"/>
    <w:rsid w:val="00C276EC"/>
    <w:rsid w:val="00C2778D"/>
    <w:rsid w:val="00C2795E"/>
    <w:rsid w:val="00C279AE"/>
    <w:rsid w:val="00C27C62"/>
    <w:rsid w:val="00C27C9F"/>
    <w:rsid w:val="00C30280"/>
    <w:rsid w:val="00C3035A"/>
    <w:rsid w:val="00C30886"/>
    <w:rsid w:val="00C308E7"/>
    <w:rsid w:val="00C30EC9"/>
    <w:rsid w:val="00C318F7"/>
    <w:rsid w:val="00C319AC"/>
    <w:rsid w:val="00C31F42"/>
    <w:rsid w:val="00C3218F"/>
    <w:rsid w:val="00C3282B"/>
    <w:rsid w:val="00C328B2"/>
    <w:rsid w:val="00C32A75"/>
    <w:rsid w:val="00C33A41"/>
    <w:rsid w:val="00C33A97"/>
    <w:rsid w:val="00C344D8"/>
    <w:rsid w:val="00C344E0"/>
    <w:rsid w:val="00C34523"/>
    <w:rsid w:val="00C34551"/>
    <w:rsid w:val="00C346C9"/>
    <w:rsid w:val="00C34E4B"/>
    <w:rsid w:val="00C34FCA"/>
    <w:rsid w:val="00C3517B"/>
    <w:rsid w:val="00C353EF"/>
    <w:rsid w:val="00C35512"/>
    <w:rsid w:val="00C35868"/>
    <w:rsid w:val="00C35B43"/>
    <w:rsid w:val="00C35C4D"/>
    <w:rsid w:val="00C35D86"/>
    <w:rsid w:val="00C367EB"/>
    <w:rsid w:val="00C36C95"/>
    <w:rsid w:val="00C3712D"/>
    <w:rsid w:val="00C3735B"/>
    <w:rsid w:val="00C37402"/>
    <w:rsid w:val="00C3746B"/>
    <w:rsid w:val="00C3747C"/>
    <w:rsid w:val="00C374B2"/>
    <w:rsid w:val="00C374E6"/>
    <w:rsid w:val="00C37532"/>
    <w:rsid w:val="00C376C5"/>
    <w:rsid w:val="00C37B23"/>
    <w:rsid w:val="00C37C8A"/>
    <w:rsid w:val="00C4041F"/>
    <w:rsid w:val="00C40643"/>
    <w:rsid w:val="00C40907"/>
    <w:rsid w:val="00C4097A"/>
    <w:rsid w:val="00C40A14"/>
    <w:rsid w:val="00C40C64"/>
    <w:rsid w:val="00C40CAC"/>
    <w:rsid w:val="00C40FF9"/>
    <w:rsid w:val="00C41192"/>
    <w:rsid w:val="00C4146E"/>
    <w:rsid w:val="00C417F4"/>
    <w:rsid w:val="00C41819"/>
    <w:rsid w:val="00C419CB"/>
    <w:rsid w:val="00C41CA6"/>
    <w:rsid w:val="00C41E60"/>
    <w:rsid w:val="00C41FEF"/>
    <w:rsid w:val="00C42018"/>
    <w:rsid w:val="00C420B7"/>
    <w:rsid w:val="00C4210A"/>
    <w:rsid w:val="00C42164"/>
    <w:rsid w:val="00C42A78"/>
    <w:rsid w:val="00C431AB"/>
    <w:rsid w:val="00C43968"/>
    <w:rsid w:val="00C448AC"/>
    <w:rsid w:val="00C448C2"/>
    <w:rsid w:val="00C449E2"/>
    <w:rsid w:val="00C44EDA"/>
    <w:rsid w:val="00C455B1"/>
    <w:rsid w:val="00C45787"/>
    <w:rsid w:val="00C45833"/>
    <w:rsid w:val="00C458BD"/>
    <w:rsid w:val="00C45CF1"/>
    <w:rsid w:val="00C45EC4"/>
    <w:rsid w:val="00C46101"/>
    <w:rsid w:val="00C46647"/>
    <w:rsid w:val="00C46950"/>
    <w:rsid w:val="00C46DEF"/>
    <w:rsid w:val="00C47012"/>
    <w:rsid w:val="00C472D0"/>
    <w:rsid w:val="00C4746C"/>
    <w:rsid w:val="00C4761F"/>
    <w:rsid w:val="00C47704"/>
    <w:rsid w:val="00C479D3"/>
    <w:rsid w:val="00C47AC9"/>
    <w:rsid w:val="00C503D9"/>
    <w:rsid w:val="00C50A2E"/>
    <w:rsid w:val="00C510E7"/>
    <w:rsid w:val="00C51604"/>
    <w:rsid w:val="00C51705"/>
    <w:rsid w:val="00C51BA1"/>
    <w:rsid w:val="00C51BFF"/>
    <w:rsid w:val="00C520AD"/>
    <w:rsid w:val="00C52328"/>
    <w:rsid w:val="00C52883"/>
    <w:rsid w:val="00C52B36"/>
    <w:rsid w:val="00C52C99"/>
    <w:rsid w:val="00C52FAA"/>
    <w:rsid w:val="00C53121"/>
    <w:rsid w:val="00C5322E"/>
    <w:rsid w:val="00C532B0"/>
    <w:rsid w:val="00C53488"/>
    <w:rsid w:val="00C534C1"/>
    <w:rsid w:val="00C53977"/>
    <w:rsid w:val="00C53DB6"/>
    <w:rsid w:val="00C54006"/>
    <w:rsid w:val="00C541D0"/>
    <w:rsid w:val="00C54207"/>
    <w:rsid w:val="00C545B0"/>
    <w:rsid w:val="00C548EB"/>
    <w:rsid w:val="00C5495F"/>
    <w:rsid w:val="00C54985"/>
    <w:rsid w:val="00C54BB0"/>
    <w:rsid w:val="00C54FA6"/>
    <w:rsid w:val="00C5500B"/>
    <w:rsid w:val="00C551B0"/>
    <w:rsid w:val="00C55446"/>
    <w:rsid w:val="00C5579C"/>
    <w:rsid w:val="00C558E3"/>
    <w:rsid w:val="00C55A49"/>
    <w:rsid w:val="00C55EB8"/>
    <w:rsid w:val="00C55F3A"/>
    <w:rsid w:val="00C563CA"/>
    <w:rsid w:val="00C56A94"/>
    <w:rsid w:val="00C56C9B"/>
    <w:rsid w:val="00C56F1A"/>
    <w:rsid w:val="00C5722F"/>
    <w:rsid w:val="00C57321"/>
    <w:rsid w:val="00C579F1"/>
    <w:rsid w:val="00C57A65"/>
    <w:rsid w:val="00C57BA0"/>
    <w:rsid w:val="00C6005E"/>
    <w:rsid w:val="00C60205"/>
    <w:rsid w:val="00C6066A"/>
    <w:rsid w:val="00C60796"/>
    <w:rsid w:val="00C60CAB"/>
    <w:rsid w:val="00C60CB6"/>
    <w:rsid w:val="00C60D78"/>
    <w:rsid w:val="00C61031"/>
    <w:rsid w:val="00C610E6"/>
    <w:rsid w:val="00C61123"/>
    <w:rsid w:val="00C616E4"/>
    <w:rsid w:val="00C617A5"/>
    <w:rsid w:val="00C61942"/>
    <w:rsid w:val="00C621B0"/>
    <w:rsid w:val="00C621EC"/>
    <w:rsid w:val="00C6235F"/>
    <w:rsid w:val="00C62766"/>
    <w:rsid w:val="00C6299D"/>
    <w:rsid w:val="00C62D00"/>
    <w:rsid w:val="00C62E23"/>
    <w:rsid w:val="00C62E9F"/>
    <w:rsid w:val="00C63188"/>
    <w:rsid w:val="00C637FD"/>
    <w:rsid w:val="00C63A59"/>
    <w:rsid w:val="00C63DD1"/>
    <w:rsid w:val="00C6427E"/>
    <w:rsid w:val="00C642CB"/>
    <w:rsid w:val="00C643D0"/>
    <w:rsid w:val="00C6446B"/>
    <w:rsid w:val="00C64648"/>
    <w:rsid w:val="00C646CE"/>
    <w:rsid w:val="00C647B6"/>
    <w:rsid w:val="00C64819"/>
    <w:rsid w:val="00C64865"/>
    <w:rsid w:val="00C648D5"/>
    <w:rsid w:val="00C64BC6"/>
    <w:rsid w:val="00C64CA7"/>
    <w:rsid w:val="00C64D97"/>
    <w:rsid w:val="00C64E64"/>
    <w:rsid w:val="00C65382"/>
    <w:rsid w:val="00C6567E"/>
    <w:rsid w:val="00C65847"/>
    <w:rsid w:val="00C65BDE"/>
    <w:rsid w:val="00C6607F"/>
    <w:rsid w:val="00C66111"/>
    <w:rsid w:val="00C66189"/>
    <w:rsid w:val="00C66384"/>
    <w:rsid w:val="00C6643F"/>
    <w:rsid w:val="00C668E9"/>
    <w:rsid w:val="00C66A35"/>
    <w:rsid w:val="00C66C0C"/>
    <w:rsid w:val="00C6704E"/>
    <w:rsid w:val="00C671AE"/>
    <w:rsid w:val="00C67A51"/>
    <w:rsid w:val="00C67A78"/>
    <w:rsid w:val="00C67B6B"/>
    <w:rsid w:val="00C705D5"/>
    <w:rsid w:val="00C70710"/>
    <w:rsid w:val="00C70728"/>
    <w:rsid w:val="00C70936"/>
    <w:rsid w:val="00C70BC2"/>
    <w:rsid w:val="00C70E6E"/>
    <w:rsid w:val="00C70F96"/>
    <w:rsid w:val="00C710CC"/>
    <w:rsid w:val="00C710FB"/>
    <w:rsid w:val="00C71190"/>
    <w:rsid w:val="00C712A7"/>
    <w:rsid w:val="00C71530"/>
    <w:rsid w:val="00C71745"/>
    <w:rsid w:val="00C7225A"/>
    <w:rsid w:val="00C726D9"/>
    <w:rsid w:val="00C72C9A"/>
    <w:rsid w:val="00C72CA6"/>
    <w:rsid w:val="00C72FDA"/>
    <w:rsid w:val="00C73030"/>
    <w:rsid w:val="00C735CD"/>
    <w:rsid w:val="00C735FE"/>
    <w:rsid w:val="00C7387C"/>
    <w:rsid w:val="00C73E9D"/>
    <w:rsid w:val="00C7436D"/>
    <w:rsid w:val="00C744BF"/>
    <w:rsid w:val="00C74526"/>
    <w:rsid w:val="00C746C0"/>
    <w:rsid w:val="00C7471E"/>
    <w:rsid w:val="00C7491D"/>
    <w:rsid w:val="00C74C0C"/>
    <w:rsid w:val="00C74D11"/>
    <w:rsid w:val="00C74D17"/>
    <w:rsid w:val="00C75014"/>
    <w:rsid w:val="00C750A3"/>
    <w:rsid w:val="00C755E0"/>
    <w:rsid w:val="00C75647"/>
    <w:rsid w:val="00C75717"/>
    <w:rsid w:val="00C75847"/>
    <w:rsid w:val="00C75B9F"/>
    <w:rsid w:val="00C75C9D"/>
    <w:rsid w:val="00C770D8"/>
    <w:rsid w:val="00C770E2"/>
    <w:rsid w:val="00C774CD"/>
    <w:rsid w:val="00C774EF"/>
    <w:rsid w:val="00C77506"/>
    <w:rsid w:val="00C776F2"/>
    <w:rsid w:val="00C77927"/>
    <w:rsid w:val="00C77B2C"/>
    <w:rsid w:val="00C77B4E"/>
    <w:rsid w:val="00C77EAE"/>
    <w:rsid w:val="00C77F21"/>
    <w:rsid w:val="00C80118"/>
    <w:rsid w:val="00C8060E"/>
    <w:rsid w:val="00C80A6F"/>
    <w:rsid w:val="00C80CB6"/>
    <w:rsid w:val="00C80DE7"/>
    <w:rsid w:val="00C80FA1"/>
    <w:rsid w:val="00C80FF9"/>
    <w:rsid w:val="00C81296"/>
    <w:rsid w:val="00C81DB5"/>
    <w:rsid w:val="00C82084"/>
    <w:rsid w:val="00C82097"/>
    <w:rsid w:val="00C825E0"/>
    <w:rsid w:val="00C82683"/>
    <w:rsid w:val="00C82D69"/>
    <w:rsid w:val="00C82F79"/>
    <w:rsid w:val="00C83759"/>
    <w:rsid w:val="00C837B5"/>
    <w:rsid w:val="00C83B4B"/>
    <w:rsid w:val="00C83BB1"/>
    <w:rsid w:val="00C840DF"/>
    <w:rsid w:val="00C8421F"/>
    <w:rsid w:val="00C843C4"/>
    <w:rsid w:val="00C844E9"/>
    <w:rsid w:val="00C84BB5"/>
    <w:rsid w:val="00C84BF7"/>
    <w:rsid w:val="00C84D92"/>
    <w:rsid w:val="00C85404"/>
    <w:rsid w:val="00C85597"/>
    <w:rsid w:val="00C855FD"/>
    <w:rsid w:val="00C857D6"/>
    <w:rsid w:val="00C85836"/>
    <w:rsid w:val="00C85C87"/>
    <w:rsid w:val="00C85DC2"/>
    <w:rsid w:val="00C85EF6"/>
    <w:rsid w:val="00C85FDF"/>
    <w:rsid w:val="00C86152"/>
    <w:rsid w:val="00C8624B"/>
    <w:rsid w:val="00C862FF"/>
    <w:rsid w:val="00C863D3"/>
    <w:rsid w:val="00C8658B"/>
    <w:rsid w:val="00C865F6"/>
    <w:rsid w:val="00C86B0F"/>
    <w:rsid w:val="00C86F3F"/>
    <w:rsid w:val="00C86FAB"/>
    <w:rsid w:val="00C86FC0"/>
    <w:rsid w:val="00C870C5"/>
    <w:rsid w:val="00C87351"/>
    <w:rsid w:val="00C875B9"/>
    <w:rsid w:val="00C8771E"/>
    <w:rsid w:val="00C87BCF"/>
    <w:rsid w:val="00C87DED"/>
    <w:rsid w:val="00C9011B"/>
    <w:rsid w:val="00C90240"/>
    <w:rsid w:val="00C902F5"/>
    <w:rsid w:val="00C90311"/>
    <w:rsid w:val="00C9031B"/>
    <w:rsid w:val="00C9051E"/>
    <w:rsid w:val="00C90691"/>
    <w:rsid w:val="00C90916"/>
    <w:rsid w:val="00C909B6"/>
    <w:rsid w:val="00C90A32"/>
    <w:rsid w:val="00C90DBA"/>
    <w:rsid w:val="00C90F7B"/>
    <w:rsid w:val="00C91374"/>
    <w:rsid w:val="00C913F9"/>
    <w:rsid w:val="00C91498"/>
    <w:rsid w:val="00C916CE"/>
    <w:rsid w:val="00C91A04"/>
    <w:rsid w:val="00C91C80"/>
    <w:rsid w:val="00C91EF4"/>
    <w:rsid w:val="00C92344"/>
    <w:rsid w:val="00C92536"/>
    <w:rsid w:val="00C92787"/>
    <w:rsid w:val="00C928E1"/>
    <w:rsid w:val="00C933A7"/>
    <w:rsid w:val="00C934F8"/>
    <w:rsid w:val="00C937EA"/>
    <w:rsid w:val="00C93B13"/>
    <w:rsid w:val="00C93DBF"/>
    <w:rsid w:val="00C93FFD"/>
    <w:rsid w:val="00C94133"/>
    <w:rsid w:val="00C9445B"/>
    <w:rsid w:val="00C947D6"/>
    <w:rsid w:val="00C94864"/>
    <w:rsid w:val="00C9493C"/>
    <w:rsid w:val="00C94CDD"/>
    <w:rsid w:val="00C94FEA"/>
    <w:rsid w:val="00C953F0"/>
    <w:rsid w:val="00C95526"/>
    <w:rsid w:val="00C95884"/>
    <w:rsid w:val="00C959CC"/>
    <w:rsid w:val="00C95A40"/>
    <w:rsid w:val="00C963D2"/>
    <w:rsid w:val="00C966CF"/>
    <w:rsid w:val="00C96813"/>
    <w:rsid w:val="00C968A7"/>
    <w:rsid w:val="00C96BE3"/>
    <w:rsid w:val="00C97002"/>
    <w:rsid w:val="00C97091"/>
    <w:rsid w:val="00C971F4"/>
    <w:rsid w:val="00C97501"/>
    <w:rsid w:val="00C9778E"/>
    <w:rsid w:val="00C9781B"/>
    <w:rsid w:val="00C97832"/>
    <w:rsid w:val="00C9788B"/>
    <w:rsid w:val="00C978DF"/>
    <w:rsid w:val="00C97A6A"/>
    <w:rsid w:val="00C97E5D"/>
    <w:rsid w:val="00CA056A"/>
    <w:rsid w:val="00CA0765"/>
    <w:rsid w:val="00CA1362"/>
    <w:rsid w:val="00CA1413"/>
    <w:rsid w:val="00CA1571"/>
    <w:rsid w:val="00CA1EF4"/>
    <w:rsid w:val="00CA2189"/>
    <w:rsid w:val="00CA235E"/>
    <w:rsid w:val="00CA24FA"/>
    <w:rsid w:val="00CA2863"/>
    <w:rsid w:val="00CA2876"/>
    <w:rsid w:val="00CA298F"/>
    <w:rsid w:val="00CA3135"/>
    <w:rsid w:val="00CA31F8"/>
    <w:rsid w:val="00CA32E0"/>
    <w:rsid w:val="00CA34EA"/>
    <w:rsid w:val="00CA350D"/>
    <w:rsid w:val="00CA35BB"/>
    <w:rsid w:val="00CA3788"/>
    <w:rsid w:val="00CA37B2"/>
    <w:rsid w:val="00CA37C1"/>
    <w:rsid w:val="00CA3858"/>
    <w:rsid w:val="00CA391F"/>
    <w:rsid w:val="00CA3F09"/>
    <w:rsid w:val="00CA3F49"/>
    <w:rsid w:val="00CA4160"/>
    <w:rsid w:val="00CA416A"/>
    <w:rsid w:val="00CA44F4"/>
    <w:rsid w:val="00CA4721"/>
    <w:rsid w:val="00CA518A"/>
    <w:rsid w:val="00CA51F1"/>
    <w:rsid w:val="00CA537B"/>
    <w:rsid w:val="00CA58F7"/>
    <w:rsid w:val="00CA5ECB"/>
    <w:rsid w:val="00CA6255"/>
    <w:rsid w:val="00CA6260"/>
    <w:rsid w:val="00CA62CD"/>
    <w:rsid w:val="00CA66D7"/>
    <w:rsid w:val="00CA692B"/>
    <w:rsid w:val="00CA69AA"/>
    <w:rsid w:val="00CA6BFF"/>
    <w:rsid w:val="00CA6C35"/>
    <w:rsid w:val="00CA6E16"/>
    <w:rsid w:val="00CA7686"/>
    <w:rsid w:val="00CA76A8"/>
    <w:rsid w:val="00CA785A"/>
    <w:rsid w:val="00CA7A0E"/>
    <w:rsid w:val="00CA7C91"/>
    <w:rsid w:val="00CB0139"/>
    <w:rsid w:val="00CB0487"/>
    <w:rsid w:val="00CB06D9"/>
    <w:rsid w:val="00CB0CA0"/>
    <w:rsid w:val="00CB0CC5"/>
    <w:rsid w:val="00CB0E8C"/>
    <w:rsid w:val="00CB0F06"/>
    <w:rsid w:val="00CB135C"/>
    <w:rsid w:val="00CB1451"/>
    <w:rsid w:val="00CB15C4"/>
    <w:rsid w:val="00CB1B40"/>
    <w:rsid w:val="00CB1F64"/>
    <w:rsid w:val="00CB1F6F"/>
    <w:rsid w:val="00CB1FF1"/>
    <w:rsid w:val="00CB2080"/>
    <w:rsid w:val="00CB215D"/>
    <w:rsid w:val="00CB2202"/>
    <w:rsid w:val="00CB2D79"/>
    <w:rsid w:val="00CB2DC6"/>
    <w:rsid w:val="00CB30FE"/>
    <w:rsid w:val="00CB321C"/>
    <w:rsid w:val="00CB3324"/>
    <w:rsid w:val="00CB3835"/>
    <w:rsid w:val="00CB3B36"/>
    <w:rsid w:val="00CB45A1"/>
    <w:rsid w:val="00CB46E4"/>
    <w:rsid w:val="00CB4762"/>
    <w:rsid w:val="00CB47B4"/>
    <w:rsid w:val="00CB4EDB"/>
    <w:rsid w:val="00CB4F74"/>
    <w:rsid w:val="00CB51CC"/>
    <w:rsid w:val="00CB54B9"/>
    <w:rsid w:val="00CB55D1"/>
    <w:rsid w:val="00CB5840"/>
    <w:rsid w:val="00CB5BC3"/>
    <w:rsid w:val="00CB5D0D"/>
    <w:rsid w:val="00CB5E6C"/>
    <w:rsid w:val="00CB648B"/>
    <w:rsid w:val="00CB7008"/>
    <w:rsid w:val="00CB74E7"/>
    <w:rsid w:val="00CB76AE"/>
    <w:rsid w:val="00CB7B78"/>
    <w:rsid w:val="00CB7BEF"/>
    <w:rsid w:val="00CB7E7E"/>
    <w:rsid w:val="00CB7F6C"/>
    <w:rsid w:val="00CC0143"/>
    <w:rsid w:val="00CC032E"/>
    <w:rsid w:val="00CC05D5"/>
    <w:rsid w:val="00CC07ED"/>
    <w:rsid w:val="00CC0D24"/>
    <w:rsid w:val="00CC0DD6"/>
    <w:rsid w:val="00CC0F5F"/>
    <w:rsid w:val="00CC1171"/>
    <w:rsid w:val="00CC1671"/>
    <w:rsid w:val="00CC16C9"/>
    <w:rsid w:val="00CC1914"/>
    <w:rsid w:val="00CC1B31"/>
    <w:rsid w:val="00CC1C8A"/>
    <w:rsid w:val="00CC1E21"/>
    <w:rsid w:val="00CC1FD4"/>
    <w:rsid w:val="00CC2CAC"/>
    <w:rsid w:val="00CC2FBE"/>
    <w:rsid w:val="00CC31DE"/>
    <w:rsid w:val="00CC3535"/>
    <w:rsid w:val="00CC35D8"/>
    <w:rsid w:val="00CC360E"/>
    <w:rsid w:val="00CC3A9E"/>
    <w:rsid w:val="00CC3AA9"/>
    <w:rsid w:val="00CC3C59"/>
    <w:rsid w:val="00CC3DBB"/>
    <w:rsid w:val="00CC42DB"/>
    <w:rsid w:val="00CC48F0"/>
    <w:rsid w:val="00CC4A63"/>
    <w:rsid w:val="00CC4D11"/>
    <w:rsid w:val="00CC4D50"/>
    <w:rsid w:val="00CC5036"/>
    <w:rsid w:val="00CC520A"/>
    <w:rsid w:val="00CC5354"/>
    <w:rsid w:val="00CC5864"/>
    <w:rsid w:val="00CC5B95"/>
    <w:rsid w:val="00CC5C80"/>
    <w:rsid w:val="00CC5E3B"/>
    <w:rsid w:val="00CC5FA7"/>
    <w:rsid w:val="00CC6112"/>
    <w:rsid w:val="00CC64F8"/>
    <w:rsid w:val="00CC67F4"/>
    <w:rsid w:val="00CC6802"/>
    <w:rsid w:val="00CC68B9"/>
    <w:rsid w:val="00CC6B47"/>
    <w:rsid w:val="00CC6BD8"/>
    <w:rsid w:val="00CC6CFB"/>
    <w:rsid w:val="00CC7347"/>
    <w:rsid w:val="00CC7577"/>
    <w:rsid w:val="00CC75AD"/>
    <w:rsid w:val="00CC76CA"/>
    <w:rsid w:val="00CC77D6"/>
    <w:rsid w:val="00CC7952"/>
    <w:rsid w:val="00CC7C5B"/>
    <w:rsid w:val="00CC7E3A"/>
    <w:rsid w:val="00CC7FE6"/>
    <w:rsid w:val="00CD0398"/>
    <w:rsid w:val="00CD04D8"/>
    <w:rsid w:val="00CD058E"/>
    <w:rsid w:val="00CD0642"/>
    <w:rsid w:val="00CD06F7"/>
    <w:rsid w:val="00CD0ACD"/>
    <w:rsid w:val="00CD0E53"/>
    <w:rsid w:val="00CD104B"/>
    <w:rsid w:val="00CD119F"/>
    <w:rsid w:val="00CD12D4"/>
    <w:rsid w:val="00CD1A85"/>
    <w:rsid w:val="00CD1BBC"/>
    <w:rsid w:val="00CD1D1B"/>
    <w:rsid w:val="00CD1D26"/>
    <w:rsid w:val="00CD1DA3"/>
    <w:rsid w:val="00CD1F9B"/>
    <w:rsid w:val="00CD2189"/>
    <w:rsid w:val="00CD24C1"/>
    <w:rsid w:val="00CD26A5"/>
    <w:rsid w:val="00CD286D"/>
    <w:rsid w:val="00CD2E85"/>
    <w:rsid w:val="00CD31C7"/>
    <w:rsid w:val="00CD31F9"/>
    <w:rsid w:val="00CD32E3"/>
    <w:rsid w:val="00CD3671"/>
    <w:rsid w:val="00CD38CA"/>
    <w:rsid w:val="00CD38CC"/>
    <w:rsid w:val="00CD3E86"/>
    <w:rsid w:val="00CD40BC"/>
    <w:rsid w:val="00CD415C"/>
    <w:rsid w:val="00CD4317"/>
    <w:rsid w:val="00CD43A2"/>
    <w:rsid w:val="00CD49C5"/>
    <w:rsid w:val="00CD4B6C"/>
    <w:rsid w:val="00CD52A3"/>
    <w:rsid w:val="00CD52EC"/>
    <w:rsid w:val="00CD53C2"/>
    <w:rsid w:val="00CD54D8"/>
    <w:rsid w:val="00CD5625"/>
    <w:rsid w:val="00CD5954"/>
    <w:rsid w:val="00CD596D"/>
    <w:rsid w:val="00CD59A7"/>
    <w:rsid w:val="00CD59DA"/>
    <w:rsid w:val="00CD5E0B"/>
    <w:rsid w:val="00CD5EB3"/>
    <w:rsid w:val="00CD6037"/>
    <w:rsid w:val="00CD6087"/>
    <w:rsid w:val="00CD60A0"/>
    <w:rsid w:val="00CD65BB"/>
    <w:rsid w:val="00CD69B2"/>
    <w:rsid w:val="00CD7056"/>
    <w:rsid w:val="00CD7267"/>
    <w:rsid w:val="00CD72FC"/>
    <w:rsid w:val="00CD74F4"/>
    <w:rsid w:val="00CD7725"/>
    <w:rsid w:val="00CD7865"/>
    <w:rsid w:val="00CD7DE9"/>
    <w:rsid w:val="00CD7F7E"/>
    <w:rsid w:val="00CE030C"/>
    <w:rsid w:val="00CE0AD9"/>
    <w:rsid w:val="00CE0CEB"/>
    <w:rsid w:val="00CE0D37"/>
    <w:rsid w:val="00CE0DC5"/>
    <w:rsid w:val="00CE112E"/>
    <w:rsid w:val="00CE13F3"/>
    <w:rsid w:val="00CE1A12"/>
    <w:rsid w:val="00CE1C5D"/>
    <w:rsid w:val="00CE1FFD"/>
    <w:rsid w:val="00CE2507"/>
    <w:rsid w:val="00CE2919"/>
    <w:rsid w:val="00CE2C33"/>
    <w:rsid w:val="00CE2C9C"/>
    <w:rsid w:val="00CE301D"/>
    <w:rsid w:val="00CE3304"/>
    <w:rsid w:val="00CE33AE"/>
    <w:rsid w:val="00CE3613"/>
    <w:rsid w:val="00CE3B52"/>
    <w:rsid w:val="00CE3DA6"/>
    <w:rsid w:val="00CE3E05"/>
    <w:rsid w:val="00CE405C"/>
    <w:rsid w:val="00CE4076"/>
    <w:rsid w:val="00CE409D"/>
    <w:rsid w:val="00CE41A2"/>
    <w:rsid w:val="00CE4BBB"/>
    <w:rsid w:val="00CE4C10"/>
    <w:rsid w:val="00CE4C58"/>
    <w:rsid w:val="00CE502E"/>
    <w:rsid w:val="00CE530B"/>
    <w:rsid w:val="00CE55C7"/>
    <w:rsid w:val="00CE57DE"/>
    <w:rsid w:val="00CE5945"/>
    <w:rsid w:val="00CE5AB4"/>
    <w:rsid w:val="00CE5F73"/>
    <w:rsid w:val="00CE691D"/>
    <w:rsid w:val="00CE69E6"/>
    <w:rsid w:val="00CE6A29"/>
    <w:rsid w:val="00CE6D67"/>
    <w:rsid w:val="00CE6F38"/>
    <w:rsid w:val="00CE7373"/>
    <w:rsid w:val="00CE7490"/>
    <w:rsid w:val="00CE753C"/>
    <w:rsid w:val="00CE7907"/>
    <w:rsid w:val="00CE7999"/>
    <w:rsid w:val="00CE7B85"/>
    <w:rsid w:val="00CE7DF8"/>
    <w:rsid w:val="00CE7F62"/>
    <w:rsid w:val="00CF0043"/>
    <w:rsid w:val="00CF00FE"/>
    <w:rsid w:val="00CF01A1"/>
    <w:rsid w:val="00CF0AA5"/>
    <w:rsid w:val="00CF0DE2"/>
    <w:rsid w:val="00CF0E5F"/>
    <w:rsid w:val="00CF11B0"/>
    <w:rsid w:val="00CF15FD"/>
    <w:rsid w:val="00CF18BE"/>
    <w:rsid w:val="00CF1BCF"/>
    <w:rsid w:val="00CF1E97"/>
    <w:rsid w:val="00CF2052"/>
    <w:rsid w:val="00CF27A2"/>
    <w:rsid w:val="00CF29B7"/>
    <w:rsid w:val="00CF2A74"/>
    <w:rsid w:val="00CF2B6B"/>
    <w:rsid w:val="00CF2CF1"/>
    <w:rsid w:val="00CF2EC1"/>
    <w:rsid w:val="00CF313B"/>
    <w:rsid w:val="00CF3197"/>
    <w:rsid w:val="00CF3255"/>
    <w:rsid w:val="00CF3382"/>
    <w:rsid w:val="00CF33F2"/>
    <w:rsid w:val="00CF3760"/>
    <w:rsid w:val="00CF3D15"/>
    <w:rsid w:val="00CF456A"/>
    <w:rsid w:val="00CF458E"/>
    <w:rsid w:val="00CF45CA"/>
    <w:rsid w:val="00CF47C0"/>
    <w:rsid w:val="00CF4B7D"/>
    <w:rsid w:val="00CF4C9C"/>
    <w:rsid w:val="00CF4E0E"/>
    <w:rsid w:val="00CF4FD0"/>
    <w:rsid w:val="00CF53DC"/>
    <w:rsid w:val="00CF5C2B"/>
    <w:rsid w:val="00CF5D0E"/>
    <w:rsid w:val="00CF6521"/>
    <w:rsid w:val="00CF68C7"/>
    <w:rsid w:val="00CF698D"/>
    <w:rsid w:val="00CF6EF8"/>
    <w:rsid w:val="00CF6F82"/>
    <w:rsid w:val="00CF7195"/>
    <w:rsid w:val="00CF762B"/>
    <w:rsid w:val="00CF7B20"/>
    <w:rsid w:val="00CF7FBB"/>
    <w:rsid w:val="00CF7FF6"/>
    <w:rsid w:val="00D00202"/>
    <w:rsid w:val="00D002E0"/>
    <w:rsid w:val="00D005EC"/>
    <w:rsid w:val="00D00C95"/>
    <w:rsid w:val="00D00DA7"/>
    <w:rsid w:val="00D00F5C"/>
    <w:rsid w:val="00D01215"/>
    <w:rsid w:val="00D01489"/>
    <w:rsid w:val="00D0218C"/>
    <w:rsid w:val="00D022C4"/>
    <w:rsid w:val="00D02470"/>
    <w:rsid w:val="00D02476"/>
    <w:rsid w:val="00D02751"/>
    <w:rsid w:val="00D0296C"/>
    <w:rsid w:val="00D02A7A"/>
    <w:rsid w:val="00D02B2A"/>
    <w:rsid w:val="00D02B6A"/>
    <w:rsid w:val="00D02DD2"/>
    <w:rsid w:val="00D0318B"/>
    <w:rsid w:val="00D03486"/>
    <w:rsid w:val="00D03535"/>
    <w:rsid w:val="00D03592"/>
    <w:rsid w:val="00D038FE"/>
    <w:rsid w:val="00D03DC7"/>
    <w:rsid w:val="00D044A1"/>
    <w:rsid w:val="00D04DF4"/>
    <w:rsid w:val="00D05587"/>
    <w:rsid w:val="00D056EB"/>
    <w:rsid w:val="00D05E28"/>
    <w:rsid w:val="00D06198"/>
    <w:rsid w:val="00D0625B"/>
    <w:rsid w:val="00D063FE"/>
    <w:rsid w:val="00D0657F"/>
    <w:rsid w:val="00D0659B"/>
    <w:rsid w:val="00D06B04"/>
    <w:rsid w:val="00D070D0"/>
    <w:rsid w:val="00D0736B"/>
    <w:rsid w:val="00D07995"/>
    <w:rsid w:val="00D07F69"/>
    <w:rsid w:val="00D07FB4"/>
    <w:rsid w:val="00D101D0"/>
    <w:rsid w:val="00D1041B"/>
    <w:rsid w:val="00D1045B"/>
    <w:rsid w:val="00D106BB"/>
    <w:rsid w:val="00D108B4"/>
    <w:rsid w:val="00D10911"/>
    <w:rsid w:val="00D112D8"/>
    <w:rsid w:val="00D1174D"/>
    <w:rsid w:val="00D117B4"/>
    <w:rsid w:val="00D118A5"/>
    <w:rsid w:val="00D11C30"/>
    <w:rsid w:val="00D11F8C"/>
    <w:rsid w:val="00D11FE4"/>
    <w:rsid w:val="00D12869"/>
    <w:rsid w:val="00D128C8"/>
    <w:rsid w:val="00D12BFB"/>
    <w:rsid w:val="00D12C00"/>
    <w:rsid w:val="00D12F40"/>
    <w:rsid w:val="00D12F9E"/>
    <w:rsid w:val="00D130ED"/>
    <w:rsid w:val="00D131C9"/>
    <w:rsid w:val="00D13999"/>
    <w:rsid w:val="00D139AC"/>
    <w:rsid w:val="00D13B24"/>
    <w:rsid w:val="00D13B7C"/>
    <w:rsid w:val="00D13D02"/>
    <w:rsid w:val="00D13EAD"/>
    <w:rsid w:val="00D13F56"/>
    <w:rsid w:val="00D1433C"/>
    <w:rsid w:val="00D143B2"/>
    <w:rsid w:val="00D145A0"/>
    <w:rsid w:val="00D147FE"/>
    <w:rsid w:val="00D14D16"/>
    <w:rsid w:val="00D14D21"/>
    <w:rsid w:val="00D14E44"/>
    <w:rsid w:val="00D15075"/>
    <w:rsid w:val="00D151D2"/>
    <w:rsid w:val="00D1549C"/>
    <w:rsid w:val="00D1579B"/>
    <w:rsid w:val="00D159EC"/>
    <w:rsid w:val="00D15C46"/>
    <w:rsid w:val="00D15D49"/>
    <w:rsid w:val="00D164BD"/>
    <w:rsid w:val="00D167BA"/>
    <w:rsid w:val="00D168C5"/>
    <w:rsid w:val="00D16A91"/>
    <w:rsid w:val="00D17307"/>
    <w:rsid w:val="00D1760D"/>
    <w:rsid w:val="00D17745"/>
    <w:rsid w:val="00D20531"/>
    <w:rsid w:val="00D20693"/>
    <w:rsid w:val="00D20885"/>
    <w:rsid w:val="00D20B2C"/>
    <w:rsid w:val="00D20F0C"/>
    <w:rsid w:val="00D20F2B"/>
    <w:rsid w:val="00D2105E"/>
    <w:rsid w:val="00D216A6"/>
    <w:rsid w:val="00D21A3F"/>
    <w:rsid w:val="00D21C6E"/>
    <w:rsid w:val="00D21D06"/>
    <w:rsid w:val="00D2228F"/>
    <w:rsid w:val="00D22558"/>
    <w:rsid w:val="00D2287F"/>
    <w:rsid w:val="00D22E33"/>
    <w:rsid w:val="00D23036"/>
    <w:rsid w:val="00D23149"/>
    <w:rsid w:val="00D23178"/>
    <w:rsid w:val="00D231F0"/>
    <w:rsid w:val="00D2356D"/>
    <w:rsid w:val="00D23745"/>
    <w:rsid w:val="00D2386B"/>
    <w:rsid w:val="00D23991"/>
    <w:rsid w:val="00D23F7B"/>
    <w:rsid w:val="00D240D1"/>
    <w:rsid w:val="00D2437A"/>
    <w:rsid w:val="00D2458A"/>
    <w:rsid w:val="00D2467D"/>
    <w:rsid w:val="00D24980"/>
    <w:rsid w:val="00D253DA"/>
    <w:rsid w:val="00D253F4"/>
    <w:rsid w:val="00D2553C"/>
    <w:rsid w:val="00D2557E"/>
    <w:rsid w:val="00D25929"/>
    <w:rsid w:val="00D25E9B"/>
    <w:rsid w:val="00D2648E"/>
    <w:rsid w:val="00D265AB"/>
    <w:rsid w:val="00D265C9"/>
    <w:rsid w:val="00D266D9"/>
    <w:rsid w:val="00D26BDA"/>
    <w:rsid w:val="00D26D70"/>
    <w:rsid w:val="00D27187"/>
    <w:rsid w:val="00D271E5"/>
    <w:rsid w:val="00D27451"/>
    <w:rsid w:val="00D278B5"/>
    <w:rsid w:val="00D27BD6"/>
    <w:rsid w:val="00D27F13"/>
    <w:rsid w:val="00D27F2A"/>
    <w:rsid w:val="00D30133"/>
    <w:rsid w:val="00D30315"/>
    <w:rsid w:val="00D30528"/>
    <w:rsid w:val="00D307E6"/>
    <w:rsid w:val="00D30DFC"/>
    <w:rsid w:val="00D30FD1"/>
    <w:rsid w:val="00D319C9"/>
    <w:rsid w:val="00D31A9E"/>
    <w:rsid w:val="00D31D91"/>
    <w:rsid w:val="00D32294"/>
    <w:rsid w:val="00D3241F"/>
    <w:rsid w:val="00D32D5C"/>
    <w:rsid w:val="00D32E01"/>
    <w:rsid w:val="00D33085"/>
    <w:rsid w:val="00D33207"/>
    <w:rsid w:val="00D3327E"/>
    <w:rsid w:val="00D33AF0"/>
    <w:rsid w:val="00D33D16"/>
    <w:rsid w:val="00D343E9"/>
    <w:rsid w:val="00D34AB0"/>
    <w:rsid w:val="00D34B35"/>
    <w:rsid w:val="00D35A40"/>
    <w:rsid w:val="00D35A65"/>
    <w:rsid w:val="00D36100"/>
    <w:rsid w:val="00D36370"/>
    <w:rsid w:val="00D363C6"/>
    <w:rsid w:val="00D366A7"/>
    <w:rsid w:val="00D36717"/>
    <w:rsid w:val="00D374D0"/>
    <w:rsid w:val="00D37583"/>
    <w:rsid w:val="00D37AD2"/>
    <w:rsid w:val="00D37D34"/>
    <w:rsid w:val="00D4016A"/>
    <w:rsid w:val="00D401AB"/>
    <w:rsid w:val="00D4037E"/>
    <w:rsid w:val="00D40A7A"/>
    <w:rsid w:val="00D40F01"/>
    <w:rsid w:val="00D40F4F"/>
    <w:rsid w:val="00D4100C"/>
    <w:rsid w:val="00D41266"/>
    <w:rsid w:val="00D414C3"/>
    <w:rsid w:val="00D41744"/>
    <w:rsid w:val="00D41CBB"/>
    <w:rsid w:val="00D424DC"/>
    <w:rsid w:val="00D425E7"/>
    <w:rsid w:val="00D42D51"/>
    <w:rsid w:val="00D43052"/>
    <w:rsid w:val="00D4309A"/>
    <w:rsid w:val="00D4396D"/>
    <w:rsid w:val="00D43DF6"/>
    <w:rsid w:val="00D43DF8"/>
    <w:rsid w:val="00D43E5B"/>
    <w:rsid w:val="00D43FC4"/>
    <w:rsid w:val="00D44102"/>
    <w:rsid w:val="00D4441A"/>
    <w:rsid w:val="00D444E7"/>
    <w:rsid w:val="00D44842"/>
    <w:rsid w:val="00D44AB8"/>
    <w:rsid w:val="00D44C38"/>
    <w:rsid w:val="00D450FA"/>
    <w:rsid w:val="00D451D8"/>
    <w:rsid w:val="00D453F8"/>
    <w:rsid w:val="00D455FD"/>
    <w:rsid w:val="00D45803"/>
    <w:rsid w:val="00D459F1"/>
    <w:rsid w:val="00D45A40"/>
    <w:rsid w:val="00D45CF9"/>
    <w:rsid w:val="00D4617E"/>
    <w:rsid w:val="00D464EE"/>
    <w:rsid w:val="00D4656B"/>
    <w:rsid w:val="00D46778"/>
    <w:rsid w:val="00D468CF"/>
    <w:rsid w:val="00D469F9"/>
    <w:rsid w:val="00D46DDF"/>
    <w:rsid w:val="00D46E31"/>
    <w:rsid w:val="00D46FC5"/>
    <w:rsid w:val="00D47024"/>
    <w:rsid w:val="00D47693"/>
    <w:rsid w:val="00D479A8"/>
    <w:rsid w:val="00D47B27"/>
    <w:rsid w:val="00D50693"/>
    <w:rsid w:val="00D50698"/>
    <w:rsid w:val="00D509D5"/>
    <w:rsid w:val="00D50A01"/>
    <w:rsid w:val="00D50E35"/>
    <w:rsid w:val="00D51379"/>
    <w:rsid w:val="00D51801"/>
    <w:rsid w:val="00D5185A"/>
    <w:rsid w:val="00D51EA7"/>
    <w:rsid w:val="00D52025"/>
    <w:rsid w:val="00D5255A"/>
    <w:rsid w:val="00D52BD8"/>
    <w:rsid w:val="00D52E8F"/>
    <w:rsid w:val="00D53450"/>
    <w:rsid w:val="00D5348E"/>
    <w:rsid w:val="00D537B2"/>
    <w:rsid w:val="00D538CE"/>
    <w:rsid w:val="00D538DF"/>
    <w:rsid w:val="00D53954"/>
    <w:rsid w:val="00D53994"/>
    <w:rsid w:val="00D53B60"/>
    <w:rsid w:val="00D53C17"/>
    <w:rsid w:val="00D53FA9"/>
    <w:rsid w:val="00D54170"/>
    <w:rsid w:val="00D541C8"/>
    <w:rsid w:val="00D5454A"/>
    <w:rsid w:val="00D54FD1"/>
    <w:rsid w:val="00D5500C"/>
    <w:rsid w:val="00D55C0B"/>
    <w:rsid w:val="00D55C0C"/>
    <w:rsid w:val="00D55FEC"/>
    <w:rsid w:val="00D56218"/>
    <w:rsid w:val="00D56537"/>
    <w:rsid w:val="00D56ADD"/>
    <w:rsid w:val="00D56C02"/>
    <w:rsid w:val="00D56D6D"/>
    <w:rsid w:val="00D56E7F"/>
    <w:rsid w:val="00D56F64"/>
    <w:rsid w:val="00D57853"/>
    <w:rsid w:val="00D5787F"/>
    <w:rsid w:val="00D57A52"/>
    <w:rsid w:val="00D57C0B"/>
    <w:rsid w:val="00D57D9A"/>
    <w:rsid w:val="00D57DC0"/>
    <w:rsid w:val="00D57EA0"/>
    <w:rsid w:val="00D606EF"/>
    <w:rsid w:val="00D60B6A"/>
    <w:rsid w:val="00D60D7C"/>
    <w:rsid w:val="00D6122C"/>
    <w:rsid w:val="00D614A9"/>
    <w:rsid w:val="00D614C8"/>
    <w:rsid w:val="00D614E7"/>
    <w:rsid w:val="00D618C3"/>
    <w:rsid w:val="00D61BB8"/>
    <w:rsid w:val="00D61F64"/>
    <w:rsid w:val="00D620D8"/>
    <w:rsid w:val="00D6249A"/>
    <w:rsid w:val="00D62C6D"/>
    <w:rsid w:val="00D62F70"/>
    <w:rsid w:val="00D62F71"/>
    <w:rsid w:val="00D630AA"/>
    <w:rsid w:val="00D63295"/>
    <w:rsid w:val="00D636DA"/>
    <w:rsid w:val="00D637A3"/>
    <w:rsid w:val="00D63C19"/>
    <w:rsid w:val="00D63D3C"/>
    <w:rsid w:val="00D640A3"/>
    <w:rsid w:val="00D640D4"/>
    <w:rsid w:val="00D64186"/>
    <w:rsid w:val="00D641CD"/>
    <w:rsid w:val="00D642C6"/>
    <w:rsid w:val="00D65127"/>
    <w:rsid w:val="00D6515B"/>
    <w:rsid w:val="00D65399"/>
    <w:rsid w:val="00D65508"/>
    <w:rsid w:val="00D6581B"/>
    <w:rsid w:val="00D65974"/>
    <w:rsid w:val="00D65A9A"/>
    <w:rsid w:val="00D6624D"/>
    <w:rsid w:val="00D6665F"/>
    <w:rsid w:val="00D66AF8"/>
    <w:rsid w:val="00D66B40"/>
    <w:rsid w:val="00D6711D"/>
    <w:rsid w:val="00D67171"/>
    <w:rsid w:val="00D67349"/>
    <w:rsid w:val="00D6749C"/>
    <w:rsid w:val="00D67A21"/>
    <w:rsid w:val="00D67AA3"/>
    <w:rsid w:val="00D67C90"/>
    <w:rsid w:val="00D67D49"/>
    <w:rsid w:val="00D67D4C"/>
    <w:rsid w:val="00D67FC7"/>
    <w:rsid w:val="00D701A8"/>
    <w:rsid w:val="00D7056D"/>
    <w:rsid w:val="00D70A70"/>
    <w:rsid w:val="00D70F8F"/>
    <w:rsid w:val="00D71326"/>
    <w:rsid w:val="00D71FFE"/>
    <w:rsid w:val="00D72189"/>
    <w:rsid w:val="00D725CC"/>
    <w:rsid w:val="00D727EE"/>
    <w:rsid w:val="00D7292B"/>
    <w:rsid w:val="00D73B0B"/>
    <w:rsid w:val="00D73CD0"/>
    <w:rsid w:val="00D74120"/>
    <w:rsid w:val="00D74311"/>
    <w:rsid w:val="00D74390"/>
    <w:rsid w:val="00D745CB"/>
    <w:rsid w:val="00D749BC"/>
    <w:rsid w:val="00D74A2A"/>
    <w:rsid w:val="00D74A80"/>
    <w:rsid w:val="00D753C1"/>
    <w:rsid w:val="00D75B2A"/>
    <w:rsid w:val="00D75BAF"/>
    <w:rsid w:val="00D75BCF"/>
    <w:rsid w:val="00D75DC0"/>
    <w:rsid w:val="00D75F6E"/>
    <w:rsid w:val="00D76130"/>
    <w:rsid w:val="00D76AAE"/>
    <w:rsid w:val="00D76E85"/>
    <w:rsid w:val="00D76F31"/>
    <w:rsid w:val="00D7703C"/>
    <w:rsid w:val="00D770DD"/>
    <w:rsid w:val="00D77136"/>
    <w:rsid w:val="00D775A0"/>
    <w:rsid w:val="00D775CD"/>
    <w:rsid w:val="00D775E4"/>
    <w:rsid w:val="00D777D3"/>
    <w:rsid w:val="00D7784D"/>
    <w:rsid w:val="00D77C9F"/>
    <w:rsid w:val="00D8002E"/>
    <w:rsid w:val="00D807FC"/>
    <w:rsid w:val="00D808A7"/>
    <w:rsid w:val="00D8090F"/>
    <w:rsid w:val="00D80A51"/>
    <w:rsid w:val="00D80C6E"/>
    <w:rsid w:val="00D810AE"/>
    <w:rsid w:val="00D8122A"/>
    <w:rsid w:val="00D81267"/>
    <w:rsid w:val="00D813EC"/>
    <w:rsid w:val="00D81460"/>
    <w:rsid w:val="00D816F7"/>
    <w:rsid w:val="00D81813"/>
    <w:rsid w:val="00D81B9E"/>
    <w:rsid w:val="00D81C20"/>
    <w:rsid w:val="00D81C55"/>
    <w:rsid w:val="00D81DA2"/>
    <w:rsid w:val="00D820B8"/>
    <w:rsid w:val="00D8216E"/>
    <w:rsid w:val="00D82204"/>
    <w:rsid w:val="00D82211"/>
    <w:rsid w:val="00D82704"/>
    <w:rsid w:val="00D82D3E"/>
    <w:rsid w:val="00D82E95"/>
    <w:rsid w:val="00D83091"/>
    <w:rsid w:val="00D8387E"/>
    <w:rsid w:val="00D83C18"/>
    <w:rsid w:val="00D83FD7"/>
    <w:rsid w:val="00D8443D"/>
    <w:rsid w:val="00D846D3"/>
    <w:rsid w:val="00D84B2E"/>
    <w:rsid w:val="00D853C1"/>
    <w:rsid w:val="00D854FD"/>
    <w:rsid w:val="00D85555"/>
    <w:rsid w:val="00D85822"/>
    <w:rsid w:val="00D85A3F"/>
    <w:rsid w:val="00D85E05"/>
    <w:rsid w:val="00D85EED"/>
    <w:rsid w:val="00D86505"/>
    <w:rsid w:val="00D86600"/>
    <w:rsid w:val="00D8661C"/>
    <w:rsid w:val="00D8669D"/>
    <w:rsid w:val="00D8675A"/>
    <w:rsid w:val="00D869F0"/>
    <w:rsid w:val="00D86A6A"/>
    <w:rsid w:val="00D86B2B"/>
    <w:rsid w:val="00D86BD4"/>
    <w:rsid w:val="00D86D02"/>
    <w:rsid w:val="00D86DFB"/>
    <w:rsid w:val="00D870F4"/>
    <w:rsid w:val="00D8722C"/>
    <w:rsid w:val="00D8730A"/>
    <w:rsid w:val="00D8762E"/>
    <w:rsid w:val="00D877E8"/>
    <w:rsid w:val="00D879B8"/>
    <w:rsid w:val="00D87BCF"/>
    <w:rsid w:val="00D87CC9"/>
    <w:rsid w:val="00D87F82"/>
    <w:rsid w:val="00D90131"/>
    <w:rsid w:val="00D9040B"/>
    <w:rsid w:val="00D904A4"/>
    <w:rsid w:val="00D9063B"/>
    <w:rsid w:val="00D9083A"/>
    <w:rsid w:val="00D90D03"/>
    <w:rsid w:val="00D91215"/>
    <w:rsid w:val="00D91217"/>
    <w:rsid w:val="00D91662"/>
    <w:rsid w:val="00D91A0B"/>
    <w:rsid w:val="00D921AF"/>
    <w:rsid w:val="00D922E1"/>
    <w:rsid w:val="00D923D4"/>
    <w:rsid w:val="00D923EC"/>
    <w:rsid w:val="00D92A4E"/>
    <w:rsid w:val="00D92CFC"/>
    <w:rsid w:val="00D92D5E"/>
    <w:rsid w:val="00D92D9B"/>
    <w:rsid w:val="00D92F59"/>
    <w:rsid w:val="00D932E4"/>
    <w:rsid w:val="00D93AD2"/>
    <w:rsid w:val="00D93CD5"/>
    <w:rsid w:val="00D942E9"/>
    <w:rsid w:val="00D9433D"/>
    <w:rsid w:val="00D94410"/>
    <w:rsid w:val="00D948AB"/>
    <w:rsid w:val="00D94F8D"/>
    <w:rsid w:val="00D950FF"/>
    <w:rsid w:val="00D95218"/>
    <w:rsid w:val="00D95B63"/>
    <w:rsid w:val="00D95CAF"/>
    <w:rsid w:val="00D96403"/>
    <w:rsid w:val="00D96548"/>
    <w:rsid w:val="00D966F1"/>
    <w:rsid w:val="00D967F6"/>
    <w:rsid w:val="00D96E6C"/>
    <w:rsid w:val="00D96ECA"/>
    <w:rsid w:val="00D97219"/>
    <w:rsid w:val="00D972F5"/>
    <w:rsid w:val="00D973B3"/>
    <w:rsid w:val="00D975F5"/>
    <w:rsid w:val="00D979A8"/>
    <w:rsid w:val="00D97A05"/>
    <w:rsid w:val="00D97A75"/>
    <w:rsid w:val="00D97AE6"/>
    <w:rsid w:val="00D97BCE"/>
    <w:rsid w:val="00D97DF6"/>
    <w:rsid w:val="00DA05A0"/>
    <w:rsid w:val="00DA0A00"/>
    <w:rsid w:val="00DA0EBF"/>
    <w:rsid w:val="00DA1273"/>
    <w:rsid w:val="00DA14A5"/>
    <w:rsid w:val="00DA15B3"/>
    <w:rsid w:val="00DA15CF"/>
    <w:rsid w:val="00DA164B"/>
    <w:rsid w:val="00DA177B"/>
    <w:rsid w:val="00DA1790"/>
    <w:rsid w:val="00DA1C97"/>
    <w:rsid w:val="00DA1EB5"/>
    <w:rsid w:val="00DA224A"/>
    <w:rsid w:val="00DA26A2"/>
    <w:rsid w:val="00DA29BC"/>
    <w:rsid w:val="00DA2B53"/>
    <w:rsid w:val="00DA2B54"/>
    <w:rsid w:val="00DA2E2D"/>
    <w:rsid w:val="00DA3131"/>
    <w:rsid w:val="00DA31A8"/>
    <w:rsid w:val="00DA3218"/>
    <w:rsid w:val="00DA3230"/>
    <w:rsid w:val="00DA3436"/>
    <w:rsid w:val="00DA3551"/>
    <w:rsid w:val="00DA3786"/>
    <w:rsid w:val="00DA398C"/>
    <w:rsid w:val="00DA3CB1"/>
    <w:rsid w:val="00DA3D41"/>
    <w:rsid w:val="00DA3EFE"/>
    <w:rsid w:val="00DA433F"/>
    <w:rsid w:val="00DA4644"/>
    <w:rsid w:val="00DA4901"/>
    <w:rsid w:val="00DA4BFC"/>
    <w:rsid w:val="00DA4E0E"/>
    <w:rsid w:val="00DA4F7F"/>
    <w:rsid w:val="00DA50D2"/>
    <w:rsid w:val="00DA51A8"/>
    <w:rsid w:val="00DA530E"/>
    <w:rsid w:val="00DA5518"/>
    <w:rsid w:val="00DA571D"/>
    <w:rsid w:val="00DA5BB7"/>
    <w:rsid w:val="00DA5CE8"/>
    <w:rsid w:val="00DA5D78"/>
    <w:rsid w:val="00DA6157"/>
    <w:rsid w:val="00DA62F0"/>
    <w:rsid w:val="00DA641F"/>
    <w:rsid w:val="00DA65C6"/>
    <w:rsid w:val="00DA6950"/>
    <w:rsid w:val="00DA6DA0"/>
    <w:rsid w:val="00DA73EF"/>
    <w:rsid w:val="00DA7831"/>
    <w:rsid w:val="00DB0720"/>
    <w:rsid w:val="00DB074F"/>
    <w:rsid w:val="00DB0F76"/>
    <w:rsid w:val="00DB13B1"/>
    <w:rsid w:val="00DB1470"/>
    <w:rsid w:val="00DB16BA"/>
    <w:rsid w:val="00DB1716"/>
    <w:rsid w:val="00DB18BE"/>
    <w:rsid w:val="00DB1B2A"/>
    <w:rsid w:val="00DB1BE2"/>
    <w:rsid w:val="00DB1C31"/>
    <w:rsid w:val="00DB2640"/>
    <w:rsid w:val="00DB2987"/>
    <w:rsid w:val="00DB2CA7"/>
    <w:rsid w:val="00DB2E1B"/>
    <w:rsid w:val="00DB2F4E"/>
    <w:rsid w:val="00DB3465"/>
    <w:rsid w:val="00DB3841"/>
    <w:rsid w:val="00DB3AF1"/>
    <w:rsid w:val="00DB4172"/>
    <w:rsid w:val="00DB42CC"/>
    <w:rsid w:val="00DB42FF"/>
    <w:rsid w:val="00DB4412"/>
    <w:rsid w:val="00DB4867"/>
    <w:rsid w:val="00DB4A7D"/>
    <w:rsid w:val="00DB4B92"/>
    <w:rsid w:val="00DB4C60"/>
    <w:rsid w:val="00DB5280"/>
    <w:rsid w:val="00DB56F3"/>
    <w:rsid w:val="00DB58C2"/>
    <w:rsid w:val="00DB5AD9"/>
    <w:rsid w:val="00DB5C47"/>
    <w:rsid w:val="00DB6094"/>
    <w:rsid w:val="00DB61B7"/>
    <w:rsid w:val="00DB660E"/>
    <w:rsid w:val="00DB6879"/>
    <w:rsid w:val="00DB707C"/>
    <w:rsid w:val="00DB7257"/>
    <w:rsid w:val="00DB73D9"/>
    <w:rsid w:val="00DB74B9"/>
    <w:rsid w:val="00DB7768"/>
    <w:rsid w:val="00DB7E55"/>
    <w:rsid w:val="00DC0282"/>
    <w:rsid w:val="00DC0335"/>
    <w:rsid w:val="00DC0357"/>
    <w:rsid w:val="00DC0451"/>
    <w:rsid w:val="00DC0962"/>
    <w:rsid w:val="00DC0A50"/>
    <w:rsid w:val="00DC0C9C"/>
    <w:rsid w:val="00DC0F95"/>
    <w:rsid w:val="00DC1225"/>
    <w:rsid w:val="00DC1328"/>
    <w:rsid w:val="00DC13A3"/>
    <w:rsid w:val="00DC14C6"/>
    <w:rsid w:val="00DC1A54"/>
    <w:rsid w:val="00DC1ABD"/>
    <w:rsid w:val="00DC1AD9"/>
    <w:rsid w:val="00DC1C7D"/>
    <w:rsid w:val="00DC206E"/>
    <w:rsid w:val="00DC2746"/>
    <w:rsid w:val="00DC2B20"/>
    <w:rsid w:val="00DC2D88"/>
    <w:rsid w:val="00DC2F01"/>
    <w:rsid w:val="00DC36B7"/>
    <w:rsid w:val="00DC3841"/>
    <w:rsid w:val="00DC3B23"/>
    <w:rsid w:val="00DC3D57"/>
    <w:rsid w:val="00DC4766"/>
    <w:rsid w:val="00DC493B"/>
    <w:rsid w:val="00DC4B5D"/>
    <w:rsid w:val="00DC5039"/>
    <w:rsid w:val="00DC5157"/>
    <w:rsid w:val="00DC5236"/>
    <w:rsid w:val="00DC5460"/>
    <w:rsid w:val="00DC5D40"/>
    <w:rsid w:val="00DC61BA"/>
    <w:rsid w:val="00DC6858"/>
    <w:rsid w:val="00DC68FC"/>
    <w:rsid w:val="00DC6949"/>
    <w:rsid w:val="00DC6B2D"/>
    <w:rsid w:val="00DC6EAE"/>
    <w:rsid w:val="00DC7419"/>
    <w:rsid w:val="00DC7525"/>
    <w:rsid w:val="00DC75CA"/>
    <w:rsid w:val="00DC75D6"/>
    <w:rsid w:val="00DC7941"/>
    <w:rsid w:val="00DC7A3D"/>
    <w:rsid w:val="00DC7E05"/>
    <w:rsid w:val="00DD05A1"/>
    <w:rsid w:val="00DD0F1B"/>
    <w:rsid w:val="00DD0FBC"/>
    <w:rsid w:val="00DD0FFF"/>
    <w:rsid w:val="00DD123E"/>
    <w:rsid w:val="00DD150D"/>
    <w:rsid w:val="00DD179C"/>
    <w:rsid w:val="00DD1C22"/>
    <w:rsid w:val="00DD1EF9"/>
    <w:rsid w:val="00DD24AE"/>
    <w:rsid w:val="00DD273B"/>
    <w:rsid w:val="00DD285F"/>
    <w:rsid w:val="00DD2941"/>
    <w:rsid w:val="00DD2996"/>
    <w:rsid w:val="00DD2BD9"/>
    <w:rsid w:val="00DD2BF6"/>
    <w:rsid w:val="00DD2CA5"/>
    <w:rsid w:val="00DD2EBC"/>
    <w:rsid w:val="00DD34A1"/>
    <w:rsid w:val="00DD34B4"/>
    <w:rsid w:val="00DD3A71"/>
    <w:rsid w:val="00DD3B9C"/>
    <w:rsid w:val="00DD3EFC"/>
    <w:rsid w:val="00DD468A"/>
    <w:rsid w:val="00DD46E0"/>
    <w:rsid w:val="00DD4A13"/>
    <w:rsid w:val="00DD4D10"/>
    <w:rsid w:val="00DD4E62"/>
    <w:rsid w:val="00DD5309"/>
    <w:rsid w:val="00DD54F9"/>
    <w:rsid w:val="00DD5C37"/>
    <w:rsid w:val="00DD6092"/>
    <w:rsid w:val="00DD64FC"/>
    <w:rsid w:val="00DD6575"/>
    <w:rsid w:val="00DD6806"/>
    <w:rsid w:val="00DD7140"/>
    <w:rsid w:val="00DD7639"/>
    <w:rsid w:val="00DD7656"/>
    <w:rsid w:val="00DD7740"/>
    <w:rsid w:val="00DD7BDC"/>
    <w:rsid w:val="00DD7BED"/>
    <w:rsid w:val="00DD7DD6"/>
    <w:rsid w:val="00DE02C8"/>
    <w:rsid w:val="00DE047B"/>
    <w:rsid w:val="00DE09B3"/>
    <w:rsid w:val="00DE0A03"/>
    <w:rsid w:val="00DE0A53"/>
    <w:rsid w:val="00DE0DC5"/>
    <w:rsid w:val="00DE116D"/>
    <w:rsid w:val="00DE1174"/>
    <w:rsid w:val="00DE1446"/>
    <w:rsid w:val="00DE16EF"/>
    <w:rsid w:val="00DE1D62"/>
    <w:rsid w:val="00DE1E11"/>
    <w:rsid w:val="00DE1EEB"/>
    <w:rsid w:val="00DE1FE8"/>
    <w:rsid w:val="00DE23AC"/>
    <w:rsid w:val="00DE2415"/>
    <w:rsid w:val="00DE24D6"/>
    <w:rsid w:val="00DE258C"/>
    <w:rsid w:val="00DE2963"/>
    <w:rsid w:val="00DE2E96"/>
    <w:rsid w:val="00DE2FA3"/>
    <w:rsid w:val="00DE3642"/>
    <w:rsid w:val="00DE3CC9"/>
    <w:rsid w:val="00DE43D1"/>
    <w:rsid w:val="00DE44BB"/>
    <w:rsid w:val="00DE4504"/>
    <w:rsid w:val="00DE4762"/>
    <w:rsid w:val="00DE4B37"/>
    <w:rsid w:val="00DE4CA4"/>
    <w:rsid w:val="00DE5211"/>
    <w:rsid w:val="00DE54DD"/>
    <w:rsid w:val="00DE5547"/>
    <w:rsid w:val="00DE56DA"/>
    <w:rsid w:val="00DE58A6"/>
    <w:rsid w:val="00DE58CC"/>
    <w:rsid w:val="00DE5ACB"/>
    <w:rsid w:val="00DE5ACE"/>
    <w:rsid w:val="00DE5D94"/>
    <w:rsid w:val="00DE5F84"/>
    <w:rsid w:val="00DE60B7"/>
    <w:rsid w:val="00DE62D2"/>
    <w:rsid w:val="00DE6645"/>
    <w:rsid w:val="00DE6B16"/>
    <w:rsid w:val="00DE6F9C"/>
    <w:rsid w:val="00DE7579"/>
    <w:rsid w:val="00DE7DC3"/>
    <w:rsid w:val="00DE7DFA"/>
    <w:rsid w:val="00DF0078"/>
    <w:rsid w:val="00DF025E"/>
    <w:rsid w:val="00DF03B9"/>
    <w:rsid w:val="00DF0478"/>
    <w:rsid w:val="00DF0EA4"/>
    <w:rsid w:val="00DF13FB"/>
    <w:rsid w:val="00DF158B"/>
    <w:rsid w:val="00DF166F"/>
    <w:rsid w:val="00DF1778"/>
    <w:rsid w:val="00DF17F2"/>
    <w:rsid w:val="00DF18C1"/>
    <w:rsid w:val="00DF1A1B"/>
    <w:rsid w:val="00DF1F03"/>
    <w:rsid w:val="00DF2207"/>
    <w:rsid w:val="00DF251D"/>
    <w:rsid w:val="00DF2B9F"/>
    <w:rsid w:val="00DF2BAE"/>
    <w:rsid w:val="00DF2CF2"/>
    <w:rsid w:val="00DF2F48"/>
    <w:rsid w:val="00DF31B4"/>
    <w:rsid w:val="00DF3B07"/>
    <w:rsid w:val="00DF3E47"/>
    <w:rsid w:val="00DF40CE"/>
    <w:rsid w:val="00DF4190"/>
    <w:rsid w:val="00DF41FE"/>
    <w:rsid w:val="00DF468C"/>
    <w:rsid w:val="00DF47E4"/>
    <w:rsid w:val="00DF508B"/>
    <w:rsid w:val="00DF576D"/>
    <w:rsid w:val="00DF57A0"/>
    <w:rsid w:val="00DF5811"/>
    <w:rsid w:val="00DF5C8B"/>
    <w:rsid w:val="00DF65A5"/>
    <w:rsid w:val="00DF6D18"/>
    <w:rsid w:val="00DF708D"/>
    <w:rsid w:val="00DF7180"/>
    <w:rsid w:val="00DF798E"/>
    <w:rsid w:val="00DF79C5"/>
    <w:rsid w:val="00DF7BAE"/>
    <w:rsid w:val="00E001DC"/>
    <w:rsid w:val="00E002AA"/>
    <w:rsid w:val="00E0077A"/>
    <w:rsid w:val="00E00FE1"/>
    <w:rsid w:val="00E01066"/>
    <w:rsid w:val="00E0140B"/>
    <w:rsid w:val="00E0156A"/>
    <w:rsid w:val="00E015FF"/>
    <w:rsid w:val="00E01A17"/>
    <w:rsid w:val="00E01B99"/>
    <w:rsid w:val="00E02097"/>
    <w:rsid w:val="00E02518"/>
    <w:rsid w:val="00E025F0"/>
    <w:rsid w:val="00E02687"/>
    <w:rsid w:val="00E0279C"/>
    <w:rsid w:val="00E02933"/>
    <w:rsid w:val="00E0332B"/>
    <w:rsid w:val="00E03491"/>
    <w:rsid w:val="00E03A96"/>
    <w:rsid w:val="00E03B09"/>
    <w:rsid w:val="00E03F60"/>
    <w:rsid w:val="00E04870"/>
    <w:rsid w:val="00E04AC7"/>
    <w:rsid w:val="00E04C75"/>
    <w:rsid w:val="00E04DB6"/>
    <w:rsid w:val="00E05003"/>
    <w:rsid w:val="00E056B7"/>
    <w:rsid w:val="00E056E8"/>
    <w:rsid w:val="00E059FA"/>
    <w:rsid w:val="00E05C3E"/>
    <w:rsid w:val="00E05CED"/>
    <w:rsid w:val="00E064B4"/>
    <w:rsid w:val="00E06895"/>
    <w:rsid w:val="00E06A9A"/>
    <w:rsid w:val="00E06F73"/>
    <w:rsid w:val="00E06FAE"/>
    <w:rsid w:val="00E070C7"/>
    <w:rsid w:val="00E071AD"/>
    <w:rsid w:val="00E0738A"/>
    <w:rsid w:val="00E0738D"/>
    <w:rsid w:val="00E07971"/>
    <w:rsid w:val="00E07C16"/>
    <w:rsid w:val="00E07C19"/>
    <w:rsid w:val="00E07F14"/>
    <w:rsid w:val="00E10263"/>
    <w:rsid w:val="00E1049C"/>
    <w:rsid w:val="00E1051F"/>
    <w:rsid w:val="00E10534"/>
    <w:rsid w:val="00E1066B"/>
    <w:rsid w:val="00E10917"/>
    <w:rsid w:val="00E10C17"/>
    <w:rsid w:val="00E10CC2"/>
    <w:rsid w:val="00E10E6B"/>
    <w:rsid w:val="00E1113B"/>
    <w:rsid w:val="00E1130A"/>
    <w:rsid w:val="00E1186B"/>
    <w:rsid w:val="00E11AE2"/>
    <w:rsid w:val="00E11E68"/>
    <w:rsid w:val="00E12013"/>
    <w:rsid w:val="00E1207C"/>
    <w:rsid w:val="00E12715"/>
    <w:rsid w:val="00E12977"/>
    <w:rsid w:val="00E12AA2"/>
    <w:rsid w:val="00E12D7F"/>
    <w:rsid w:val="00E12E6A"/>
    <w:rsid w:val="00E1329B"/>
    <w:rsid w:val="00E134C0"/>
    <w:rsid w:val="00E13581"/>
    <w:rsid w:val="00E13732"/>
    <w:rsid w:val="00E138C6"/>
    <w:rsid w:val="00E13DBC"/>
    <w:rsid w:val="00E13E84"/>
    <w:rsid w:val="00E140BB"/>
    <w:rsid w:val="00E14790"/>
    <w:rsid w:val="00E15165"/>
    <w:rsid w:val="00E15310"/>
    <w:rsid w:val="00E153FE"/>
    <w:rsid w:val="00E1546F"/>
    <w:rsid w:val="00E15745"/>
    <w:rsid w:val="00E15A8B"/>
    <w:rsid w:val="00E15D59"/>
    <w:rsid w:val="00E15E82"/>
    <w:rsid w:val="00E15F4C"/>
    <w:rsid w:val="00E16154"/>
    <w:rsid w:val="00E1636F"/>
    <w:rsid w:val="00E166C8"/>
    <w:rsid w:val="00E16789"/>
    <w:rsid w:val="00E16C1C"/>
    <w:rsid w:val="00E16C82"/>
    <w:rsid w:val="00E16DB5"/>
    <w:rsid w:val="00E16F07"/>
    <w:rsid w:val="00E17027"/>
    <w:rsid w:val="00E17781"/>
    <w:rsid w:val="00E178C8"/>
    <w:rsid w:val="00E17957"/>
    <w:rsid w:val="00E179A8"/>
    <w:rsid w:val="00E17D26"/>
    <w:rsid w:val="00E201BE"/>
    <w:rsid w:val="00E20320"/>
    <w:rsid w:val="00E20C3B"/>
    <w:rsid w:val="00E20F4A"/>
    <w:rsid w:val="00E21229"/>
    <w:rsid w:val="00E218F1"/>
    <w:rsid w:val="00E219AC"/>
    <w:rsid w:val="00E21A8D"/>
    <w:rsid w:val="00E21B46"/>
    <w:rsid w:val="00E21C39"/>
    <w:rsid w:val="00E227A3"/>
    <w:rsid w:val="00E2288B"/>
    <w:rsid w:val="00E22C8F"/>
    <w:rsid w:val="00E22C98"/>
    <w:rsid w:val="00E22CF1"/>
    <w:rsid w:val="00E231F6"/>
    <w:rsid w:val="00E23751"/>
    <w:rsid w:val="00E23EEE"/>
    <w:rsid w:val="00E23F68"/>
    <w:rsid w:val="00E240D8"/>
    <w:rsid w:val="00E248CB"/>
    <w:rsid w:val="00E24CCA"/>
    <w:rsid w:val="00E24CE5"/>
    <w:rsid w:val="00E24F18"/>
    <w:rsid w:val="00E251CB"/>
    <w:rsid w:val="00E25620"/>
    <w:rsid w:val="00E257E3"/>
    <w:rsid w:val="00E25C9F"/>
    <w:rsid w:val="00E263A4"/>
    <w:rsid w:val="00E26431"/>
    <w:rsid w:val="00E264E0"/>
    <w:rsid w:val="00E265E4"/>
    <w:rsid w:val="00E26903"/>
    <w:rsid w:val="00E26A0B"/>
    <w:rsid w:val="00E26A66"/>
    <w:rsid w:val="00E26B22"/>
    <w:rsid w:val="00E26D16"/>
    <w:rsid w:val="00E26E3C"/>
    <w:rsid w:val="00E26F25"/>
    <w:rsid w:val="00E26F93"/>
    <w:rsid w:val="00E270D7"/>
    <w:rsid w:val="00E27114"/>
    <w:rsid w:val="00E271C4"/>
    <w:rsid w:val="00E27308"/>
    <w:rsid w:val="00E27763"/>
    <w:rsid w:val="00E27867"/>
    <w:rsid w:val="00E279AA"/>
    <w:rsid w:val="00E27C7C"/>
    <w:rsid w:val="00E27DC6"/>
    <w:rsid w:val="00E27E64"/>
    <w:rsid w:val="00E27F76"/>
    <w:rsid w:val="00E301A3"/>
    <w:rsid w:val="00E30587"/>
    <w:rsid w:val="00E30597"/>
    <w:rsid w:val="00E30A1F"/>
    <w:rsid w:val="00E30B2E"/>
    <w:rsid w:val="00E30DDB"/>
    <w:rsid w:val="00E30FC9"/>
    <w:rsid w:val="00E31009"/>
    <w:rsid w:val="00E31305"/>
    <w:rsid w:val="00E316BF"/>
    <w:rsid w:val="00E31B5E"/>
    <w:rsid w:val="00E31B6E"/>
    <w:rsid w:val="00E31CB5"/>
    <w:rsid w:val="00E32294"/>
    <w:rsid w:val="00E3238E"/>
    <w:rsid w:val="00E3240B"/>
    <w:rsid w:val="00E32567"/>
    <w:rsid w:val="00E328C4"/>
    <w:rsid w:val="00E328D2"/>
    <w:rsid w:val="00E328FC"/>
    <w:rsid w:val="00E32A48"/>
    <w:rsid w:val="00E32CF0"/>
    <w:rsid w:val="00E331DA"/>
    <w:rsid w:val="00E333BE"/>
    <w:rsid w:val="00E33431"/>
    <w:rsid w:val="00E335D4"/>
    <w:rsid w:val="00E3367E"/>
    <w:rsid w:val="00E3390F"/>
    <w:rsid w:val="00E339A2"/>
    <w:rsid w:val="00E33A19"/>
    <w:rsid w:val="00E33C69"/>
    <w:rsid w:val="00E33DF4"/>
    <w:rsid w:val="00E341BA"/>
    <w:rsid w:val="00E3424C"/>
    <w:rsid w:val="00E3441E"/>
    <w:rsid w:val="00E34FF0"/>
    <w:rsid w:val="00E351D4"/>
    <w:rsid w:val="00E35505"/>
    <w:rsid w:val="00E3568E"/>
    <w:rsid w:val="00E35BC9"/>
    <w:rsid w:val="00E35CD4"/>
    <w:rsid w:val="00E35E94"/>
    <w:rsid w:val="00E366C0"/>
    <w:rsid w:val="00E367AD"/>
    <w:rsid w:val="00E3712B"/>
    <w:rsid w:val="00E378FD"/>
    <w:rsid w:val="00E3796E"/>
    <w:rsid w:val="00E37ACA"/>
    <w:rsid w:val="00E37F38"/>
    <w:rsid w:val="00E37F3D"/>
    <w:rsid w:val="00E37F94"/>
    <w:rsid w:val="00E37FDA"/>
    <w:rsid w:val="00E40008"/>
    <w:rsid w:val="00E40355"/>
    <w:rsid w:val="00E40407"/>
    <w:rsid w:val="00E4062B"/>
    <w:rsid w:val="00E407D5"/>
    <w:rsid w:val="00E40E58"/>
    <w:rsid w:val="00E40E65"/>
    <w:rsid w:val="00E41661"/>
    <w:rsid w:val="00E41806"/>
    <w:rsid w:val="00E42321"/>
    <w:rsid w:val="00E4262E"/>
    <w:rsid w:val="00E426BF"/>
    <w:rsid w:val="00E42D5A"/>
    <w:rsid w:val="00E4387F"/>
    <w:rsid w:val="00E43B51"/>
    <w:rsid w:val="00E4400D"/>
    <w:rsid w:val="00E4402F"/>
    <w:rsid w:val="00E442E3"/>
    <w:rsid w:val="00E4436A"/>
    <w:rsid w:val="00E4467A"/>
    <w:rsid w:val="00E448DE"/>
    <w:rsid w:val="00E44EEA"/>
    <w:rsid w:val="00E452D9"/>
    <w:rsid w:val="00E453A8"/>
    <w:rsid w:val="00E4559C"/>
    <w:rsid w:val="00E456FF"/>
    <w:rsid w:val="00E468A6"/>
    <w:rsid w:val="00E46B84"/>
    <w:rsid w:val="00E47340"/>
    <w:rsid w:val="00E476EE"/>
    <w:rsid w:val="00E477D5"/>
    <w:rsid w:val="00E47953"/>
    <w:rsid w:val="00E47A7D"/>
    <w:rsid w:val="00E47BA5"/>
    <w:rsid w:val="00E47E57"/>
    <w:rsid w:val="00E47F1B"/>
    <w:rsid w:val="00E50004"/>
    <w:rsid w:val="00E5030D"/>
    <w:rsid w:val="00E506EC"/>
    <w:rsid w:val="00E5070E"/>
    <w:rsid w:val="00E50A5E"/>
    <w:rsid w:val="00E50F61"/>
    <w:rsid w:val="00E51104"/>
    <w:rsid w:val="00E51422"/>
    <w:rsid w:val="00E51696"/>
    <w:rsid w:val="00E519BE"/>
    <w:rsid w:val="00E519F5"/>
    <w:rsid w:val="00E51DD0"/>
    <w:rsid w:val="00E51E4B"/>
    <w:rsid w:val="00E51F54"/>
    <w:rsid w:val="00E51FDC"/>
    <w:rsid w:val="00E52112"/>
    <w:rsid w:val="00E52160"/>
    <w:rsid w:val="00E5216C"/>
    <w:rsid w:val="00E5237D"/>
    <w:rsid w:val="00E5238D"/>
    <w:rsid w:val="00E5253B"/>
    <w:rsid w:val="00E526C1"/>
    <w:rsid w:val="00E52884"/>
    <w:rsid w:val="00E52F3F"/>
    <w:rsid w:val="00E52FF7"/>
    <w:rsid w:val="00E5305E"/>
    <w:rsid w:val="00E532BD"/>
    <w:rsid w:val="00E5336F"/>
    <w:rsid w:val="00E53443"/>
    <w:rsid w:val="00E534E2"/>
    <w:rsid w:val="00E53885"/>
    <w:rsid w:val="00E548A6"/>
    <w:rsid w:val="00E55754"/>
    <w:rsid w:val="00E557E8"/>
    <w:rsid w:val="00E55912"/>
    <w:rsid w:val="00E56009"/>
    <w:rsid w:val="00E562DA"/>
    <w:rsid w:val="00E565CC"/>
    <w:rsid w:val="00E5676A"/>
    <w:rsid w:val="00E56831"/>
    <w:rsid w:val="00E56966"/>
    <w:rsid w:val="00E56F73"/>
    <w:rsid w:val="00E56F7B"/>
    <w:rsid w:val="00E570A5"/>
    <w:rsid w:val="00E5734A"/>
    <w:rsid w:val="00E5744E"/>
    <w:rsid w:val="00E57487"/>
    <w:rsid w:val="00E57B2D"/>
    <w:rsid w:val="00E57B8A"/>
    <w:rsid w:val="00E57BA7"/>
    <w:rsid w:val="00E57BFE"/>
    <w:rsid w:val="00E602D9"/>
    <w:rsid w:val="00E60310"/>
    <w:rsid w:val="00E6040F"/>
    <w:rsid w:val="00E604A5"/>
    <w:rsid w:val="00E60648"/>
    <w:rsid w:val="00E60986"/>
    <w:rsid w:val="00E60A8A"/>
    <w:rsid w:val="00E60C65"/>
    <w:rsid w:val="00E61022"/>
    <w:rsid w:val="00E61038"/>
    <w:rsid w:val="00E613C2"/>
    <w:rsid w:val="00E61420"/>
    <w:rsid w:val="00E616CB"/>
    <w:rsid w:val="00E6190C"/>
    <w:rsid w:val="00E61CBD"/>
    <w:rsid w:val="00E61D3B"/>
    <w:rsid w:val="00E61F87"/>
    <w:rsid w:val="00E6218F"/>
    <w:rsid w:val="00E621ED"/>
    <w:rsid w:val="00E626E4"/>
    <w:rsid w:val="00E62BBA"/>
    <w:rsid w:val="00E62EA5"/>
    <w:rsid w:val="00E631A8"/>
    <w:rsid w:val="00E634FF"/>
    <w:rsid w:val="00E63629"/>
    <w:rsid w:val="00E63805"/>
    <w:rsid w:val="00E639A9"/>
    <w:rsid w:val="00E64C65"/>
    <w:rsid w:val="00E65556"/>
    <w:rsid w:val="00E65819"/>
    <w:rsid w:val="00E65AEC"/>
    <w:rsid w:val="00E65C74"/>
    <w:rsid w:val="00E65D02"/>
    <w:rsid w:val="00E661C3"/>
    <w:rsid w:val="00E66396"/>
    <w:rsid w:val="00E6682D"/>
    <w:rsid w:val="00E66A4B"/>
    <w:rsid w:val="00E66C50"/>
    <w:rsid w:val="00E66EF0"/>
    <w:rsid w:val="00E67059"/>
    <w:rsid w:val="00E67696"/>
    <w:rsid w:val="00E67AA8"/>
    <w:rsid w:val="00E701DE"/>
    <w:rsid w:val="00E70324"/>
    <w:rsid w:val="00E70364"/>
    <w:rsid w:val="00E706DA"/>
    <w:rsid w:val="00E70C24"/>
    <w:rsid w:val="00E7130D"/>
    <w:rsid w:val="00E714A7"/>
    <w:rsid w:val="00E716D1"/>
    <w:rsid w:val="00E71934"/>
    <w:rsid w:val="00E71A89"/>
    <w:rsid w:val="00E71C54"/>
    <w:rsid w:val="00E721E6"/>
    <w:rsid w:val="00E72A81"/>
    <w:rsid w:val="00E72BAA"/>
    <w:rsid w:val="00E72CF1"/>
    <w:rsid w:val="00E72E3D"/>
    <w:rsid w:val="00E72FDC"/>
    <w:rsid w:val="00E73055"/>
    <w:rsid w:val="00E730BB"/>
    <w:rsid w:val="00E730C3"/>
    <w:rsid w:val="00E73296"/>
    <w:rsid w:val="00E73478"/>
    <w:rsid w:val="00E7417C"/>
    <w:rsid w:val="00E745C2"/>
    <w:rsid w:val="00E76020"/>
    <w:rsid w:val="00E76322"/>
    <w:rsid w:val="00E7675E"/>
    <w:rsid w:val="00E76BEA"/>
    <w:rsid w:val="00E76C4D"/>
    <w:rsid w:val="00E7722E"/>
    <w:rsid w:val="00E77251"/>
    <w:rsid w:val="00E7790A"/>
    <w:rsid w:val="00E779DC"/>
    <w:rsid w:val="00E77A39"/>
    <w:rsid w:val="00E77DA3"/>
    <w:rsid w:val="00E8008F"/>
    <w:rsid w:val="00E801C2"/>
    <w:rsid w:val="00E805B8"/>
    <w:rsid w:val="00E80903"/>
    <w:rsid w:val="00E80A2E"/>
    <w:rsid w:val="00E80C27"/>
    <w:rsid w:val="00E80F61"/>
    <w:rsid w:val="00E8113F"/>
    <w:rsid w:val="00E815B5"/>
    <w:rsid w:val="00E81618"/>
    <w:rsid w:val="00E817E7"/>
    <w:rsid w:val="00E8184A"/>
    <w:rsid w:val="00E8199D"/>
    <w:rsid w:val="00E81BAB"/>
    <w:rsid w:val="00E81BBF"/>
    <w:rsid w:val="00E81CF8"/>
    <w:rsid w:val="00E81D1F"/>
    <w:rsid w:val="00E825A6"/>
    <w:rsid w:val="00E827CD"/>
    <w:rsid w:val="00E829AF"/>
    <w:rsid w:val="00E829F7"/>
    <w:rsid w:val="00E82DC5"/>
    <w:rsid w:val="00E82F8F"/>
    <w:rsid w:val="00E8304D"/>
    <w:rsid w:val="00E836E6"/>
    <w:rsid w:val="00E836E8"/>
    <w:rsid w:val="00E837D7"/>
    <w:rsid w:val="00E83812"/>
    <w:rsid w:val="00E839CC"/>
    <w:rsid w:val="00E840DA"/>
    <w:rsid w:val="00E843F4"/>
    <w:rsid w:val="00E84496"/>
    <w:rsid w:val="00E844D9"/>
    <w:rsid w:val="00E84704"/>
    <w:rsid w:val="00E84A5A"/>
    <w:rsid w:val="00E84B52"/>
    <w:rsid w:val="00E857A8"/>
    <w:rsid w:val="00E85988"/>
    <w:rsid w:val="00E85DBE"/>
    <w:rsid w:val="00E85FCC"/>
    <w:rsid w:val="00E86846"/>
    <w:rsid w:val="00E8694F"/>
    <w:rsid w:val="00E869B1"/>
    <w:rsid w:val="00E86D29"/>
    <w:rsid w:val="00E87120"/>
    <w:rsid w:val="00E87306"/>
    <w:rsid w:val="00E87EC9"/>
    <w:rsid w:val="00E90016"/>
    <w:rsid w:val="00E90119"/>
    <w:rsid w:val="00E9039E"/>
    <w:rsid w:val="00E90DDF"/>
    <w:rsid w:val="00E90DEA"/>
    <w:rsid w:val="00E90F05"/>
    <w:rsid w:val="00E911CE"/>
    <w:rsid w:val="00E915EE"/>
    <w:rsid w:val="00E917E3"/>
    <w:rsid w:val="00E91BE5"/>
    <w:rsid w:val="00E91D25"/>
    <w:rsid w:val="00E91F16"/>
    <w:rsid w:val="00E91F83"/>
    <w:rsid w:val="00E9200B"/>
    <w:rsid w:val="00E926ED"/>
    <w:rsid w:val="00E928B6"/>
    <w:rsid w:val="00E92970"/>
    <w:rsid w:val="00E92F11"/>
    <w:rsid w:val="00E93497"/>
    <w:rsid w:val="00E93C03"/>
    <w:rsid w:val="00E940E6"/>
    <w:rsid w:val="00E9431D"/>
    <w:rsid w:val="00E9437F"/>
    <w:rsid w:val="00E94389"/>
    <w:rsid w:val="00E947A7"/>
    <w:rsid w:val="00E94909"/>
    <w:rsid w:val="00E94AC3"/>
    <w:rsid w:val="00E95018"/>
    <w:rsid w:val="00E9512B"/>
    <w:rsid w:val="00E95220"/>
    <w:rsid w:val="00E95442"/>
    <w:rsid w:val="00E9544A"/>
    <w:rsid w:val="00E954BF"/>
    <w:rsid w:val="00E957CC"/>
    <w:rsid w:val="00E958EA"/>
    <w:rsid w:val="00E959B8"/>
    <w:rsid w:val="00E95B7C"/>
    <w:rsid w:val="00E95D70"/>
    <w:rsid w:val="00E96649"/>
    <w:rsid w:val="00E969FC"/>
    <w:rsid w:val="00E96B7C"/>
    <w:rsid w:val="00E97711"/>
    <w:rsid w:val="00E97960"/>
    <w:rsid w:val="00E97BFE"/>
    <w:rsid w:val="00EA00DA"/>
    <w:rsid w:val="00EA03F9"/>
    <w:rsid w:val="00EA05DF"/>
    <w:rsid w:val="00EA088A"/>
    <w:rsid w:val="00EA0C2B"/>
    <w:rsid w:val="00EA0D40"/>
    <w:rsid w:val="00EA0DC8"/>
    <w:rsid w:val="00EA100E"/>
    <w:rsid w:val="00EA12FB"/>
    <w:rsid w:val="00EA169D"/>
    <w:rsid w:val="00EA192E"/>
    <w:rsid w:val="00EA21D0"/>
    <w:rsid w:val="00EA22C3"/>
    <w:rsid w:val="00EA2398"/>
    <w:rsid w:val="00EA23E9"/>
    <w:rsid w:val="00EA2434"/>
    <w:rsid w:val="00EA2477"/>
    <w:rsid w:val="00EA2727"/>
    <w:rsid w:val="00EA2C21"/>
    <w:rsid w:val="00EA2FEB"/>
    <w:rsid w:val="00EA315D"/>
    <w:rsid w:val="00EA3244"/>
    <w:rsid w:val="00EA33F3"/>
    <w:rsid w:val="00EA3498"/>
    <w:rsid w:val="00EA3AF1"/>
    <w:rsid w:val="00EA3D18"/>
    <w:rsid w:val="00EA4261"/>
    <w:rsid w:val="00EA435F"/>
    <w:rsid w:val="00EA4513"/>
    <w:rsid w:val="00EA4519"/>
    <w:rsid w:val="00EA46D9"/>
    <w:rsid w:val="00EA46F4"/>
    <w:rsid w:val="00EA48C3"/>
    <w:rsid w:val="00EA4C59"/>
    <w:rsid w:val="00EA4D1F"/>
    <w:rsid w:val="00EA5275"/>
    <w:rsid w:val="00EA550C"/>
    <w:rsid w:val="00EA56DB"/>
    <w:rsid w:val="00EA5994"/>
    <w:rsid w:val="00EA59C4"/>
    <w:rsid w:val="00EA5AA2"/>
    <w:rsid w:val="00EA5F25"/>
    <w:rsid w:val="00EA60A5"/>
    <w:rsid w:val="00EA61DE"/>
    <w:rsid w:val="00EA6C3B"/>
    <w:rsid w:val="00EA7B73"/>
    <w:rsid w:val="00EA7B97"/>
    <w:rsid w:val="00EA7CB2"/>
    <w:rsid w:val="00EA7EAA"/>
    <w:rsid w:val="00EB0105"/>
    <w:rsid w:val="00EB030B"/>
    <w:rsid w:val="00EB04FC"/>
    <w:rsid w:val="00EB0722"/>
    <w:rsid w:val="00EB09D8"/>
    <w:rsid w:val="00EB0BCB"/>
    <w:rsid w:val="00EB0EAC"/>
    <w:rsid w:val="00EB115D"/>
    <w:rsid w:val="00EB130B"/>
    <w:rsid w:val="00EB14E4"/>
    <w:rsid w:val="00EB15F5"/>
    <w:rsid w:val="00EB1E3F"/>
    <w:rsid w:val="00EB29E6"/>
    <w:rsid w:val="00EB2E75"/>
    <w:rsid w:val="00EB2EE5"/>
    <w:rsid w:val="00EB2FED"/>
    <w:rsid w:val="00EB3090"/>
    <w:rsid w:val="00EB3167"/>
    <w:rsid w:val="00EB33ED"/>
    <w:rsid w:val="00EB33FD"/>
    <w:rsid w:val="00EB3ADB"/>
    <w:rsid w:val="00EB3BC8"/>
    <w:rsid w:val="00EB3FA4"/>
    <w:rsid w:val="00EB4055"/>
    <w:rsid w:val="00EB4123"/>
    <w:rsid w:val="00EB447C"/>
    <w:rsid w:val="00EB45FC"/>
    <w:rsid w:val="00EB4D1E"/>
    <w:rsid w:val="00EB5263"/>
    <w:rsid w:val="00EB52B6"/>
    <w:rsid w:val="00EB54D0"/>
    <w:rsid w:val="00EB54EF"/>
    <w:rsid w:val="00EB5541"/>
    <w:rsid w:val="00EB5691"/>
    <w:rsid w:val="00EB5ACB"/>
    <w:rsid w:val="00EB5C11"/>
    <w:rsid w:val="00EB5DBE"/>
    <w:rsid w:val="00EB5E38"/>
    <w:rsid w:val="00EB5E8A"/>
    <w:rsid w:val="00EB6948"/>
    <w:rsid w:val="00EB6E51"/>
    <w:rsid w:val="00EB755D"/>
    <w:rsid w:val="00EB77A7"/>
    <w:rsid w:val="00EB79B4"/>
    <w:rsid w:val="00EB7BFC"/>
    <w:rsid w:val="00EB7D19"/>
    <w:rsid w:val="00EC00B0"/>
    <w:rsid w:val="00EC042B"/>
    <w:rsid w:val="00EC0953"/>
    <w:rsid w:val="00EC0AB5"/>
    <w:rsid w:val="00EC1077"/>
    <w:rsid w:val="00EC10BA"/>
    <w:rsid w:val="00EC10CD"/>
    <w:rsid w:val="00EC119A"/>
    <w:rsid w:val="00EC1207"/>
    <w:rsid w:val="00EC126B"/>
    <w:rsid w:val="00EC13D7"/>
    <w:rsid w:val="00EC140C"/>
    <w:rsid w:val="00EC1493"/>
    <w:rsid w:val="00EC18D2"/>
    <w:rsid w:val="00EC1A17"/>
    <w:rsid w:val="00EC1C83"/>
    <w:rsid w:val="00EC1D45"/>
    <w:rsid w:val="00EC1F61"/>
    <w:rsid w:val="00EC22C3"/>
    <w:rsid w:val="00EC2569"/>
    <w:rsid w:val="00EC2597"/>
    <w:rsid w:val="00EC26A8"/>
    <w:rsid w:val="00EC2D3F"/>
    <w:rsid w:val="00EC31C5"/>
    <w:rsid w:val="00EC32D4"/>
    <w:rsid w:val="00EC334F"/>
    <w:rsid w:val="00EC379C"/>
    <w:rsid w:val="00EC37D5"/>
    <w:rsid w:val="00EC383C"/>
    <w:rsid w:val="00EC3994"/>
    <w:rsid w:val="00EC3B65"/>
    <w:rsid w:val="00EC3BA1"/>
    <w:rsid w:val="00EC4287"/>
    <w:rsid w:val="00EC4E5F"/>
    <w:rsid w:val="00EC5245"/>
    <w:rsid w:val="00EC54A6"/>
    <w:rsid w:val="00EC558C"/>
    <w:rsid w:val="00EC5625"/>
    <w:rsid w:val="00EC57A6"/>
    <w:rsid w:val="00EC5826"/>
    <w:rsid w:val="00EC585F"/>
    <w:rsid w:val="00EC5A88"/>
    <w:rsid w:val="00EC5E81"/>
    <w:rsid w:val="00EC62A1"/>
    <w:rsid w:val="00EC6595"/>
    <w:rsid w:val="00EC6AC5"/>
    <w:rsid w:val="00EC6C22"/>
    <w:rsid w:val="00EC6C63"/>
    <w:rsid w:val="00EC6C6B"/>
    <w:rsid w:val="00EC6FA3"/>
    <w:rsid w:val="00EC6FFC"/>
    <w:rsid w:val="00EC7718"/>
    <w:rsid w:val="00EC7897"/>
    <w:rsid w:val="00EC789A"/>
    <w:rsid w:val="00EC7982"/>
    <w:rsid w:val="00EC7D10"/>
    <w:rsid w:val="00EC7F09"/>
    <w:rsid w:val="00ED0CC0"/>
    <w:rsid w:val="00ED0E5C"/>
    <w:rsid w:val="00ED0FF5"/>
    <w:rsid w:val="00ED118D"/>
    <w:rsid w:val="00ED1226"/>
    <w:rsid w:val="00ED137C"/>
    <w:rsid w:val="00ED14C5"/>
    <w:rsid w:val="00ED15C4"/>
    <w:rsid w:val="00ED170B"/>
    <w:rsid w:val="00ED1A11"/>
    <w:rsid w:val="00ED1B8B"/>
    <w:rsid w:val="00ED1CC1"/>
    <w:rsid w:val="00ED214C"/>
    <w:rsid w:val="00ED241E"/>
    <w:rsid w:val="00ED27C4"/>
    <w:rsid w:val="00ED28F7"/>
    <w:rsid w:val="00ED2C3B"/>
    <w:rsid w:val="00ED2C7D"/>
    <w:rsid w:val="00ED3084"/>
    <w:rsid w:val="00ED312F"/>
    <w:rsid w:val="00ED3405"/>
    <w:rsid w:val="00ED35CB"/>
    <w:rsid w:val="00ED3AB2"/>
    <w:rsid w:val="00ED3B5D"/>
    <w:rsid w:val="00ED3B65"/>
    <w:rsid w:val="00ED3D20"/>
    <w:rsid w:val="00ED3F4B"/>
    <w:rsid w:val="00ED446D"/>
    <w:rsid w:val="00ED49A9"/>
    <w:rsid w:val="00ED53D3"/>
    <w:rsid w:val="00ED5640"/>
    <w:rsid w:val="00ED5881"/>
    <w:rsid w:val="00ED5BF1"/>
    <w:rsid w:val="00ED5FB4"/>
    <w:rsid w:val="00ED6193"/>
    <w:rsid w:val="00ED628D"/>
    <w:rsid w:val="00ED6299"/>
    <w:rsid w:val="00ED62A5"/>
    <w:rsid w:val="00ED69B5"/>
    <w:rsid w:val="00ED74E8"/>
    <w:rsid w:val="00ED7611"/>
    <w:rsid w:val="00ED7817"/>
    <w:rsid w:val="00ED7B43"/>
    <w:rsid w:val="00ED7B68"/>
    <w:rsid w:val="00ED7BDA"/>
    <w:rsid w:val="00EE06AD"/>
    <w:rsid w:val="00EE0C76"/>
    <w:rsid w:val="00EE0F14"/>
    <w:rsid w:val="00EE13C3"/>
    <w:rsid w:val="00EE1CE6"/>
    <w:rsid w:val="00EE1CF0"/>
    <w:rsid w:val="00EE23B3"/>
    <w:rsid w:val="00EE23C6"/>
    <w:rsid w:val="00EE275C"/>
    <w:rsid w:val="00EE289F"/>
    <w:rsid w:val="00EE2D28"/>
    <w:rsid w:val="00EE331E"/>
    <w:rsid w:val="00EE37C2"/>
    <w:rsid w:val="00EE39C3"/>
    <w:rsid w:val="00EE4950"/>
    <w:rsid w:val="00EE4971"/>
    <w:rsid w:val="00EE4A8A"/>
    <w:rsid w:val="00EE4D31"/>
    <w:rsid w:val="00EE4E80"/>
    <w:rsid w:val="00EE5351"/>
    <w:rsid w:val="00EE536B"/>
    <w:rsid w:val="00EE564F"/>
    <w:rsid w:val="00EE594A"/>
    <w:rsid w:val="00EE5B8E"/>
    <w:rsid w:val="00EE5BDF"/>
    <w:rsid w:val="00EE5C24"/>
    <w:rsid w:val="00EE5D34"/>
    <w:rsid w:val="00EE5EAA"/>
    <w:rsid w:val="00EE6181"/>
    <w:rsid w:val="00EE650C"/>
    <w:rsid w:val="00EE65CC"/>
    <w:rsid w:val="00EE6609"/>
    <w:rsid w:val="00EE6764"/>
    <w:rsid w:val="00EE690B"/>
    <w:rsid w:val="00EE6B7C"/>
    <w:rsid w:val="00EE6CC3"/>
    <w:rsid w:val="00EE6E4B"/>
    <w:rsid w:val="00EE6F85"/>
    <w:rsid w:val="00EE7147"/>
    <w:rsid w:val="00EE722B"/>
    <w:rsid w:val="00EE7749"/>
    <w:rsid w:val="00EE780F"/>
    <w:rsid w:val="00EF0344"/>
    <w:rsid w:val="00EF076A"/>
    <w:rsid w:val="00EF083A"/>
    <w:rsid w:val="00EF089C"/>
    <w:rsid w:val="00EF0A1A"/>
    <w:rsid w:val="00EF0AF9"/>
    <w:rsid w:val="00EF0F07"/>
    <w:rsid w:val="00EF1177"/>
    <w:rsid w:val="00EF1518"/>
    <w:rsid w:val="00EF160F"/>
    <w:rsid w:val="00EF170E"/>
    <w:rsid w:val="00EF19D9"/>
    <w:rsid w:val="00EF1C02"/>
    <w:rsid w:val="00EF1E75"/>
    <w:rsid w:val="00EF1E8A"/>
    <w:rsid w:val="00EF1F4F"/>
    <w:rsid w:val="00EF2B2A"/>
    <w:rsid w:val="00EF2E80"/>
    <w:rsid w:val="00EF35DA"/>
    <w:rsid w:val="00EF3F54"/>
    <w:rsid w:val="00EF432C"/>
    <w:rsid w:val="00EF4877"/>
    <w:rsid w:val="00EF4C0D"/>
    <w:rsid w:val="00EF4D3D"/>
    <w:rsid w:val="00EF4E74"/>
    <w:rsid w:val="00EF52E5"/>
    <w:rsid w:val="00EF547E"/>
    <w:rsid w:val="00EF59D9"/>
    <w:rsid w:val="00EF5C7C"/>
    <w:rsid w:val="00EF659B"/>
    <w:rsid w:val="00EF69A8"/>
    <w:rsid w:val="00EF6C43"/>
    <w:rsid w:val="00EF70EB"/>
    <w:rsid w:val="00EF7117"/>
    <w:rsid w:val="00EF79D6"/>
    <w:rsid w:val="00EF7B2E"/>
    <w:rsid w:val="00EF7E84"/>
    <w:rsid w:val="00F000B5"/>
    <w:rsid w:val="00F0019A"/>
    <w:rsid w:val="00F0038B"/>
    <w:rsid w:val="00F00577"/>
    <w:rsid w:val="00F00824"/>
    <w:rsid w:val="00F0082F"/>
    <w:rsid w:val="00F00E14"/>
    <w:rsid w:val="00F010F4"/>
    <w:rsid w:val="00F01356"/>
    <w:rsid w:val="00F016EC"/>
    <w:rsid w:val="00F01907"/>
    <w:rsid w:val="00F0193B"/>
    <w:rsid w:val="00F01FA2"/>
    <w:rsid w:val="00F0268E"/>
    <w:rsid w:val="00F026A9"/>
    <w:rsid w:val="00F02762"/>
    <w:rsid w:val="00F02895"/>
    <w:rsid w:val="00F0303F"/>
    <w:rsid w:val="00F0347E"/>
    <w:rsid w:val="00F036B1"/>
    <w:rsid w:val="00F0396C"/>
    <w:rsid w:val="00F03F3B"/>
    <w:rsid w:val="00F040BA"/>
    <w:rsid w:val="00F044AB"/>
    <w:rsid w:val="00F045E5"/>
    <w:rsid w:val="00F049D0"/>
    <w:rsid w:val="00F04A0B"/>
    <w:rsid w:val="00F04AE2"/>
    <w:rsid w:val="00F04BFE"/>
    <w:rsid w:val="00F04F7B"/>
    <w:rsid w:val="00F05767"/>
    <w:rsid w:val="00F0577E"/>
    <w:rsid w:val="00F05A4D"/>
    <w:rsid w:val="00F05A9D"/>
    <w:rsid w:val="00F05AFA"/>
    <w:rsid w:val="00F05D92"/>
    <w:rsid w:val="00F05E65"/>
    <w:rsid w:val="00F062C9"/>
    <w:rsid w:val="00F06559"/>
    <w:rsid w:val="00F065F3"/>
    <w:rsid w:val="00F0660C"/>
    <w:rsid w:val="00F06AC8"/>
    <w:rsid w:val="00F06C48"/>
    <w:rsid w:val="00F06EE5"/>
    <w:rsid w:val="00F07452"/>
    <w:rsid w:val="00F07462"/>
    <w:rsid w:val="00F07613"/>
    <w:rsid w:val="00F0769A"/>
    <w:rsid w:val="00F078A0"/>
    <w:rsid w:val="00F07B5F"/>
    <w:rsid w:val="00F07CCC"/>
    <w:rsid w:val="00F1023A"/>
    <w:rsid w:val="00F10270"/>
    <w:rsid w:val="00F105FE"/>
    <w:rsid w:val="00F1091D"/>
    <w:rsid w:val="00F10A07"/>
    <w:rsid w:val="00F10C6D"/>
    <w:rsid w:val="00F111E1"/>
    <w:rsid w:val="00F1139B"/>
    <w:rsid w:val="00F115AA"/>
    <w:rsid w:val="00F115CA"/>
    <w:rsid w:val="00F11AE5"/>
    <w:rsid w:val="00F11F72"/>
    <w:rsid w:val="00F1247A"/>
    <w:rsid w:val="00F1262F"/>
    <w:rsid w:val="00F12681"/>
    <w:rsid w:val="00F12C9B"/>
    <w:rsid w:val="00F12F75"/>
    <w:rsid w:val="00F130CD"/>
    <w:rsid w:val="00F13245"/>
    <w:rsid w:val="00F135B1"/>
    <w:rsid w:val="00F13653"/>
    <w:rsid w:val="00F13940"/>
    <w:rsid w:val="00F1396F"/>
    <w:rsid w:val="00F13E11"/>
    <w:rsid w:val="00F142F2"/>
    <w:rsid w:val="00F14305"/>
    <w:rsid w:val="00F14391"/>
    <w:rsid w:val="00F143D2"/>
    <w:rsid w:val="00F145C4"/>
    <w:rsid w:val="00F148A3"/>
    <w:rsid w:val="00F1497C"/>
    <w:rsid w:val="00F14A3C"/>
    <w:rsid w:val="00F1586D"/>
    <w:rsid w:val="00F158A0"/>
    <w:rsid w:val="00F15A70"/>
    <w:rsid w:val="00F15AE9"/>
    <w:rsid w:val="00F15B11"/>
    <w:rsid w:val="00F15CDF"/>
    <w:rsid w:val="00F1632C"/>
    <w:rsid w:val="00F1633A"/>
    <w:rsid w:val="00F16556"/>
    <w:rsid w:val="00F16912"/>
    <w:rsid w:val="00F16A69"/>
    <w:rsid w:val="00F16B30"/>
    <w:rsid w:val="00F1713E"/>
    <w:rsid w:val="00F173DF"/>
    <w:rsid w:val="00F1754C"/>
    <w:rsid w:val="00F17A33"/>
    <w:rsid w:val="00F17F64"/>
    <w:rsid w:val="00F17F79"/>
    <w:rsid w:val="00F20210"/>
    <w:rsid w:val="00F205F3"/>
    <w:rsid w:val="00F20808"/>
    <w:rsid w:val="00F20813"/>
    <w:rsid w:val="00F20B32"/>
    <w:rsid w:val="00F20C2E"/>
    <w:rsid w:val="00F20C53"/>
    <w:rsid w:val="00F21177"/>
    <w:rsid w:val="00F211EA"/>
    <w:rsid w:val="00F2136E"/>
    <w:rsid w:val="00F2141A"/>
    <w:rsid w:val="00F214F6"/>
    <w:rsid w:val="00F21B03"/>
    <w:rsid w:val="00F22163"/>
    <w:rsid w:val="00F221C9"/>
    <w:rsid w:val="00F221F1"/>
    <w:rsid w:val="00F2261F"/>
    <w:rsid w:val="00F22D1B"/>
    <w:rsid w:val="00F23160"/>
    <w:rsid w:val="00F231A3"/>
    <w:rsid w:val="00F23509"/>
    <w:rsid w:val="00F2363D"/>
    <w:rsid w:val="00F236AF"/>
    <w:rsid w:val="00F23845"/>
    <w:rsid w:val="00F23CDC"/>
    <w:rsid w:val="00F24334"/>
    <w:rsid w:val="00F249C1"/>
    <w:rsid w:val="00F24AE2"/>
    <w:rsid w:val="00F24BB5"/>
    <w:rsid w:val="00F2505B"/>
    <w:rsid w:val="00F2520B"/>
    <w:rsid w:val="00F254A2"/>
    <w:rsid w:val="00F25631"/>
    <w:rsid w:val="00F26974"/>
    <w:rsid w:val="00F269F3"/>
    <w:rsid w:val="00F26A01"/>
    <w:rsid w:val="00F26B2D"/>
    <w:rsid w:val="00F272F7"/>
    <w:rsid w:val="00F273E9"/>
    <w:rsid w:val="00F27761"/>
    <w:rsid w:val="00F27780"/>
    <w:rsid w:val="00F27DC1"/>
    <w:rsid w:val="00F27E9A"/>
    <w:rsid w:val="00F3030E"/>
    <w:rsid w:val="00F30586"/>
    <w:rsid w:val="00F30707"/>
    <w:rsid w:val="00F30732"/>
    <w:rsid w:val="00F30EE0"/>
    <w:rsid w:val="00F30F43"/>
    <w:rsid w:val="00F31884"/>
    <w:rsid w:val="00F31B72"/>
    <w:rsid w:val="00F31D08"/>
    <w:rsid w:val="00F31D49"/>
    <w:rsid w:val="00F3236A"/>
    <w:rsid w:val="00F323AE"/>
    <w:rsid w:val="00F323E6"/>
    <w:rsid w:val="00F32838"/>
    <w:rsid w:val="00F33354"/>
    <w:rsid w:val="00F3352A"/>
    <w:rsid w:val="00F3354D"/>
    <w:rsid w:val="00F33A99"/>
    <w:rsid w:val="00F33EBB"/>
    <w:rsid w:val="00F34039"/>
    <w:rsid w:val="00F342A6"/>
    <w:rsid w:val="00F3447D"/>
    <w:rsid w:val="00F345A8"/>
    <w:rsid w:val="00F34842"/>
    <w:rsid w:val="00F3498A"/>
    <w:rsid w:val="00F34B65"/>
    <w:rsid w:val="00F34BF9"/>
    <w:rsid w:val="00F34F4B"/>
    <w:rsid w:val="00F34FB3"/>
    <w:rsid w:val="00F34FC3"/>
    <w:rsid w:val="00F35393"/>
    <w:rsid w:val="00F3577C"/>
    <w:rsid w:val="00F35BA9"/>
    <w:rsid w:val="00F35E1B"/>
    <w:rsid w:val="00F35F92"/>
    <w:rsid w:val="00F3613D"/>
    <w:rsid w:val="00F36160"/>
    <w:rsid w:val="00F3626C"/>
    <w:rsid w:val="00F363CC"/>
    <w:rsid w:val="00F365B3"/>
    <w:rsid w:val="00F36B74"/>
    <w:rsid w:val="00F36FF4"/>
    <w:rsid w:val="00F371B8"/>
    <w:rsid w:val="00F371BD"/>
    <w:rsid w:val="00F3737C"/>
    <w:rsid w:val="00F377B7"/>
    <w:rsid w:val="00F377BC"/>
    <w:rsid w:val="00F37CD6"/>
    <w:rsid w:val="00F40410"/>
    <w:rsid w:val="00F404FC"/>
    <w:rsid w:val="00F40520"/>
    <w:rsid w:val="00F4061C"/>
    <w:rsid w:val="00F40625"/>
    <w:rsid w:val="00F40A2A"/>
    <w:rsid w:val="00F40A6C"/>
    <w:rsid w:val="00F40C03"/>
    <w:rsid w:val="00F40C04"/>
    <w:rsid w:val="00F40C20"/>
    <w:rsid w:val="00F40D06"/>
    <w:rsid w:val="00F41653"/>
    <w:rsid w:val="00F41C2A"/>
    <w:rsid w:val="00F41CE0"/>
    <w:rsid w:val="00F42ACF"/>
    <w:rsid w:val="00F42B1D"/>
    <w:rsid w:val="00F42E17"/>
    <w:rsid w:val="00F431DE"/>
    <w:rsid w:val="00F43308"/>
    <w:rsid w:val="00F43BEB"/>
    <w:rsid w:val="00F4400A"/>
    <w:rsid w:val="00F440DF"/>
    <w:rsid w:val="00F440EE"/>
    <w:rsid w:val="00F444EE"/>
    <w:rsid w:val="00F4454D"/>
    <w:rsid w:val="00F4460E"/>
    <w:rsid w:val="00F44AD6"/>
    <w:rsid w:val="00F44B94"/>
    <w:rsid w:val="00F44EB4"/>
    <w:rsid w:val="00F44FFB"/>
    <w:rsid w:val="00F4520B"/>
    <w:rsid w:val="00F45AC8"/>
    <w:rsid w:val="00F45FA9"/>
    <w:rsid w:val="00F46093"/>
    <w:rsid w:val="00F460C6"/>
    <w:rsid w:val="00F46331"/>
    <w:rsid w:val="00F4652E"/>
    <w:rsid w:val="00F46A7B"/>
    <w:rsid w:val="00F46C77"/>
    <w:rsid w:val="00F46CBF"/>
    <w:rsid w:val="00F46DBA"/>
    <w:rsid w:val="00F46E9F"/>
    <w:rsid w:val="00F47296"/>
    <w:rsid w:val="00F4752D"/>
    <w:rsid w:val="00F47BAB"/>
    <w:rsid w:val="00F47BDE"/>
    <w:rsid w:val="00F47E4B"/>
    <w:rsid w:val="00F502B8"/>
    <w:rsid w:val="00F5035A"/>
    <w:rsid w:val="00F50788"/>
    <w:rsid w:val="00F5096C"/>
    <w:rsid w:val="00F509D5"/>
    <w:rsid w:val="00F516AE"/>
    <w:rsid w:val="00F516FC"/>
    <w:rsid w:val="00F518D0"/>
    <w:rsid w:val="00F5195A"/>
    <w:rsid w:val="00F519D7"/>
    <w:rsid w:val="00F52230"/>
    <w:rsid w:val="00F522D3"/>
    <w:rsid w:val="00F524BB"/>
    <w:rsid w:val="00F524E0"/>
    <w:rsid w:val="00F5251F"/>
    <w:rsid w:val="00F52639"/>
    <w:rsid w:val="00F52A9E"/>
    <w:rsid w:val="00F52B75"/>
    <w:rsid w:val="00F52C0C"/>
    <w:rsid w:val="00F52DF0"/>
    <w:rsid w:val="00F53248"/>
    <w:rsid w:val="00F5357C"/>
    <w:rsid w:val="00F53B5F"/>
    <w:rsid w:val="00F54024"/>
    <w:rsid w:val="00F54439"/>
    <w:rsid w:val="00F544B3"/>
    <w:rsid w:val="00F54663"/>
    <w:rsid w:val="00F54699"/>
    <w:rsid w:val="00F54896"/>
    <w:rsid w:val="00F54947"/>
    <w:rsid w:val="00F54AB5"/>
    <w:rsid w:val="00F55157"/>
    <w:rsid w:val="00F55279"/>
    <w:rsid w:val="00F55559"/>
    <w:rsid w:val="00F555F5"/>
    <w:rsid w:val="00F5565A"/>
    <w:rsid w:val="00F559C5"/>
    <w:rsid w:val="00F559D1"/>
    <w:rsid w:val="00F55A44"/>
    <w:rsid w:val="00F55C27"/>
    <w:rsid w:val="00F55F79"/>
    <w:rsid w:val="00F5618C"/>
    <w:rsid w:val="00F561EB"/>
    <w:rsid w:val="00F56273"/>
    <w:rsid w:val="00F56347"/>
    <w:rsid w:val="00F56630"/>
    <w:rsid w:val="00F56738"/>
    <w:rsid w:val="00F56B2F"/>
    <w:rsid w:val="00F56E54"/>
    <w:rsid w:val="00F570A9"/>
    <w:rsid w:val="00F570EC"/>
    <w:rsid w:val="00F5776B"/>
    <w:rsid w:val="00F577A1"/>
    <w:rsid w:val="00F601F7"/>
    <w:rsid w:val="00F6028D"/>
    <w:rsid w:val="00F60648"/>
    <w:rsid w:val="00F60929"/>
    <w:rsid w:val="00F609C2"/>
    <w:rsid w:val="00F60BC9"/>
    <w:rsid w:val="00F60DCE"/>
    <w:rsid w:val="00F61461"/>
    <w:rsid w:val="00F616FC"/>
    <w:rsid w:val="00F61D0A"/>
    <w:rsid w:val="00F61DBA"/>
    <w:rsid w:val="00F61F34"/>
    <w:rsid w:val="00F62083"/>
    <w:rsid w:val="00F62263"/>
    <w:rsid w:val="00F6278F"/>
    <w:rsid w:val="00F627F3"/>
    <w:rsid w:val="00F62D1C"/>
    <w:rsid w:val="00F62E5D"/>
    <w:rsid w:val="00F62E82"/>
    <w:rsid w:val="00F63005"/>
    <w:rsid w:val="00F631CA"/>
    <w:rsid w:val="00F63231"/>
    <w:rsid w:val="00F63464"/>
    <w:rsid w:val="00F636EA"/>
    <w:rsid w:val="00F63856"/>
    <w:rsid w:val="00F638E4"/>
    <w:rsid w:val="00F63921"/>
    <w:rsid w:val="00F63C2C"/>
    <w:rsid w:val="00F6423D"/>
    <w:rsid w:val="00F64449"/>
    <w:rsid w:val="00F64EF6"/>
    <w:rsid w:val="00F653E0"/>
    <w:rsid w:val="00F654DD"/>
    <w:rsid w:val="00F655A1"/>
    <w:rsid w:val="00F655A2"/>
    <w:rsid w:val="00F656BC"/>
    <w:rsid w:val="00F65706"/>
    <w:rsid w:val="00F6582A"/>
    <w:rsid w:val="00F6596D"/>
    <w:rsid w:val="00F659F2"/>
    <w:rsid w:val="00F65DC1"/>
    <w:rsid w:val="00F66003"/>
    <w:rsid w:val="00F66669"/>
    <w:rsid w:val="00F66AB7"/>
    <w:rsid w:val="00F66AB9"/>
    <w:rsid w:val="00F66B08"/>
    <w:rsid w:val="00F66E17"/>
    <w:rsid w:val="00F66E22"/>
    <w:rsid w:val="00F66E5D"/>
    <w:rsid w:val="00F6700D"/>
    <w:rsid w:val="00F672F8"/>
    <w:rsid w:val="00F6741E"/>
    <w:rsid w:val="00F674C4"/>
    <w:rsid w:val="00F674D1"/>
    <w:rsid w:val="00F674D8"/>
    <w:rsid w:val="00F67679"/>
    <w:rsid w:val="00F6783D"/>
    <w:rsid w:val="00F67D0E"/>
    <w:rsid w:val="00F70087"/>
    <w:rsid w:val="00F700DA"/>
    <w:rsid w:val="00F702FC"/>
    <w:rsid w:val="00F7053E"/>
    <w:rsid w:val="00F70645"/>
    <w:rsid w:val="00F7073C"/>
    <w:rsid w:val="00F7073F"/>
    <w:rsid w:val="00F70742"/>
    <w:rsid w:val="00F70971"/>
    <w:rsid w:val="00F709B8"/>
    <w:rsid w:val="00F70EE2"/>
    <w:rsid w:val="00F70FEA"/>
    <w:rsid w:val="00F7104C"/>
    <w:rsid w:val="00F71713"/>
    <w:rsid w:val="00F71B0B"/>
    <w:rsid w:val="00F71B7F"/>
    <w:rsid w:val="00F7226C"/>
    <w:rsid w:val="00F7233D"/>
    <w:rsid w:val="00F724B5"/>
    <w:rsid w:val="00F724E4"/>
    <w:rsid w:val="00F72638"/>
    <w:rsid w:val="00F72726"/>
    <w:rsid w:val="00F72AE0"/>
    <w:rsid w:val="00F72C87"/>
    <w:rsid w:val="00F72D8A"/>
    <w:rsid w:val="00F731FB"/>
    <w:rsid w:val="00F7326E"/>
    <w:rsid w:val="00F73423"/>
    <w:rsid w:val="00F7369B"/>
    <w:rsid w:val="00F73948"/>
    <w:rsid w:val="00F73990"/>
    <w:rsid w:val="00F73D35"/>
    <w:rsid w:val="00F74700"/>
    <w:rsid w:val="00F75024"/>
    <w:rsid w:val="00F750B4"/>
    <w:rsid w:val="00F75664"/>
    <w:rsid w:val="00F756ED"/>
    <w:rsid w:val="00F75824"/>
    <w:rsid w:val="00F75AE3"/>
    <w:rsid w:val="00F75B0C"/>
    <w:rsid w:val="00F75D89"/>
    <w:rsid w:val="00F76066"/>
    <w:rsid w:val="00F762F6"/>
    <w:rsid w:val="00F766AB"/>
    <w:rsid w:val="00F769A8"/>
    <w:rsid w:val="00F76F13"/>
    <w:rsid w:val="00F7730F"/>
    <w:rsid w:val="00F774EE"/>
    <w:rsid w:val="00F77599"/>
    <w:rsid w:val="00F7794A"/>
    <w:rsid w:val="00F77A16"/>
    <w:rsid w:val="00F77AE7"/>
    <w:rsid w:val="00F77E6E"/>
    <w:rsid w:val="00F80143"/>
    <w:rsid w:val="00F801CA"/>
    <w:rsid w:val="00F80251"/>
    <w:rsid w:val="00F802F9"/>
    <w:rsid w:val="00F803AD"/>
    <w:rsid w:val="00F803D8"/>
    <w:rsid w:val="00F80D18"/>
    <w:rsid w:val="00F80EC0"/>
    <w:rsid w:val="00F8101F"/>
    <w:rsid w:val="00F81067"/>
    <w:rsid w:val="00F813B5"/>
    <w:rsid w:val="00F8163C"/>
    <w:rsid w:val="00F8175C"/>
    <w:rsid w:val="00F817DC"/>
    <w:rsid w:val="00F81870"/>
    <w:rsid w:val="00F81BEC"/>
    <w:rsid w:val="00F81D2E"/>
    <w:rsid w:val="00F81EDA"/>
    <w:rsid w:val="00F821D0"/>
    <w:rsid w:val="00F822EA"/>
    <w:rsid w:val="00F827F2"/>
    <w:rsid w:val="00F82B2D"/>
    <w:rsid w:val="00F82C10"/>
    <w:rsid w:val="00F82CD6"/>
    <w:rsid w:val="00F831E3"/>
    <w:rsid w:val="00F83534"/>
    <w:rsid w:val="00F83B93"/>
    <w:rsid w:val="00F841CD"/>
    <w:rsid w:val="00F841F5"/>
    <w:rsid w:val="00F84215"/>
    <w:rsid w:val="00F84994"/>
    <w:rsid w:val="00F84A51"/>
    <w:rsid w:val="00F84C6F"/>
    <w:rsid w:val="00F84CC6"/>
    <w:rsid w:val="00F84D73"/>
    <w:rsid w:val="00F84F07"/>
    <w:rsid w:val="00F84F96"/>
    <w:rsid w:val="00F85166"/>
    <w:rsid w:val="00F8548F"/>
    <w:rsid w:val="00F8587C"/>
    <w:rsid w:val="00F858C3"/>
    <w:rsid w:val="00F85CC3"/>
    <w:rsid w:val="00F86200"/>
    <w:rsid w:val="00F865E7"/>
    <w:rsid w:val="00F86677"/>
    <w:rsid w:val="00F86A72"/>
    <w:rsid w:val="00F86B84"/>
    <w:rsid w:val="00F86CE4"/>
    <w:rsid w:val="00F86DE1"/>
    <w:rsid w:val="00F86FCA"/>
    <w:rsid w:val="00F87044"/>
    <w:rsid w:val="00F870C2"/>
    <w:rsid w:val="00F8712D"/>
    <w:rsid w:val="00F878FC"/>
    <w:rsid w:val="00F90032"/>
    <w:rsid w:val="00F902F7"/>
    <w:rsid w:val="00F9037E"/>
    <w:rsid w:val="00F90A3D"/>
    <w:rsid w:val="00F90E3D"/>
    <w:rsid w:val="00F9102C"/>
    <w:rsid w:val="00F91122"/>
    <w:rsid w:val="00F913F3"/>
    <w:rsid w:val="00F916D4"/>
    <w:rsid w:val="00F9199A"/>
    <w:rsid w:val="00F91F8C"/>
    <w:rsid w:val="00F92070"/>
    <w:rsid w:val="00F921D4"/>
    <w:rsid w:val="00F9235C"/>
    <w:rsid w:val="00F924A9"/>
    <w:rsid w:val="00F929D2"/>
    <w:rsid w:val="00F92D7A"/>
    <w:rsid w:val="00F92E14"/>
    <w:rsid w:val="00F92FE3"/>
    <w:rsid w:val="00F933D6"/>
    <w:rsid w:val="00F93415"/>
    <w:rsid w:val="00F93878"/>
    <w:rsid w:val="00F938FC"/>
    <w:rsid w:val="00F9393D"/>
    <w:rsid w:val="00F9397E"/>
    <w:rsid w:val="00F939D7"/>
    <w:rsid w:val="00F939EE"/>
    <w:rsid w:val="00F93FB3"/>
    <w:rsid w:val="00F940F6"/>
    <w:rsid w:val="00F94152"/>
    <w:rsid w:val="00F941AA"/>
    <w:rsid w:val="00F94335"/>
    <w:rsid w:val="00F9457F"/>
    <w:rsid w:val="00F9462A"/>
    <w:rsid w:val="00F947CF"/>
    <w:rsid w:val="00F94AFD"/>
    <w:rsid w:val="00F94C11"/>
    <w:rsid w:val="00F94DEE"/>
    <w:rsid w:val="00F94E67"/>
    <w:rsid w:val="00F94EEC"/>
    <w:rsid w:val="00F94F07"/>
    <w:rsid w:val="00F95024"/>
    <w:rsid w:val="00F95065"/>
    <w:rsid w:val="00F9554C"/>
    <w:rsid w:val="00F95B43"/>
    <w:rsid w:val="00F95C95"/>
    <w:rsid w:val="00F9603A"/>
    <w:rsid w:val="00F9632C"/>
    <w:rsid w:val="00F96337"/>
    <w:rsid w:val="00F96577"/>
    <w:rsid w:val="00F96910"/>
    <w:rsid w:val="00F969BB"/>
    <w:rsid w:val="00F96A2C"/>
    <w:rsid w:val="00F97354"/>
    <w:rsid w:val="00F975ED"/>
    <w:rsid w:val="00F97625"/>
    <w:rsid w:val="00F9778F"/>
    <w:rsid w:val="00F97A6F"/>
    <w:rsid w:val="00F97C71"/>
    <w:rsid w:val="00F97CC7"/>
    <w:rsid w:val="00F97CCB"/>
    <w:rsid w:val="00F97DAD"/>
    <w:rsid w:val="00FA0526"/>
    <w:rsid w:val="00FA06B4"/>
    <w:rsid w:val="00FA09E3"/>
    <w:rsid w:val="00FA11A2"/>
    <w:rsid w:val="00FA14F6"/>
    <w:rsid w:val="00FA1601"/>
    <w:rsid w:val="00FA1725"/>
    <w:rsid w:val="00FA18FF"/>
    <w:rsid w:val="00FA1C6A"/>
    <w:rsid w:val="00FA1F24"/>
    <w:rsid w:val="00FA20B2"/>
    <w:rsid w:val="00FA210B"/>
    <w:rsid w:val="00FA2365"/>
    <w:rsid w:val="00FA2516"/>
    <w:rsid w:val="00FA258C"/>
    <w:rsid w:val="00FA281E"/>
    <w:rsid w:val="00FA2C01"/>
    <w:rsid w:val="00FA3168"/>
    <w:rsid w:val="00FA3387"/>
    <w:rsid w:val="00FA34F0"/>
    <w:rsid w:val="00FA386B"/>
    <w:rsid w:val="00FA3953"/>
    <w:rsid w:val="00FA3C32"/>
    <w:rsid w:val="00FA3F51"/>
    <w:rsid w:val="00FA4268"/>
    <w:rsid w:val="00FA47CD"/>
    <w:rsid w:val="00FA490D"/>
    <w:rsid w:val="00FA4B4E"/>
    <w:rsid w:val="00FA4FA4"/>
    <w:rsid w:val="00FA5125"/>
    <w:rsid w:val="00FA52A4"/>
    <w:rsid w:val="00FA53C7"/>
    <w:rsid w:val="00FA5414"/>
    <w:rsid w:val="00FA542F"/>
    <w:rsid w:val="00FA5490"/>
    <w:rsid w:val="00FA5602"/>
    <w:rsid w:val="00FA5987"/>
    <w:rsid w:val="00FA5BBA"/>
    <w:rsid w:val="00FA64FB"/>
    <w:rsid w:val="00FA6573"/>
    <w:rsid w:val="00FA6929"/>
    <w:rsid w:val="00FA6AFF"/>
    <w:rsid w:val="00FA6B69"/>
    <w:rsid w:val="00FA71A1"/>
    <w:rsid w:val="00FA73F5"/>
    <w:rsid w:val="00FA74E4"/>
    <w:rsid w:val="00FA7B8B"/>
    <w:rsid w:val="00FA7ED2"/>
    <w:rsid w:val="00FA7FF9"/>
    <w:rsid w:val="00FB0026"/>
    <w:rsid w:val="00FB04E9"/>
    <w:rsid w:val="00FB053D"/>
    <w:rsid w:val="00FB06BF"/>
    <w:rsid w:val="00FB0ACE"/>
    <w:rsid w:val="00FB0D2D"/>
    <w:rsid w:val="00FB11A6"/>
    <w:rsid w:val="00FB1792"/>
    <w:rsid w:val="00FB17D6"/>
    <w:rsid w:val="00FB1F66"/>
    <w:rsid w:val="00FB2213"/>
    <w:rsid w:val="00FB23A0"/>
    <w:rsid w:val="00FB240B"/>
    <w:rsid w:val="00FB24D0"/>
    <w:rsid w:val="00FB27AF"/>
    <w:rsid w:val="00FB280E"/>
    <w:rsid w:val="00FB28CC"/>
    <w:rsid w:val="00FB2CE2"/>
    <w:rsid w:val="00FB2DD4"/>
    <w:rsid w:val="00FB2E36"/>
    <w:rsid w:val="00FB2FDE"/>
    <w:rsid w:val="00FB36C1"/>
    <w:rsid w:val="00FB3A9A"/>
    <w:rsid w:val="00FB3A9B"/>
    <w:rsid w:val="00FB3B40"/>
    <w:rsid w:val="00FB3D40"/>
    <w:rsid w:val="00FB3E76"/>
    <w:rsid w:val="00FB4080"/>
    <w:rsid w:val="00FB4199"/>
    <w:rsid w:val="00FB464D"/>
    <w:rsid w:val="00FB4748"/>
    <w:rsid w:val="00FB4769"/>
    <w:rsid w:val="00FB488B"/>
    <w:rsid w:val="00FB4BB7"/>
    <w:rsid w:val="00FB4E49"/>
    <w:rsid w:val="00FB50A9"/>
    <w:rsid w:val="00FB511D"/>
    <w:rsid w:val="00FB5280"/>
    <w:rsid w:val="00FB5A67"/>
    <w:rsid w:val="00FB5A6C"/>
    <w:rsid w:val="00FB5CCB"/>
    <w:rsid w:val="00FB65D4"/>
    <w:rsid w:val="00FB6767"/>
    <w:rsid w:val="00FB6AAB"/>
    <w:rsid w:val="00FB6B77"/>
    <w:rsid w:val="00FB6D1F"/>
    <w:rsid w:val="00FB7805"/>
    <w:rsid w:val="00FB7825"/>
    <w:rsid w:val="00FB7A5D"/>
    <w:rsid w:val="00FB7C2A"/>
    <w:rsid w:val="00FB7CCC"/>
    <w:rsid w:val="00FB7F66"/>
    <w:rsid w:val="00FC0122"/>
    <w:rsid w:val="00FC02E7"/>
    <w:rsid w:val="00FC03DB"/>
    <w:rsid w:val="00FC0485"/>
    <w:rsid w:val="00FC052A"/>
    <w:rsid w:val="00FC09F7"/>
    <w:rsid w:val="00FC0B66"/>
    <w:rsid w:val="00FC0BFA"/>
    <w:rsid w:val="00FC0E6B"/>
    <w:rsid w:val="00FC14C4"/>
    <w:rsid w:val="00FC15C1"/>
    <w:rsid w:val="00FC17F9"/>
    <w:rsid w:val="00FC19C0"/>
    <w:rsid w:val="00FC1B01"/>
    <w:rsid w:val="00FC1B6F"/>
    <w:rsid w:val="00FC1F0D"/>
    <w:rsid w:val="00FC20B4"/>
    <w:rsid w:val="00FC2388"/>
    <w:rsid w:val="00FC2B79"/>
    <w:rsid w:val="00FC2B93"/>
    <w:rsid w:val="00FC2BCC"/>
    <w:rsid w:val="00FC2D69"/>
    <w:rsid w:val="00FC2E39"/>
    <w:rsid w:val="00FC310D"/>
    <w:rsid w:val="00FC3142"/>
    <w:rsid w:val="00FC3155"/>
    <w:rsid w:val="00FC3190"/>
    <w:rsid w:val="00FC3305"/>
    <w:rsid w:val="00FC411B"/>
    <w:rsid w:val="00FC46F8"/>
    <w:rsid w:val="00FC4907"/>
    <w:rsid w:val="00FC499D"/>
    <w:rsid w:val="00FC49FF"/>
    <w:rsid w:val="00FC4BA8"/>
    <w:rsid w:val="00FC4FD4"/>
    <w:rsid w:val="00FC5192"/>
    <w:rsid w:val="00FC52F5"/>
    <w:rsid w:val="00FC545D"/>
    <w:rsid w:val="00FC552C"/>
    <w:rsid w:val="00FC58BE"/>
    <w:rsid w:val="00FC5BC7"/>
    <w:rsid w:val="00FC5BCF"/>
    <w:rsid w:val="00FC5D62"/>
    <w:rsid w:val="00FC5F56"/>
    <w:rsid w:val="00FC6040"/>
    <w:rsid w:val="00FC6051"/>
    <w:rsid w:val="00FC60BF"/>
    <w:rsid w:val="00FC6332"/>
    <w:rsid w:val="00FC6547"/>
    <w:rsid w:val="00FC68F3"/>
    <w:rsid w:val="00FC6B2B"/>
    <w:rsid w:val="00FC6D26"/>
    <w:rsid w:val="00FC6DB7"/>
    <w:rsid w:val="00FC6DE9"/>
    <w:rsid w:val="00FC6DF4"/>
    <w:rsid w:val="00FC6F53"/>
    <w:rsid w:val="00FC701F"/>
    <w:rsid w:val="00FC776F"/>
    <w:rsid w:val="00FC7D8A"/>
    <w:rsid w:val="00FC7E7A"/>
    <w:rsid w:val="00FD006F"/>
    <w:rsid w:val="00FD0134"/>
    <w:rsid w:val="00FD0645"/>
    <w:rsid w:val="00FD0B34"/>
    <w:rsid w:val="00FD0B4D"/>
    <w:rsid w:val="00FD0BC7"/>
    <w:rsid w:val="00FD0F5B"/>
    <w:rsid w:val="00FD1748"/>
    <w:rsid w:val="00FD19D7"/>
    <w:rsid w:val="00FD1A4E"/>
    <w:rsid w:val="00FD1AF3"/>
    <w:rsid w:val="00FD1B6A"/>
    <w:rsid w:val="00FD1BBF"/>
    <w:rsid w:val="00FD1C2D"/>
    <w:rsid w:val="00FD260D"/>
    <w:rsid w:val="00FD27EA"/>
    <w:rsid w:val="00FD2877"/>
    <w:rsid w:val="00FD2BBA"/>
    <w:rsid w:val="00FD2C49"/>
    <w:rsid w:val="00FD31B5"/>
    <w:rsid w:val="00FD36DC"/>
    <w:rsid w:val="00FD3A60"/>
    <w:rsid w:val="00FD3A9F"/>
    <w:rsid w:val="00FD3B8C"/>
    <w:rsid w:val="00FD3BB3"/>
    <w:rsid w:val="00FD401A"/>
    <w:rsid w:val="00FD432C"/>
    <w:rsid w:val="00FD48F0"/>
    <w:rsid w:val="00FD4C15"/>
    <w:rsid w:val="00FD4C81"/>
    <w:rsid w:val="00FD4EB9"/>
    <w:rsid w:val="00FD4EC3"/>
    <w:rsid w:val="00FD5612"/>
    <w:rsid w:val="00FD5663"/>
    <w:rsid w:val="00FD575A"/>
    <w:rsid w:val="00FD5792"/>
    <w:rsid w:val="00FD57DD"/>
    <w:rsid w:val="00FD58BD"/>
    <w:rsid w:val="00FD5A6C"/>
    <w:rsid w:val="00FD6021"/>
    <w:rsid w:val="00FD6368"/>
    <w:rsid w:val="00FD6397"/>
    <w:rsid w:val="00FD655D"/>
    <w:rsid w:val="00FD6756"/>
    <w:rsid w:val="00FD6BDB"/>
    <w:rsid w:val="00FD6E79"/>
    <w:rsid w:val="00FD6F38"/>
    <w:rsid w:val="00FD6F46"/>
    <w:rsid w:val="00FD6F78"/>
    <w:rsid w:val="00FD70F0"/>
    <w:rsid w:val="00FD73B8"/>
    <w:rsid w:val="00FD770C"/>
    <w:rsid w:val="00FD7AE2"/>
    <w:rsid w:val="00FD7B22"/>
    <w:rsid w:val="00FD7F07"/>
    <w:rsid w:val="00FD7F5C"/>
    <w:rsid w:val="00FE00FE"/>
    <w:rsid w:val="00FE0616"/>
    <w:rsid w:val="00FE0A43"/>
    <w:rsid w:val="00FE0D05"/>
    <w:rsid w:val="00FE0EC8"/>
    <w:rsid w:val="00FE1368"/>
    <w:rsid w:val="00FE175C"/>
    <w:rsid w:val="00FE17AD"/>
    <w:rsid w:val="00FE17C0"/>
    <w:rsid w:val="00FE1C60"/>
    <w:rsid w:val="00FE1D1C"/>
    <w:rsid w:val="00FE1F1E"/>
    <w:rsid w:val="00FE1F7E"/>
    <w:rsid w:val="00FE1FB4"/>
    <w:rsid w:val="00FE219B"/>
    <w:rsid w:val="00FE2620"/>
    <w:rsid w:val="00FE28E1"/>
    <w:rsid w:val="00FE2AF3"/>
    <w:rsid w:val="00FE332E"/>
    <w:rsid w:val="00FE3373"/>
    <w:rsid w:val="00FE3514"/>
    <w:rsid w:val="00FE3657"/>
    <w:rsid w:val="00FE3675"/>
    <w:rsid w:val="00FE3D59"/>
    <w:rsid w:val="00FE3D5A"/>
    <w:rsid w:val="00FE3DB9"/>
    <w:rsid w:val="00FE4837"/>
    <w:rsid w:val="00FE494E"/>
    <w:rsid w:val="00FE4D0D"/>
    <w:rsid w:val="00FE4D92"/>
    <w:rsid w:val="00FE51FF"/>
    <w:rsid w:val="00FE53CE"/>
    <w:rsid w:val="00FE54AF"/>
    <w:rsid w:val="00FE54BD"/>
    <w:rsid w:val="00FE5812"/>
    <w:rsid w:val="00FE5CBC"/>
    <w:rsid w:val="00FE67A7"/>
    <w:rsid w:val="00FE6838"/>
    <w:rsid w:val="00FE68B6"/>
    <w:rsid w:val="00FE6A0A"/>
    <w:rsid w:val="00FE6C68"/>
    <w:rsid w:val="00FE6D77"/>
    <w:rsid w:val="00FE7271"/>
    <w:rsid w:val="00FE734A"/>
    <w:rsid w:val="00FE7568"/>
    <w:rsid w:val="00FE776F"/>
    <w:rsid w:val="00FE7829"/>
    <w:rsid w:val="00FE787C"/>
    <w:rsid w:val="00FE7C96"/>
    <w:rsid w:val="00FE7F56"/>
    <w:rsid w:val="00FF024B"/>
    <w:rsid w:val="00FF0545"/>
    <w:rsid w:val="00FF072F"/>
    <w:rsid w:val="00FF0813"/>
    <w:rsid w:val="00FF090D"/>
    <w:rsid w:val="00FF10F1"/>
    <w:rsid w:val="00FF164B"/>
    <w:rsid w:val="00FF1A3A"/>
    <w:rsid w:val="00FF1A5B"/>
    <w:rsid w:val="00FF1F93"/>
    <w:rsid w:val="00FF2272"/>
    <w:rsid w:val="00FF2906"/>
    <w:rsid w:val="00FF2B7B"/>
    <w:rsid w:val="00FF3058"/>
    <w:rsid w:val="00FF30FB"/>
    <w:rsid w:val="00FF3352"/>
    <w:rsid w:val="00FF34C0"/>
    <w:rsid w:val="00FF35C2"/>
    <w:rsid w:val="00FF3746"/>
    <w:rsid w:val="00FF3BC4"/>
    <w:rsid w:val="00FF3D82"/>
    <w:rsid w:val="00FF436D"/>
    <w:rsid w:val="00FF45FB"/>
    <w:rsid w:val="00FF4641"/>
    <w:rsid w:val="00FF4A2A"/>
    <w:rsid w:val="00FF52D2"/>
    <w:rsid w:val="00FF588F"/>
    <w:rsid w:val="00FF599F"/>
    <w:rsid w:val="00FF680B"/>
    <w:rsid w:val="00FF6A2D"/>
    <w:rsid w:val="00FF6B02"/>
    <w:rsid w:val="00FF6DCF"/>
    <w:rsid w:val="00FF73DE"/>
    <w:rsid w:val="00FF742E"/>
    <w:rsid w:val="00FF7919"/>
    <w:rsid w:val="00FF7F33"/>
    <w:rsid w:val="01405663"/>
    <w:rsid w:val="016A0637"/>
    <w:rsid w:val="01871D02"/>
    <w:rsid w:val="022D5B8F"/>
    <w:rsid w:val="02A04E05"/>
    <w:rsid w:val="0308234F"/>
    <w:rsid w:val="031C28F4"/>
    <w:rsid w:val="03B67D30"/>
    <w:rsid w:val="04C72259"/>
    <w:rsid w:val="05DE085C"/>
    <w:rsid w:val="06551757"/>
    <w:rsid w:val="076C053E"/>
    <w:rsid w:val="078F0320"/>
    <w:rsid w:val="095A2AD3"/>
    <w:rsid w:val="0A851FA5"/>
    <w:rsid w:val="0B3E2805"/>
    <w:rsid w:val="0C187C26"/>
    <w:rsid w:val="0D586F82"/>
    <w:rsid w:val="0DBD49DE"/>
    <w:rsid w:val="0EA41BCE"/>
    <w:rsid w:val="0EE91703"/>
    <w:rsid w:val="0EF10E1E"/>
    <w:rsid w:val="105265E2"/>
    <w:rsid w:val="108B3BC2"/>
    <w:rsid w:val="10BE67E0"/>
    <w:rsid w:val="10D6121D"/>
    <w:rsid w:val="11C84550"/>
    <w:rsid w:val="12EF4343"/>
    <w:rsid w:val="144E7FF3"/>
    <w:rsid w:val="16CB698A"/>
    <w:rsid w:val="16D437F9"/>
    <w:rsid w:val="18AA182B"/>
    <w:rsid w:val="1AB7200B"/>
    <w:rsid w:val="1B883E77"/>
    <w:rsid w:val="1BDDB003"/>
    <w:rsid w:val="1C9E6DCF"/>
    <w:rsid w:val="1CBC27C6"/>
    <w:rsid w:val="1CE32384"/>
    <w:rsid w:val="1DE857B7"/>
    <w:rsid w:val="1EBB6CDA"/>
    <w:rsid w:val="1F872F6D"/>
    <w:rsid w:val="1FDD45EB"/>
    <w:rsid w:val="21A41139"/>
    <w:rsid w:val="2287300A"/>
    <w:rsid w:val="234A6998"/>
    <w:rsid w:val="240D4C4D"/>
    <w:rsid w:val="2431410E"/>
    <w:rsid w:val="252F45D2"/>
    <w:rsid w:val="25346C09"/>
    <w:rsid w:val="268760EF"/>
    <w:rsid w:val="26A03F82"/>
    <w:rsid w:val="26B835EC"/>
    <w:rsid w:val="27393BEA"/>
    <w:rsid w:val="2743337F"/>
    <w:rsid w:val="28E47BAB"/>
    <w:rsid w:val="295314FF"/>
    <w:rsid w:val="2BC86CD0"/>
    <w:rsid w:val="2BDA1A41"/>
    <w:rsid w:val="2BE919E6"/>
    <w:rsid w:val="2E464C4D"/>
    <w:rsid w:val="2E7EB4A2"/>
    <w:rsid w:val="2F9E53F4"/>
    <w:rsid w:val="2FED1410"/>
    <w:rsid w:val="30906DD8"/>
    <w:rsid w:val="312A03DB"/>
    <w:rsid w:val="3133135E"/>
    <w:rsid w:val="323905F8"/>
    <w:rsid w:val="33571618"/>
    <w:rsid w:val="36C9595C"/>
    <w:rsid w:val="373C07E6"/>
    <w:rsid w:val="373E1F02"/>
    <w:rsid w:val="388E2519"/>
    <w:rsid w:val="38A94E5E"/>
    <w:rsid w:val="38C05B17"/>
    <w:rsid w:val="3B4FEB31"/>
    <w:rsid w:val="3BB877A8"/>
    <w:rsid w:val="3C562669"/>
    <w:rsid w:val="3FB822C2"/>
    <w:rsid w:val="40267480"/>
    <w:rsid w:val="40520722"/>
    <w:rsid w:val="430009B0"/>
    <w:rsid w:val="43315D0D"/>
    <w:rsid w:val="440850F4"/>
    <w:rsid w:val="447CD828"/>
    <w:rsid w:val="45DF206C"/>
    <w:rsid w:val="46577439"/>
    <w:rsid w:val="4819330C"/>
    <w:rsid w:val="48742587"/>
    <w:rsid w:val="4926681F"/>
    <w:rsid w:val="49E06EFC"/>
    <w:rsid w:val="4A2E1467"/>
    <w:rsid w:val="4A896144"/>
    <w:rsid w:val="4A905526"/>
    <w:rsid w:val="4AC101D9"/>
    <w:rsid w:val="4B715FAC"/>
    <w:rsid w:val="4BF4450B"/>
    <w:rsid w:val="4C3607A4"/>
    <w:rsid w:val="4D331183"/>
    <w:rsid w:val="4D8008BA"/>
    <w:rsid w:val="4E4F2AB4"/>
    <w:rsid w:val="4E601892"/>
    <w:rsid w:val="4EB23C40"/>
    <w:rsid w:val="4F1556D7"/>
    <w:rsid w:val="51027B0F"/>
    <w:rsid w:val="51EC1437"/>
    <w:rsid w:val="523E40C6"/>
    <w:rsid w:val="52E81A0B"/>
    <w:rsid w:val="54523F57"/>
    <w:rsid w:val="548E2272"/>
    <w:rsid w:val="55A87764"/>
    <w:rsid w:val="567124BC"/>
    <w:rsid w:val="56F7097A"/>
    <w:rsid w:val="57B0758E"/>
    <w:rsid w:val="57C46A55"/>
    <w:rsid w:val="57F97E12"/>
    <w:rsid w:val="581C0C45"/>
    <w:rsid w:val="5ADD65D4"/>
    <w:rsid w:val="5B08625B"/>
    <w:rsid w:val="5CBA198E"/>
    <w:rsid w:val="5DE8466D"/>
    <w:rsid w:val="5E7A1DF3"/>
    <w:rsid w:val="5E9D7C70"/>
    <w:rsid w:val="5F6729F4"/>
    <w:rsid w:val="60D741D5"/>
    <w:rsid w:val="60F96652"/>
    <w:rsid w:val="6117413A"/>
    <w:rsid w:val="630A5274"/>
    <w:rsid w:val="63C71F53"/>
    <w:rsid w:val="647C52C1"/>
    <w:rsid w:val="6557923D"/>
    <w:rsid w:val="66032BDF"/>
    <w:rsid w:val="67416BD6"/>
    <w:rsid w:val="67B56800"/>
    <w:rsid w:val="693E106A"/>
    <w:rsid w:val="69502EB4"/>
    <w:rsid w:val="696112AF"/>
    <w:rsid w:val="69637102"/>
    <w:rsid w:val="6B232E9F"/>
    <w:rsid w:val="6C9D20E3"/>
    <w:rsid w:val="6D127E31"/>
    <w:rsid w:val="6D855A2C"/>
    <w:rsid w:val="6E4B5724"/>
    <w:rsid w:val="6E637DDF"/>
    <w:rsid w:val="6F5779B0"/>
    <w:rsid w:val="702051DB"/>
    <w:rsid w:val="70EB6295"/>
    <w:rsid w:val="710F7AA4"/>
    <w:rsid w:val="749638B4"/>
    <w:rsid w:val="751D0352"/>
    <w:rsid w:val="757DF895"/>
    <w:rsid w:val="75B54014"/>
    <w:rsid w:val="76754603"/>
    <w:rsid w:val="767D6DB6"/>
    <w:rsid w:val="7722149C"/>
    <w:rsid w:val="78FBDC97"/>
    <w:rsid w:val="79AA6B43"/>
    <w:rsid w:val="7A6207BB"/>
    <w:rsid w:val="7AB40562"/>
    <w:rsid w:val="7B0976DA"/>
    <w:rsid w:val="7BB409EB"/>
    <w:rsid w:val="7BDCA04E"/>
    <w:rsid w:val="7DEF3F3B"/>
    <w:rsid w:val="7EDF79FD"/>
    <w:rsid w:val="7FEDA396"/>
    <w:rsid w:val="B9EF89DC"/>
    <w:rsid w:val="BD7765AB"/>
    <w:rsid w:val="BFFE0959"/>
    <w:rsid w:val="C3E98BB9"/>
    <w:rsid w:val="C7EE149C"/>
    <w:rsid w:val="DE9C650D"/>
    <w:rsid w:val="DFBF2F8E"/>
    <w:rsid w:val="ED5B30A6"/>
    <w:rsid w:val="EFF1E566"/>
    <w:rsid w:val="F6F12396"/>
    <w:rsid w:val="FB2F9D2E"/>
    <w:rsid w:val="FF7AB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99" w:semiHidden="0" w:name="heading 7"/>
    <w:lsdException w:qFormat="1" w:unhideWhenUsed="0" w:uiPriority="99" w:semiHidden="0" w:name="heading 8"/>
    <w:lsdException w:qFormat="1" w:unhideWhenUsed="0" w:uiPriority="9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99" w:semiHidden="0" w:name="Normal Indent"/>
    <w:lsdException w:uiPriority="99" w:name="footnote text"/>
    <w:lsdException w:qFormat="1" w:unhideWhenUsed="0" w:uiPriority="99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qFormat="1"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99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qFormat="1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99" w:semiHidden="0" w:name="Subtitle"/>
    <w:lsdException w:uiPriority="99" w:name="Salutation"/>
    <w:lsdException w:qFormat="1" w:uiPriority="99" w:semiHidden="0" w:name="Date"/>
    <w:lsdException w:qFormat="1" w:uiPriority="99" w:semiHidden="0" w:name="Body Text First Indent"/>
    <w:lsdException w:qFormat="1" w:uiPriority="99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nhideWhenUsed="0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semiHidden="0" w:name="Balloon Text"/>
    <w:lsdException w:qFormat="1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</w:pPr>
    <w:rPr>
      <w:rFonts w:ascii="Garamond" w:hAnsi="Garamond" w:eastAsia="宋体" w:cs="Garamond"/>
      <w:kern w:val="2"/>
      <w:sz w:val="24"/>
      <w:lang w:val="en-US" w:eastAsia="zh-CN" w:bidi="ar-SA"/>
    </w:rPr>
  </w:style>
  <w:style w:type="paragraph" w:styleId="3">
    <w:name w:val="heading 1"/>
    <w:basedOn w:val="1"/>
    <w:next w:val="1"/>
    <w:link w:val="46"/>
    <w:qFormat/>
    <w:uiPriority w:val="9"/>
    <w:pPr>
      <w:keepNext/>
      <w:keepLines/>
      <w:numPr>
        <w:ilvl w:val="0"/>
        <w:numId w:val="1"/>
      </w:numPr>
      <w:spacing w:line="360" w:lineRule="auto"/>
      <w:jc w:val="center"/>
      <w:outlineLvl w:val="0"/>
    </w:pPr>
    <w:rPr>
      <w:rFonts w:ascii="Arial" w:hAnsi="Arial" w:eastAsia="方正小标宋简体"/>
      <w:bCs/>
      <w:kern w:val="44"/>
      <w:sz w:val="36"/>
      <w:szCs w:val="44"/>
    </w:rPr>
  </w:style>
  <w:style w:type="paragraph" w:styleId="4">
    <w:name w:val="heading 2"/>
    <w:basedOn w:val="1"/>
    <w:next w:val="1"/>
    <w:link w:val="47"/>
    <w:qFormat/>
    <w:uiPriority w:val="9"/>
    <w:pPr>
      <w:numPr>
        <w:ilvl w:val="1"/>
        <w:numId w:val="1"/>
      </w:numPr>
      <w:spacing w:line="440" w:lineRule="exact"/>
      <w:ind w:left="0"/>
      <w:outlineLvl w:val="1"/>
    </w:pPr>
    <w:rPr>
      <w:rFonts w:ascii="Arial" w:hAnsi="Arial" w:eastAsia="黑体"/>
      <w:bCs/>
      <w:szCs w:val="32"/>
    </w:rPr>
  </w:style>
  <w:style w:type="paragraph" w:styleId="5">
    <w:name w:val="heading 3"/>
    <w:basedOn w:val="1"/>
    <w:next w:val="6"/>
    <w:link w:val="48"/>
    <w:qFormat/>
    <w:uiPriority w:val="9"/>
    <w:pPr>
      <w:numPr>
        <w:ilvl w:val="2"/>
        <w:numId w:val="1"/>
      </w:numPr>
      <w:tabs>
        <w:tab w:val="left" w:pos="709"/>
      </w:tabs>
      <w:spacing w:line="440" w:lineRule="exact"/>
      <w:outlineLvl w:val="2"/>
    </w:pPr>
    <w:rPr>
      <w:rFonts w:ascii="宋体" w:hAnsi="宋体"/>
      <w:bCs/>
      <w:szCs w:val="24"/>
    </w:rPr>
  </w:style>
  <w:style w:type="paragraph" w:styleId="6">
    <w:name w:val="heading 4"/>
    <w:basedOn w:val="1"/>
    <w:next w:val="1"/>
    <w:link w:val="49"/>
    <w:qFormat/>
    <w:uiPriority w:val="0"/>
    <w:pPr>
      <w:numPr>
        <w:ilvl w:val="3"/>
        <w:numId w:val="1"/>
      </w:numPr>
      <w:spacing w:line="440" w:lineRule="exact"/>
      <w:jc w:val="both"/>
      <w:outlineLvl w:val="3"/>
    </w:pPr>
    <w:rPr>
      <w:rFonts w:ascii="Arial" w:hAnsi="Arial"/>
      <w:bCs/>
      <w:szCs w:val="28"/>
    </w:rPr>
  </w:style>
  <w:style w:type="paragraph" w:styleId="7">
    <w:name w:val="heading 5"/>
    <w:basedOn w:val="1"/>
    <w:next w:val="1"/>
    <w:link w:val="50"/>
    <w:qFormat/>
    <w:uiPriority w:val="0"/>
    <w:pPr>
      <w:keepNext/>
      <w:keepLines/>
      <w:spacing w:line="440" w:lineRule="exact"/>
      <w:outlineLvl w:val="4"/>
    </w:pPr>
    <w:rPr>
      <w:b/>
      <w:bCs/>
      <w:szCs w:val="28"/>
    </w:rPr>
  </w:style>
  <w:style w:type="paragraph" w:styleId="8">
    <w:name w:val="heading 6"/>
    <w:basedOn w:val="1"/>
    <w:next w:val="1"/>
    <w:link w:val="51"/>
    <w:qFormat/>
    <w:uiPriority w:val="0"/>
    <w:pPr>
      <w:keepNext/>
      <w:keepLines/>
      <w:tabs>
        <w:tab w:val="left" w:pos="1152"/>
      </w:tabs>
      <w:spacing w:before="120" w:after="120"/>
      <w:ind w:left="1152" w:hanging="1152"/>
      <w:outlineLvl w:val="5"/>
    </w:pPr>
    <w:rPr>
      <w:b/>
      <w:bCs/>
      <w:szCs w:val="21"/>
    </w:rPr>
  </w:style>
  <w:style w:type="paragraph" w:styleId="9">
    <w:name w:val="heading 7"/>
    <w:basedOn w:val="1"/>
    <w:next w:val="10"/>
    <w:link w:val="52"/>
    <w:qFormat/>
    <w:uiPriority w:val="99"/>
    <w:pPr>
      <w:keepNext/>
      <w:keepLines/>
      <w:spacing w:before="240" w:after="64" w:line="320" w:lineRule="auto"/>
      <w:outlineLvl w:val="6"/>
    </w:pPr>
    <w:rPr>
      <w:b/>
    </w:rPr>
  </w:style>
  <w:style w:type="paragraph" w:styleId="11">
    <w:name w:val="heading 8"/>
    <w:basedOn w:val="1"/>
    <w:next w:val="10"/>
    <w:link w:val="53"/>
    <w:qFormat/>
    <w:uiPriority w:val="99"/>
    <w:pPr>
      <w:keepNext/>
      <w:keepLines/>
      <w:spacing w:before="240" w:after="64" w:line="320" w:lineRule="auto"/>
      <w:outlineLvl w:val="7"/>
    </w:pPr>
    <w:rPr>
      <w:rFonts w:ascii="Arial" w:hAnsi="Arial" w:eastAsia="黑体"/>
    </w:rPr>
  </w:style>
  <w:style w:type="paragraph" w:styleId="12">
    <w:name w:val="heading 9"/>
    <w:basedOn w:val="1"/>
    <w:next w:val="10"/>
    <w:link w:val="54"/>
    <w:qFormat/>
    <w:uiPriority w:val="99"/>
    <w:pPr>
      <w:keepNext/>
      <w:keepLines/>
      <w:spacing w:before="240" w:after="64" w:line="320" w:lineRule="auto"/>
      <w:outlineLvl w:val="8"/>
    </w:pPr>
    <w:rPr>
      <w:rFonts w:ascii="Arial" w:hAnsi="Arial" w:eastAsia="黑体"/>
    </w:rPr>
  </w:style>
  <w:style w:type="character" w:default="1" w:styleId="40">
    <w:name w:val="Default Paragraph Font"/>
    <w:semiHidden/>
    <w:unhideWhenUsed/>
    <w:qFormat/>
    <w:uiPriority w:val="1"/>
  </w:style>
  <w:style w:type="table" w:default="1" w:styleId="3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57"/>
    <w:qFormat/>
    <w:uiPriority w:val="99"/>
    <w:pPr>
      <w:spacing w:after="120"/>
    </w:pPr>
  </w:style>
  <w:style w:type="paragraph" w:customStyle="1" w:styleId="10">
    <w:name w:val="正文缩进1"/>
    <w:basedOn w:val="1"/>
    <w:qFormat/>
    <w:uiPriority w:val="99"/>
    <w:pPr>
      <w:ind w:firstLine="420" w:firstLineChars="200"/>
    </w:pPr>
  </w:style>
  <w:style w:type="paragraph" w:styleId="13">
    <w:name w:val="toc 7"/>
    <w:basedOn w:val="1"/>
    <w:next w:val="1"/>
    <w:qFormat/>
    <w:uiPriority w:val="39"/>
    <w:pPr>
      <w:ind w:left="2520" w:leftChars="1200"/>
    </w:pPr>
  </w:style>
  <w:style w:type="paragraph" w:styleId="14">
    <w:name w:val="Normal Indent"/>
    <w:basedOn w:val="1"/>
    <w:qFormat/>
    <w:uiPriority w:val="99"/>
    <w:pPr>
      <w:ind w:firstLine="200" w:firstLineChars="200"/>
    </w:pPr>
    <w:rPr>
      <w:rFonts w:eastAsia="方正仿宋简体"/>
      <w:sz w:val="32"/>
    </w:rPr>
  </w:style>
  <w:style w:type="paragraph" w:styleId="15">
    <w:name w:val="caption"/>
    <w:basedOn w:val="1"/>
    <w:next w:val="1"/>
    <w:link w:val="298"/>
    <w:qFormat/>
    <w:uiPriority w:val="0"/>
    <w:rPr>
      <w:rFonts w:ascii="Arial" w:hAnsi="Arial" w:eastAsia="黑体" w:cs="Arial"/>
      <w:sz w:val="20"/>
    </w:rPr>
  </w:style>
  <w:style w:type="paragraph" w:styleId="16">
    <w:name w:val="Document Map"/>
    <w:basedOn w:val="1"/>
    <w:link w:val="55"/>
    <w:unhideWhenUsed/>
    <w:qFormat/>
    <w:uiPriority w:val="99"/>
    <w:rPr>
      <w:rFonts w:ascii="宋体"/>
      <w:sz w:val="18"/>
      <w:szCs w:val="18"/>
    </w:rPr>
  </w:style>
  <w:style w:type="paragraph" w:styleId="17">
    <w:name w:val="annotation text"/>
    <w:basedOn w:val="1"/>
    <w:link w:val="56"/>
    <w:qFormat/>
    <w:uiPriority w:val="99"/>
  </w:style>
  <w:style w:type="paragraph" w:styleId="18">
    <w:name w:val="Body Text Indent"/>
    <w:basedOn w:val="1"/>
    <w:link w:val="58"/>
    <w:unhideWhenUsed/>
    <w:qFormat/>
    <w:uiPriority w:val="0"/>
    <w:pPr>
      <w:spacing w:after="120"/>
      <w:ind w:left="420" w:leftChars="200"/>
    </w:pPr>
  </w:style>
  <w:style w:type="paragraph" w:styleId="19">
    <w:name w:val="toc 5"/>
    <w:basedOn w:val="1"/>
    <w:next w:val="1"/>
    <w:qFormat/>
    <w:uiPriority w:val="39"/>
    <w:pPr>
      <w:ind w:left="1680" w:leftChars="800"/>
    </w:pPr>
  </w:style>
  <w:style w:type="paragraph" w:styleId="20">
    <w:name w:val="toc 3"/>
    <w:basedOn w:val="1"/>
    <w:next w:val="1"/>
    <w:qFormat/>
    <w:uiPriority w:val="39"/>
    <w:pPr>
      <w:ind w:left="840" w:leftChars="400"/>
    </w:pPr>
  </w:style>
  <w:style w:type="paragraph" w:styleId="21">
    <w:name w:val="Plain Text"/>
    <w:basedOn w:val="1"/>
    <w:link w:val="59"/>
    <w:qFormat/>
    <w:uiPriority w:val="0"/>
    <w:pPr>
      <w:adjustRightInd w:val="0"/>
      <w:textAlignment w:val="baseline"/>
    </w:pPr>
    <w:rPr>
      <w:rFonts w:ascii="宋体" w:hAnsi="Courier New"/>
      <w:szCs w:val="21"/>
    </w:rPr>
  </w:style>
  <w:style w:type="paragraph" w:styleId="22">
    <w:name w:val="toc 8"/>
    <w:basedOn w:val="1"/>
    <w:next w:val="1"/>
    <w:qFormat/>
    <w:uiPriority w:val="39"/>
    <w:pPr>
      <w:ind w:left="2940" w:leftChars="1400"/>
    </w:pPr>
  </w:style>
  <w:style w:type="paragraph" w:styleId="23">
    <w:name w:val="Date"/>
    <w:basedOn w:val="1"/>
    <w:next w:val="1"/>
    <w:link w:val="60"/>
    <w:unhideWhenUsed/>
    <w:qFormat/>
    <w:uiPriority w:val="99"/>
    <w:pPr>
      <w:ind w:left="100" w:leftChars="2500"/>
    </w:pPr>
  </w:style>
  <w:style w:type="paragraph" w:styleId="24">
    <w:name w:val="Balloon Text"/>
    <w:basedOn w:val="1"/>
    <w:link w:val="61"/>
    <w:qFormat/>
    <w:uiPriority w:val="99"/>
    <w:rPr>
      <w:sz w:val="18"/>
      <w:szCs w:val="18"/>
    </w:rPr>
  </w:style>
  <w:style w:type="paragraph" w:styleId="25">
    <w:name w:val="footer"/>
    <w:basedOn w:val="1"/>
    <w:link w:val="6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26">
    <w:name w:val="header"/>
    <w:basedOn w:val="1"/>
    <w:link w:val="63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7">
    <w:name w:val="toc 1"/>
    <w:basedOn w:val="1"/>
    <w:next w:val="1"/>
    <w:qFormat/>
    <w:uiPriority w:val="39"/>
  </w:style>
  <w:style w:type="paragraph" w:styleId="28">
    <w:name w:val="toc 4"/>
    <w:basedOn w:val="1"/>
    <w:next w:val="1"/>
    <w:qFormat/>
    <w:uiPriority w:val="39"/>
    <w:pPr>
      <w:ind w:left="1260" w:leftChars="600"/>
    </w:pPr>
  </w:style>
  <w:style w:type="paragraph" w:styleId="29">
    <w:name w:val="Subtitle"/>
    <w:basedOn w:val="1"/>
    <w:next w:val="1"/>
    <w:link w:val="64"/>
    <w:qFormat/>
    <w:uiPriority w:val="99"/>
    <w:pPr>
      <w:spacing w:before="120" w:after="600"/>
      <w:jc w:val="center"/>
    </w:pPr>
    <w:rPr>
      <w:rFonts w:eastAsia="黑体"/>
      <w:b/>
      <w:sz w:val="44"/>
      <w:szCs w:val="44"/>
    </w:rPr>
  </w:style>
  <w:style w:type="paragraph" w:styleId="30">
    <w:name w:val="toc 6"/>
    <w:basedOn w:val="1"/>
    <w:next w:val="1"/>
    <w:qFormat/>
    <w:uiPriority w:val="39"/>
    <w:pPr>
      <w:ind w:left="2100" w:leftChars="1000"/>
    </w:pPr>
  </w:style>
  <w:style w:type="paragraph" w:styleId="31">
    <w:name w:val="toc 2"/>
    <w:basedOn w:val="1"/>
    <w:next w:val="1"/>
    <w:qFormat/>
    <w:uiPriority w:val="39"/>
    <w:pPr>
      <w:ind w:left="420" w:leftChars="200"/>
    </w:pPr>
  </w:style>
  <w:style w:type="paragraph" w:styleId="32">
    <w:name w:val="toc 9"/>
    <w:basedOn w:val="1"/>
    <w:next w:val="1"/>
    <w:qFormat/>
    <w:uiPriority w:val="39"/>
    <w:pPr>
      <w:ind w:left="3360" w:leftChars="1600"/>
    </w:pPr>
  </w:style>
  <w:style w:type="paragraph" w:styleId="33">
    <w:name w:val="Normal (Web)"/>
    <w:basedOn w:val="1"/>
    <w:link w:val="65"/>
    <w:unhideWhenUsed/>
    <w:qFormat/>
    <w:uiPriority w:val="99"/>
    <w:pPr>
      <w:widowControl/>
      <w:spacing w:before="100" w:beforeAutospacing="1" w:after="100" w:afterAutospacing="1"/>
    </w:pPr>
    <w:rPr>
      <w:rFonts w:ascii="宋体" w:hAnsi="宋体"/>
      <w:kern w:val="0"/>
      <w:szCs w:val="24"/>
    </w:rPr>
  </w:style>
  <w:style w:type="paragraph" w:styleId="34">
    <w:name w:val="Title"/>
    <w:basedOn w:val="1"/>
    <w:next w:val="29"/>
    <w:link w:val="66"/>
    <w:qFormat/>
    <w:uiPriority w:val="99"/>
    <w:pPr>
      <w:spacing w:before="1920" w:after="60"/>
      <w:jc w:val="center"/>
    </w:pPr>
    <w:rPr>
      <w:rFonts w:eastAsia="黑体"/>
      <w:b/>
      <w:sz w:val="44"/>
      <w:szCs w:val="44"/>
    </w:rPr>
  </w:style>
  <w:style w:type="paragraph" w:styleId="35">
    <w:name w:val="annotation subject"/>
    <w:basedOn w:val="17"/>
    <w:next w:val="17"/>
    <w:link w:val="67"/>
    <w:unhideWhenUsed/>
    <w:qFormat/>
    <w:uiPriority w:val="99"/>
    <w:rPr>
      <w:b/>
      <w:bCs/>
    </w:rPr>
  </w:style>
  <w:style w:type="paragraph" w:styleId="36">
    <w:name w:val="Body Text First Indent"/>
    <w:basedOn w:val="2"/>
    <w:link w:val="68"/>
    <w:unhideWhenUsed/>
    <w:qFormat/>
    <w:uiPriority w:val="99"/>
    <w:pPr>
      <w:ind w:firstLine="420" w:firstLineChars="100"/>
    </w:pPr>
  </w:style>
  <w:style w:type="paragraph" w:styleId="37">
    <w:name w:val="Body Text First Indent 2"/>
    <w:basedOn w:val="18"/>
    <w:link w:val="69"/>
    <w:unhideWhenUsed/>
    <w:qFormat/>
    <w:uiPriority w:val="99"/>
    <w:pPr>
      <w:ind w:firstLine="420" w:firstLineChars="200"/>
    </w:pPr>
    <w:rPr>
      <w:rFonts w:ascii="Calibri" w:hAnsi="Calibri"/>
      <w:szCs w:val="22"/>
    </w:rPr>
  </w:style>
  <w:style w:type="table" w:styleId="39">
    <w:name w:val="Table Grid"/>
    <w:basedOn w:val="38"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1">
    <w:name w:val="Strong"/>
    <w:qFormat/>
    <w:uiPriority w:val="22"/>
    <w:rPr>
      <w:b/>
      <w:bCs/>
    </w:rPr>
  </w:style>
  <w:style w:type="character" w:styleId="42">
    <w:name w:val="page number"/>
    <w:basedOn w:val="40"/>
    <w:qFormat/>
    <w:uiPriority w:val="99"/>
  </w:style>
  <w:style w:type="character" w:styleId="43">
    <w:name w:val="FollowedHyperlink"/>
    <w:qFormat/>
    <w:uiPriority w:val="99"/>
    <w:rPr>
      <w:color w:val="800080"/>
      <w:u w:val="single"/>
    </w:rPr>
  </w:style>
  <w:style w:type="character" w:styleId="44">
    <w:name w:val="Hyperlink"/>
    <w:qFormat/>
    <w:uiPriority w:val="99"/>
    <w:rPr>
      <w:color w:val="0000FF"/>
      <w:u w:val="single"/>
    </w:rPr>
  </w:style>
  <w:style w:type="character" w:styleId="45">
    <w:name w:val="annotation reference"/>
    <w:unhideWhenUsed/>
    <w:qFormat/>
    <w:uiPriority w:val="99"/>
    <w:rPr>
      <w:sz w:val="21"/>
      <w:szCs w:val="21"/>
    </w:rPr>
  </w:style>
  <w:style w:type="character" w:customStyle="1" w:styleId="46">
    <w:name w:val="标题 1 字符"/>
    <w:link w:val="3"/>
    <w:qFormat/>
    <w:uiPriority w:val="9"/>
    <w:rPr>
      <w:rFonts w:ascii="Arial" w:hAnsi="Arial" w:eastAsia="方正小标宋简体" w:cs="Garamond"/>
      <w:bCs/>
      <w:kern w:val="44"/>
      <w:sz w:val="36"/>
      <w:szCs w:val="44"/>
    </w:rPr>
  </w:style>
  <w:style w:type="character" w:customStyle="1" w:styleId="47">
    <w:name w:val="标题 2 字符"/>
    <w:link w:val="4"/>
    <w:qFormat/>
    <w:uiPriority w:val="0"/>
    <w:rPr>
      <w:rFonts w:ascii="Arial" w:hAnsi="Arial" w:eastAsia="黑体" w:cs="Garamond"/>
      <w:bCs/>
      <w:kern w:val="2"/>
      <w:sz w:val="24"/>
      <w:szCs w:val="32"/>
    </w:rPr>
  </w:style>
  <w:style w:type="character" w:customStyle="1" w:styleId="48">
    <w:name w:val="标题 3 字符"/>
    <w:link w:val="5"/>
    <w:qFormat/>
    <w:uiPriority w:val="0"/>
    <w:rPr>
      <w:rFonts w:ascii="宋体" w:hAnsi="宋体" w:cs="Garamond"/>
      <w:bCs/>
      <w:kern w:val="2"/>
      <w:sz w:val="24"/>
      <w:szCs w:val="24"/>
    </w:rPr>
  </w:style>
  <w:style w:type="character" w:customStyle="1" w:styleId="49">
    <w:name w:val="标题 4 字符"/>
    <w:link w:val="6"/>
    <w:qFormat/>
    <w:uiPriority w:val="0"/>
    <w:rPr>
      <w:rFonts w:ascii="Arial" w:hAnsi="Arial" w:cs="Garamond"/>
      <w:bCs/>
      <w:kern w:val="2"/>
      <w:sz w:val="24"/>
      <w:szCs w:val="28"/>
    </w:rPr>
  </w:style>
  <w:style w:type="character" w:customStyle="1" w:styleId="50">
    <w:name w:val="标题 5 字符"/>
    <w:link w:val="7"/>
    <w:qFormat/>
    <w:uiPriority w:val="0"/>
    <w:rPr>
      <w:b/>
      <w:bCs/>
      <w:kern w:val="2"/>
      <w:sz w:val="24"/>
      <w:szCs w:val="28"/>
    </w:rPr>
  </w:style>
  <w:style w:type="character" w:customStyle="1" w:styleId="51">
    <w:name w:val="标题 6 字符"/>
    <w:link w:val="8"/>
    <w:qFormat/>
    <w:uiPriority w:val="0"/>
    <w:rPr>
      <w:b/>
      <w:bCs/>
      <w:kern w:val="2"/>
      <w:sz w:val="21"/>
      <w:szCs w:val="21"/>
    </w:rPr>
  </w:style>
  <w:style w:type="character" w:customStyle="1" w:styleId="52">
    <w:name w:val="标题 7 字符"/>
    <w:link w:val="9"/>
    <w:qFormat/>
    <w:uiPriority w:val="99"/>
    <w:rPr>
      <w:b/>
      <w:kern w:val="2"/>
      <w:sz w:val="24"/>
    </w:rPr>
  </w:style>
  <w:style w:type="character" w:customStyle="1" w:styleId="53">
    <w:name w:val="标题 8 字符"/>
    <w:link w:val="11"/>
    <w:qFormat/>
    <w:uiPriority w:val="99"/>
    <w:rPr>
      <w:rFonts w:ascii="Arial" w:hAnsi="Arial" w:eastAsia="黑体"/>
      <w:kern w:val="2"/>
      <w:sz w:val="24"/>
    </w:rPr>
  </w:style>
  <w:style w:type="character" w:customStyle="1" w:styleId="54">
    <w:name w:val="标题 9 字符"/>
    <w:link w:val="12"/>
    <w:qFormat/>
    <w:uiPriority w:val="99"/>
    <w:rPr>
      <w:rFonts w:ascii="Arial" w:hAnsi="Arial" w:eastAsia="黑体"/>
      <w:kern w:val="2"/>
      <w:sz w:val="21"/>
    </w:rPr>
  </w:style>
  <w:style w:type="character" w:customStyle="1" w:styleId="55">
    <w:name w:val="文档结构图 字符"/>
    <w:link w:val="16"/>
    <w:semiHidden/>
    <w:qFormat/>
    <w:uiPriority w:val="99"/>
    <w:rPr>
      <w:rFonts w:ascii="宋体"/>
      <w:kern w:val="2"/>
      <w:sz w:val="18"/>
      <w:szCs w:val="18"/>
    </w:rPr>
  </w:style>
  <w:style w:type="character" w:customStyle="1" w:styleId="56">
    <w:name w:val="批注文字 字符"/>
    <w:link w:val="17"/>
    <w:qFormat/>
    <w:uiPriority w:val="99"/>
    <w:rPr>
      <w:kern w:val="2"/>
      <w:sz w:val="21"/>
    </w:rPr>
  </w:style>
  <w:style w:type="character" w:customStyle="1" w:styleId="57">
    <w:name w:val="正文文本 字符"/>
    <w:link w:val="2"/>
    <w:qFormat/>
    <w:uiPriority w:val="99"/>
    <w:rPr>
      <w:kern w:val="2"/>
      <w:sz w:val="21"/>
    </w:rPr>
  </w:style>
  <w:style w:type="character" w:customStyle="1" w:styleId="58">
    <w:name w:val="正文文本缩进 字符"/>
    <w:link w:val="18"/>
    <w:qFormat/>
    <w:uiPriority w:val="99"/>
    <w:rPr>
      <w:kern w:val="2"/>
      <w:sz w:val="21"/>
    </w:rPr>
  </w:style>
  <w:style w:type="character" w:customStyle="1" w:styleId="59">
    <w:name w:val="纯文本 字符2"/>
    <w:link w:val="21"/>
    <w:qFormat/>
    <w:uiPriority w:val="0"/>
    <w:rPr>
      <w:rFonts w:ascii="宋体" w:hAnsi="Courier New" w:cs="宋体"/>
      <w:kern w:val="2"/>
      <w:sz w:val="21"/>
      <w:szCs w:val="21"/>
    </w:rPr>
  </w:style>
  <w:style w:type="character" w:customStyle="1" w:styleId="60">
    <w:name w:val="日期 字符"/>
    <w:link w:val="23"/>
    <w:qFormat/>
    <w:uiPriority w:val="99"/>
    <w:rPr>
      <w:kern w:val="2"/>
      <w:sz w:val="21"/>
    </w:rPr>
  </w:style>
  <w:style w:type="character" w:customStyle="1" w:styleId="61">
    <w:name w:val="批注框文本 字符"/>
    <w:link w:val="24"/>
    <w:qFormat/>
    <w:uiPriority w:val="99"/>
    <w:rPr>
      <w:kern w:val="2"/>
      <w:sz w:val="18"/>
      <w:szCs w:val="18"/>
    </w:rPr>
  </w:style>
  <w:style w:type="character" w:customStyle="1" w:styleId="62">
    <w:name w:val="页脚 字符"/>
    <w:link w:val="25"/>
    <w:qFormat/>
    <w:uiPriority w:val="99"/>
    <w:rPr>
      <w:kern w:val="2"/>
      <w:sz w:val="18"/>
      <w:szCs w:val="18"/>
    </w:rPr>
  </w:style>
  <w:style w:type="character" w:customStyle="1" w:styleId="63">
    <w:name w:val="页眉 字符"/>
    <w:link w:val="26"/>
    <w:qFormat/>
    <w:uiPriority w:val="99"/>
    <w:rPr>
      <w:kern w:val="2"/>
      <w:sz w:val="18"/>
      <w:szCs w:val="18"/>
    </w:rPr>
  </w:style>
  <w:style w:type="character" w:customStyle="1" w:styleId="64">
    <w:name w:val="副标题 字符"/>
    <w:link w:val="29"/>
    <w:qFormat/>
    <w:uiPriority w:val="99"/>
    <w:rPr>
      <w:rFonts w:eastAsia="黑体" w:cs="宋体"/>
      <w:b/>
      <w:kern w:val="2"/>
      <w:sz w:val="44"/>
      <w:szCs w:val="44"/>
    </w:rPr>
  </w:style>
  <w:style w:type="character" w:customStyle="1" w:styleId="65">
    <w:name w:val="普通(网站) 字符"/>
    <w:link w:val="33"/>
    <w:qFormat/>
    <w:uiPriority w:val="99"/>
    <w:rPr>
      <w:rFonts w:ascii="宋体" w:hAnsi="宋体" w:cs="宋体"/>
      <w:sz w:val="24"/>
      <w:szCs w:val="24"/>
    </w:rPr>
  </w:style>
  <w:style w:type="character" w:customStyle="1" w:styleId="66">
    <w:name w:val="标题 字符"/>
    <w:link w:val="34"/>
    <w:qFormat/>
    <w:uiPriority w:val="99"/>
    <w:rPr>
      <w:rFonts w:eastAsia="黑体"/>
      <w:b/>
      <w:kern w:val="2"/>
      <w:sz w:val="44"/>
      <w:szCs w:val="44"/>
    </w:rPr>
  </w:style>
  <w:style w:type="character" w:customStyle="1" w:styleId="67">
    <w:name w:val="批注主题 字符"/>
    <w:link w:val="35"/>
    <w:qFormat/>
    <w:uiPriority w:val="99"/>
    <w:rPr>
      <w:b/>
      <w:bCs/>
      <w:kern w:val="2"/>
      <w:sz w:val="21"/>
    </w:rPr>
  </w:style>
  <w:style w:type="character" w:customStyle="1" w:styleId="68">
    <w:name w:val="正文文本首行缩进 字符"/>
    <w:basedOn w:val="57"/>
    <w:link w:val="36"/>
    <w:qFormat/>
    <w:uiPriority w:val="99"/>
    <w:rPr>
      <w:kern w:val="2"/>
      <w:sz w:val="21"/>
    </w:rPr>
  </w:style>
  <w:style w:type="character" w:customStyle="1" w:styleId="69">
    <w:name w:val="正文文本首行缩进 2 字符"/>
    <w:link w:val="37"/>
    <w:qFormat/>
    <w:uiPriority w:val="99"/>
    <w:rPr>
      <w:rFonts w:ascii="Calibri" w:hAnsi="Calibri"/>
      <w:kern w:val="2"/>
      <w:sz w:val="21"/>
      <w:szCs w:val="22"/>
    </w:rPr>
  </w:style>
  <w:style w:type="character" w:customStyle="1" w:styleId="70">
    <w:name w:val="正文格式 Char1"/>
    <w:link w:val="71"/>
    <w:qFormat/>
    <w:uiPriority w:val="0"/>
    <w:rPr>
      <w:sz w:val="24"/>
    </w:rPr>
  </w:style>
  <w:style w:type="paragraph" w:customStyle="1" w:styleId="71">
    <w:name w:val="正文格式"/>
    <w:basedOn w:val="1"/>
    <w:link w:val="70"/>
    <w:qFormat/>
    <w:uiPriority w:val="0"/>
    <w:pPr>
      <w:widowControl/>
      <w:autoSpaceDE w:val="0"/>
      <w:autoSpaceDN w:val="0"/>
      <w:adjustRightInd w:val="0"/>
      <w:snapToGrid w:val="0"/>
      <w:spacing w:line="440" w:lineRule="exact"/>
      <w:ind w:firstLine="200" w:firstLineChars="200"/>
      <w:textAlignment w:val="baseline"/>
    </w:pPr>
    <w:rPr>
      <w:kern w:val="0"/>
    </w:rPr>
  </w:style>
  <w:style w:type="character" w:customStyle="1" w:styleId="72">
    <w:name w:val="标题 Char1"/>
    <w:qFormat/>
    <w:uiPriority w:val="1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73">
    <w:name w:val="标题 2 Char1"/>
    <w:semiHidden/>
    <w:qFormat/>
    <w:uiPriority w:val="0"/>
    <w:rPr>
      <w:rFonts w:ascii="Cambria" w:hAnsi="Cambria" w:eastAsia="宋体" w:cs="Times New Roman"/>
      <w:b/>
      <w:bCs/>
      <w:kern w:val="2"/>
      <w:sz w:val="32"/>
      <w:szCs w:val="32"/>
    </w:rPr>
  </w:style>
  <w:style w:type="character" w:customStyle="1" w:styleId="74">
    <w:name w:val="纯文本 Char1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75">
    <w:name w:val="序列a)b)c) Char"/>
    <w:link w:val="76"/>
    <w:qFormat/>
    <w:uiPriority w:val="99"/>
    <w:rPr>
      <w:rFonts w:ascii="Garamond" w:hAnsi="Garamond" w:cs="Garamond"/>
      <w:sz w:val="24"/>
    </w:rPr>
  </w:style>
  <w:style w:type="paragraph" w:customStyle="1" w:styleId="76">
    <w:name w:val="序列a)b)c)"/>
    <w:basedOn w:val="71"/>
    <w:link w:val="75"/>
    <w:qFormat/>
    <w:uiPriority w:val="99"/>
    <w:pPr>
      <w:numPr>
        <w:ilvl w:val="0"/>
        <w:numId w:val="2"/>
      </w:numPr>
      <w:autoSpaceDE/>
      <w:autoSpaceDN/>
      <w:spacing w:line="360" w:lineRule="auto"/>
    </w:pPr>
  </w:style>
  <w:style w:type="character" w:customStyle="1" w:styleId="77">
    <w:name w:val="正文格式 Char"/>
    <w:qFormat/>
    <w:uiPriority w:val="0"/>
    <w:rPr>
      <w:rFonts w:ascii="Times New Roman" w:hAnsi="Times New Roman"/>
      <w:sz w:val="24"/>
    </w:rPr>
  </w:style>
  <w:style w:type="character" w:customStyle="1" w:styleId="78">
    <w:name w:val="List Paragraph Char"/>
    <w:link w:val="79"/>
    <w:qFormat/>
    <w:locked/>
    <w:uiPriority w:val="0"/>
    <w:rPr>
      <w:color w:val="000000"/>
      <w:sz w:val="21"/>
      <w:u w:val="none" w:color="000000"/>
      <w:lang w:val="zh-CN"/>
    </w:rPr>
  </w:style>
  <w:style w:type="paragraph" w:customStyle="1" w:styleId="79">
    <w:name w:val="列出段落11"/>
    <w:basedOn w:val="1"/>
    <w:link w:val="78"/>
    <w:qFormat/>
    <w:uiPriority w:val="0"/>
    <w:pPr>
      <w:widowControl/>
      <w:spacing w:line="351" w:lineRule="atLeast"/>
      <w:ind w:firstLine="420" w:firstLineChars="200"/>
      <w:textAlignment w:val="baseline"/>
    </w:pPr>
    <w:rPr>
      <w:color w:val="000000"/>
      <w:kern w:val="0"/>
      <w:u w:color="000000"/>
      <w:lang w:val="zh-CN"/>
    </w:rPr>
  </w:style>
  <w:style w:type="character" w:customStyle="1" w:styleId="80">
    <w:name w:val="正文文字 Char"/>
    <w:link w:val="81"/>
    <w:qFormat/>
    <w:uiPriority w:val="0"/>
    <w:rPr>
      <w:rFonts w:ascii="仿宋" w:hAnsi="仿宋"/>
      <w:sz w:val="28"/>
      <w:szCs w:val="32"/>
    </w:rPr>
  </w:style>
  <w:style w:type="paragraph" w:customStyle="1" w:styleId="81">
    <w:name w:val="正文文字"/>
    <w:basedOn w:val="1"/>
    <w:link w:val="80"/>
    <w:qFormat/>
    <w:uiPriority w:val="0"/>
    <w:pPr>
      <w:spacing w:line="560" w:lineRule="exact"/>
      <w:ind w:firstLine="200" w:firstLineChars="200"/>
    </w:pPr>
    <w:rPr>
      <w:rFonts w:ascii="仿宋" w:hAnsi="仿宋"/>
      <w:kern w:val="0"/>
      <w:sz w:val="28"/>
      <w:szCs w:val="32"/>
    </w:rPr>
  </w:style>
  <w:style w:type="character" w:customStyle="1" w:styleId="82">
    <w:name w:val="页码1"/>
    <w:basedOn w:val="40"/>
    <w:qFormat/>
    <w:uiPriority w:val="0"/>
  </w:style>
  <w:style w:type="character" w:customStyle="1" w:styleId="83">
    <w:name w:val="标题 1 Char1"/>
    <w:qFormat/>
    <w:uiPriority w:val="0"/>
    <w:rPr>
      <w:b/>
      <w:bCs/>
      <w:kern w:val="44"/>
      <w:sz w:val="44"/>
      <w:szCs w:val="44"/>
    </w:rPr>
  </w:style>
  <w:style w:type="character" w:customStyle="1" w:styleId="84">
    <w:name w:val="样式 正文首行缩进 2 + 首行缩进:  2 字符 Char Char"/>
    <w:link w:val="85"/>
    <w:qFormat/>
    <w:uiPriority w:val="0"/>
    <w:rPr>
      <w:kern w:val="2"/>
      <w:sz w:val="21"/>
    </w:rPr>
  </w:style>
  <w:style w:type="paragraph" w:customStyle="1" w:styleId="85">
    <w:name w:val="样式 正文首行缩进 2 + 首行缩进:  2 字符"/>
    <w:basedOn w:val="86"/>
    <w:link w:val="84"/>
    <w:qFormat/>
    <w:uiPriority w:val="0"/>
    <w:pPr>
      <w:tabs>
        <w:tab w:val="left" w:pos="840"/>
      </w:tabs>
      <w:spacing w:before="120" w:line="264" w:lineRule="auto"/>
      <w:ind w:left="0" w:leftChars="0" w:firstLine="0" w:firstLineChars="0"/>
    </w:pPr>
  </w:style>
  <w:style w:type="paragraph" w:customStyle="1" w:styleId="86">
    <w:name w:val="正文首行缩进 21"/>
    <w:basedOn w:val="87"/>
    <w:qFormat/>
    <w:uiPriority w:val="99"/>
    <w:pPr>
      <w:spacing w:after="120" w:line="240" w:lineRule="auto"/>
      <w:ind w:left="420" w:leftChars="200" w:firstLine="420" w:firstLineChars="200"/>
    </w:pPr>
    <w:rPr>
      <w:sz w:val="21"/>
    </w:rPr>
  </w:style>
  <w:style w:type="paragraph" w:customStyle="1" w:styleId="87">
    <w:name w:val="正文文本缩进1"/>
    <w:basedOn w:val="1"/>
    <w:qFormat/>
    <w:uiPriority w:val="99"/>
    <w:pPr>
      <w:spacing w:line="360" w:lineRule="auto"/>
      <w:ind w:left="718" w:leftChars="342"/>
    </w:pPr>
  </w:style>
  <w:style w:type="character" w:customStyle="1" w:styleId="88">
    <w:name w:val="正文题注 Char Char"/>
    <w:link w:val="89"/>
    <w:qFormat/>
    <w:uiPriority w:val="0"/>
    <w:rPr>
      <w:rFonts w:eastAsia="黑体" w:cs="Arial"/>
      <w:kern w:val="2"/>
      <w:sz w:val="21"/>
      <w:szCs w:val="21"/>
      <w:lang w:val="en-US" w:eastAsia="zh-CN"/>
    </w:rPr>
  </w:style>
  <w:style w:type="paragraph" w:customStyle="1" w:styleId="89">
    <w:name w:val="正文题注"/>
    <w:basedOn w:val="15"/>
    <w:link w:val="88"/>
    <w:qFormat/>
    <w:uiPriority w:val="0"/>
    <w:pPr>
      <w:spacing w:before="240" w:after="240"/>
      <w:jc w:val="center"/>
    </w:pPr>
    <w:rPr>
      <w:rFonts w:ascii="Times New Roman" w:hAnsi="Times New Roman" w:cs="Times New Roman"/>
      <w:sz w:val="21"/>
      <w:szCs w:val="21"/>
    </w:rPr>
  </w:style>
  <w:style w:type="character" w:customStyle="1" w:styleId="90">
    <w:name w:val="标题 31"/>
    <w:qFormat/>
    <w:uiPriority w:val="0"/>
    <w:rPr>
      <w:rFonts w:ascii="黑体" w:hAnsi="ˎ̥" w:eastAsia="黑体"/>
      <w:sz w:val="28"/>
    </w:rPr>
  </w:style>
  <w:style w:type="character" w:customStyle="1" w:styleId="91">
    <w:name w:val="正文文字1 Char"/>
    <w:link w:val="92"/>
    <w:qFormat/>
    <w:uiPriority w:val="0"/>
    <w:rPr>
      <w:sz w:val="24"/>
      <w:szCs w:val="24"/>
    </w:rPr>
  </w:style>
  <w:style w:type="paragraph" w:customStyle="1" w:styleId="92">
    <w:name w:val="正文文字1"/>
    <w:basedOn w:val="1"/>
    <w:link w:val="91"/>
    <w:qFormat/>
    <w:uiPriority w:val="0"/>
    <w:pPr>
      <w:widowControl/>
      <w:adjustRightInd w:val="0"/>
      <w:snapToGrid w:val="0"/>
      <w:spacing w:line="360" w:lineRule="auto"/>
      <w:ind w:firstLine="200" w:firstLineChars="200"/>
      <w:textAlignment w:val="baseline"/>
    </w:pPr>
    <w:rPr>
      <w:kern w:val="0"/>
      <w:szCs w:val="24"/>
    </w:rPr>
  </w:style>
  <w:style w:type="character" w:customStyle="1" w:styleId="93">
    <w:name w:val="sect 1.2"/>
    <w:qFormat/>
    <w:uiPriority w:val="0"/>
    <w:rPr>
      <w:rFonts w:ascii="仿宋_GB2312"/>
      <w:bCs/>
      <w:iCs/>
      <w:sz w:val="24"/>
    </w:rPr>
  </w:style>
  <w:style w:type="character" w:customStyle="1" w:styleId="94">
    <w:name w:val="批注文字 Char3"/>
    <w:qFormat/>
    <w:uiPriority w:val="99"/>
    <w:rPr>
      <w:rFonts w:ascii="宋体" w:hAnsi="Times New Roman"/>
    </w:rPr>
  </w:style>
  <w:style w:type="character" w:customStyle="1" w:styleId="95">
    <w:name w:val="正文不空 Char Char"/>
    <w:link w:val="96"/>
    <w:qFormat/>
    <w:uiPriority w:val="0"/>
    <w:rPr>
      <w:rFonts w:ascii="Arial" w:hAnsi="Arial" w:eastAsia="仿宋_GB2312"/>
      <w:kern w:val="2"/>
      <w:sz w:val="24"/>
      <w:szCs w:val="44"/>
      <w:lang w:val="en-US" w:eastAsia="zh-CN"/>
    </w:rPr>
  </w:style>
  <w:style w:type="paragraph" w:customStyle="1" w:styleId="96">
    <w:name w:val="正文不空"/>
    <w:basedOn w:val="1"/>
    <w:next w:val="1"/>
    <w:link w:val="95"/>
    <w:qFormat/>
    <w:uiPriority w:val="0"/>
    <w:pPr>
      <w:spacing w:line="360" w:lineRule="auto"/>
      <w:jc w:val="center"/>
    </w:pPr>
    <w:rPr>
      <w:rFonts w:ascii="Arial" w:hAnsi="Arial" w:eastAsia="仿宋_GB2312"/>
      <w:szCs w:val="44"/>
    </w:rPr>
  </w:style>
  <w:style w:type="character" w:customStyle="1" w:styleId="97">
    <w:name w:val="标题 1 + (中文) 宋体 Char Char"/>
    <w:link w:val="98"/>
    <w:qFormat/>
    <w:uiPriority w:val="99"/>
    <w:rPr>
      <w:rFonts w:ascii="Arial" w:hAnsi="Arial" w:eastAsia="方正小标宋简体" w:cs="Garamond"/>
      <w:bCs/>
      <w:kern w:val="44"/>
      <w:sz w:val="44"/>
      <w:szCs w:val="44"/>
    </w:rPr>
  </w:style>
  <w:style w:type="paragraph" w:customStyle="1" w:styleId="98">
    <w:name w:val="标题 1 + (中文) 宋体"/>
    <w:basedOn w:val="3"/>
    <w:next w:val="3"/>
    <w:link w:val="97"/>
    <w:qFormat/>
    <w:uiPriority w:val="99"/>
    <w:pPr>
      <w:numPr>
        <w:ilvl w:val="0"/>
        <w:numId w:val="3"/>
      </w:numPr>
      <w:tabs>
        <w:tab w:val="left" w:pos="432"/>
        <w:tab w:val="clear" w:pos="1129"/>
      </w:tabs>
      <w:spacing w:before="100" w:beforeAutospacing="1" w:after="100" w:afterAutospacing="1" w:line="300" w:lineRule="auto"/>
      <w:jc w:val="left"/>
    </w:pPr>
    <w:rPr>
      <w:sz w:val="44"/>
    </w:rPr>
  </w:style>
  <w:style w:type="character" w:customStyle="1" w:styleId="99">
    <w:name w:val="列出段落 Char"/>
    <w:link w:val="100"/>
    <w:qFormat/>
    <w:uiPriority w:val="34"/>
    <w:rPr>
      <w:kern w:val="2"/>
      <w:sz w:val="21"/>
      <w:szCs w:val="24"/>
    </w:rPr>
  </w:style>
  <w:style w:type="paragraph" w:customStyle="1" w:styleId="100">
    <w:name w:val="列出段落1"/>
    <w:basedOn w:val="1"/>
    <w:link w:val="99"/>
    <w:qFormat/>
    <w:uiPriority w:val="34"/>
    <w:pPr>
      <w:ind w:firstLine="420" w:firstLineChars="200"/>
    </w:pPr>
    <w:rPr>
      <w:szCs w:val="24"/>
    </w:rPr>
  </w:style>
  <w:style w:type="character" w:customStyle="1" w:styleId="101">
    <w:name w:val="1 标题 1 Char Char"/>
    <w:link w:val="102"/>
    <w:qFormat/>
    <w:uiPriority w:val="99"/>
    <w:rPr>
      <w:rFonts w:ascii="Arial" w:hAnsi="Arial" w:eastAsia="方正小标宋简体" w:cs="Garamond"/>
      <w:bCs/>
      <w:kern w:val="44"/>
      <w:sz w:val="36"/>
      <w:szCs w:val="44"/>
    </w:rPr>
  </w:style>
  <w:style w:type="paragraph" w:customStyle="1" w:styleId="102">
    <w:name w:val="1 标题 1"/>
    <w:basedOn w:val="3"/>
    <w:next w:val="3"/>
    <w:link w:val="101"/>
    <w:qFormat/>
    <w:uiPriority w:val="99"/>
    <w:pPr>
      <w:numPr>
        <w:numId w:val="4"/>
      </w:numPr>
      <w:tabs>
        <w:tab w:val="left" w:pos="432"/>
      </w:tabs>
      <w:spacing w:before="100" w:beforeAutospacing="1" w:after="100" w:afterAutospacing="1" w:line="300" w:lineRule="auto"/>
    </w:pPr>
  </w:style>
  <w:style w:type="character" w:customStyle="1" w:styleId="103">
    <w:name w:val="样式 标题 1tzy1 + 四号 Char Char"/>
    <w:qFormat/>
    <w:uiPriority w:val="0"/>
    <w:rPr>
      <w:rFonts w:eastAsia="黑体"/>
      <w:b/>
      <w:bCs/>
      <w:kern w:val="44"/>
      <w:sz w:val="28"/>
      <w:szCs w:val="24"/>
      <w:lang w:val="en-US" w:eastAsia="zh-CN"/>
    </w:rPr>
  </w:style>
  <w:style w:type="paragraph" w:customStyle="1" w:styleId="104">
    <w:name w:val="xl90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cs="宋体"/>
      <w:kern w:val="0"/>
      <w:sz w:val="20"/>
    </w:rPr>
  </w:style>
  <w:style w:type="paragraph" w:customStyle="1" w:styleId="105">
    <w:name w:val="xl159"/>
    <w:basedOn w:val="1"/>
    <w:qFormat/>
    <w:uiPriority w:val="99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</w:pPr>
    <w:rPr>
      <w:rFonts w:ascii="宋体" w:hAnsi="宋体" w:cs="宋体"/>
      <w:color w:val="FF0000"/>
      <w:kern w:val="0"/>
      <w:sz w:val="20"/>
    </w:rPr>
  </w:style>
  <w:style w:type="paragraph" w:customStyle="1" w:styleId="106">
    <w:name w:val="xl83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cs="宋体"/>
      <w:kern w:val="0"/>
      <w:sz w:val="20"/>
    </w:rPr>
  </w:style>
  <w:style w:type="paragraph" w:customStyle="1" w:styleId="107">
    <w:name w:val="xl129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</w:pPr>
    <w:rPr>
      <w:rFonts w:ascii="宋体" w:hAnsi="宋体" w:cs="宋体"/>
      <w:kern w:val="0"/>
      <w:sz w:val="20"/>
    </w:rPr>
  </w:style>
  <w:style w:type="paragraph" w:customStyle="1" w:styleId="108">
    <w:name w:val="xl148"/>
    <w:basedOn w:val="1"/>
    <w:qFormat/>
    <w:uiPriority w:val="99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</w:pPr>
    <w:rPr>
      <w:rFonts w:ascii="宋体" w:hAnsi="宋体" w:cs="宋体"/>
      <w:kern w:val="0"/>
      <w:sz w:val="20"/>
    </w:rPr>
  </w:style>
  <w:style w:type="paragraph" w:customStyle="1" w:styleId="109">
    <w:name w:val="??"/>
    <w:qFormat/>
    <w:uiPriority w:val="99"/>
    <w:pPr>
      <w:widowControl w:val="0"/>
      <w:overflowPunct w:val="0"/>
      <w:autoSpaceDE w:val="0"/>
      <w:autoSpaceDN w:val="0"/>
      <w:adjustRightInd w:val="0"/>
      <w:jc w:val="both"/>
      <w:textAlignment w:val="baseline"/>
    </w:pPr>
    <w:rPr>
      <w:rFonts w:ascii="Garamond" w:hAnsi="Garamond" w:eastAsia="宋体" w:cs="Garamond"/>
      <w:kern w:val="2"/>
      <w:sz w:val="21"/>
      <w:lang w:val="en-US" w:eastAsia="en-US" w:bidi="ar-SA"/>
    </w:rPr>
  </w:style>
  <w:style w:type="paragraph" w:customStyle="1" w:styleId="110">
    <w:name w:val="普通(网站)1"/>
    <w:basedOn w:val="1"/>
    <w:qFormat/>
    <w:uiPriority w:val="99"/>
  </w:style>
  <w:style w:type="paragraph" w:customStyle="1" w:styleId="111">
    <w:name w:val="信封封面"/>
    <w:basedOn w:val="112"/>
    <w:qFormat/>
    <w:uiPriority w:val="99"/>
    <w:pPr>
      <w:spacing w:before="3120"/>
    </w:pPr>
  </w:style>
  <w:style w:type="paragraph" w:customStyle="1" w:styleId="112">
    <w:name w:val="篇章结构"/>
    <w:basedOn w:val="34"/>
    <w:qFormat/>
    <w:uiPriority w:val="99"/>
    <w:pPr>
      <w:keepNext/>
      <w:keepLines/>
      <w:spacing w:before="4800"/>
    </w:pPr>
  </w:style>
  <w:style w:type="paragraph" w:customStyle="1" w:styleId="113">
    <w:name w:val="xl94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ascii="宋体" w:hAnsi="宋体" w:cs="宋体"/>
      <w:kern w:val="0"/>
      <w:sz w:val="20"/>
    </w:rPr>
  </w:style>
  <w:style w:type="paragraph" w:customStyle="1" w:styleId="114">
    <w:name w:val="落款单位"/>
    <w:basedOn w:val="115"/>
    <w:qFormat/>
    <w:uiPriority w:val="99"/>
    <w:pPr>
      <w:ind w:left="0" w:leftChars="0"/>
      <w:jc w:val="center"/>
    </w:pPr>
    <w:rPr>
      <w:b/>
      <w:sz w:val="28"/>
      <w:szCs w:val="28"/>
    </w:rPr>
  </w:style>
  <w:style w:type="paragraph" w:customStyle="1" w:styleId="115">
    <w:name w:val="引文目录1"/>
    <w:basedOn w:val="1"/>
    <w:next w:val="1"/>
    <w:qFormat/>
    <w:uiPriority w:val="99"/>
    <w:pPr>
      <w:spacing w:before="120" w:after="120"/>
      <w:ind w:left="420" w:leftChars="200"/>
    </w:pPr>
    <w:rPr>
      <w:szCs w:val="21"/>
    </w:rPr>
  </w:style>
  <w:style w:type="paragraph" w:customStyle="1" w:styleId="116">
    <w:name w:val="xl79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hd w:val="clear" w:color="000000" w:fill="C0C0C0"/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20"/>
    </w:rPr>
  </w:style>
  <w:style w:type="paragraph" w:customStyle="1" w:styleId="117">
    <w:name w:val="xl125"/>
    <w:basedOn w:val="1"/>
    <w:qFormat/>
    <w:uiPriority w:val="99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仿宋" w:hAnsi="仿宋" w:eastAsia="仿宋" w:cs="宋体"/>
      <w:kern w:val="0"/>
      <w:sz w:val="20"/>
    </w:rPr>
  </w:style>
  <w:style w:type="paragraph" w:customStyle="1" w:styleId="118">
    <w:name w:val="xl150"/>
    <w:basedOn w:val="1"/>
    <w:qFormat/>
    <w:uiPriority w:val="99"/>
    <w:pPr>
      <w:widowControl/>
      <w:pBdr>
        <w:top w:val="single" w:color="auto" w:sz="4" w:space="0"/>
        <w:left w:val="single" w:color="auto" w:sz="8" w:space="0"/>
        <w:right w:val="single" w:color="auto" w:sz="4" w:space="0"/>
      </w:pBdr>
      <w:spacing w:before="100" w:beforeAutospacing="1" w:after="100" w:afterAutospacing="1"/>
    </w:pPr>
    <w:rPr>
      <w:rFonts w:ascii="宋体" w:hAnsi="宋体" w:cs="宋体"/>
      <w:kern w:val="0"/>
      <w:sz w:val="20"/>
    </w:rPr>
  </w:style>
  <w:style w:type="paragraph" w:customStyle="1" w:styleId="119">
    <w:name w:val="xl115"/>
    <w:basedOn w:val="1"/>
    <w:qFormat/>
    <w:uiPriority w:val="99"/>
    <w:pPr>
      <w:widowControl/>
      <w:pBdr>
        <w:top w:val="single" w:color="auto" w:sz="4" w:space="0"/>
        <w:left w:val="single" w:color="auto" w:sz="8" w:space="0"/>
        <w:bottom w:val="single" w:color="auto" w:sz="4" w:space="0"/>
      </w:pBdr>
      <w:spacing w:before="100" w:beforeAutospacing="1" w:after="100" w:afterAutospacing="1"/>
    </w:pPr>
    <w:rPr>
      <w:rFonts w:ascii="宋体" w:hAnsi="宋体" w:cs="宋体"/>
      <w:b/>
      <w:bCs/>
      <w:kern w:val="0"/>
      <w:sz w:val="20"/>
    </w:rPr>
  </w:style>
  <w:style w:type="paragraph" w:customStyle="1" w:styleId="120">
    <w:name w:val="第四层样式"/>
    <w:basedOn w:val="1"/>
    <w:qFormat/>
    <w:uiPriority w:val="99"/>
    <w:pPr>
      <w:widowControl/>
      <w:spacing w:beforeLines="50" w:afterLines="50" w:line="300" w:lineRule="auto"/>
      <w:textAlignment w:val="baseline"/>
      <w:outlineLvl w:val="4"/>
    </w:pPr>
    <w:rPr>
      <w:rFonts w:ascii="宋体"/>
      <w:b/>
      <w:kern w:val="0"/>
      <w:szCs w:val="24"/>
    </w:rPr>
  </w:style>
  <w:style w:type="paragraph" w:customStyle="1" w:styleId="121">
    <w:name w:val="xl111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cs="宋体"/>
      <w:kern w:val="0"/>
      <w:sz w:val="20"/>
    </w:rPr>
  </w:style>
  <w:style w:type="paragraph" w:customStyle="1" w:styleId="122">
    <w:name w:val="_Style 121"/>
    <w:basedOn w:val="3"/>
    <w:next w:val="1"/>
    <w:qFormat/>
    <w:uiPriority w:val="39"/>
    <w:pPr>
      <w:widowControl/>
      <w:spacing w:before="480" w:line="276" w:lineRule="auto"/>
      <w:jc w:val="left"/>
      <w:outlineLvl w:val="9"/>
    </w:pPr>
    <w:rPr>
      <w:rFonts w:ascii="Cambria" w:hAnsi="Cambria" w:eastAsia="宋体" w:cs="Times New Roman"/>
      <w:color w:val="365F91"/>
      <w:kern w:val="0"/>
      <w:szCs w:val="28"/>
    </w:rPr>
  </w:style>
  <w:style w:type="paragraph" w:customStyle="1" w:styleId="123">
    <w:name w:val="样式 副标题 + 首行缩进:  2 字符"/>
    <w:basedOn w:val="29"/>
    <w:qFormat/>
    <w:uiPriority w:val="99"/>
    <w:pPr>
      <w:spacing w:before="240" w:after="60" w:line="312" w:lineRule="auto"/>
    </w:pPr>
    <w:rPr>
      <w:rFonts w:ascii="Arial" w:hAnsi="Arial" w:eastAsia="汉仪大黑简"/>
      <w:sz w:val="32"/>
      <w:szCs w:val="20"/>
    </w:rPr>
  </w:style>
  <w:style w:type="paragraph" w:customStyle="1" w:styleId="124">
    <w:name w:val="样式 标题 2市检方案标题2第一层条h22章标题节标题第一章 标题 2Heading 2 HiddenHead..."/>
    <w:basedOn w:val="4"/>
    <w:qFormat/>
    <w:uiPriority w:val="99"/>
    <w:pPr>
      <w:spacing w:before="120" w:after="120" w:line="264" w:lineRule="auto"/>
    </w:pPr>
    <w:rPr>
      <w:rFonts w:ascii="Times New Roman" w:hAnsi="Times New Roman" w:cs="宋体"/>
      <w:bCs w:val="0"/>
      <w:sz w:val="36"/>
      <w:szCs w:val="36"/>
    </w:rPr>
  </w:style>
  <w:style w:type="paragraph" w:customStyle="1" w:styleId="125">
    <w:name w:val="xl119"/>
    <w:basedOn w:val="1"/>
    <w:qFormat/>
    <w:uiPriority w:val="99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</w:pPr>
    <w:rPr>
      <w:rFonts w:ascii="宋体" w:hAnsi="宋体" w:cs="宋体"/>
      <w:kern w:val="0"/>
      <w:sz w:val="20"/>
    </w:rPr>
  </w:style>
  <w:style w:type="paragraph" w:customStyle="1" w:styleId="126">
    <w:name w:val="序列1)2)3)"/>
    <w:basedOn w:val="71"/>
    <w:qFormat/>
    <w:uiPriority w:val="99"/>
    <w:pPr>
      <w:numPr>
        <w:ilvl w:val="1"/>
        <w:numId w:val="2"/>
      </w:numPr>
      <w:tabs>
        <w:tab w:val="left" w:pos="360"/>
        <w:tab w:val="left" w:pos="1247"/>
        <w:tab w:val="clear" w:pos="1761"/>
      </w:tabs>
      <w:autoSpaceDE/>
      <w:autoSpaceDN/>
      <w:spacing w:line="360" w:lineRule="auto"/>
      <w:ind w:left="0" w:firstLine="482"/>
    </w:pPr>
  </w:style>
  <w:style w:type="paragraph" w:customStyle="1" w:styleId="127">
    <w:name w:val="索引 91"/>
    <w:basedOn w:val="1"/>
    <w:next w:val="1"/>
    <w:qFormat/>
    <w:uiPriority w:val="99"/>
    <w:pPr>
      <w:ind w:left="1890" w:hanging="210"/>
    </w:pPr>
    <w:rPr>
      <w:sz w:val="18"/>
    </w:rPr>
  </w:style>
  <w:style w:type="paragraph" w:customStyle="1" w:styleId="128">
    <w:name w:val="Char Char Char"/>
    <w:basedOn w:val="1"/>
    <w:qFormat/>
    <w:uiPriority w:val="99"/>
    <w:rPr>
      <w:rFonts w:ascii="Tahoma" w:hAnsi="Tahoma"/>
    </w:rPr>
  </w:style>
  <w:style w:type="paragraph" w:customStyle="1" w:styleId="129">
    <w:name w:val="xl85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ascii="宋体" w:hAnsi="宋体" w:cs="宋体"/>
      <w:kern w:val="0"/>
      <w:sz w:val="20"/>
    </w:rPr>
  </w:style>
  <w:style w:type="paragraph" w:customStyle="1" w:styleId="130">
    <w:name w:val="图表目录1"/>
    <w:basedOn w:val="1"/>
    <w:next w:val="1"/>
    <w:qFormat/>
    <w:uiPriority w:val="99"/>
    <w:pPr>
      <w:ind w:left="840" w:leftChars="200" w:hanging="420" w:hangingChars="200"/>
    </w:pPr>
  </w:style>
  <w:style w:type="paragraph" w:customStyle="1" w:styleId="131">
    <w:name w:val="xl132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</w:pPr>
    <w:rPr>
      <w:rFonts w:ascii="宋体" w:hAnsi="宋体" w:cs="宋体"/>
      <w:kern w:val="0"/>
      <w:sz w:val="20"/>
    </w:rPr>
  </w:style>
  <w:style w:type="paragraph" w:customStyle="1" w:styleId="132">
    <w:name w:val="xl138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</w:pPr>
    <w:rPr>
      <w:rFonts w:ascii="宋体" w:hAnsi="宋体" w:cs="宋体"/>
      <w:kern w:val="0"/>
      <w:sz w:val="20"/>
    </w:rPr>
  </w:style>
  <w:style w:type="paragraph" w:customStyle="1" w:styleId="133">
    <w:name w:val="xl84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hd w:val="clear" w:color="000000" w:fill="C0C0C0"/>
      <w:spacing w:before="100" w:beforeAutospacing="1" w:after="100" w:afterAutospacing="1"/>
    </w:pPr>
    <w:rPr>
      <w:rFonts w:ascii="宋体" w:hAnsi="宋体" w:cs="宋体"/>
      <w:b/>
      <w:bCs/>
      <w:kern w:val="0"/>
      <w:sz w:val="20"/>
    </w:rPr>
  </w:style>
  <w:style w:type="paragraph" w:customStyle="1" w:styleId="134">
    <w:name w:val="xl128"/>
    <w:basedOn w:val="1"/>
    <w:qFormat/>
    <w:uiPriority w:val="99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cs="宋体"/>
      <w:kern w:val="0"/>
      <w:sz w:val="20"/>
    </w:rPr>
  </w:style>
  <w:style w:type="paragraph" w:customStyle="1" w:styleId="135">
    <w:name w:val="图表"/>
    <w:basedOn w:val="1"/>
    <w:qFormat/>
    <w:uiPriority w:val="99"/>
    <w:pPr>
      <w:snapToGrid w:val="0"/>
    </w:pPr>
    <w:rPr>
      <w:rFonts w:hAnsi="宋体"/>
    </w:rPr>
  </w:style>
  <w:style w:type="paragraph" w:customStyle="1" w:styleId="136">
    <w:name w:val="xl109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cs="宋体"/>
      <w:color w:val="FF0000"/>
      <w:kern w:val="0"/>
      <w:sz w:val="20"/>
    </w:rPr>
  </w:style>
  <w:style w:type="paragraph" w:customStyle="1" w:styleId="137">
    <w:name w:val="xl93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cs="宋体"/>
      <w:kern w:val="0"/>
      <w:sz w:val="20"/>
    </w:rPr>
  </w:style>
  <w:style w:type="paragraph" w:customStyle="1" w:styleId="138">
    <w:name w:val="xl151"/>
    <w:basedOn w:val="1"/>
    <w:qFormat/>
    <w:uiPriority w:val="99"/>
    <w:pPr>
      <w:widowControl/>
      <w:pBdr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cs="宋体"/>
      <w:kern w:val="0"/>
      <w:sz w:val="20"/>
    </w:rPr>
  </w:style>
  <w:style w:type="paragraph" w:customStyle="1" w:styleId="139">
    <w:name w:val="xl116"/>
    <w:basedOn w:val="1"/>
    <w:qFormat/>
    <w:uiPriority w:val="99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</w:pPr>
    <w:rPr>
      <w:rFonts w:ascii="宋体" w:hAnsi="宋体" w:cs="宋体"/>
      <w:b/>
      <w:bCs/>
      <w:kern w:val="0"/>
      <w:sz w:val="20"/>
    </w:rPr>
  </w:style>
  <w:style w:type="paragraph" w:customStyle="1" w:styleId="140">
    <w:name w:val="xl158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</w:pPr>
    <w:rPr>
      <w:rFonts w:ascii="宋体" w:hAnsi="宋体" w:cs="宋体"/>
      <w:color w:val="FF0000"/>
      <w:kern w:val="0"/>
      <w:sz w:val="20"/>
    </w:rPr>
  </w:style>
  <w:style w:type="paragraph" w:customStyle="1" w:styleId="141">
    <w:name w:val="xl143"/>
    <w:basedOn w:val="1"/>
    <w:qFormat/>
    <w:uiPriority w:val="99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ascii="宋体" w:hAnsi="宋体" w:cs="宋体"/>
      <w:kern w:val="0"/>
      <w:sz w:val="20"/>
    </w:rPr>
  </w:style>
  <w:style w:type="paragraph" w:customStyle="1" w:styleId="142">
    <w:name w:val="_Style 141"/>
    <w:semiHidden/>
    <w:qFormat/>
    <w:uiPriority w:val="99"/>
    <w:rPr>
      <w:rFonts w:ascii="Garamond" w:hAnsi="Garamond" w:eastAsia="宋体" w:cs="Garamond"/>
      <w:kern w:val="2"/>
      <w:sz w:val="21"/>
      <w:lang w:val="en-US" w:eastAsia="zh-CN" w:bidi="ar-SA"/>
    </w:rPr>
  </w:style>
  <w:style w:type="paragraph" w:customStyle="1" w:styleId="143">
    <w:name w:val="xl8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0C0C0"/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20"/>
    </w:rPr>
  </w:style>
  <w:style w:type="paragraph" w:customStyle="1" w:styleId="144">
    <w:name w:val="Char Char Char1"/>
    <w:basedOn w:val="1"/>
    <w:qFormat/>
    <w:uiPriority w:val="0"/>
    <w:rPr>
      <w:rFonts w:ascii="Tahoma" w:hAnsi="Tahoma"/>
    </w:rPr>
  </w:style>
  <w:style w:type="paragraph" w:customStyle="1" w:styleId="145">
    <w:name w:val="索引 31"/>
    <w:basedOn w:val="1"/>
    <w:next w:val="1"/>
    <w:qFormat/>
    <w:uiPriority w:val="99"/>
    <w:pPr>
      <w:ind w:left="630" w:hanging="210"/>
    </w:pPr>
    <w:rPr>
      <w:sz w:val="18"/>
    </w:rPr>
  </w:style>
  <w:style w:type="paragraph" w:customStyle="1" w:styleId="146">
    <w:name w:val="xl136"/>
    <w:basedOn w:val="1"/>
    <w:qFormat/>
    <w:uiPriority w:val="99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</w:pPr>
    <w:rPr>
      <w:rFonts w:ascii="宋体" w:hAnsi="宋体" w:cs="宋体"/>
      <w:b/>
      <w:bCs/>
      <w:kern w:val="0"/>
      <w:sz w:val="20"/>
    </w:rPr>
  </w:style>
  <w:style w:type="paragraph" w:customStyle="1" w:styleId="147">
    <w:name w:val="第三层样式"/>
    <w:basedOn w:val="1"/>
    <w:qFormat/>
    <w:uiPriority w:val="99"/>
    <w:pPr>
      <w:spacing w:beforeLines="50" w:afterLines="50" w:line="300" w:lineRule="auto"/>
      <w:outlineLvl w:val="3"/>
    </w:pPr>
    <w:rPr>
      <w:rFonts w:ascii="宋体" w:hAnsi="宋体"/>
      <w:b/>
      <w:kern w:val="24"/>
      <w:szCs w:val="24"/>
    </w:rPr>
  </w:style>
  <w:style w:type="paragraph" w:customStyle="1" w:styleId="148">
    <w:name w:val="xl156"/>
    <w:basedOn w:val="1"/>
    <w:qFormat/>
    <w:uiPriority w:val="99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</w:pPr>
    <w:rPr>
      <w:rFonts w:ascii="宋体" w:hAnsi="宋体" w:cs="宋体"/>
      <w:b/>
      <w:bCs/>
      <w:color w:val="FF0000"/>
      <w:kern w:val="0"/>
      <w:sz w:val="20"/>
    </w:rPr>
  </w:style>
  <w:style w:type="paragraph" w:customStyle="1" w:styleId="149">
    <w:name w:val="页角"/>
    <w:basedOn w:val="26"/>
    <w:qFormat/>
    <w:uiPriority w:val="99"/>
    <w:pPr>
      <w:jc w:val="left"/>
    </w:pPr>
  </w:style>
  <w:style w:type="paragraph" w:customStyle="1" w:styleId="150">
    <w:name w:val="xl141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/>
    </w:pPr>
    <w:rPr>
      <w:rFonts w:ascii="宋体" w:hAnsi="宋体" w:cs="宋体"/>
      <w:kern w:val="0"/>
      <w:sz w:val="20"/>
    </w:rPr>
  </w:style>
  <w:style w:type="paragraph" w:customStyle="1" w:styleId="151">
    <w:name w:val="xl155"/>
    <w:basedOn w:val="1"/>
    <w:qFormat/>
    <w:uiPriority w:val="99"/>
    <w:pPr>
      <w:widowControl/>
      <w:pBdr>
        <w:top w:val="single" w:color="auto" w:sz="4" w:space="0"/>
        <w:left w:val="single" w:color="auto" w:sz="8" w:space="0"/>
        <w:bottom w:val="single" w:color="auto" w:sz="4" w:space="0"/>
      </w:pBdr>
      <w:spacing w:before="100" w:beforeAutospacing="1" w:after="100" w:afterAutospacing="1"/>
    </w:pPr>
    <w:rPr>
      <w:rFonts w:ascii="宋体" w:hAnsi="宋体" w:cs="宋体"/>
      <w:b/>
      <w:bCs/>
      <w:color w:val="FF0000"/>
      <w:kern w:val="0"/>
      <w:sz w:val="20"/>
    </w:rPr>
  </w:style>
  <w:style w:type="paragraph" w:customStyle="1" w:styleId="152">
    <w:name w:val="xl110"/>
    <w:basedOn w:val="1"/>
    <w:qFormat/>
    <w:uiPriority w:val="99"/>
    <w:pPr>
      <w:widowControl/>
      <w:pBdr>
        <w:top w:val="single" w:color="auto" w:sz="8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cs="宋体"/>
      <w:color w:val="FF0000"/>
      <w:kern w:val="0"/>
      <w:sz w:val="20"/>
    </w:rPr>
  </w:style>
  <w:style w:type="paragraph" w:customStyle="1" w:styleId="153">
    <w:name w:val="正文文本 21"/>
    <w:basedOn w:val="1"/>
    <w:qFormat/>
    <w:uiPriority w:val="99"/>
    <w:pPr>
      <w:spacing w:after="120" w:line="480" w:lineRule="auto"/>
    </w:pPr>
  </w:style>
  <w:style w:type="paragraph" w:customStyle="1" w:styleId="154">
    <w:name w:val="样式 目录 1 + 首行缩进:  2 字符"/>
    <w:basedOn w:val="27"/>
    <w:qFormat/>
    <w:uiPriority w:val="99"/>
    <w:pPr>
      <w:tabs>
        <w:tab w:val="left" w:pos="840"/>
        <w:tab w:val="right" w:leader="dot" w:pos="8303"/>
      </w:tabs>
      <w:spacing w:before="100" w:beforeAutospacing="1" w:after="100" w:afterAutospacing="1"/>
      <w:ind w:firstLine="560"/>
    </w:pPr>
    <w:rPr>
      <w:rFonts w:cs="宋体"/>
      <w:b/>
    </w:rPr>
  </w:style>
  <w:style w:type="paragraph" w:customStyle="1" w:styleId="155">
    <w:name w:val="文档结构图1"/>
    <w:basedOn w:val="1"/>
    <w:qFormat/>
    <w:uiPriority w:val="99"/>
    <w:pPr>
      <w:shd w:val="clear" w:color="auto" w:fill="000080"/>
    </w:pPr>
  </w:style>
  <w:style w:type="paragraph" w:customStyle="1" w:styleId="156">
    <w:name w:val="索引标题1"/>
    <w:basedOn w:val="1"/>
    <w:next w:val="157"/>
    <w:qFormat/>
    <w:uiPriority w:val="99"/>
    <w:pPr>
      <w:pBdr>
        <w:top w:val="double" w:color="auto" w:sz="6" w:space="0"/>
        <w:left w:val="double" w:color="auto" w:sz="6" w:space="0"/>
        <w:bottom w:val="double" w:color="auto" w:sz="6" w:space="0"/>
        <w:right w:val="double" w:color="auto" w:sz="6" w:space="0"/>
      </w:pBdr>
      <w:spacing w:before="240" w:after="120"/>
      <w:jc w:val="center"/>
    </w:pPr>
    <w:rPr>
      <w:rFonts w:ascii="Arial" w:hAnsi="Arial"/>
      <w:b/>
      <w:sz w:val="22"/>
    </w:rPr>
  </w:style>
  <w:style w:type="paragraph" w:customStyle="1" w:styleId="157">
    <w:name w:val="索引 11"/>
    <w:basedOn w:val="1"/>
    <w:next w:val="1"/>
    <w:qFormat/>
    <w:uiPriority w:val="99"/>
    <w:pPr>
      <w:ind w:left="210" w:hanging="210"/>
    </w:pPr>
    <w:rPr>
      <w:sz w:val="18"/>
    </w:rPr>
  </w:style>
  <w:style w:type="paragraph" w:customStyle="1" w:styleId="158">
    <w:name w:val="纯文本1"/>
    <w:basedOn w:val="1"/>
    <w:qFormat/>
    <w:uiPriority w:val="99"/>
    <w:rPr>
      <w:rFonts w:ascii="宋体" w:hAnsi="Courier New" w:cs="Courier New"/>
      <w:szCs w:val="21"/>
    </w:rPr>
  </w:style>
  <w:style w:type="paragraph" w:customStyle="1" w:styleId="159">
    <w:name w:val="段落"/>
    <w:basedOn w:val="1"/>
    <w:qFormat/>
    <w:uiPriority w:val="99"/>
    <w:pPr>
      <w:spacing w:line="360" w:lineRule="auto"/>
      <w:ind w:firstLine="480" w:firstLineChars="200"/>
    </w:pPr>
    <w:rPr>
      <w:kern w:val="0"/>
    </w:rPr>
  </w:style>
  <w:style w:type="paragraph" w:customStyle="1" w:styleId="160">
    <w:name w:val="目录"/>
    <w:basedOn w:val="29"/>
    <w:qFormat/>
    <w:uiPriority w:val="99"/>
    <w:pPr>
      <w:keepNext/>
      <w:keepLines/>
      <w:spacing w:before="600"/>
    </w:pPr>
  </w:style>
  <w:style w:type="paragraph" w:customStyle="1" w:styleId="161">
    <w:name w:val="xl145"/>
    <w:basedOn w:val="1"/>
    <w:qFormat/>
    <w:uiPriority w:val="99"/>
    <w:pPr>
      <w:widowControl/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/>
    </w:pPr>
    <w:rPr>
      <w:rFonts w:ascii="宋体" w:hAnsi="宋体" w:cs="宋体"/>
      <w:kern w:val="0"/>
      <w:sz w:val="20"/>
    </w:rPr>
  </w:style>
  <w:style w:type="paragraph" w:customStyle="1" w:styleId="162">
    <w:name w:val="样式 题注题注-QBPT题注1 Char + 黑体 小四 居中"/>
    <w:basedOn w:val="15"/>
    <w:qFormat/>
    <w:uiPriority w:val="99"/>
    <w:pPr>
      <w:spacing w:beforeLines="50" w:afterLines="50" w:line="360" w:lineRule="auto"/>
      <w:jc w:val="center"/>
    </w:pPr>
    <w:rPr>
      <w:rFonts w:ascii="黑体" w:hAnsi="黑体" w:cs="宋体"/>
      <w:sz w:val="24"/>
    </w:rPr>
  </w:style>
  <w:style w:type="paragraph" w:customStyle="1" w:styleId="163">
    <w:name w:val="xl152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</w:pPr>
    <w:rPr>
      <w:rFonts w:ascii="宋体" w:hAnsi="宋体" w:cs="宋体"/>
      <w:kern w:val="0"/>
      <w:sz w:val="20"/>
    </w:rPr>
  </w:style>
  <w:style w:type="paragraph" w:customStyle="1" w:styleId="164">
    <w:name w:val="font6"/>
    <w:basedOn w:val="1"/>
    <w:qFormat/>
    <w:uiPriority w:val="0"/>
    <w:pPr>
      <w:widowControl/>
      <w:spacing w:before="100" w:beforeAutospacing="1" w:after="100" w:afterAutospacing="1"/>
    </w:pPr>
    <w:rPr>
      <w:rFonts w:ascii="宋体" w:hAnsi="宋体" w:cs="宋体"/>
      <w:color w:val="FF0000"/>
      <w:kern w:val="0"/>
      <w:sz w:val="20"/>
    </w:rPr>
  </w:style>
  <w:style w:type="paragraph" w:customStyle="1" w:styleId="165">
    <w:name w:val="xl99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cs="宋体"/>
      <w:kern w:val="0"/>
      <w:sz w:val="20"/>
    </w:rPr>
  </w:style>
  <w:style w:type="paragraph" w:customStyle="1" w:styleId="166">
    <w:name w:val="索引 51"/>
    <w:basedOn w:val="1"/>
    <w:next w:val="1"/>
    <w:qFormat/>
    <w:uiPriority w:val="99"/>
    <w:pPr>
      <w:ind w:left="1050" w:hanging="210"/>
    </w:pPr>
    <w:rPr>
      <w:sz w:val="18"/>
    </w:rPr>
  </w:style>
  <w:style w:type="paragraph" w:customStyle="1" w:styleId="167">
    <w:name w:val="正文标题"/>
    <w:basedOn w:val="29"/>
    <w:qFormat/>
    <w:uiPriority w:val="99"/>
    <w:pPr>
      <w:spacing w:before="600" w:after="240" w:line="360" w:lineRule="auto"/>
    </w:pPr>
    <w:rPr>
      <w:sz w:val="30"/>
      <w:szCs w:val="30"/>
    </w:rPr>
  </w:style>
  <w:style w:type="paragraph" w:customStyle="1" w:styleId="168">
    <w:name w:val="第一层样式"/>
    <w:basedOn w:val="1"/>
    <w:qFormat/>
    <w:uiPriority w:val="99"/>
    <w:pPr>
      <w:widowControl/>
      <w:spacing w:beforeLines="50" w:afterLines="50" w:line="300" w:lineRule="auto"/>
      <w:textAlignment w:val="baseline"/>
      <w:outlineLvl w:val="1"/>
    </w:pPr>
    <w:rPr>
      <w:rFonts w:ascii="黑体" w:eastAsia="黑体"/>
      <w:kern w:val="24"/>
      <w:sz w:val="28"/>
      <w:szCs w:val="28"/>
    </w:rPr>
  </w:style>
  <w:style w:type="paragraph" w:customStyle="1" w:styleId="169">
    <w:name w:val="xl144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/>
    </w:pPr>
    <w:rPr>
      <w:rFonts w:ascii="宋体" w:hAnsi="宋体" w:cs="宋体"/>
      <w:kern w:val="0"/>
      <w:sz w:val="20"/>
    </w:rPr>
  </w:style>
  <w:style w:type="paragraph" w:customStyle="1" w:styleId="170">
    <w:name w:val="正文（标题三）"/>
    <w:basedOn w:val="1"/>
    <w:qFormat/>
    <w:uiPriority w:val="99"/>
    <w:pPr>
      <w:spacing w:line="360" w:lineRule="auto"/>
      <w:ind w:left="170" w:firstLine="425"/>
    </w:pPr>
  </w:style>
  <w:style w:type="paragraph" w:customStyle="1" w:styleId="171">
    <w:name w:val="Char"/>
    <w:basedOn w:val="1"/>
    <w:qFormat/>
    <w:uiPriority w:val="0"/>
    <w:pPr>
      <w:snapToGrid w:val="0"/>
      <w:spacing w:before="156" w:beforeLines="50" w:line="288" w:lineRule="auto"/>
      <w:ind w:firstLine="480" w:firstLineChars="200"/>
      <w:jc w:val="center"/>
    </w:pPr>
  </w:style>
  <w:style w:type="paragraph" w:customStyle="1" w:styleId="172">
    <w:name w:val="xl98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cs="宋体"/>
      <w:kern w:val="0"/>
      <w:sz w:val="20"/>
    </w:rPr>
  </w:style>
  <w:style w:type="paragraph" w:customStyle="1" w:styleId="173">
    <w:name w:val="第五层样式"/>
    <w:basedOn w:val="1"/>
    <w:qFormat/>
    <w:uiPriority w:val="99"/>
    <w:pPr>
      <w:widowControl/>
      <w:spacing w:beforeLines="50" w:afterLines="50" w:line="300" w:lineRule="auto"/>
      <w:textAlignment w:val="baseline"/>
      <w:outlineLvl w:val="5"/>
    </w:pPr>
    <w:rPr>
      <w:rFonts w:ascii="宋体"/>
      <w:b/>
      <w:kern w:val="0"/>
      <w:szCs w:val="24"/>
    </w:rPr>
  </w:style>
  <w:style w:type="paragraph" w:customStyle="1" w:styleId="174">
    <w:name w:val="Char1"/>
    <w:basedOn w:val="1"/>
    <w:qFormat/>
    <w:uiPriority w:val="0"/>
    <w:pPr>
      <w:widowControl/>
      <w:spacing w:after="160" w:line="240" w:lineRule="exact"/>
      <w:jc w:val="center"/>
    </w:pPr>
    <w:rPr>
      <w:rFonts w:ascii="宋体" w:hAnsi="宋体"/>
      <w:b/>
      <w:kern w:val="0"/>
      <w:sz w:val="30"/>
      <w:szCs w:val="30"/>
      <w:lang w:eastAsia="en-US"/>
    </w:rPr>
  </w:style>
  <w:style w:type="paragraph" w:customStyle="1" w:styleId="175">
    <w:name w:val="落款日期"/>
    <w:basedOn w:val="114"/>
    <w:qFormat/>
    <w:uiPriority w:val="99"/>
    <w:rPr>
      <w:b w:val="0"/>
      <w:sz w:val="24"/>
      <w:szCs w:val="24"/>
    </w:rPr>
  </w:style>
  <w:style w:type="paragraph" w:customStyle="1" w:styleId="176">
    <w:name w:val="xl137"/>
    <w:basedOn w:val="1"/>
    <w:qFormat/>
    <w:uiPriority w:val="99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cs="宋体"/>
      <w:b/>
      <w:bCs/>
      <w:kern w:val="0"/>
      <w:sz w:val="20"/>
    </w:rPr>
  </w:style>
  <w:style w:type="paragraph" w:customStyle="1" w:styleId="177">
    <w:name w:val="xl95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ascii="宋体" w:hAnsi="宋体" w:cs="宋体"/>
      <w:kern w:val="0"/>
      <w:sz w:val="20"/>
    </w:rPr>
  </w:style>
  <w:style w:type="paragraph" w:customStyle="1" w:styleId="178">
    <w:name w:val="xl121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cs="宋体"/>
      <w:kern w:val="0"/>
      <w:sz w:val="20"/>
    </w:rPr>
  </w:style>
  <w:style w:type="paragraph" w:customStyle="1" w:styleId="179">
    <w:name w:val="序列(1)(2)(3)"/>
    <w:basedOn w:val="71"/>
    <w:qFormat/>
    <w:uiPriority w:val="99"/>
    <w:pPr>
      <w:numPr>
        <w:ilvl w:val="0"/>
        <w:numId w:val="5"/>
      </w:numPr>
      <w:autoSpaceDE/>
      <w:autoSpaceDN/>
      <w:snapToGrid/>
      <w:spacing w:line="300" w:lineRule="auto"/>
    </w:pPr>
  </w:style>
  <w:style w:type="paragraph" w:customStyle="1" w:styleId="180">
    <w:name w:val="样式 标题 1 + 18 磅"/>
    <w:basedOn w:val="3"/>
    <w:qFormat/>
    <w:uiPriority w:val="99"/>
    <w:pPr>
      <w:keepNext w:val="0"/>
      <w:keepLines w:val="0"/>
      <w:spacing w:line="240" w:lineRule="auto"/>
      <w:outlineLvl w:val="9"/>
    </w:pPr>
    <w:rPr>
      <w:rFonts w:ascii="宋体" w:hAnsi="宋体" w:eastAsia="黑体"/>
      <w:w w:val="90"/>
      <w:kern w:val="2"/>
      <w:sz w:val="24"/>
      <w:szCs w:val="20"/>
    </w:rPr>
  </w:style>
  <w:style w:type="paragraph" w:customStyle="1" w:styleId="181">
    <w:name w:val="可初正文"/>
    <w:qFormat/>
    <w:uiPriority w:val="99"/>
    <w:pPr>
      <w:ind w:firstLine="480"/>
    </w:pPr>
    <w:rPr>
      <w:rFonts w:ascii="Garamond" w:hAnsi="Garamond" w:eastAsia="宋体" w:cs="Garamond"/>
      <w:sz w:val="24"/>
      <w:lang w:val="en-US" w:eastAsia="zh-CN" w:bidi="ar-SA"/>
    </w:rPr>
  </w:style>
  <w:style w:type="paragraph" w:customStyle="1" w:styleId="182">
    <w:name w:val="封面主题"/>
    <w:basedOn w:val="34"/>
    <w:qFormat/>
    <w:uiPriority w:val="99"/>
    <w:pPr>
      <w:spacing w:before="360" w:after="240" w:line="360" w:lineRule="auto"/>
    </w:pPr>
    <w:rPr>
      <w:rFonts w:eastAsia="宋体"/>
      <w:sz w:val="52"/>
      <w:szCs w:val="52"/>
    </w:rPr>
  </w:style>
  <w:style w:type="paragraph" w:customStyle="1" w:styleId="183">
    <w:name w:val="xl163"/>
    <w:basedOn w:val="1"/>
    <w:qFormat/>
    <w:uiPriority w:val="99"/>
    <w:pPr>
      <w:widowControl/>
      <w:pBdr>
        <w:top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</w:pPr>
    <w:rPr>
      <w:rFonts w:ascii="宋体" w:hAnsi="宋体" w:cs="宋体"/>
      <w:color w:val="FF0000"/>
      <w:kern w:val="0"/>
      <w:sz w:val="20"/>
    </w:rPr>
  </w:style>
  <w:style w:type="paragraph" w:customStyle="1" w:styleId="184">
    <w:name w:val="xl113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cs="宋体"/>
      <w:b/>
      <w:bCs/>
      <w:kern w:val="0"/>
      <w:sz w:val="20"/>
    </w:rPr>
  </w:style>
  <w:style w:type="paragraph" w:customStyle="1" w:styleId="185">
    <w:name w:val="Pa0"/>
    <w:basedOn w:val="1"/>
    <w:next w:val="1"/>
    <w:qFormat/>
    <w:uiPriority w:val="99"/>
    <w:pPr>
      <w:autoSpaceDE w:val="0"/>
      <w:autoSpaceDN w:val="0"/>
      <w:adjustRightInd w:val="0"/>
    </w:pPr>
    <w:rPr>
      <w:rFonts w:ascii="Myriad-Roman" w:eastAsia="Myriad-Roman"/>
      <w:kern w:val="0"/>
      <w:sz w:val="20"/>
    </w:rPr>
  </w:style>
  <w:style w:type="paragraph" w:customStyle="1" w:styleId="186">
    <w:name w:val="xl153"/>
    <w:basedOn w:val="1"/>
    <w:qFormat/>
    <w:uiPriority w:val="99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</w:pPr>
    <w:rPr>
      <w:rFonts w:ascii="宋体" w:hAnsi="宋体" w:cs="宋体"/>
      <w:kern w:val="0"/>
      <w:sz w:val="20"/>
    </w:rPr>
  </w:style>
  <w:style w:type="paragraph" w:customStyle="1" w:styleId="187">
    <w:name w:val="xl126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</w:pPr>
    <w:rPr>
      <w:rFonts w:ascii="宋体" w:hAnsi="宋体" w:cs="宋体"/>
      <w:kern w:val="0"/>
      <w:sz w:val="20"/>
    </w:rPr>
  </w:style>
  <w:style w:type="paragraph" w:customStyle="1" w:styleId="188">
    <w:name w:val="日期1"/>
    <w:basedOn w:val="1"/>
    <w:next w:val="1"/>
    <w:qFormat/>
    <w:uiPriority w:val="99"/>
  </w:style>
  <w:style w:type="paragraph" w:customStyle="1" w:styleId="189">
    <w:name w:val="xl8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cs="宋体"/>
      <w:kern w:val="0"/>
      <w:sz w:val="20"/>
    </w:rPr>
  </w:style>
  <w:style w:type="paragraph" w:customStyle="1" w:styleId="190">
    <w:name w:val="Char11"/>
    <w:basedOn w:val="1"/>
    <w:qFormat/>
    <w:uiPriority w:val="99"/>
    <w:pPr>
      <w:widowControl/>
      <w:spacing w:after="160" w:line="240" w:lineRule="exact"/>
      <w:jc w:val="center"/>
    </w:pPr>
    <w:rPr>
      <w:rFonts w:ascii="宋体" w:hAnsi="宋体"/>
      <w:b/>
      <w:kern w:val="0"/>
      <w:sz w:val="30"/>
      <w:szCs w:val="30"/>
      <w:lang w:eastAsia="en-US"/>
    </w:rPr>
  </w:style>
  <w:style w:type="paragraph" w:customStyle="1" w:styleId="191">
    <w:name w:val="xl149"/>
    <w:basedOn w:val="1"/>
    <w:qFormat/>
    <w:uiPriority w:val="99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cs="宋体"/>
      <w:kern w:val="0"/>
      <w:sz w:val="20"/>
    </w:rPr>
  </w:style>
  <w:style w:type="paragraph" w:customStyle="1" w:styleId="192">
    <w:name w:val="xl86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cs="宋体"/>
      <w:kern w:val="0"/>
      <w:sz w:val="20"/>
    </w:rPr>
  </w:style>
  <w:style w:type="paragraph" w:customStyle="1" w:styleId="193">
    <w:name w:val="xl104"/>
    <w:basedOn w:val="1"/>
    <w:qFormat/>
    <w:uiPriority w:val="99"/>
    <w:pPr>
      <w:widowControl/>
      <w:spacing w:before="100" w:beforeAutospacing="1" w:after="100" w:afterAutospacing="1"/>
    </w:pPr>
    <w:rPr>
      <w:rFonts w:ascii="宋体" w:hAnsi="宋体" w:cs="宋体"/>
      <w:kern w:val="0"/>
      <w:szCs w:val="24"/>
    </w:rPr>
  </w:style>
  <w:style w:type="paragraph" w:customStyle="1" w:styleId="194">
    <w:name w:val="xl87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cs="宋体"/>
      <w:b/>
      <w:bCs/>
      <w:kern w:val="0"/>
      <w:sz w:val="20"/>
    </w:rPr>
  </w:style>
  <w:style w:type="paragraph" w:customStyle="1" w:styleId="195">
    <w:name w:val="前言"/>
    <w:basedOn w:val="160"/>
    <w:qFormat/>
    <w:uiPriority w:val="99"/>
  </w:style>
  <w:style w:type="paragraph" w:customStyle="1" w:styleId="196">
    <w:name w:val="xl157"/>
    <w:basedOn w:val="1"/>
    <w:qFormat/>
    <w:uiPriority w:val="99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cs="宋体"/>
      <w:b/>
      <w:bCs/>
      <w:color w:val="FF0000"/>
      <w:kern w:val="0"/>
      <w:sz w:val="20"/>
    </w:rPr>
  </w:style>
  <w:style w:type="paragraph" w:customStyle="1" w:styleId="197">
    <w:name w:val="xl100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cs="宋体"/>
      <w:kern w:val="0"/>
      <w:sz w:val="20"/>
    </w:rPr>
  </w:style>
  <w:style w:type="paragraph" w:customStyle="1" w:styleId="198">
    <w:name w:val="样式1"/>
    <w:basedOn w:val="1"/>
    <w:qFormat/>
    <w:uiPriority w:val="99"/>
    <w:pPr>
      <w:spacing w:before="120" w:after="120"/>
    </w:pPr>
    <w:rPr>
      <w:szCs w:val="21"/>
    </w:rPr>
  </w:style>
  <w:style w:type="paragraph" w:customStyle="1" w:styleId="199">
    <w:name w:val="xl106"/>
    <w:basedOn w:val="1"/>
    <w:qFormat/>
    <w:uiPriority w:val="99"/>
    <w:pPr>
      <w:widowControl/>
      <w:pBdr>
        <w:top w:val="single" w:color="auto" w:sz="8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20"/>
    </w:rPr>
  </w:style>
  <w:style w:type="paragraph" w:customStyle="1" w:styleId="200">
    <w:name w:val="第二层样式"/>
    <w:basedOn w:val="1"/>
    <w:qFormat/>
    <w:uiPriority w:val="99"/>
    <w:pPr>
      <w:widowControl/>
      <w:spacing w:beforeLines="50" w:afterLines="50" w:line="300" w:lineRule="auto"/>
      <w:textAlignment w:val="baseline"/>
      <w:outlineLvl w:val="2"/>
    </w:pPr>
    <w:rPr>
      <w:rFonts w:ascii="黑体" w:eastAsia="黑体"/>
      <w:kern w:val="24"/>
    </w:rPr>
  </w:style>
  <w:style w:type="paragraph" w:customStyle="1" w:styleId="201">
    <w:name w:val="表格样式 2"/>
    <w:qFormat/>
    <w:uiPriority w:val="0"/>
    <w:rPr>
      <w:rFonts w:ascii="Helvetica" w:hAnsi="Helvetica" w:eastAsia="Helvetica" w:cs="Helvetica"/>
      <w:color w:val="000000"/>
      <w:u w:color="000000"/>
      <w:lang w:val="en-US" w:eastAsia="zh-CN" w:bidi="ar-SA"/>
    </w:rPr>
  </w:style>
  <w:style w:type="paragraph" w:customStyle="1" w:styleId="202">
    <w:name w:val="font7"/>
    <w:basedOn w:val="1"/>
    <w:qFormat/>
    <w:uiPriority w:val="0"/>
    <w:pPr>
      <w:widowControl/>
      <w:spacing w:before="100" w:beforeAutospacing="1" w:after="100" w:afterAutospacing="1"/>
    </w:pPr>
    <w:rPr>
      <w:rFonts w:ascii="宋体" w:hAnsi="宋体" w:cs="宋体"/>
      <w:kern w:val="0"/>
      <w:sz w:val="18"/>
      <w:szCs w:val="18"/>
    </w:rPr>
  </w:style>
  <w:style w:type="paragraph" w:customStyle="1" w:styleId="203">
    <w:name w:val="xl140"/>
    <w:basedOn w:val="1"/>
    <w:qFormat/>
    <w:uiPriority w:val="99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cs="宋体"/>
      <w:kern w:val="0"/>
      <w:sz w:val="20"/>
    </w:rPr>
  </w:style>
  <w:style w:type="paragraph" w:customStyle="1" w:styleId="204">
    <w:name w:val="xl8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0"/>
    </w:rPr>
  </w:style>
  <w:style w:type="paragraph" w:customStyle="1" w:styleId="205">
    <w:name w:val="xl120"/>
    <w:basedOn w:val="1"/>
    <w:qFormat/>
    <w:uiPriority w:val="99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cs="宋体"/>
      <w:kern w:val="0"/>
      <w:sz w:val="20"/>
    </w:rPr>
  </w:style>
  <w:style w:type="paragraph" w:customStyle="1" w:styleId="206">
    <w:name w:val="表格文字"/>
    <w:basedOn w:val="1"/>
    <w:qFormat/>
    <w:uiPriority w:val="99"/>
    <w:rPr>
      <w:rFonts w:ascii="Arial" w:hAnsi="Arial" w:eastAsia="仿宋_GB2312"/>
    </w:rPr>
  </w:style>
  <w:style w:type="paragraph" w:customStyle="1" w:styleId="207">
    <w:name w:val="xl7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0"/>
    </w:rPr>
  </w:style>
  <w:style w:type="paragraph" w:customStyle="1" w:styleId="208">
    <w:name w:val="Char2"/>
    <w:basedOn w:val="1"/>
    <w:qFormat/>
    <w:uiPriority w:val="99"/>
    <w:pPr>
      <w:snapToGrid w:val="0"/>
      <w:spacing w:beforeLines="50" w:line="288" w:lineRule="auto"/>
      <w:ind w:firstLine="480" w:firstLineChars="200"/>
      <w:jc w:val="center"/>
    </w:pPr>
  </w:style>
  <w:style w:type="paragraph" w:customStyle="1" w:styleId="209">
    <w:name w:val="font11"/>
    <w:basedOn w:val="1"/>
    <w:qFormat/>
    <w:uiPriority w:val="99"/>
    <w:pPr>
      <w:widowControl/>
      <w:spacing w:before="100" w:beforeAutospacing="1" w:after="100" w:afterAutospacing="1"/>
    </w:pPr>
    <w:rPr>
      <w:color w:val="FF0000"/>
      <w:kern w:val="0"/>
      <w:sz w:val="20"/>
    </w:rPr>
  </w:style>
  <w:style w:type="paragraph" w:customStyle="1" w:styleId="210">
    <w:name w:val="正文（首行缩进2字符）"/>
    <w:basedOn w:val="1"/>
    <w:qFormat/>
    <w:uiPriority w:val="99"/>
    <w:pPr>
      <w:snapToGrid w:val="0"/>
      <w:spacing w:line="480" w:lineRule="atLeast"/>
      <w:ind w:firstLine="567"/>
    </w:pPr>
    <w:rPr>
      <w:rFonts w:ascii="仿宋_GB2312" w:eastAsia="仿宋_GB2312"/>
      <w:color w:val="000000"/>
      <w:kern w:val="0"/>
      <w:sz w:val="28"/>
      <w:szCs w:val="28"/>
    </w:rPr>
  </w:style>
  <w:style w:type="paragraph" w:customStyle="1" w:styleId="211">
    <w:name w:val="xl135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</w:pPr>
    <w:rPr>
      <w:rFonts w:ascii="宋体" w:hAnsi="宋体" w:cs="宋体"/>
      <w:b/>
      <w:bCs/>
      <w:kern w:val="0"/>
      <w:sz w:val="20"/>
    </w:rPr>
  </w:style>
  <w:style w:type="paragraph" w:customStyle="1" w:styleId="212">
    <w:name w:val="样式 标题 1tzy1 + 四号"/>
    <w:basedOn w:val="1"/>
    <w:qFormat/>
    <w:uiPriority w:val="99"/>
    <w:pPr>
      <w:spacing w:line="360" w:lineRule="auto"/>
    </w:pPr>
    <w:rPr>
      <w:rFonts w:ascii="Arial" w:hAnsi="Arial" w:eastAsia="仿宋_GB2312"/>
    </w:rPr>
  </w:style>
  <w:style w:type="paragraph" w:customStyle="1" w:styleId="213">
    <w:name w:val="xl114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ascii="宋体" w:hAnsi="宋体" w:cs="宋体"/>
      <w:kern w:val="0"/>
      <w:sz w:val="20"/>
    </w:rPr>
  </w:style>
  <w:style w:type="paragraph" w:customStyle="1" w:styleId="214">
    <w:name w:val="font8"/>
    <w:basedOn w:val="1"/>
    <w:qFormat/>
    <w:uiPriority w:val="99"/>
    <w:pPr>
      <w:widowControl/>
      <w:spacing w:before="100" w:beforeAutospacing="1" w:after="100" w:afterAutospacing="1"/>
    </w:pPr>
    <w:rPr>
      <w:rFonts w:ascii="宋体" w:hAnsi="宋体" w:cs="宋体"/>
      <w:kern w:val="0"/>
      <w:sz w:val="20"/>
    </w:rPr>
  </w:style>
  <w:style w:type="paragraph" w:customStyle="1" w:styleId="215">
    <w:name w:val="封面正文"/>
    <w:basedOn w:val="86"/>
    <w:qFormat/>
    <w:uiPriority w:val="99"/>
    <w:pPr>
      <w:spacing w:before="120"/>
      <w:ind w:left="0" w:leftChars="0"/>
    </w:pPr>
    <w:rPr>
      <w:rFonts w:eastAsia="黑体"/>
      <w:sz w:val="28"/>
      <w:szCs w:val="28"/>
    </w:rPr>
  </w:style>
  <w:style w:type="paragraph" w:customStyle="1" w:styleId="216">
    <w:name w:val="自定义大纲格式"/>
    <w:basedOn w:val="1"/>
    <w:next w:val="1"/>
    <w:qFormat/>
    <w:uiPriority w:val="99"/>
    <w:pPr>
      <w:numPr>
        <w:ilvl w:val="0"/>
        <w:numId w:val="6"/>
      </w:numPr>
      <w:tabs>
        <w:tab w:val="left" w:pos="600"/>
      </w:tabs>
      <w:adjustRightInd w:val="0"/>
      <w:snapToGrid w:val="0"/>
      <w:spacing w:line="520" w:lineRule="exact"/>
      <w:ind w:left="600" w:hanging="600"/>
    </w:pPr>
    <w:rPr>
      <w:rFonts w:ascii="宋体" w:hAnsi="宋体"/>
      <w:sz w:val="28"/>
      <w:szCs w:val="30"/>
    </w:rPr>
  </w:style>
  <w:style w:type="paragraph" w:customStyle="1" w:styleId="217">
    <w:name w:val="font5"/>
    <w:basedOn w:val="1"/>
    <w:qFormat/>
    <w:uiPriority w:val="0"/>
    <w:pPr>
      <w:widowControl/>
      <w:spacing w:before="100" w:beforeAutospacing="1" w:after="100" w:afterAutospacing="1"/>
    </w:pPr>
    <w:rPr>
      <w:rFonts w:ascii="宋体" w:hAnsi="宋体" w:cs="宋体"/>
      <w:kern w:val="0"/>
      <w:sz w:val="18"/>
      <w:szCs w:val="18"/>
    </w:rPr>
  </w:style>
  <w:style w:type="paragraph" w:customStyle="1" w:styleId="218">
    <w:name w:val="xl105"/>
    <w:basedOn w:val="1"/>
    <w:qFormat/>
    <w:uiPriority w:val="99"/>
    <w:pPr>
      <w:widowControl/>
      <w:pBdr>
        <w:top w:val="single" w:color="auto" w:sz="8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cs="宋体"/>
      <w:b/>
      <w:bCs/>
      <w:kern w:val="0"/>
      <w:sz w:val="20"/>
    </w:rPr>
  </w:style>
  <w:style w:type="paragraph" w:styleId="219">
    <w:name w:val="List Paragraph"/>
    <w:basedOn w:val="1"/>
    <w:qFormat/>
    <w:uiPriority w:val="34"/>
    <w:pPr>
      <w:ind w:firstLine="420" w:firstLineChars="200"/>
    </w:pPr>
    <w:rPr>
      <w:rFonts w:eastAsia="方正仿宋简体"/>
      <w:sz w:val="28"/>
    </w:rPr>
  </w:style>
  <w:style w:type="paragraph" w:customStyle="1" w:styleId="220">
    <w:name w:val="索引 21"/>
    <w:basedOn w:val="1"/>
    <w:next w:val="1"/>
    <w:qFormat/>
    <w:uiPriority w:val="99"/>
    <w:pPr>
      <w:ind w:left="420" w:hanging="210"/>
    </w:pPr>
    <w:rPr>
      <w:sz w:val="18"/>
    </w:rPr>
  </w:style>
  <w:style w:type="paragraph" w:customStyle="1" w:styleId="221">
    <w:name w:val="表头"/>
    <w:basedOn w:val="1"/>
    <w:qFormat/>
    <w:uiPriority w:val="99"/>
    <w:pPr>
      <w:adjustRightInd w:val="0"/>
      <w:snapToGrid w:val="0"/>
      <w:spacing w:before="173" w:beforeLines="30"/>
      <w:jc w:val="center"/>
    </w:pPr>
    <w:rPr>
      <w:rFonts w:ascii="黑体" w:eastAsia="黑体"/>
      <w:kern w:val="0"/>
      <w:szCs w:val="28"/>
    </w:rPr>
  </w:style>
  <w:style w:type="paragraph" w:customStyle="1" w:styleId="222">
    <w:name w:val="xl107"/>
    <w:basedOn w:val="1"/>
    <w:qFormat/>
    <w:uiPriority w:val="99"/>
    <w:pPr>
      <w:widowControl/>
      <w:pBdr>
        <w:top w:val="single" w:color="auto" w:sz="8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0"/>
    </w:rPr>
  </w:style>
  <w:style w:type="paragraph" w:customStyle="1" w:styleId="223">
    <w:name w:val="xl8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cs="宋体"/>
      <w:b/>
      <w:bCs/>
      <w:kern w:val="0"/>
      <w:sz w:val="20"/>
    </w:rPr>
  </w:style>
  <w:style w:type="paragraph" w:customStyle="1" w:styleId="224">
    <w:name w:val="xl10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</w:pPr>
    <w:rPr>
      <w:rFonts w:ascii="宋体" w:hAnsi="宋体" w:cs="宋体"/>
      <w:kern w:val="0"/>
      <w:sz w:val="20"/>
    </w:rPr>
  </w:style>
  <w:style w:type="paragraph" w:customStyle="1" w:styleId="225">
    <w:name w:val="font10"/>
    <w:basedOn w:val="1"/>
    <w:qFormat/>
    <w:uiPriority w:val="99"/>
    <w:pPr>
      <w:widowControl/>
      <w:spacing w:before="100" w:beforeAutospacing="1" w:after="100" w:afterAutospacing="1"/>
    </w:pPr>
    <w:rPr>
      <w:rFonts w:ascii="宋体" w:hAnsi="宋体" w:cs="宋体"/>
      <w:color w:val="FF0000"/>
      <w:kern w:val="0"/>
      <w:sz w:val="20"/>
    </w:rPr>
  </w:style>
  <w:style w:type="paragraph" w:customStyle="1" w:styleId="226">
    <w:name w:val="正文文本缩进 21"/>
    <w:basedOn w:val="1"/>
    <w:qFormat/>
    <w:uiPriority w:val="99"/>
    <w:pPr>
      <w:spacing w:after="120" w:line="480" w:lineRule="auto"/>
      <w:ind w:left="420" w:leftChars="200"/>
    </w:pPr>
  </w:style>
  <w:style w:type="paragraph" w:customStyle="1" w:styleId="227">
    <w:name w:val="xl130"/>
    <w:basedOn w:val="1"/>
    <w:qFormat/>
    <w:uiPriority w:val="99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</w:pPr>
    <w:rPr>
      <w:rFonts w:ascii="宋体" w:hAnsi="宋体" w:cs="宋体"/>
      <w:kern w:val="0"/>
      <w:sz w:val="20"/>
    </w:rPr>
  </w:style>
  <w:style w:type="paragraph" w:customStyle="1" w:styleId="228">
    <w:name w:val="Default"/>
    <w:qFormat/>
    <w:uiPriority w:val="0"/>
    <w:pPr>
      <w:widowControl w:val="0"/>
      <w:autoSpaceDE w:val="0"/>
      <w:autoSpaceDN w:val="0"/>
      <w:adjustRightInd w:val="0"/>
    </w:pPr>
    <w:rPr>
      <w:rFonts w:ascii="仿宋" w:hAnsi="仿宋" w:eastAsia="宋体" w:cs="仿宋"/>
      <w:color w:val="000000"/>
      <w:sz w:val="24"/>
      <w:szCs w:val="24"/>
      <w:lang w:val="en-US" w:eastAsia="zh-CN" w:bidi="ar-SA"/>
    </w:rPr>
  </w:style>
  <w:style w:type="paragraph" w:customStyle="1" w:styleId="229">
    <w:name w:val="样式 标题 2 + 宋体 小四"/>
    <w:basedOn w:val="4"/>
    <w:qFormat/>
    <w:uiPriority w:val="99"/>
    <w:pPr>
      <w:tabs>
        <w:tab w:val="left" w:pos="576"/>
      </w:tabs>
      <w:spacing w:line="300" w:lineRule="auto"/>
      <w:ind w:left="578" w:hanging="578"/>
    </w:pPr>
    <w:rPr>
      <w:rFonts w:ascii="宋体" w:hAnsi="宋体" w:eastAsia="宋体"/>
    </w:rPr>
  </w:style>
  <w:style w:type="paragraph" w:customStyle="1" w:styleId="230">
    <w:name w:val="正副本标注"/>
    <w:basedOn w:val="114"/>
    <w:qFormat/>
    <w:uiPriority w:val="99"/>
    <w:pPr>
      <w:spacing w:before="0" w:after="0"/>
      <w:jc w:val="right"/>
    </w:pPr>
    <w:rPr>
      <w:rFonts w:eastAsia="黑体"/>
      <w:sz w:val="32"/>
      <w:szCs w:val="32"/>
    </w:rPr>
  </w:style>
  <w:style w:type="paragraph" w:customStyle="1" w:styleId="231">
    <w:name w:val="xl92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cs="宋体"/>
      <w:kern w:val="0"/>
      <w:sz w:val="20"/>
    </w:rPr>
  </w:style>
  <w:style w:type="paragraph" w:customStyle="1" w:styleId="232">
    <w:name w:val="xl160"/>
    <w:basedOn w:val="1"/>
    <w:qFormat/>
    <w:uiPriority w:val="99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cs="宋体"/>
      <w:color w:val="FF0000"/>
      <w:kern w:val="0"/>
      <w:sz w:val="20"/>
    </w:rPr>
  </w:style>
  <w:style w:type="paragraph" w:customStyle="1" w:styleId="233">
    <w:name w:val="xl91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cs="宋体"/>
      <w:kern w:val="0"/>
      <w:sz w:val="20"/>
    </w:rPr>
  </w:style>
  <w:style w:type="paragraph" w:customStyle="1" w:styleId="234">
    <w:name w:val="xl142"/>
    <w:basedOn w:val="1"/>
    <w:qFormat/>
    <w:uiPriority w:val="99"/>
    <w:pPr>
      <w:widowControl/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/>
    </w:pPr>
    <w:rPr>
      <w:rFonts w:ascii="宋体" w:hAnsi="宋体" w:cs="宋体"/>
      <w:kern w:val="0"/>
      <w:sz w:val="20"/>
    </w:rPr>
  </w:style>
  <w:style w:type="paragraph" w:customStyle="1" w:styleId="235">
    <w:name w:val="font9"/>
    <w:basedOn w:val="1"/>
    <w:qFormat/>
    <w:uiPriority w:val="99"/>
    <w:pPr>
      <w:widowControl/>
      <w:spacing w:before="100" w:beforeAutospacing="1" w:after="100" w:afterAutospacing="1"/>
    </w:pPr>
    <w:rPr>
      <w:rFonts w:ascii="宋体" w:hAnsi="宋体" w:cs="宋体"/>
      <w:kern w:val="0"/>
      <w:sz w:val="20"/>
    </w:rPr>
  </w:style>
  <w:style w:type="paragraph" w:customStyle="1" w:styleId="236">
    <w:name w:val="xl161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8" w:space="0"/>
      </w:pBdr>
      <w:spacing w:before="100" w:beforeAutospacing="1" w:after="100" w:afterAutospacing="1"/>
    </w:pPr>
    <w:rPr>
      <w:rFonts w:ascii="宋体" w:hAnsi="宋体" w:cs="宋体"/>
      <w:color w:val="FF0000"/>
      <w:kern w:val="0"/>
      <w:sz w:val="20"/>
    </w:rPr>
  </w:style>
  <w:style w:type="paragraph" w:customStyle="1" w:styleId="237">
    <w:name w:val="定义的标题"/>
    <w:basedOn w:val="1"/>
    <w:qFormat/>
    <w:uiPriority w:val="99"/>
    <w:pPr>
      <w:spacing w:before="1200" w:after="240"/>
    </w:pPr>
    <w:rPr>
      <w:rFonts w:ascii="宋体" w:hAnsi="宋体"/>
      <w:b/>
      <w:sz w:val="72"/>
      <w:szCs w:val="36"/>
    </w:rPr>
  </w:style>
  <w:style w:type="paragraph" w:customStyle="1" w:styleId="238">
    <w:name w:val="xl147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</w:pPr>
    <w:rPr>
      <w:rFonts w:ascii="宋体" w:hAnsi="宋体" w:cs="宋体"/>
      <w:kern w:val="0"/>
      <w:sz w:val="20"/>
    </w:rPr>
  </w:style>
  <w:style w:type="paragraph" w:customStyle="1" w:styleId="239">
    <w:name w:val="正文首行缩进1"/>
    <w:basedOn w:val="2"/>
    <w:qFormat/>
    <w:uiPriority w:val="99"/>
    <w:pPr>
      <w:spacing w:after="0"/>
      <w:ind w:firstLine="510"/>
    </w:pPr>
  </w:style>
  <w:style w:type="paragraph" w:customStyle="1" w:styleId="240">
    <w:name w:val="索引 41"/>
    <w:basedOn w:val="1"/>
    <w:next w:val="1"/>
    <w:qFormat/>
    <w:uiPriority w:val="99"/>
    <w:pPr>
      <w:ind w:left="840" w:hanging="210"/>
    </w:pPr>
    <w:rPr>
      <w:sz w:val="18"/>
    </w:rPr>
  </w:style>
  <w:style w:type="paragraph" w:customStyle="1" w:styleId="241">
    <w:name w:val="索引 71"/>
    <w:basedOn w:val="1"/>
    <w:next w:val="1"/>
    <w:qFormat/>
    <w:uiPriority w:val="99"/>
    <w:pPr>
      <w:ind w:left="1470" w:hanging="210"/>
    </w:pPr>
    <w:rPr>
      <w:sz w:val="18"/>
    </w:rPr>
  </w:style>
  <w:style w:type="paragraph" w:customStyle="1" w:styleId="242">
    <w:name w:val="xl133"/>
    <w:basedOn w:val="1"/>
    <w:qFormat/>
    <w:uiPriority w:val="99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</w:pPr>
    <w:rPr>
      <w:rFonts w:ascii="宋体" w:hAnsi="宋体" w:cs="宋体"/>
      <w:kern w:val="0"/>
      <w:sz w:val="20"/>
    </w:rPr>
  </w:style>
  <w:style w:type="paragraph" w:customStyle="1" w:styleId="243">
    <w:name w:val="定义的副标题1"/>
    <w:basedOn w:val="237"/>
    <w:qFormat/>
    <w:uiPriority w:val="99"/>
    <w:pPr>
      <w:spacing w:before="120" w:after="960"/>
      <w:jc w:val="center"/>
    </w:pPr>
    <w:rPr>
      <w:bCs/>
      <w:sz w:val="32"/>
      <w:szCs w:val="32"/>
    </w:rPr>
  </w:style>
  <w:style w:type="paragraph" w:customStyle="1" w:styleId="244">
    <w:name w:val="样式 标题 2 + (西文) Times New Roman (中文) 宋体 小四 段前: 7.8 磅 段后: 1 磅..."/>
    <w:basedOn w:val="4"/>
    <w:qFormat/>
    <w:uiPriority w:val="99"/>
    <w:pPr>
      <w:spacing w:before="100" w:beforeAutospacing="1" w:after="100" w:afterAutospacing="1" w:line="300" w:lineRule="auto"/>
    </w:pPr>
    <w:rPr>
      <w:rFonts w:ascii="Times New Roman" w:hAnsi="Times New Roman" w:eastAsia="宋体" w:cs="宋体"/>
      <w:szCs w:val="20"/>
    </w:rPr>
  </w:style>
  <w:style w:type="paragraph" w:customStyle="1" w:styleId="245">
    <w:name w:val="xl7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0"/>
    </w:rPr>
  </w:style>
  <w:style w:type="paragraph" w:customStyle="1" w:styleId="246">
    <w:name w:val="xl102"/>
    <w:basedOn w:val="1"/>
    <w:qFormat/>
    <w:uiPriority w:val="99"/>
    <w:pPr>
      <w:widowControl/>
      <w:pBdr>
        <w:top w:val="single" w:color="auto" w:sz="4" w:space="0"/>
        <w:left w:val="single" w:color="auto" w:sz="8" w:space="0"/>
        <w:bottom w:val="single" w:color="auto" w:sz="8" w:space="0"/>
        <w:right w:val="single" w:color="auto" w:sz="4" w:space="0"/>
      </w:pBdr>
      <w:spacing w:before="100" w:beforeAutospacing="1" w:after="100" w:afterAutospacing="1"/>
    </w:pPr>
    <w:rPr>
      <w:rFonts w:ascii="宋体" w:hAnsi="宋体" w:cs="宋体"/>
      <w:kern w:val="0"/>
      <w:sz w:val="20"/>
    </w:rPr>
  </w:style>
  <w:style w:type="paragraph" w:customStyle="1" w:styleId="247">
    <w:name w:val="xl103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0"/>
    </w:rPr>
  </w:style>
  <w:style w:type="paragraph" w:customStyle="1" w:styleId="248">
    <w:name w:val="封面副题"/>
    <w:basedOn w:val="182"/>
    <w:qFormat/>
    <w:uiPriority w:val="99"/>
    <w:pPr>
      <w:spacing w:before="0" w:after="0" w:line="240" w:lineRule="auto"/>
    </w:pPr>
    <w:rPr>
      <w:b w:val="0"/>
      <w:sz w:val="36"/>
      <w:szCs w:val="36"/>
    </w:rPr>
  </w:style>
  <w:style w:type="paragraph" w:customStyle="1" w:styleId="249">
    <w:name w:val="xl82"/>
    <w:basedOn w:val="1"/>
    <w:qFormat/>
    <w:uiPriority w:val="0"/>
    <w:pPr>
      <w:widowControl/>
      <w:spacing w:before="100" w:beforeAutospacing="1" w:after="100" w:afterAutospacing="1"/>
      <w:jc w:val="center"/>
    </w:pPr>
    <w:rPr>
      <w:rFonts w:ascii="宋体" w:hAnsi="宋体" w:cs="宋体"/>
      <w:kern w:val="0"/>
      <w:sz w:val="20"/>
    </w:rPr>
  </w:style>
  <w:style w:type="paragraph" w:customStyle="1" w:styleId="250">
    <w:name w:val="xl117"/>
    <w:basedOn w:val="1"/>
    <w:qFormat/>
    <w:uiPriority w:val="99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cs="宋体"/>
      <w:b/>
      <w:bCs/>
      <w:kern w:val="0"/>
      <w:sz w:val="20"/>
    </w:rPr>
  </w:style>
  <w:style w:type="paragraph" w:customStyle="1" w:styleId="251">
    <w:name w:val="xl127"/>
    <w:basedOn w:val="1"/>
    <w:qFormat/>
    <w:uiPriority w:val="99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</w:pPr>
    <w:rPr>
      <w:rFonts w:ascii="宋体" w:hAnsi="宋体" w:cs="宋体"/>
      <w:kern w:val="0"/>
      <w:sz w:val="20"/>
    </w:rPr>
  </w:style>
  <w:style w:type="paragraph" w:customStyle="1" w:styleId="252">
    <w:name w:val="索引 81"/>
    <w:basedOn w:val="1"/>
    <w:next w:val="1"/>
    <w:qFormat/>
    <w:uiPriority w:val="99"/>
    <w:pPr>
      <w:ind w:left="1680" w:hanging="210"/>
    </w:pPr>
    <w:rPr>
      <w:sz w:val="18"/>
    </w:rPr>
  </w:style>
  <w:style w:type="paragraph" w:customStyle="1" w:styleId="253">
    <w:name w:val="xl96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ascii="宋体" w:hAnsi="宋体" w:cs="宋体"/>
      <w:kern w:val="0"/>
      <w:sz w:val="20"/>
    </w:rPr>
  </w:style>
  <w:style w:type="paragraph" w:customStyle="1" w:styleId="254">
    <w:name w:val="正文图标题"/>
    <w:basedOn w:val="1"/>
    <w:qFormat/>
    <w:uiPriority w:val="99"/>
    <w:pPr>
      <w:numPr>
        <w:ilvl w:val="0"/>
        <w:numId w:val="7"/>
      </w:numPr>
      <w:spacing w:line="300" w:lineRule="auto"/>
      <w:jc w:val="center"/>
    </w:pPr>
    <w:rPr>
      <w:szCs w:val="24"/>
    </w:rPr>
  </w:style>
  <w:style w:type="paragraph" w:customStyle="1" w:styleId="255">
    <w:name w:val="xl139"/>
    <w:basedOn w:val="1"/>
    <w:qFormat/>
    <w:uiPriority w:val="99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</w:pPr>
    <w:rPr>
      <w:rFonts w:ascii="宋体" w:hAnsi="宋体" w:cs="宋体"/>
      <w:kern w:val="0"/>
      <w:sz w:val="20"/>
    </w:rPr>
  </w:style>
  <w:style w:type="paragraph" w:customStyle="1" w:styleId="256">
    <w:name w:val="xl124"/>
    <w:basedOn w:val="1"/>
    <w:qFormat/>
    <w:uiPriority w:val="99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</w:pPr>
    <w:rPr>
      <w:rFonts w:ascii="仿宋" w:hAnsi="仿宋" w:eastAsia="仿宋" w:cs="宋体"/>
      <w:kern w:val="0"/>
      <w:sz w:val="20"/>
    </w:rPr>
  </w:style>
  <w:style w:type="paragraph" w:customStyle="1" w:styleId="257">
    <w:name w:val="xl108"/>
    <w:basedOn w:val="1"/>
    <w:qFormat/>
    <w:uiPriority w:val="99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cs="宋体"/>
      <w:b/>
      <w:bCs/>
      <w:kern w:val="0"/>
      <w:sz w:val="20"/>
    </w:rPr>
  </w:style>
  <w:style w:type="paragraph" w:customStyle="1" w:styleId="258">
    <w:name w:val="列出段落2"/>
    <w:qFormat/>
    <w:uiPriority w:val="99"/>
    <w:pPr>
      <w:ind w:firstLine="420" w:firstLineChars="200"/>
    </w:pPr>
    <w:rPr>
      <w:rFonts w:ascii="Garamond" w:hAnsi="Garamond" w:eastAsia="宋体" w:cs="Garamond"/>
      <w:szCs w:val="24"/>
      <w:lang w:val="en-US" w:eastAsia="zh-CN" w:bidi="ar-SA"/>
    </w:rPr>
  </w:style>
  <w:style w:type="paragraph" w:customStyle="1" w:styleId="259">
    <w:name w:val="xl77"/>
    <w:basedOn w:val="1"/>
    <w:qFormat/>
    <w:uiPriority w:val="0"/>
    <w:pPr>
      <w:widowControl/>
      <w:spacing w:before="100" w:beforeAutospacing="1" w:after="100" w:afterAutospacing="1"/>
    </w:pPr>
    <w:rPr>
      <w:rFonts w:ascii="宋体" w:hAnsi="宋体" w:cs="宋体"/>
      <w:kern w:val="0"/>
      <w:sz w:val="20"/>
    </w:rPr>
  </w:style>
  <w:style w:type="paragraph" w:customStyle="1" w:styleId="260">
    <w:name w:val="xl118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</w:pPr>
    <w:rPr>
      <w:rFonts w:ascii="宋体" w:hAnsi="宋体" w:cs="宋体"/>
      <w:kern w:val="0"/>
      <w:sz w:val="20"/>
    </w:rPr>
  </w:style>
  <w:style w:type="paragraph" w:customStyle="1" w:styleId="261">
    <w:name w:val="xl146"/>
    <w:basedOn w:val="1"/>
    <w:qFormat/>
    <w:uiPriority w:val="99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ascii="宋体" w:hAnsi="宋体" w:cs="宋体"/>
      <w:kern w:val="0"/>
      <w:sz w:val="20"/>
    </w:rPr>
  </w:style>
  <w:style w:type="paragraph" w:customStyle="1" w:styleId="262">
    <w:name w:val="xl76"/>
    <w:basedOn w:val="1"/>
    <w:qFormat/>
    <w:uiPriority w:val="0"/>
    <w:pPr>
      <w:widowControl/>
      <w:pBdr>
        <w:top w:val="single" w:color="auto" w:sz="8" w:space="0"/>
        <w:left w:val="single" w:color="auto" w:sz="4" w:space="0"/>
        <w:bottom w:val="single" w:color="auto" w:sz="4" w:space="0"/>
        <w:right w:val="single" w:color="auto" w:sz="8" w:space="0"/>
      </w:pBdr>
      <w:shd w:val="clear" w:color="000000" w:fill="C0C0C0"/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20"/>
    </w:rPr>
  </w:style>
  <w:style w:type="paragraph" w:customStyle="1" w:styleId="263">
    <w:name w:val="xl112"/>
    <w:basedOn w:val="1"/>
    <w:qFormat/>
    <w:uiPriority w:val="99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cs="宋体"/>
      <w:b/>
      <w:bCs/>
      <w:kern w:val="0"/>
      <w:sz w:val="20"/>
    </w:rPr>
  </w:style>
  <w:style w:type="paragraph" w:customStyle="1" w:styleId="264">
    <w:name w:val="xl123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</w:pPr>
    <w:rPr>
      <w:rFonts w:ascii="仿宋" w:hAnsi="仿宋" w:eastAsia="仿宋" w:cs="宋体"/>
      <w:kern w:val="0"/>
      <w:sz w:val="20"/>
    </w:rPr>
  </w:style>
  <w:style w:type="paragraph" w:customStyle="1" w:styleId="265">
    <w:name w:val="xl131"/>
    <w:basedOn w:val="1"/>
    <w:qFormat/>
    <w:uiPriority w:val="99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cs="宋体"/>
      <w:kern w:val="0"/>
      <w:sz w:val="20"/>
    </w:rPr>
  </w:style>
  <w:style w:type="paragraph" w:customStyle="1" w:styleId="266">
    <w:name w:val="吴 正文2级编号3缩进"/>
    <w:basedOn w:val="1"/>
    <w:qFormat/>
    <w:uiPriority w:val="99"/>
    <w:pPr>
      <w:ind w:left="907" w:hanging="907"/>
    </w:pPr>
    <w:rPr>
      <w:kern w:val="0"/>
      <w:szCs w:val="24"/>
    </w:rPr>
  </w:style>
  <w:style w:type="paragraph" w:customStyle="1" w:styleId="267">
    <w:name w:val="xl122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cs="宋体"/>
      <w:kern w:val="0"/>
      <w:sz w:val="20"/>
    </w:rPr>
  </w:style>
  <w:style w:type="paragraph" w:customStyle="1" w:styleId="268">
    <w:name w:val="正文表格"/>
    <w:basedOn w:val="1"/>
    <w:qFormat/>
    <w:uiPriority w:val="99"/>
    <w:pPr>
      <w:spacing w:before="60" w:after="60"/>
    </w:pPr>
    <w:rPr>
      <w:szCs w:val="21"/>
    </w:rPr>
  </w:style>
  <w:style w:type="paragraph" w:customStyle="1" w:styleId="269">
    <w:name w:val="xl162"/>
    <w:basedOn w:val="1"/>
    <w:qFormat/>
    <w:uiPriority w:val="99"/>
    <w:pPr>
      <w:widowControl/>
      <w:pBdr>
        <w:top w:val="single" w:color="auto" w:sz="4" w:space="0"/>
        <w:bottom w:val="single" w:color="auto" w:sz="8" w:space="0"/>
      </w:pBdr>
      <w:spacing w:before="100" w:beforeAutospacing="1" w:after="100" w:afterAutospacing="1"/>
    </w:pPr>
    <w:rPr>
      <w:rFonts w:ascii="宋体" w:hAnsi="宋体" w:cs="宋体"/>
      <w:color w:val="FF0000"/>
      <w:kern w:val="0"/>
      <w:sz w:val="20"/>
    </w:rPr>
  </w:style>
  <w:style w:type="paragraph" w:customStyle="1" w:styleId="270">
    <w:name w:val="xl97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cs="宋体"/>
      <w:kern w:val="0"/>
      <w:sz w:val="20"/>
    </w:rPr>
  </w:style>
  <w:style w:type="paragraph" w:styleId="271">
    <w:name w:val="No Spacing"/>
    <w:basedOn w:val="1"/>
    <w:qFormat/>
    <w:uiPriority w:val="1"/>
    <w:pPr>
      <w:ind w:firstLine="560" w:firstLineChars="200"/>
    </w:pPr>
    <w:rPr>
      <w:rFonts w:ascii="仿宋" w:hAnsi="仿宋" w:eastAsia="仿宋"/>
      <w:sz w:val="28"/>
      <w:szCs w:val="28"/>
    </w:rPr>
  </w:style>
  <w:style w:type="paragraph" w:customStyle="1" w:styleId="272">
    <w:name w:val="索引 61"/>
    <w:basedOn w:val="1"/>
    <w:next w:val="1"/>
    <w:qFormat/>
    <w:uiPriority w:val="99"/>
    <w:pPr>
      <w:ind w:left="1260" w:hanging="210"/>
    </w:pPr>
    <w:rPr>
      <w:sz w:val="18"/>
    </w:rPr>
  </w:style>
  <w:style w:type="paragraph" w:customStyle="1" w:styleId="273">
    <w:name w:val="xl154"/>
    <w:basedOn w:val="1"/>
    <w:qFormat/>
    <w:uiPriority w:val="99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cs="宋体"/>
      <w:kern w:val="0"/>
      <w:sz w:val="20"/>
    </w:rPr>
  </w:style>
  <w:style w:type="paragraph" w:customStyle="1" w:styleId="274">
    <w:name w:val="正文文本缩进 31"/>
    <w:basedOn w:val="1"/>
    <w:qFormat/>
    <w:uiPriority w:val="99"/>
    <w:pPr>
      <w:spacing w:after="120"/>
      <w:ind w:left="420" w:leftChars="200"/>
    </w:pPr>
    <w:rPr>
      <w:sz w:val="16"/>
      <w:szCs w:val="16"/>
    </w:rPr>
  </w:style>
  <w:style w:type="paragraph" w:customStyle="1" w:styleId="275">
    <w:name w:val="xl134"/>
    <w:basedOn w:val="1"/>
    <w:qFormat/>
    <w:uiPriority w:val="99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cs="宋体"/>
      <w:kern w:val="0"/>
      <w:sz w:val="20"/>
    </w:rPr>
  </w:style>
  <w:style w:type="table" w:customStyle="1" w:styleId="276">
    <w:name w:val="网格型1"/>
    <w:basedOn w:val="38"/>
    <w:qFormat/>
    <w:uiPriority w:val="59"/>
    <w:rPr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277">
    <w:name w:val="网格型2"/>
    <w:basedOn w:val="38"/>
    <w:qFormat/>
    <w:uiPriority w:val="59"/>
    <w:rPr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278">
    <w:name w:val="1-1.正文标题1"/>
    <w:basedOn w:val="3"/>
    <w:qFormat/>
    <w:uiPriority w:val="0"/>
    <w:pPr>
      <w:numPr>
        <w:ilvl w:val="0"/>
        <w:numId w:val="8"/>
      </w:numPr>
      <w:spacing w:before="100" w:beforeLines="100" w:after="50" w:afterLines="50" w:line="240" w:lineRule="auto"/>
    </w:pPr>
    <w:rPr>
      <w:rFonts w:ascii="黑体" w:hAnsi="黑体"/>
      <w:b/>
      <w:sz w:val="56"/>
      <w:szCs w:val="32"/>
    </w:rPr>
  </w:style>
  <w:style w:type="paragraph" w:customStyle="1" w:styleId="279">
    <w:name w:val="1-2.正文标题2"/>
    <w:basedOn w:val="4"/>
    <w:next w:val="1"/>
    <w:qFormat/>
    <w:uiPriority w:val="0"/>
    <w:pPr>
      <w:tabs>
        <w:tab w:val="left" w:pos="360"/>
      </w:tabs>
      <w:adjustRightInd w:val="0"/>
      <w:spacing w:beforeLines="50" w:afterLines="50"/>
    </w:pPr>
    <w:rPr>
      <w:rFonts w:ascii="黑体" w:hAnsi="黑体"/>
      <w:b/>
      <w:sz w:val="30"/>
      <w:szCs w:val="30"/>
    </w:rPr>
  </w:style>
  <w:style w:type="character" w:customStyle="1" w:styleId="280">
    <w:name w:val="页脚 Char1"/>
    <w:qFormat/>
    <w:uiPriority w:val="99"/>
    <w:rPr>
      <w:rFonts w:eastAsia="仿宋_GB2312"/>
      <w:sz w:val="18"/>
    </w:rPr>
  </w:style>
  <w:style w:type="character" w:customStyle="1" w:styleId="281">
    <w:name w:val="纯文本 字符"/>
    <w:semiHidden/>
    <w:qFormat/>
    <w:uiPriority w:val="0"/>
    <w:rPr>
      <w:rFonts w:ascii="等线" w:hAnsi="Courier New" w:cs="Courier New"/>
    </w:rPr>
  </w:style>
  <w:style w:type="character" w:customStyle="1" w:styleId="282">
    <w:name w:val="页眉 Char1"/>
    <w:qFormat/>
    <w:uiPriority w:val="99"/>
    <w:rPr>
      <w:sz w:val="18"/>
      <w:szCs w:val="18"/>
    </w:rPr>
  </w:style>
  <w:style w:type="paragraph" w:customStyle="1" w:styleId="283">
    <w:name w:val="TOC 标题1"/>
    <w:basedOn w:val="3"/>
    <w:next w:val="1"/>
    <w:qFormat/>
    <w:uiPriority w:val="39"/>
    <w:pPr>
      <w:widowControl/>
      <w:spacing w:before="480" w:line="276" w:lineRule="auto"/>
      <w:jc w:val="left"/>
      <w:outlineLvl w:val="9"/>
    </w:pPr>
    <w:rPr>
      <w:rFonts w:ascii="Cambria" w:hAnsi="Cambria" w:eastAsia="宋体"/>
      <w:color w:val="365F91"/>
      <w:kern w:val="0"/>
      <w:szCs w:val="28"/>
    </w:rPr>
  </w:style>
  <w:style w:type="paragraph" w:customStyle="1" w:styleId="284">
    <w:name w:val="正文2"/>
    <w:basedOn w:val="1"/>
    <w:qFormat/>
    <w:uiPriority w:val="0"/>
    <w:pPr>
      <w:ind w:firstLine="200" w:firstLineChars="200"/>
    </w:pPr>
    <w:rPr>
      <w:rFonts w:ascii="Times New Roman" w:hAnsi="Times New Roman"/>
      <w:sz w:val="28"/>
      <w:szCs w:val="24"/>
    </w:rPr>
  </w:style>
  <w:style w:type="paragraph" w:customStyle="1" w:styleId="285">
    <w:name w:val="列出段落21"/>
    <w:basedOn w:val="1"/>
    <w:qFormat/>
    <w:uiPriority w:val="99"/>
    <w:pPr>
      <w:ind w:firstLine="420" w:firstLineChars="200"/>
    </w:pPr>
    <w:rPr>
      <w:rFonts w:ascii="等线" w:hAnsi="等线" w:eastAsia="等线" w:cs="Times New Roman"/>
      <w:szCs w:val="22"/>
    </w:rPr>
  </w:style>
  <w:style w:type="character" w:customStyle="1" w:styleId="286">
    <w:name w:val="页脚 字符1"/>
    <w:semiHidden/>
    <w:qFormat/>
    <w:uiPriority w:val="99"/>
    <w:rPr>
      <w:sz w:val="18"/>
      <w:szCs w:val="18"/>
    </w:rPr>
  </w:style>
  <w:style w:type="character" w:customStyle="1" w:styleId="287">
    <w:name w:val="页眉 字符1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288">
    <w:name w:val="TOC 标题2"/>
    <w:basedOn w:val="3"/>
    <w:next w:val="1"/>
    <w:unhideWhenUsed/>
    <w:qFormat/>
    <w:uiPriority w:val="39"/>
    <w:pPr>
      <w:widowControl/>
      <w:spacing w:before="240" w:line="259" w:lineRule="auto"/>
      <w:jc w:val="left"/>
      <w:outlineLvl w:val="9"/>
    </w:pPr>
    <w:rPr>
      <w:rFonts w:ascii="等线 Light" w:hAnsi="等线 Light" w:eastAsia="等线 Light" w:cs="Times New Roman"/>
      <w:b/>
      <w:bCs w:val="0"/>
      <w:color w:val="2E74B5"/>
      <w:kern w:val="0"/>
      <w:sz w:val="32"/>
      <w:szCs w:val="32"/>
    </w:rPr>
  </w:style>
  <w:style w:type="character" w:customStyle="1" w:styleId="289">
    <w:name w:val="批注文字 Char1"/>
    <w:semiHidden/>
    <w:qFormat/>
    <w:uiPriority w:val="99"/>
    <w:rPr>
      <w:rFonts w:ascii="Times New Roman" w:hAnsi="Times New Roman" w:eastAsia="宋体" w:cs="Times New Roman"/>
      <w:color w:val="000000"/>
      <w:kern w:val="0"/>
      <w:szCs w:val="20"/>
      <w:u w:val="none" w:color="000000"/>
    </w:rPr>
  </w:style>
  <w:style w:type="paragraph" w:customStyle="1" w:styleId="290">
    <w:name w:val="Char Char Char Char"/>
    <w:basedOn w:val="1"/>
    <w:qFormat/>
    <w:uiPriority w:val="0"/>
    <w:rPr>
      <w:rFonts w:ascii="Times New Roman" w:hAnsi="Times New Roman"/>
      <w:sz w:val="36"/>
    </w:rPr>
  </w:style>
  <w:style w:type="character" w:customStyle="1" w:styleId="291">
    <w:name w:val="纯文本 字符1"/>
    <w:qFormat/>
    <w:uiPriority w:val="0"/>
    <w:rPr>
      <w:rFonts w:ascii="宋体" w:hAnsi="Courier New" w:eastAsia="宋体" w:cs="Courier New"/>
      <w:szCs w:val="21"/>
    </w:rPr>
  </w:style>
  <w:style w:type="character" w:customStyle="1" w:styleId="292">
    <w:name w:val="未处理的提及1"/>
    <w:unhideWhenUsed/>
    <w:qFormat/>
    <w:uiPriority w:val="99"/>
    <w:rPr>
      <w:color w:val="808080"/>
      <w:shd w:val="clear" w:color="auto" w:fill="E6E6E6"/>
    </w:rPr>
  </w:style>
  <w:style w:type="character" w:customStyle="1" w:styleId="293">
    <w:name w:val="font21"/>
    <w:basedOn w:val="40"/>
    <w:qFormat/>
    <w:uiPriority w:val="0"/>
    <w:rPr>
      <w:rFonts w:hint="eastAsia" w:ascii="黑体" w:hAnsi="宋体" w:eastAsia="黑体" w:cs="黑体"/>
      <w:color w:val="000000"/>
      <w:sz w:val="20"/>
      <w:szCs w:val="20"/>
      <w:u w:val="none"/>
    </w:rPr>
  </w:style>
  <w:style w:type="character" w:customStyle="1" w:styleId="294">
    <w:name w:val="font01"/>
    <w:basedOn w:val="40"/>
    <w:qFormat/>
    <w:uiPriority w:val="0"/>
    <w:rPr>
      <w:rFonts w:hint="eastAsia" w:ascii="黑体" w:hAnsi="宋体" w:eastAsia="黑体" w:cs="黑体"/>
      <w:color w:val="000000"/>
      <w:sz w:val="18"/>
      <w:szCs w:val="18"/>
      <w:u w:val="none"/>
    </w:rPr>
  </w:style>
  <w:style w:type="character" w:customStyle="1" w:styleId="295">
    <w:name w:val="font31"/>
    <w:basedOn w:val="40"/>
    <w:qFormat/>
    <w:uiPriority w:val="0"/>
    <w:rPr>
      <w:rFonts w:hint="eastAsia" w:ascii="黑体" w:hAnsi="宋体" w:eastAsia="黑体" w:cs="黑体"/>
      <w:color w:val="000000"/>
      <w:sz w:val="22"/>
      <w:szCs w:val="22"/>
      <w:u w:val="none"/>
    </w:rPr>
  </w:style>
  <w:style w:type="paragraph" w:customStyle="1" w:styleId="296">
    <w:name w:val="正文OK Char"/>
    <w:qFormat/>
    <w:uiPriority w:val="0"/>
    <w:pPr>
      <w:widowControl w:val="0"/>
      <w:tabs>
        <w:tab w:val="left" w:pos="6300"/>
      </w:tabs>
      <w:spacing w:line="528" w:lineRule="exact"/>
      <w:ind w:firstLine="660" w:firstLineChars="220"/>
      <w:jc w:val="both"/>
    </w:pPr>
    <w:rPr>
      <w:rFonts w:ascii="Times New Roman" w:hAnsi="Times New Roman" w:eastAsia="仿宋_GB2312" w:cs="Times New Roman"/>
      <w:kern w:val="2"/>
      <w:sz w:val="30"/>
      <w:szCs w:val="30"/>
      <w:lang w:val="en-US" w:eastAsia="zh-CN" w:bidi="ar-SA"/>
    </w:rPr>
  </w:style>
  <w:style w:type="paragraph" w:customStyle="1" w:styleId="297">
    <w:name w:val="单位"/>
    <w:qFormat/>
    <w:uiPriority w:val="0"/>
    <w:pPr>
      <w:widowControl w:val="0"/>
      <w:tabs>
        <w:tab w:val="left" w:pos="6300"/>
      </w:tabs>
      <w:spacing w:line="528" w:lineRule="exact"/>
      <w:jc w:val="center"/>
    </w:pPr>
    <w:rPr>
      <w:rFonts w:ascii="Times New Roman" w:hAnsi="Times New Roman" w:eastAsia="楷体_GB2312" w:cs="Times New Roman"/>
      <w:kern w:val="2"/>
      <w:sz w:val="30"/>
      <w:szCs w:val="30"/>
      <w:lang w:val="en-US" w:eastAsia="zh-CN" w:bidi="ar-SA"/>
    </w:rPr>
  </w:style>
  <w:style w:type="character" w:customStyle="1" w:styleId="298">
    <w:name w:val="题注 字符"/>
    <w:basedOn w:val="40"/>
    <w:link w:val="15"/>
    <w:qFormat/>
    <w:uiPriority w:val="0"/>
    <w:rPr>
      <w:rFonts w:hint="default" w:ascii="Arial" w:hAnsi="Arial" w:eastAsia="黑体" w:cs="Arial"/>
      <w:kern w:val="2"/>
    </w:rPr>
  </w:style>
  <w:style w:type="character" w:customStyle="1" w:styleId="299">
    <w:name w:val="正文hxn"/>
    <w:basedOn w:val="40"/>
    <w:qFormat/>
    <w:uiPriority w:val="0"/>
    <w:rPr>
      <w:rFonts w:hint="eastAsia" w:ascii="仿宋_GB2312" w:eastAsia="仿宋_GB2312" w:cs="仿宋_GB2312"/>
      <w:color w:val="000000"/>
      <w:sz w:val="28"/>
    </w:rPr>
  </w:style>
  <w:style w:type="paragraph" w:customStyle="1" w:styleId="300">
    <w:name w:val="han"/>
    <w:basedOn w:val="1"/>
    <w:link w:val="301"/>
    <w:qFormat/>
    <w:uiPriority w:val="0"/>
    <w:pPr>
      <w:jc w:val="both"/>
    </w:pPr>
    <w:rPr>
      <w:rFonts w:hint="eastAsia" w:ascii="宋体" w:hAnsi="宋体" w:cs="Times New Roman"/>
      <w:szCs w:val="24"/>
    </w:rPr>
  </w:style>
  <w:style w:type="character" w:customStyle="1" w:styleId="301">
    <w:name w:val="han 字符"/>
    <w:basedOn w:val="40"/>
    <w:link w:val="300"/>
    <w:qFormat/>
    <w:uiPriority w:val="0"/>
    <w:rPr>
      <w:rFonts w:hint="eastAsia" w:ascii="宋体" w:hAnsi="宋体" w:eastAsia="宋体" w:cs="宋体"/>
      <w:kern w:val="2"/>
      <w:sz w:val="24"/>
      <w:szCs w:val="24"/>
    </w:rPr>
  </w:style>
  <w:style w:type="paragraph" w:customStyle="1" w:styleId="302">
    <w:name w:val="修订1"/>
    <w:hidden/>
    <w:semiHidden/>
    <w:qFormat/>
    <w:uiPriority w:val="99"/>
    <w:rPr>
      <w:rFonts w:ascii="Garamond" w:hAnsi="Garamond" w:eastAsia="宋体" w:cs="Garamond"/>
      <w:kern w:val="2"/>
      <w:sz w:val="24"/>
      <w:lang w:val="en-US" w:eastAsia="zh-CN" w:bidi="ar-SA"/>
    </w:rPr>
  </w:style>
  <w:style w:type="paragraph" w:customStyle="1" w:styleId="303">
    <w:name w:val="修订2"/>
    <w:hidden/>
    <w:semiHidden/>
    <w:qFormat/>
    <w:uiPriority w:val="99"/>
    <w:rPr>
      <w:rFonts w:ascii="Garamond" w:hAnsi="Garamond" w:eastAsia="宋体" w:cs="Garamond"/>
      <w:kern w:val="2"/>
      <w:sz w:val="24"/>
      <w:lang w:val="en-US" w:eastAsia="zh-CN" w:bidi="ar-SA"/>
    </w:rPr>
  </w:style>
  <w:style w:type="table" w:customStyle="1" w:styleId="304">
    <w:name w:val="网格型3"/>
    <w:basedOn w:val="38"/>
    <w:qFormat/>
    <w:uiPriority w:val="0"/>
    <w:pPr>
      <w:widowControl w:val="0"/>
      <w:jc w:val="both"/>
    </w:pPr>
    <w:rPr>
      <w:rFonts w:ascii="Times New Roman" w:hAnsi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0" Type="http://schemas.microsoft.com/office/2011/relationships/people" Target="people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2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theme" Target="theme/theme1.xml"/><Relationship Id="rId14" Type="http://schemas.openxmlformats.org/officeDocument/2006/relationships/footer" Target="footer6.xml"/><Relationship Id="rId13" Type="http://schemas.openxmlformats.org/officeDocument/2006/relationships/footer" Target="footer5.xml"/><Relationship Id="rId12" Type="http://schemas.openxmlformats.org/officeDocument/2006/relationships/footer" Target="footer4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C506253-3866-4F64-A2F5-87C2B8D0452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21</Pages>
  <Words>1148</Words>
  <Characters>1354</Characters>
  <Lines>96</Lines>
  <Paragraphs>27</Paragraphs>
  <TotalTime>1004</TotalTime>
  <ScaleCrop>false</ScaleCrop>
  <LinksUpToDate>false</LinksUpToDate>
  <CharactersWithSpaces>1398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2025-11-01T00:51:00Z</dcterms:created>
  <dc:creator>fanxiaohu</dc:creator>
  <cp:lastModifiedBy>付海涛</cp:lastModifiedBy>
  <cp:lastPrinted>2025-10-21T01:37:00Z</cp:lastPrinted>
  <dcterms:modified xsi:type="dcterms:W3CDTF">2025-11-04T10:50:01Z</dcterms:modified>
  <dc:title>8</dc:title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7E11793A3579E89B0D1CF66788FA9A02</vt:lpwstr>
  </property>
  <property fmtid="{D5CDD505-2E9C-101B-9397-08002B2CF9AE}" pid="4" name="KSOTemplateDocerSaveRecord">
    <vt:lpwstr>eyJoZGlkIjoiYzk1NDA3YmZmNjZkZDg1Nzg1MzE3NjdmOThhMDlkNDAiLCJ1c2VySWQiOiI3MzI5MjEyNjEifQ==</vt:lpwstr>
  </property>
</Properties>
</file>