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87F4" w14:textId="77777777" w:rsidR="00F02685" w:rsidRDefault="00F02685" w:rsidP="00F02685">
      <w:pPr>
        <w:jc w:val="center"/>
        <w:rPr>
          <w:b/>
          <w:bCs/>
          <w:sz w:val="32"/>
          <w:szCs w:val="32"/>
          <w:lang w:val="es-MX"/>
        </w:rPr>
      </w:pPr>
    </w:p>
    <w:p w14:paraId="66B6353F" w14:textId="24E8A25D" w:rsidR="00E75123" w:rsidRPr="00F02685" w:rsidRDefault="00E75123" w:rsidP="00F02685">
      <w:pPr>
        <w:jc w:val="center"/>
        <w:rPr>
          <w:b/>
          <w:bCs/>
          <w:sz w:val="32"/>
          <w:szCs w:val="32"/>
          <w:lang w:val="es-MX"/>
        </w:rPr>
      </w:pPr>
      <w:r w:rsidRPr="00F02685">
        <w:rPr>
          <w:b/>
          <w:bCs/>
          <w:sz w:val="32"/>
          <w:szCs w:val="32"/>
          <w:lang w:val="es-MX"/>
        </w:rPr>
        <w:t>UNIVERSIDAD NACIONAL DE COLOMBIA</w:t>
      </w:r>
    </w:p>
    <w:p w14:paraId="7B8175C9" w14:textId="58CEE031" w:rsidR="00E75123" w:rsidRPr="00F02685" w:rsidRDefault="00E75123" w:rsidP="00F02685">
      <w:pPr>
        <w:jc w:val="center"/>
        <w:rPr>
          <w:b/>
          <w:bCs/>
          <w:sz w:val="32"/>
          <w:szCs w:val="32"/>
          <w:lang w:val="es-MX"/>
        </w:rPr>
      </w:pPr>
      <w:r w:rsidRPr="00F02685">
        <w:rPr>
          <w:b/>
          <w:bCs/>
          <w:sz w:val="32"/>
          <w:szCs w:val="32"/>
          <w:lang w:val="es-MX"/>
        </w:rPr>
        <w:t>SEDE MEDELLÍN</w:t>
      </w:r>
    </w:p>
    <w:p w14:paraId="30908AA5" w14:textId="77777777" w:rsidR="00E75123" w:rsidRPr="00E75123" w:rsidRDefault="00E75123" w:rsidP="00E75123">
      <w:pPr>
        <w:jc w:val="center"/>
        <w:rPr>
          <w:lang w:val="es-MX"/>
        </w:rPr>
      </w:pPr>
      <w:r w:rsidRPr="00E75123">
        <w:rPr>
          <w:lang w:val="es-MX"/>
        </w:rPr>
        <w:t>Introducción a la Inteligencia Artificial – 3010476</w:t>
      </w:r>
    </w:p>
    <w:p w14:paraId="6D94FD29" w14:textId="77777777" w:rsidR="00F02685" w:rsidRDefault="00F02685" w:rsidP="00F02685">
      <w:pPr>
        <w:rPr>
          <w:lang w:val="es-MX"/>
        </w:rPr>
      </w:pPr>
    </w:p>
    <w:p w14:paraId="27F5F6F6" w14:textId="77777777" w:rsidR="00F02685" w:rsidRPr="00E75123" w:rsidRDefault="00F02685" w:rsidP="00E75123">
      <w:pPr>
        <w:jc w:val="center"/>
        <w:rPr>
          <w:lang w:val="es-MX"/>
        </w:rPr>
      </w:pPr>
    </w:p>
    <w:p w14:paraId="39941435" w14:textId="220FF24B" w:rsidR="00E75123" w:rsidRPr="00E75123" w:rsidRDefault="00E75123" w:rsidP="00F02685">
      <w:pPr>
        <w:jc w:val="center"/>
        <w:rPr>
          <w:lang w:val="es-MX"/>
        </w:rPr>
      </w:pPr>
      <w:r w:rsidRPr="00E75123">
        <w:rPr>
          <w:lang w:val="es-MX"/>
        </w:rPr>
        <w:t>Trabajo Práctico 1 - Valor: 10%</w:t>
      </w:r>
    </w:p>
    <w:p w14:paraId="7C3DB816" w14:textId="5EE291C2" w:rsidR="00E75123" w:rsidRPr="00F02685" w:rsidRDefault="00E75123" w:rsidP="00F02685">
      <w:pPr>
        <w:jc w:val="center"/>
        <w:rPr>
          <w:b/>
          <w:bCs/>
          <w:sz w:val="32"/>
          <w:szCs w:val="32"/>
          <w:lang w:val="es-MX"/>
        </w:rPr>
      </w:pPr>
      <w:r w:rsidRPr="00F02685">
        <w:rPr>
          <w:b/>
          <w:bCs/>
          <w:sz w:val="32"/>
          <w:szCs w:val="32"/>
          <w:lang w:val="es-MX"/>
        </w:rPr>
        <w:t>SISTEMAS EXPERTOS, LÓGICA DIFUSA Y</w:t>
      </w:r>
    </w:p>
    <w:p w14:paraId="3E312AEC" w14:textId="5FCAC2B2" w:rsidR="00E75123" w:rsidRPr="00F02685" w:rsidRDefault="00E75123" w:rsidP="00F02685">
      <w:pPr>
        <w:jc w:val="center"/>
        <w:rPr>
          <w:b/>
          <w:bCs/>
          <w:sz w:val="32"/>
          <w:szCs w:val="32"/>
          <w:lang w:val="es-MX"/>
        </w:rPr>
      </w:pPr>
      <w:r w:rsidRPr="00F02685">
        <w:rPr>
          <w:b/>
          <w:bCs/>
          <w:sz w:val="32"/>
          <w:szCs w:val="32"/>
          <w:lang w:val="es-MX"/>
        </w:rPr>
        <w:t>ONTOLOGÍAS</w:t>
      </w:r>
    </w:p>
    <w:p w14:paraId="06D40F26" w14:textId="77777777" w:rsidR="00F02685" w:rsidRDefault="00F02685" w:rsidP="00E75123">
      <w:pPr>
        <w:jc w:val="center"/>
        <w:rPr>
          <w:lang w:val="es-MX"/>
        </w:rPr>
      </w:pPr>
    </w:p>
    <w:p w14:paraId="347CF204" w14:textId="77777777" w:rsidR="00F02685" w:rsidRPr="00E75123" w:rsidRDefault="00F02685" w:rsidP="00E75123">
      <w:pPr>
        <w:jc w:val="center"/>
        <w:rPr>
          <w:lang w:val="es-MX"/>
        </w:rPr>
      </w:pPr>
    </w:p>
    <w:p w14:paraId="7F487380" w14:textId="77777777" w:rsidR="00E75123" w:rsidRPr="00F02685" w:rsidRDefault="00E75123" w:rsidP="00E75123">
      <w:pPr>
        <w:jc w:val="center"/>
        <w:rPr>
          <w:b/>
          <w:bCs/>
          <w:lang w:val="es-MX"/>
        </w:rPr>
      </w:pPr>
      <w:r w:rsidRPr="00F02685">
        <w:rPr>
          <w:b/>
          <w:bCs/>
          <w:lang w:val="es-MX"/>
        </w:rPr>
        <w:t>Fabián Andrés Hurtado Arango</w:t>
      </w:r>
    </w:p>
    <w:p w14:paraId="1983F88D" w14:textId="77777777" w:rsidR="00E75123" w:rsidRPr="00F02685" w:rsidRDefault="00E75123" w:rsidP="00E75123">
      <w:pPr>
        <w:jc w:val="center"/>
        <w:rPr>
          <w:b/>
          <w:bCs/>
          <w:lang w:val="es-MX"/>
        </w:rPr>
      </w:pPr>
      <w:r w:rsidRPr="00F02685">
        <w:rPr>
          <w:b/>
          <w:bCs/>
          <w:lang w:val="es-MX"/>
        </w:rPr>
        <w:t>Sergio Mario Morales Martínez</w:t>
      </w:r>
    </w:p>
    <w:p w14:paraId="76E30738" w14:textId="77777777" w:rsidR="00E75123" w:rsidRPr="00F02685" w:rsidRDefault="00E75123" w:rsidP="00E75123">
      <w:pPr>
        <w:jc w:val="center"/>
        <w:rPr>
          <w:b/>
          <w:bCs/>
          <w:lang w:val="es-MX"/>
        </w:rPr>
      </w:pPr>
      <w:r w:rsidRPr="00F02685">
        <w:rPr>
          <w:b/>
          <w:bCs/>
          <w:lang w:val="es-MX"/>
        </w:rPr>
        <w:t>Oscar David Arango García</w:t>
      </w:r>
    </w:p>
    <w:p w14:paraId="7E98F2EA" w14:textId="7AD27DA5" w:rsidR="00E75123" w:rsidRPr="00F02685" w:rsidRDefault="00E75123" w:rsidP="00E75123">
      <w:pPr>
        <w:jc w:val="center"/>
        <w:rPr>
          <w:b/>
          <w:bCs/>
          <w:lang w:val="es-MX"/>
        </w:rPr>
      </w:pPr>
      <w:r w:rsidRPr="00F02685">
        <w:rPr>
          <w:b/>
          <w:bCs/>
          <w:lang w:val="es-MX"/>
        </w:rPr>
        <w:t xml:space="preserve">Diego </w:t>
      </w:r>
      <w:r w:rsidR="00011039" w:rsidRPr="00F02685">
        <w:rPr>
          <w:b/>
          <w:bCs/>
          <w:lang w:val="es-MX"/>
        </w:rPr>
        <w:t>Andrés</w:t>
      </w:r>
      <w:r w:rsidRPr="00F02685">
        <w:rPr>
          <w:b/>
          <w:bCs/>
          <w:lang w:val="es-MX"/>
        </w:rPr>
        <w:t xml:space="preserve"> Cervantes Suarez</w:t>
      </w:r>
    </w:p>
    <w:p w14:paraId="4CABF9B6" w14:textId="77777777" w:rsidR="00E75123" w:rsidRDefault="00E75123" w:rsidP="00E75123">
      <w:pPr>
        <w:jc w:val="center"/>
        <w:rPr>
          <w:lang w:val="es-MX"/>
        </w:rPr>
      </w:pPr>
    </w:p>
    <w:p w14:paraId="4AB2B8AB" w14:textId="77777777" w:rsidR="00F02685" w:rsidRDefault="00F02685" w:rsidP="00E75123">
      <w:pPr>
        <w:jc w:val="center"/>
        <w:rPr>
          <w:lang w:val="es-MX"/>
        </w:rPr>
      </w:pPr>
    </w:p>
    <w:p w14:paraId="50CBFB9F" w14:textId="77777777" w:rsidR="00F02685" w:rsidRDefault="00F02685" w:rsidP="00E75123">
      <w:pPr>
        <w:jc w:val="center"/>
        <w:rPr>
          <w:lang w:val="es-MX"/>
        </w:rPr>
      </w:pPr>
    </w:p>
    <w:p w14:paraId="10C47F97" w14:textId="77777777" w:rsidR="00F02685" w:rsidRPr="00E75123" w:rsidRDefault="00F02685" w:rsidP="00E75123">
      <w:pPr>
        <w:jc w:val="center"/>
        <w:rPr>
          <w:lang w:val="es-MX"/>
        </w:rPr>
      </w:pPr>
    </w:p>
    <w:p w14:paraId="7C979AF2" w14:textId="77777777" w:rsidR="00E75123" w:rsidRPr="00F02685" w:rsidRDefault="00E75123" w:rsidP="00E75123">
      <w:pPr>
        <w:jc w:val="center"/>
        <w:rPr>
          <w:b/>
          <w:bCs/>
          <w:lang w:val="es-MX"/>
        </w:rPr>
      </w:pPr>
      <w:r w:rsidRPr="00F02685">
        <w:rPr>
          <w:b/>
          <w:bCs/>
          <w:lang w:val="es-MX"/>
        </w:rPr>
        <w:t>Profesor:</w:t>
      </w:r>
    </w:p>
    <w:p w14:paraId="5F204254" w14:textId="77777777" w:rsidR="00E75123" w:rsidRPr="00E75123" w:rsidRDefault="00E75123" w:rsidP="00E75123">
      <w:pPr>
        <w:jc w:val="center"/>
        <w:rPr>
          <w:lang w:val="es-MX"/>
        </w:rPr>
      </w:pPr>
      <w:r w:rsidRPr="00E75123">
        <w:rPr>
          <w:lang w:val="es-MX"/>
        </w:rPr>
        <w:t>Jaime Alberto Guzmán Luna</w:t>
      </w:r>
    </w:p>
    <w:p w14:paraId="739D79A3" w14:textId="77777777" w:rsidR="00E75123" w:rsidRPr="00E75123" w:rsidRDefault="00E75123" w:rsidP="00E75123">
      <w:pPr>
        <w:jc w:val="center"/>
        <w:rPr>
          <w:lang w:val="es-MX"/>
        </w:rPr>
      </w:pPr>
    </w:p>
    <w:p w14:paraId="7B505C58" w14:textId="77777777" w:rsidR="00E75123" w:rsidRPr="00E75123" w:rsidRDefault="00E75123" w:rsidP="00E75123">
      <w:pPr>
        <w:jc w:val="center"/>
        <w:rPr>
          <w:lang w:val="es-MX"/>
        </w:rPr>
      </w:pPr>
      <w:r w:rsidRPr="00E75123">
        <w:rPr>
          <w:lang w:val="es-MX"/>
        </w:rPr>
        <w:t>MEDELLÍN, COLOMBIA</w:t>
      </w:r>
    </w:p>
    <w:p w14:paraId="3851347A" w14:textId="3DF34D5F" w:rsidR="00F02685" w:rsidRDefault="00E75123" w:rsidP="00E75123">
      <w:pPr>
        <w:jc w:val="center"/>
        <w:rPr>
          <w:lang w:val="es-MX"/>
        </w:rPr>
      </w:pPr>
      <w:r w:rsidRPr="00E75123">
        <w:rPr>
          <w:lang w:val="es-MX"/>
        </w:rPr>
        <w:t>2026</w:t>
      </w:r>
    </w:p>
    <w:p w14:paraId="39EBFA39" w14:textId="77777777" w:rsidR="00F02685" w:rsidRDefault="00F02685">
      <w:pPr>
        <w:rPr>
          <w:lang w:val="es-MX"/>
        </w:rPr>
      </w:pPr>
      <w:r>
        <w:rPr>
          <w:lang w:val="es-MX"/>
        </w:rPr>
        <w:br w:type="page"/>
      </w:r>
    </w:p>
    <w:p w14:paraId="22B08F79" w14:textId="4311BAD8" w:rsidR="00011039" w:rsidRPr="00011039" w:rsidRDefault="00011039" w:rsidP="00011039">
      <w:pPr>
        <w:jc w:val="both"/>
        <w:rPr>
          <w:b/>
          <w:bCs/>
          <w:lang w:val="es-MX"/>
        </w:rPr>
      </w:pPr>
      <w:r w:rsidRPr="00011039">
        <w:rPr>
          <w:b/>
          <w:bCs/>
          <w:lang w:val="es-MX"/>
        </w:rPr>
        <w:lastRenderedPageBreak/>
        <w:t>1. Introducción</w:t>
      </w:r>
    </w:p>
    <w:p w14:paraId="6A7CE13B" w14:textId="7A2200DF" w:rsidR="00011039" w:rsidRPr="00011039" w:rsidRDefault="00011039" w:rsidP="00011039">
      <w:pPr>
        <w:jc w:val="both"/>
        <w:rPr>
          <w:lang w:val="es-MX"/>
        </w:rPr>
      </w:pPr>
      <w:r w:rsidRPr="00011039">
        <w:rPr>
          <w:lang w:val="es-MX"/>
        </w:rPr>
        <w:t xml:space="preserve">El presente proyecto desarrolla un sistema híbrido de inteligencia artificial denominado </w:t>
      </w:r>
      <w:proofErr w:type="spellStart"/>
      <w:r w:rsidRPr="00011039">
        <w:rPr>
          <w:b/>
          <w:bCs/>
          <w:lang w:val="es-MX"/>
        </w:rPr>
        <w:t>CryptoShield</w:t>
      </w:r>
      <w:proofErr w:type="spellEnd"/>
      <w:r w:rsidRPr="00011039">
        <w:rPr>
          <w:b/>
          <w:bCs/>
          <w:lang w:val="es-MX"/>
        </w:rPr>
        <w:t xml:space="preserve"> AI</w:t>
      </w:r>
      <w:r w:rsidRPr="00011039">
        <w:rPr>
          <w:lang w:val="es-MX"/>
        </w:rPr>
        <w:t>, orientado a recomendar algoritmos criptográficos de acuerdo con las condiciones del contexto de uso. El sistema integra tres enfoques clásicos de inteligencia artificial: una ontología RDF/RDFS con razonamiento semántico, un sistema de lógica difusa y un sistema experto basado en reglas.</w:t>
      </w:r>
    </w:p>
    <w:p w14:paraId="53D99130" w14:textId="1C278A35" w:rsidR="00011039" w:rsidRPr="00011039" w:rsidRDefault="00011039" w:rsidP="00011039">
      <w:pPr>
        <w:jc w:val="both"/>
        <w:rPr>
          <w:lang w:val="es-MX"/>
        </w:rPr>
      </w:pPr>
      <w:r w:rsidRPr="00011039">
        <w:rPr>
          <w:lang w:val="es-MX"/>
        </w:rPr>
        <w:t>La motivación principal del proyecto es que la selección de un algoritmo criptográfico no depende únicamente de si este es seguro o inseguro en términos generales. También depende del nivel de sensibilidad de la información, los recursos computacionales disponibles, el contexto de aplicación y el nivel de seguridad que ofrece cada algoritmo.</w:t>
      </w:r>
    </w:p>
    <w:p w14:paraId="5CA3C8D6" w14:textId="23D24719" w:rsidR="00011039" w:rsidRPr="00011039" w:rsidRDefault="00011039" w:rsidP="00011039">
      <w:pPr>
        <w:jc w:val="both"/>
        <w:rPr>
          <w:lang w:val="es-MX"/>
        </w:rPr>
      </w:pPr>
      <w:r w:rsidRPr="00011039">
        <w:rPr>
          <w:lang w:val="es-MX"/>
        </w:rPr>
        <w:t>El sistema se construyó siguiendo</w:t>
      </w:r>
      <w:r>
        <w:rPr>
          <w:lang w:val="es-MX"/>
        </w:rPr>
        <w:t xml:space="preserve"> los requerimientos solicitados</w:t>
      </w:r>
      <w:r w:rsidRPr="00011039">
        <w:rPr>
          <w:lang w:val="es-MX"/>
        </w:rPr>
        <w:t xml:space="preserve">: la ontología representa entidades y relaciones del dominio criptográfico; el sistema difuso calcula la robustez requerida por el contexto; y el sistema experto integra ambos resultados para generar una recomendación final. Esta estructura responde al objetivo del trabajo, que consiste en diseñar un sistema híbrido capaz de combinar reglas, lógica difusa y representación del conocimiento mediante ontologías. </w:t>
      </w:r>
    </w:p>
    <w:p w14:paraId="40277FBE" w14:textId="1B9A0A87" w:rsidR="00D37316" w:rsidRDefault="00D37316" w:rsidP="002F2865">
      <w:pPr>
        <w:jc w:val="both"/>
        <w:rPr>
          <w:lang w:val="es-MX"/>
        </w:rPr>
      </w:pPr>
    </w:p>
    <w:p w14:paraId="04D6C0C8" w14:textId="68BFE73E" w:rsidR="005A3023" w:rsidRPr="005A3023" w:rsidRDefault="005A3023" w:rsidP="005A3023">
      <w:pPr>
        <w:jc w:val="both"/>
        <w:rPr>
          <w:b/>
          <w:bCs/>
          <w:lang w:val="es-MX"/>
        </w:rPr>
      </w:pPr>
      <w:r w:rsidRPr="005A3023">
        <w:rPr>
          <w:b/>
          <w:bCs/>
          <w:lang w:val="es-MX"/>
        </w:rPr>
        <w:t xml:space="preserve">2. Descripción general </w:t>
      </w:r>
    </w:p>
    <w:p w14:paraId="693D5FF6" w14:textId="77777777" w:rsidR="005A3023" w:rsidRPr="005A3023" w:rsidRDefault="005A3023" w:rsidP="00D125BC">
      <w:pPr>
        <w:jc w:val="both"/>
        <w:rPr>
          <w:lang w:val="es-MX"/>
        </w:rPr>
      </w:pPr>
      <w:r w:rsidRPr="005A3023">
        <w:rPr>
          <w:lang w:val="es-MX"/>
        </w:rPr>
        <w:t>El sistema propuesto recibe información del contexto, como los recursos disponibles y la sensibilidad de la información, y calcula mediante lógica difusa el nivel de robustez requerido. Luego, consulta el conocimiento representado en la ontología para identificar las características del algoritmo, como su nivel de seguridad, tipo, contexto recomendado y limitaciones. Finalmente, el sistema experto compara el nivel requerido por el contexto con el nivel que ofrece el algoritmo y determina si este es apropiado, no recomendado o si requiere revisión manual.</w:t>
      </w:r>
    </w:p>
    <w:p w14:paraId="628A4352" w14:textId="00457CF0" w:rsidR="00D37316" w:rsidRDefault="00D37316" w:rsidP="00D125BC">
      <w:pPr>
        <w:jc w:val="both"/>
        <w:rPr>
          <w:lang w:val="es-MX"/>
        </w:rPr>
      </w:pPr>
    </w:p>
    <w:p w14:paraId="7EFDBA04" w14:textId="77777777" w:rsidR="009B26F3" w:rsidRDefault="009B26F3" w:rsidP="00D125BC">
      <w:pPr>
        <w:jc w:val="both"/>
        <w:rPr>
          <w:lang w:val="es-MX"/>
        </w:rPr>
      </w:pPr>
    </w:p>
    <w:p w14:paraId="41ABD9E6" w14:textId="77777777" w:rsidR="009B26F3" w:rsidRDefault="009B26F3" w:rsidP="00D125BC">
      <w:pPr>
        <w:jc w:val="both"/>
        <w:rPr>
          <w:lang w:val="es-MX"/>
        </w:rPr>
      </w:pPr>
    </w:p>
    <w:p w14:paraId="572725DB" w14:textId="77777777" w:rsidR="009B26F3" w:rsidRDefault="009B26F3" w:rsidP="00D125BC">
      <w:pPr>
        <w:jc w:val="both"/>
        <w:rPr>
          <w:lang w:val="es-MX"/>
        </w:rPr>
      </w:pPr>
    </w:p>
    <w:p w14:paraId="30814DF8" w14:textId="77777777" w:rsidR="009B26F3" w:rsidRDefault="009B26F3" w:rsidP="00D125BC">
      <w:pPr>
        <w:jc w:val="both"/>
        <w:rPr>
          <w:lang w:val="es-MX"/>
        </w:rPr>
      </w:pPr>
    </w:p>
    <w:p w14:paraId="6731EE3C" w14:textId="77777777" w:rsidR="009B26F3" w:rsidRDefault="009B26F3" w:rsidP="00D125BC">
      <w:pPr>
        <w:jc w:val="both"/>
        <w:rPr>
          <w:lang w:val="es-MX"/>
        </w:rPr>
      </w:pPr>
    </w:p>
    <w:p w14:paraId="75E5B661" w14:textId="77777777" w:rsidR="009B26F3" w:rsidRPr="009B26F3" w:rsidRDefault="009B26F3" w:rsidP="00D125BC">
      <w:pPr>
        <w:jc w:val="both"/>
        <w:rPr>
          <w:b/>
          <w:bCs/>
          <w:lang w:val="es-MX"/>
        </w:rPr>
      </w:pPr>
      <w:r w:rsidRPr="009B26F3">
        <w:rPr>
          <w:b/>
          <w:bCs/>
          <w:lang w:val="es-MX"/>
        </w:rPr>
        <w:lastRenderedPageBreak/>
        <w:t>3. Arquitectura general del sistema</w:t>
      </w:r>
    </w:p>
    <w:p w14:paraId="0892A712" w14:textId="4D437056" w:rsidR="009B26F3" w:rsidRPr="009B26F3" w:rsidRDefault="009B26F3" w:rsidP="00D125BC">
      <w:pPr>
        <w:jc w:val="both"/>
        <w:rPr>
          <w:lang w:val="es-MX"/>
        </w:rPr>
      </w:pPr>
      <w:r w:rsidRPr="009B26F3">
        <w:rPr>
          <w:lang w:val="es-MX"/>
        </w:rPr>
        <w:t>El sistema se organiza en</w:t>
      </w:r>
      <w:r w:rsidR="00A24595">
        <w:rPr>
          <w:lang w:val="es-MX"/>
        </w:rPr>
        <w:t xml:space="preserve"> tres</w:t>
      </w:r>
      <w:r w:rsidRPr="009B26F3">
        <w:rPr>
          <w:lang w:val="es-MX"/>
        </w:rPr>
        <w:t xml:space="preserve"> módulos principales:</w:t>
      </w:r>
    </w:p>
    <w:p w14:paraId="518D1FE2" w14:textId="66B37A50" w:rsidR="009B26F3" w:rsidRPr="00A24595" w:rsidRDefault="009B26F3" w:rsidP="00D125BC">
      <w:pPr>
        <w:numPr>
          <w:ilvl w:val="0"/>
          <w:numId w:val="1"/>
        </w:numPr>
        <w:jc w:val="both"/>
        <w:rPr>
          <w:lang w:val="es-MX"/>
        </w:rPr>
      </w:pPr>
      <w:r w:rsidRPr="009B26F3">
        <w:rPr>
          <w:b/>
          <w:bCs/>
          <w:lang w:val="es-MX"/>
        </w:rPr>
        <w:t>Módulo de ontología:</w:t>
      </w:r>
      <w:r w:rsidRPr="009B26F3">
        <w:rPr>
          <w:lang w:val="es-MX"/>
        </w:rPr>
        <w:t xml:space="preserve"> representa formalmente el dominio criptográfico mediante RDF/RDFS</w:t>
      </w:r>
      <w:r>
        <w:rPr>
          <w:lang w:val="es-MX"/>
        </w:rPr>
        <w:t xml:space="preserve"> y </w:t>
      </w:r>
      <w:r w:rsidRPr="009B26F3">
        <w:rPr>
          <w:lang w:val="es-MX"/>
        </w:rPr>
        <w:t xml:space="preserve">aplica OWL-RL para inferir nuevo conocimiento. </w:t>
      </w:r>
    </w:p>
    <w:p w14:paraId="2E0D0BBA" w14:textId="77777777" w:rsidR="009B26F3" w:rsidRPr="009B26F3" w:rsidRDefault="009B26F3" w:rsidP="00D125BC">
      <w:pPr>
        <w:numPr>
          <w:ilvl w:val="0"/>
          <w:numId w:val="1"/>
        </w:numPr>
        <w:jc w:val="both"/>
        <w:rPr>
          <w:lang w:val="es-MX"/>
        </w:rPr>
      </w:pPr>
      <w:r w:rsidRPr="009B26F3">
        <w:rPr>
          <w:b/>
          <w:bCs/>
          <w:lang w:val="es-MX"/>
        </w:rPr>
        <w:t>Módulo difuso:</w:t>
      </w:r>
      <w:r w:rsidRPr="009B26F3">
        <w:rPr>
          <w:lang w:val="es-MX"/>
        </w:rPr>
        <w:t xml:space="preserve"> calcula la robustez requerida del contexto mediante </w:t>
      </w:r>
      <w:proofErr w:type="spellStart"/>
      <w:r w:rsidRPr="009B26F3">
        <w:rPr>
          <w:lang w:val="es-MX"/>
        </w:rPr>
        <w:t>Scikit-Fuzzy</w:t>
      </w:r>
      <w:proofErr w:type="spellEnd"/>
      <w:r w:rsidRPr="009B26F3">
        <w:rPr>
          <w:lang w:val="es-MX"/>
        </w:rPr>
        <w:t xml:space="preserve">. </w:t>
      </w:r>
    </w:p>
    <w:p w14:paraId="4587A441" w14:textId="77777777" w:rsidR="009B26F3" w:rsidRPr="009B26F3" w:rsidRDefault="009B26F3" w:rsidP="00D125BC">
      <w:pPr>
        <w:numPr>
          <w:ilvl w:val="0"/>
          <w:numId w:val="1"/>
        </w:numPr>
        <w:jc w:val="both"/>
        <w:rPr>
          <w:lang w:val="es-MX"/>
        </w:rPr>
      </w:pPr>
      <w:r w:rsidRPr="009B26F3">
        <w:rPr>
          <w:b/>
          <w:bCs/>
          <w:lang w:val="es-MX"/>
        </w:rPr>
        <w:t>Módulo experto:</w:t>
      </w:r>
      <w:r w:rsidRPr="009B26F3">
        <w:rPr>
          <w:lang w:val="es-MX"/>
        </w:rPr>
        <w:t xml:space="preserve"> integra la ontología razonada y el resultado </w:t>
      </w:r>
      <w:proofErr w:type="spellStart"/>
      <w:r w:rsidRPr="009B26F3">
        <w:rPr>
          <w:lang w:val="es-MX"/>
        </w:rPr>
        <w:t>fuzzy</w:t>
      </w:r>
      <w:proofErr w:type="spellEnd"/>
      <w:r w:rsidRPr="009B26F3">
        <w:rPr>
          <w:lang w:val="es-MX"/>
        </w:rPr>
        <w:t xml:space="preserve"> para tomar decisiones mediante Experta.</w:t>
      </w:r>
    </w:p>
    <w:p w14:paraId="22E51889" w14:textId="77777777" w:rsidR="0039399B" w:rsidRDefault="0039399B" w:rsidP="00D125BC">
      <w:pPr>
        <w:jc w:val="both"/>
        <w:rPr>
          <w:lang w:val="es-MX"/>
        </w:rPr>
      </w:pPr>
    </w:p>
    <w:p w14:paraId="58EC623E" w14:textId="77777777" w:rsidR="0039399B" w:rsidRDefault="0039399B" w:rsidP="00D125BC">
      <w:pPr>
        <w:jc w:val="both"/>
        <w:rPr>
          <w:lang w:val="es-MX"/>
        </w:rPr>
      </w:pPr>
      <w:r>
        <w:rPr>
          <w:lang w:val="es-MX"/>
        </w:rPr>
        <w:br w:type="page"/>
      </w:r>
    </w:p>
    <w:p w14:paraId="02FF9A14" w14:textId="49EB0A06" w:rsidR="004F7691" w:rsidRDefault="00185629" w:rsidP="00D125BC">
      <w:pPr>
        <w:jc w:val="both"/>
        <w:rPr>
          <w:b/>
          <w:bCs/>
          <w:lang w:val="es-MX"/>
        </w:rPr>
      </w:pPr>
      <w:r w:rsidRPr="00185629">
        <w:rPr>
          <w:b/>
          <w:bCs/>
          <w:lang w:val="es-MX"/>
        </w:rPr>
        <w:lastRenderedPageBreak/>
        <w:t>Módulo de ontología y razonamiento semántico</w:t>
      </w:r>
    </w:p>
    <w:p w14:paraId="3634E868" w14:textId="536C7D2A" w:rsidR="0039399B" w:rsidRDefault="0039399B" w:rsidP="00D125BC">
      <w:pPr>
        <w:jc w:val="both"/>
        <w:rPr>
          <w:lang w:val="es-MX"/>
        </w:rPr>
      </w:pPr>
      <w:r w:rsidRPr="0039399B">
        <w:rPr>
          <w:lang w:val="es-MX"/>
        </w:rPr>
        <w:t xml:space="preserve">La ontología se implementó con </w:t>
      </w:r>
      <w:proofErr w:type="spellStart"/>
      <w:r w:rsidRPr="0039399B">
        <w:rPr>
          <w:lang w:val="es-MX"/>
        </w:rPr>
        <w:t>RDFLib</w:t>
      </w:r>
      <w:proofErr w:type="spellEnd"/>
      <w:r w:rsidRPr="0039399B">
        <w:rPr>
          <w:lang w:val="es-MX"/>
        </w:rPr>
        <w:t xml:space="preserve"> usando RDF y RDFS. Su objetivo es representar formalmente los conceptos principales del dominio criptográfico, tales como algoritmos, niveles de seguridad, contextos de uso, propiedades de los algoritmos y relaciones jerárquicas entre clases.</w:t>
      </w:r>
    </w:p>
    <w:p w14:paraId="62A2F449" w14:textId="77777777" w:rsidR="0039399B" w:rsidRPr="0039399B" w:rsidRDefault="0039399B" w:rsidP="00D125BC">
      <w:pPr>
        <w:jc w:val="both"/>
        <w:rPr>
          <w:lang w:val="es-MX"/>
        </w:rPr>
      </w:pPr>
    </w:p>
    <w:p w14:paraId="792EA6CD" w14:textId="66CBDA85" w:rsidR="00D47CA8" w:rsidRPr="00D125BC" w:rsidRDefault="0039399B" w:rsidP="00D125BC">
      <w:pPr>
        <w:jc w:val="both"/>
        <w:rPr>
          <w:b/>
          <w:bCs/>
          <w:lang w:val="es-MX"/>
        </w:rPr>
      </w:pPr>
      <w:r w:rsidRPr="00D125BC">
        <w:rPr>
          <w:b/>
          <w:bCs/>
          <w:lang w:val="es-MX"/>
        </w:rPr>
        <w:t xml:space="preserve">Declaración de las </w:t>
      </w:r>
      <w:r w:rsidR="008A7D96">
        <w:rPr>
          <w:b/>
          <w:bCs/>
          <w:lang w:val="es-MX"/>
        </w:rPr>
        <w:t>C</w:t>
      </w:r>
      <w:r w:rsidRPr="00D125BC">
        <w:rPr>
          <w:b/>
          <w:bCs/>
          <w:lang w:val="es-MX"/>
        </w:rPr>
        <w:t xml:space="preserve">lases: </w:t>
      </w:r>
    </w:p>
    <w:p w14:paraId="5A832D4D" w14:textId="098196FF" w:rsidR="00D125BC" w:rsidRPr="00D125BC" w:rsidRDefault="00D125BC" w:rsidP="00D125BC">
      <w:pPr>
        <w:jc w:val="both"/>
        <w:rPr>
          <w:lang w:val="es-MX"/>
        </w:rPr>
      </w:pPr>
      <w:r w:rsidRPr="0039399B">
        <w:rPr>
          <w:b/>
          <w:bCs/>
          <w:noProof/>
        </w:rPr>
        <w:drawing>
          <wp:anchor distT="0" distB="0" distL="114300" distR="114300" simplePos="0" relativeHeight="251658240" behindDoc="1" locked="0" layoutInCell="1" allowOverlap="1" wp14:anchorId="25C4D692" wp14:editId="67D29DDA">
            <wp:simplePos x="0" y="0"/>
            <wp:positionH relativeFrom="margin">
              <wp:align>right</wp:align>
            </wp:positionH>
            <wp:positionV relativeFrom="paragraph">
              <wp:posOffset>5080</wp:posOffset>
            </wp:positionV>
            <wp:extent cx="3200400" cy="2981960"/>
            <wp:effectExtent l="0" t="0" r="0" b="8890"/>
            <wp:wrapTight wrapText="bothSides">
              <wp:wrapPolygon edited="0">
                <wp:start x="0" y="0"/>
                <wp:lineTo x="0" y="21526"/>
                <wp:lineTo x="21471" y="21526"/>
                <wp:lineTo x="21471" y="0"/>
                <wp:lineTo x="0" y="0"/>
              </wp:wrapPolygon>
            </wp:wrapTight>
            <wp:docPr id="13255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3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0400" cy="2981960"/>
                    </a:xfrm>
                    <a:prstGeom prst="rect">
                      <a:avLst/>
                    </a:prstGeom>
                  </pic:spPr>
                </pic:pic>
              </a:graphicData>
            </a:graphic>
            <wp14:sizeRelH relativeFrom="margin">
              <wp14:pctWidth>0</wp14:pctWidth>
            </wp14:sizeRelH>
            <wp14:sizeRelV relativeFrom="margin">
              <wp14:pctHeight>0</wp14:pctHeight>
            </wp14:sizeRelV>
          </wp:anchor>
        </w:drawing>
      </w:r>
      <w:r w:rsidRPr="00D125BC">
        <w:rPr>
          <w:lang w:val="es-MX"/>
        </w:rPr>
        <w:t xml:space="preserve">En esta etapa se realiza la declaración de las clases principales de la ontología. Cada clase representa un concepto del dominio criptográfico, como algoritmos de cifrado, funciones hash, algoritmos </w:t>
      </w:r>
      <w:proofErr w:type="spellStart"/>
      <w:r w:rsidRPr="00D125BC">
        <w:rPr>
          <w:lang w:val="es-MX"/>
        </w:rPr>
        <w:t>postcuánticos</w:t>
      </w:r>
      <w:proofErr w:type="spellEnd"/>
      <w:r w:rsidRPr="00D125BC">
        <w:rPr>
          <w:lang w:val="es-MX"/>
        </w:rPr>
        <w:t>, algoritmos vulnerables y contextos de uso.</w:t>
      </w:r>
      <w:r>
        <w:rPr>
          <w:lang w:val="es-MX"/>
        </w:rPr>
        <w:t xml:space="preserve"> </w:t>
      </w:r>
      <w:r w:rsidRPr="00D125BC">
        <w:rPr>
          <w:lang w:val="es-MX"/>
        </w:rPr>
        <w:t xml:space="preserve">Las clases se definen mediante </w:t>
      </w:r>
      <w:proofErr w:type="spellStart"/>
      <w:proofErr w:type="gramStart"/>
      <w:r w:rsidRPr="00D125BC">
        <w:rPr>
          <w:lang w:val="es-MX"/>
        </w:rPr>
        <w:t>rdf:type</w:t>
      </w:r>
      <w:proofErr w:type="spellEnd"/>
      <w:proofErr w:type="gramEnd"/>
      <w:r w:rsidRPr="00D125BC">
        <w:rPr>
          <w:lang w:val="es-MX"/>
        </w:rPr>
        <w:t xml:space="preserve"> </w:t>
      </w:r>
      <w:proofErr w:type="spellStart"/>
      <w:proofErr w:type="gramStart"/>
      <w:r w:rsidRPr="00D125BC">
        <w:rPr>
          <w:lang w:val="es-MX"/>
        </w:rPr>
        <w:t>rdfs:Class</w:t>
      </w:r>
      <w:proofErr w:type="spellEnd"/>
      <w:proofErr w:type="gramEnd"/>
      <w:r w:rsidRPr="00D125BC">
        <w:rPr>
          <w:lang w:val="es-MX"/>
        </w:rPr>
        <w:t xml:space="preserve"> y se documentan con </w:t>
      </w:r>
      <w:proofErr w:type="spellStart"/>
      <w:proofErr w:type="gramStart"/>
      <w:r w:rsidRPr="00745BDD">
        <w:rPr>
          <w:b/>
          <w:bCs/>
          <w:lang w:val="es-MX"/>
        </w:rPr>
        <w:t>rdfs:label</w:t>
      </w:r>
      <w:proofErr w:type="spellEnd"/>
      <w:proofErr w:type="gramEnd"/>
      <w:r w:rsidRPr="00D125BC">
        <w:rPr>
          <w:lang w:val="es-MX"/>
        </w:rPr>
        <w:t>, permitiendo estructurar el conocimiento base del sistema antes del razonamiento semántico.</w:t>
      </w:r>
    </w:p>
    <w:p w14:paraId="54C996DC" w14:textId="6F615AE2" w:rsidR="00D125BC" w:rsidRDefault="00D125BC" w:rsidP="005A3023">
      <w:pPr>
        <w:jc w:val="both"/>
        <w:rPr>
          <w:lang w:val="es-MX"/>
        </w:rPr>
      </w:pPr>
    </w:p>
    <w:p w14:paraId="79800245" w14:textId="03393871" w:rsidR="00966417" w:rsidRDefault="00966417" w:rsidP="00966417">
      <w:pPr>
        <w:rPr>
          <w:lang w:val="es-MX"/>
        </w:rPr>
      </w:pPr>
      <w:r w:rsidRPr="00966417">
        <w:rPr>
          <w:b/>
          <w:bCs/>
          <w:lang w:val="es-MX"/>
        </w:rPr>
        <w:t>Relaciones</w:t>
      </w:r>
      <w:r w:rsidR="008A7D96">
        <w:rPr>
          <w:b/>
          <w:bCs/>
          <w:lang w:val="es-MX"/>
        </w:rPr>
        <w:t xml:space="preserve"> J</w:t>
      </w:r>
      <w:r w:rsidRPr="00966417">
        <w:rPr>
          <w:b/>
          <w:bCs/>
          <w:lang w:val="es-MX"/>
        </w:rPr>
        <w:t xml:space="preserve">erárquicas: </w:t>
      </w:r>
    </w:p>
    <w:p w14:paraId="4A92BAF6" w14:textId="0DDC938F" w:rsidR="00966417" w:rsidRPr="00966417" w:rsidRDefault="00966417" w:rsidP="005B42E7">
      <w:pPr>
        <w:jc w:val="both"/>
        <w:rPr>
          <w:lang w:val="es-MX"/>
        </w:rPr>
      </w:pPr>
      <w:r w:rsidRPr="00966417">
        <w:rPr>
          <w:noProof/>
          <w:lang w:val="es-MX"/>
        </w:rPr>
        <w:drawing>
          <wp:anchor distT="0" distB="0" distL="114300" distR="114300" simplePos="0" relativeHeight="251659264" behindDoc="1" locked="0" layoutInCell="1" allowOverlap="1" wp14:anchorId="3493C131" wp14:editId="38B8D819">
            <wp:simplePos x="0" y="0"/>
            <wp:positionH relativeFrom="margin">
              <wp:align>right</wp:align>
            </wp:positionH>
            <wp:positionV relativeFrom="paragraph">
              <wp:posOffset>12700</wp:posOffset>
            </wp:positionV>
            <wp:extent cx="3667125" cy="1866900"/>
            <wp:effectExtent l="0" t="0" r="9525" b="0"/>
            <wp:wrapTight wrapText="bothSides">
              <wp:wrapPolygon edited="0">
                <wp:start x="0" y="0"/>
                <wp:lineTo x="0" y="21380"/>
                <wp:lineTo x="21544" y="21380"/>
                <wp:lineTo x="21544" y="0"/>
                <wp:lineTo x="0" y="0"/>
              </wp:wrapPolygon>
            </wp:wrapTight>
            <wp:docPr id="135287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70031" name=""/>
                    <pic:cNvPicPr/>
                  </pic:nvPicPr>
                  <pic:blipFill>
                    <a:blip r:embed="rId8">
                      <a:extLst>
                        <a:ext uri="{28A0092B-C50C-407E-A947-70E740481C1C}">
                          <a14:useLocalDpi xmlns:a14="http://schemas.microsoft.com/office/drawing/2010/main" val="0"/>
                        </a:ext>
                      </a:extLst>
                    </a:blip>
                    <a:stretch>
                      <a:fillRect/>
                    </a:stretch>
                  </pic:blipFill>
                  <pic:spPr>
                    <a:xfrm>
                      <a:off x="0" y="0"/>
                      <a:ext cx="3667125" cy="1866900"/>
                    </a:xfrm>
                    <a:prstGeom prst="rect">
                      <a:avLst/>
                    </a:prstGeom>
                  </pic:spPr>
                </pic:pic>
              </a:graphicData>
            </a:graphic>
          </wp:anchor>
        </w:drawing>
      </w:r>
      <w:r w:rsidRPr="00966417">
        <w:rPr>
          <w:lang w:val="es-MX"/>
        </w:rPr>
        <w:t xml:space="preserve">En esta etapa se definen las jerarquías entre clases utilizando </w:t>
      </w:r>
      <w:proofErr w:type="spellStart"/>
      <w:proofErr w:type="gramStart"/>
      <w:r w:rsidRPr="00966417">
        <w:rPr>
          <w:lang w:val="es-MX"/>
        </w:rPr>
        <w:t>rdfs:subClassOf</w:t>
      </w:r>
      <w:proofErr w:type="spellEnd"/>
      <w:proofErr w:type="gramEnd"/>
      <w:r w:rsidRPr="00966417">
        <w:rPr>
          <w:lang w:val="es-MX"/>
        </w:rPr>
        <w:t>. Esto permite establecer relaciones de especialización dentro de la ontología, donde clases más específicas heredan características de clases más generales.</w:t>
      </w:r>
    </w:p>
    <w:p w14:paraId="7A1B599D" w14:textId="101D7527" w:rsidR="00966417" w:rsidRPr="00966417" w:rsidRDefault="00966417" w:rsidP="005B42E7">
      <w:pPr>
        <w:jc w:val="both"/>
        <w:rPr>
          <w:lang w:val="es-MX"/>
        </w:rPr>
      </w:pPr>
      <w:r w:rsidRPr="00966417">
        <w:rPr>
          <w:lang w:val="es-MX"/>
        </w:rPr>
        <w:lastRenderedPageBreak/>
        <w:t xml:space="preserve">Por ejemplo, </w:t>
      </w:r>
      <w:proofErr w:type="spellStart"/>
      <w:r w:rsidRPr="00966417">
        <w:rPr>
          <w:lang w:val="es-MX"/>
        </w:rPr>
        <w:t>CifradoSimetrico</w:t>
      </w:r>
      <w:proofErr w:type="spellEnd"/>
      <w:r w:rsidRPr="00966417">
        <w:rPr>
          <w:lang w:val="es-MX"/>
        </w:rPr>
        <w:t xml:space="preserve"> y </w:t>
      </w:r>
      <w:proofErr w:type="spellStart"/>
      <w:r w:rsidRPr="00966417">
        <w:rPr>
          <w:lang w:val="es-MX"/>
        </w:rPr>
        <w:t>CifradoAsimetrico</w:t>
      </w:r>
      <w:proofErr w:type="spellEnd"/>
      <w:r w:rsidRPr="00966417">
        <w:rPr>
          <w:lang w:val="es-MX"/>
        </w:rPr>
        <w:t xml:space="preserve"> se definen como subclases de </w:t>
      </w:r>
      <w:proofErr w:type="spellStart"/>
      <w:r w:rsidRPr="00966417">
        <w:rPr>
          <w:lang w:val="es-MX"/>
        </w:rPr>
        <w:t>AlgoritmoCriptografico</w:t>
      </w:r>
      <w:proofErr w:type="spellEnd"/>
      <w:r w:rsidRPr="00966417">
        <w:rPr>
          <w:lang w:val="es-MX"/>
        </w:rPr>
        <w:t xml:space="preserve">, mientras que </w:t>
      </w:r>
      <w:proofErr w:type="spellStart"/>
      <w:r w:rsidRPr="00966417">
        <w:rPr>
          <w:lang w:val="es-MX"/>
        </w:rPr>
        <w:t>InfraestructuraCritica</w:t>
      </w:r>
      <w:proofErr w:type="spellEnd"/>
      <w:r w:rsidRPr="00966417">
        <w:rPr>
          <w:lang w:val="es-MX"/>
        </w:rPr>
        <w:t xml:space="preserve"> se modela como subclase de </w:t>
      </w:r>
      <w:proofErr w:type="spellStart"/>
      <w:r w:rsidRPr="00966417">
        <w:rPr>
          <w:lang w:val="es-MX"/>
        </w:rPr>
        <w:t>ContextoUso</w:t>
      </w:r>
      <w:proofErr w:type="spellEnd"/>
      <w:r w:rsidRPr="00966417">
        <w:rPr>
          <w:lang w:val="es-MX"/>
        </w:rPr>
        <w:t>. Estas relaciones son utilizadas posteriormente durante el razonamiento semántico para generar nuevas inferencias automáticamente.</w:t>
      </w:r>
    </w:p>
    <w:p w14:paraId="59BB01B6" w14:textId="03F2598C" w:rsidR="008A7D96" w:rsidRDefault="008A7D96" w:rsidP="00966417">
      <w:pPr>
        <w:rPr>
          <w:lang w:val="es-MX"/>
        </w:rPr>
      </w:pPr>
    </w:p>
    <w:p w14:paraId="71AA121D" w14:textId="32BD6D32" w:rsidR="00353D13" w:rsidRDefault="008A7D96" w:rsidP="00966417">
      <w:pPr>
        <w:rPr>
          <w:b/>
          <w:bCs/>
          <w:lang w:val="es-MX"/>
        </w:rPr>
      </w:pPr>
      <w:r w:rsidRPr="001479A7">
        <w:rPr>
          <w:b/>
          <w:bCs/>
          <w:lang w:val="es-MX"/>
        </w:rPr>
        <w:t>Propiedades con Domini</w:t>
      </w:r>
      <w:r w:rsidR="001479A7" w:rsidRPr="001479A7">
        <w:rPr>
          <w:b/>
          <w:bCs/>
          <w:lang w:val="es-MX"/>
        </w:rPr>
        <w:t>o</w:t>
      </w:r>
      <w:r w:rsidRPr="001479A7">
        <w:rPr>
          <w:b/>
          <w:bCs/>
          <w:lang w:val="es-MX"/>
        </w:rPr>
        <w:t xml:space="preserve"> y Range</w:t>
      </w:r>
      <w:r w:rsidR="001479A7" w:rsidRPr="001479A7">
        <w:rPr>
          <w:b/>
          <w:bCs/>
          <w:lang w:val="es-MX"/>
        </w:rPr>
        <w:t>:</w:t>
      </w:r>
    </w:p>
    <w:p w14:paraId="515D5DDA" w14:textId="1BCF2762" w:rsidR="00966417" w:rsidRPr="0019189E" w:rsidRDefault="00353D13" w:rsidP="0019189E">
      <w:pPr>
        <w:jc w:val="both"/>
        <w:rPr>
          <w:lang w:val="es-MX"/>
        </w:rPr>
      </w:pPr>
      <w:r w:rsidRPr="0019189E">
        <w:rPr>
          <w:b/>
          <w:bCs/>
          <w:noProof/>
          <w:lang w:val="es-MX"/>
        </w:rPr>
        <w:drawing>
          <wp:anchor distT="0" distB="0" distL="114300" distR="114300" simplePos="0" relativeHeight="251661312" behindDoc="1" locked="0" layoutInCell="1" allowOverlap="1" wp14:anchorId="4B9CA9F6" wp14:editId="538E9D12">
            <wp:simplePos x="0" y="0"/>
            <wp:positionH relativeFrom="margin">
              <wp:align>right</wp:align>
            </wp:positionH>
            <wp:positionV relativeFrom="paragraph">
              <wp:posOffset>13335</wp:posOffset>
            </wp:positionV>
            <wp:extent cx="3599180" cy="799465"/>
            <wp:effectExtent l="0" t="0" r="1270" b="635"/>
            <wp:wrapTight wrapText="bothSides">
              <wp:wrapPolygon edited="0">
                <wp:start x="0" y="0"/>
                <wp:lineTo x="0" y="21102"/>
                <wp:lineTo x="21493" y="21102"/>
                <wp:lineTo x="21493" y="0"/>
                <wp:lineTo x="0" y="0"/>
              </wp:wrapPolygon>
            </wp:wrapTight>
            <wp:docPr id="59697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70921" name=""/>
                    <pic:cNvPicPr/>
                  </pic:nvPicPr>
                  <pic:blipFill>
                    <a:blip r:embed="rId9">
                      <a:extLst>
                        <a:ext uri="{28A0092B-C50C-407E-A947-70E740481C1C}">
                          <a14:useLocalDpi xmlns:a14="http://schemas.microsoft.com/office/drawing/2010/main" val="0"/>
                        </a:ext>
                      </a:extLst>
                    </a:blip>
                    <a:stretch>
                      <a:fillRect/>
                    </a:stretch>
                  </pic:blipFill>
                  <pic:spPr>
                    <a:xfrm>
                      <a:off x="0" y="0"/>
                      <a:ext cx="3599180" cy="799465"/>
                    </a:xfrm>
                    <a:prstGeom prst="rect">
                      <a:avLst/>
                    </a:prstGeom>
                  </pic:spPr>
                </pic:pic>
              </a:graphicData>
            </a:graphic>
            <wp14:sizeRelH relativeFrom="margin">
              <wp14:pctWidth>0</wp14:pctWidth>
            </wp14:sizeRelH>
            <wp14:sizeRelV relativeFrom="margin">
              <wp14:pctHeight>0</wp14:pctHeight>
            </wp14:sizeRelV>
          </wp:anchor>
        </w:drawing>
      </w:r>
      <w:r w:rsidRPr="001479A7">
        <w:rPr>
          <w:b/>
          <w:bCs/>
          <w:noProof/>
          <w:lang w:val="es-MX"/>
        </w:rPr>
        <w:drawing>
          <wp:anchor distT="0" distB="0" distL="114300" distR="114300" simplePos="0" relativeHeight="251660288" behindDoc="1" locked="0" layoutInCell="1" allowOverlap="1" wp14:anchorId="262AA148" wp14:editId="62874E0C">
            <wp:simplePos x="0" y="0"/>
            <wp:positionH relativeFrom="margin">
              <wp:align>right</wp:align>
            </wp:positionH>
            <wp:positionV relativeFrom="paragraph">
              <wp:posOffset>922625</wp:posOffset>
            </wp:positionV>
            <wp:extent cx="3644900" cy="4037965"/>
            <wp:effectExtent l="0" t="0" r="0" b="635"/>
            <wp:wrapTight wrapText="bothSides">
              <wp:wrapPolygon edited="0">
                <wp:start x="0" y="0"/>
                <wp:lineTo x="0" y="21501"/>
                <wp:lineTo x="21449" y="21501"/>
                <wp:lineTo x="21449" y="0"/>
                <wp:lineTo x="0" y="0"/>
              </wp:wrapPolygon>
            </wp:wrapTight>
            <wp:docPr id="21842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25536" name=""/>
                    <pic:cNvPicPr/>
                  </pic:nvPicPr>
                  <pic:blipFill>
                    <a:blip r:embed="rId10">
                      <a:extLst>
                        <a:ext uri="{28A0092B-C50C-407E-A947-70E740481C1C}">
                          <a14:useLocalDpi xmlns:a14="http://schemas.microsoft.com/office/drawing/2010/main" val="0"/>
                        </a:ext>
                      </a:extLst>
                    </a:blip>
                    <a:stretch>
                      <a:fillRect/>
                    </a:stretch>
                  </pic:blipFill>
                  <pic:spPr>
                    <a:xfrm>
                      <a:off x="0" y="0"/>
                      <a:ext cx="3644900" cy="4037965"/>
                    </a:xfrm>
                    <a:prstGeom prst="rect">
                      <a:avLst/>
                    </a:prstGeom>
                  </pic:spPr>
                </pic:pic>
              </a:graphicData>
            </a:graphic>
          </wp:anchor>
        </w:drawing>
      </w:r>
      <w:r w:rsidR="0019189E" w:rsidRPr="0019189E">
        <w:rPr>
          <w:lang w:val="es-MX"/>
        </w:rPr>
        <w:t>En esta etapa se definen las propiedades RDF que establecen los vínculos entre las entidades del dominio, especificando formalmente sus dominios (</w:t>
      </w:r>
      <w:proofErr w:type="spellStart"/>
      <w:proofErr w:type="gramStart"/>
      <w:r w:rsidR="0019189E" w:rsidRPr="0019189E">
        <w:rPr>
          <w:lang w:val="es-MX"/>
        </w:rPr>
        <w:t>rdfs:domain</w:t>
      </w:r>
      <w:proofErr w:type="spellEnd"/>
      <w:proofErr w:type="gramEnd"/>
      <w:r w:rsidR="0019189E" w:rsidRPr="0019189E">
        <w:rPr>
          <w:lang w:val="es-MX"/>
        </w:rPr>
        <w:t>) y rangos (</w:t>
      </w:r>
      <w:proofErr w:type="spellStart"/>
      <w:proofErr w:type="gramStart"/>
      <w:r w:rsidR="0019189E" w:rsidRPr="0019189E">
        <w:rPr>
          <w:lang w:val="es-MX"/>
        </w:rPr>
        <w:t>rdfs:range</w:t>
      </w:r>
      <w:proofErr w:type="spellEnd"/>
      <w:proofErr w:type="gramEnd"/>
      <w:r w:rsidR="0019189E" w:rsidRPr="0019189E">
        <w:rPr>
          <w:lang w:val="es-MX"/>
        </w:rPr>
        <w:t xml:space="preserve">). Esto permite restringir el tipo de datos aceptados, utilizando tanto </w:t>
      </w:r>
      <w:proofErr w:type="spellStart"/>
      <w:r w:rsidR="0019189E" w:rsidRPr="0019189E">
        <w:rPr>
          <w:lang w:val="es-MX"/>
        </w:rPr>
        <w:t>URIs</w:t>
      </w:r>
      <w:proofErr w:type="spellEnd"/>
      <w:r w:rsidR="0019189E" w:rsidRPr="0019189E">
        <w:rPr>
          <w:lang w:val="es-MX"/>
        </w:rPr>
        <w:t xml:space="preserve"> para relacionar clases como Literales con tipado XML-Schema para valores específicos. Además, se </w:t>
      </w:r>
      <w:r w:rsidR="0019189E">
        <w:rPr>
          <w:lang w:val="es-MX"/>
        </w:rPr>
        <w:t xml:space="preserve">incluyen </w:t>
      </w:r>
      <w:r w:rsidR="0019189E" w:rsidRPr="0019189E">
        <w:rPr>
          <w:lang w:val="es-MX"/>
        </w:rPr>
        <w:t>etiquetas descriptivas para facilitar el razonamiento semántico y la posterior traducción de hechos al sistema experto.</w:t>
      </w:r>
      <w:r w:rsidR="00966417" w:rsidRPr="0019189E">
        <w:rPr>
          <w:lang w:val="es-MX"/>
        </w:rPr>
        <w:br/>
      </w:r>
    </w:p>
    <w:p w14:paraId="66CC1513" w14:textId="61315E56" w:rsidR="00D47CA8" w:rsidRDefault="00D47CA8" w:rsidP="005A3023">
      <w:pPr>
        <w:jc w:val="both"/>
        <w:rPr>
          <w:b/>
          <w:bCs/>
          <w:lang w:val="es-MX"/>
        </w:rPr>
      </w:pPr>
    </w:p>
    <w:p w14:paraId="496DD940" w14:textId="77777777" w:rsidR="00AD05D1" w:rsidRDefault="00AD05D1" w:rsidP="005A3023">
      <w:pPr>
        <w:jc w:val="both"/>
        <w:rPr>
          <w:b/>
          <w:bCs/>
          <w:lang w:val="es-MX"/>
        </w:rPr>
      </w:pPr>
    </w:p>
    <w:p w14:paraId="773AC3D1" w14:textId="77777777" w:rsidR="00AD05D1" w:rsidRDefault="00AD05D1" w:rsidP="005A3023">
      <w:pPr>
        <w:jc w:val="both"/>
        <w:rPr>
          <w:b/>
          <w:bCs/>
          <w:lang w:val="es-MX"/>
        </w:rPr>
      </w:pPr>
    </w:p>
    <w:p w14:paraId="74474584" w14:textId="77777777" w:rsidR="00AD05D1" w:rsidRDefault="00AD05D1" w:rsidP="005A3023">
      <w:pPr>
        <w:jc w:val="both"/>
        <w:rPr>
          <w:b/>
          <w:bCs/>
          <w:lang w:val="es-MX"/>
        </w:rPr>
      </w:pPr>
    </w:p>
    <w:p w14:paraId="34B7B190" w14:textId="77777777" w:rsidR="00AD05D1" w:rsidRDefault="00AD05D1" w:rsidP="005A3023">
      <w:pPr>
        <w:jc w:val="both"/>
        <w:rPr>
          <w:b/>
          <w:bCs/>
          <w:lang w:val="es-MX"/>
        </w:rPr>
      </w:pPr>
    </w:p>
    <w:p w14:paraId="22DE23B5" w14:textId="77777777" w:rsidR="00AD05D1" w:rsidRDefault="00AD05D1" w:rsidP="005A3023">
      <w:pPr>
        <w:jc w:val="both"/>
        <w:rPr>
          <w:b/>
          <w:bCs/>
          <w:lang w:val="es-MX"/>
        </w:rPr>
      </w:pPr>
    </w:p>
    <w:p w14:paraId="5F310A54" w14:textId="77777777" w:rsidR="00AD05D1" w:rsidRDefault="00AD05D1" w:rsidP="005A3023">
      <w:pPr>
        <w:jc w:val="both"/>
        <w:rPr>
          <w:b/>
          <w:bCs/>
          <w:lang w:val="es-MX"/>
        </w:rPr>
      </w:pPr>
    </w:p>
    <w:p w14:paraId="07276EB5" w14:textId="56D3FB54" w:rsidR="00AD05D1" w:rsidRDefault="00AD05D1" w:rsidP="005A3023">
      <w:pPr>
        <w:jc w:val="both"/>
        <w:rPr>
          <w:b/>
          <w:bCs/>
          <w:lang w:val="es-MX"/>
        </w:rPr>
      </w:pPr>
      <w:r>
        <w:rPr>
          <w:b/>
          <w:bCs/>
          <w:lang w:val="es-MX"/>
        </w:rPr>
        <w:lastRenderedPageBreak/>
        <w:t>Jerarquía de Propiedades (</w:t>
      </w:r>
      <w:proofErr w:type="spellStart"/>
      <w:r>
        <w:rPr>
          <w:b/>
          <w:bCs/>
          <w:lang w:val="es-MX"/>
        </w:rPr>
        <w:t>subPropertyOf</w:t>
      </w:r>
      <w:proofErr w:type="spellEnd"/>
      <w:r>
        <w:rPr>
          <w:b/>
          <w:bCs/>
          <w:lang w:val="es-MX"/>
        </w:rPr>
        <w:t>):</w:t>
      </w:r>
    </w:p>
    <w:p w14:paraId="41177F28" w14:textId="59E0CABC" w:rsidR="00AD05D1" w:rsidRDefault="00AD05D1" w:rsidP="005A3023">
      <w:pPr>
        <w:jc w:val="both"/>
        <w:rPr>
          <w:noProof/>
          <w:lang w:val="es-MX"/>
        </w:rPr>
      </w:pPr>
      <w:r w:rsidRPr="00AD05D1">
        <w:rPr>
          <w:noProof/>
          <w:lang w:val="es-MX"/>
        </w:rPr>
        <w:drawing>
          <wp:anchor distT="0" distB="0" distL="114300" distR="114300" simplePos="0" relativeHeight="251662336" behindDoc="1" locked="0" layoutInCell="1" allowOverlap="1" wp14:anchorId="7007FB0E" wp14:editId="1FCE7733">
            <wp:simplePos x="0" y="0"/>
            <wp:positionH relativeFrom="margin">
              <wp:align>center</wp:align>
            </wp:positionH>
            <wp:positionV relativeFrom="paragraph">
              <wp:posOffset>1771000</wp:posOffset>
            </wp:positionV>
            <wp:extent cx="5067935" cy="457200"/>
            <wp:effectExtent l="0" t="0" r="0" b="0"/>
            <wp:wrapTight wrapText="bothSides">
              <wp:wrapPolygon edited="0">
                <wp:start x="0" y="0"/>
                <wp:lineTo x="0" y="20700"/>
                <wp:lineTo x="21516" y="20700"/>
                <wp:lineTo x="21516" y="0"/>
                <wp:lineTo x="0" y="0"/>
              </wp:wrapPolygon>
            </wp:wrapTight>
            <wp:docPr id="132941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11617" name=""/>
                    <pic:cNvPicPr/>
                  </pic:nvPicPr>
                  <pic:blipFill>
                    <a:blip r:embed="rId11">
                      <a:extLst>
                        <a:ext uri="{28A0092B-C50C-407E-A947-70E740481C1C}">
                          <a14:useLocalDpi xmlns:a14="http://schemas.microsoft.com/office/drawing/2010/main" val="0"/>
                        </a:ext>
                      </a:extLst>
                    </a:blip>
                    <a:stretch>
                      <a:fillRect/>
                    </a:stretch>
                  </pic:blipFill>
                  <pic:spPr>
                    <a:xfrm>
                      <a:off x="0" y="0"/>
                      <a:ext cx="5067935" cy="457200"/>
                    </a:xfrm>
                    <a:prstGeom prst="rect">
                      <a:avLst/>
                    </a:prstGeom>
                  </pic:spPr>
                </pic:pic>
              </a:graphicData>
            </a:graphic>
          </wp:anchor>
        </w:drawing>
      </w:r>
      <w:r w:rsidRPr="00AD05D1">
        <w:rPr>
          <w:lang w:val="es-MX"/>
        </w:rPr>
        <w:t xml:space="preserve">En esta etapa se establecen relaciones de especialización entre los predicados de la ontología mediante el uso de </w:t>
      </w:r>
      <w:proofErr w:type="spellStart"/>
      <w:proofErr w:type="gramStart"/>
      <w:r w:rsidRPr="00AD05D1">
        <w:rPr>
          <w:lang w:val="es-MX"/>
        </w:rPr>
        <w:t>rdfs:subPropertyOf</w:t>
      </w:r>
      <w:proofErr w:type="spellEnd"/>
      <w:proofErr w:type="gramEnd"/>
      <w:r w:rsidRPr="00AD05D1">
        <w:rPr>
          <w:lang w:val="es-MX"/>
        </w:rPr>
        <w:t>. Esta jerarquía permite que el razonador semántico infiera automáticamente hechos más generales a partir de afirmaciones específicas; por ejemplo, al definir que un algoritmo fue estandarizado por una entidad, el sistema deduce que dicha entidad actúa también como su publicador según el vocabulario Dublin Core. Este proceso de inferencia es clave para generar el cierre deductivo que servirá como base de hechos completa para el sistema experto.</w:t>
      </w:r>
      <w:r w:rsidRPr="00AD05D1">
        <w:rPr>
          <w:noProof/>
          <w:lang w:val="es-MX"/>
        </w:rPr>
        <w:t xml:space="preserve"> </w:t>
      </w:r>
    </w:p>
    <w:p w14:paraId="282C4B61" w14:textId="77777777" w:rsidR="00AD05D1" w:rsidRDefault="00AD05D1" w:rsidP="005A3023">
      <w:pPr>
        <w:jc w:val="both"/>
        <w:rPr>
          <w:noProof/>
          <w:lang w:val="es-MX"/>
        </w:rPr>
      </w:pPr>
    </w:p>
    <w:p w14:paraId="7E9D9A91" w14:textId="770A604E" w:rsidR="00DF0907" w:rsidRPr="00DF0907" w:rsidRDefault="00DF0907" w:rsidP="005A3023">
      <w:pPr>
        <w:jc w:val="both"/>
        <w:rPr>
          <w:b/>
          <w:bCs/>
          <w:noProof/>
          <w:lang w:val="es-MX"/>
        </w:rPr>
      </w:pPr>
      <w:r w:rsidRPr="00DF0907">
        <w:rPr>
          <w:b/>
          <w:bCs/>
          <w:noProof/>
          <w:lang w:val="es-MX"/>
        </w:rPr>
        <w:t>Instanciaci</w:t>
      </w:r>
      <w:r>
        <w:rPr>
          <w:b/>
          <w:bCs/>
          <w:noProof/>
          <w:lang w:val="es-MX"/>
        </w:rPr>
        <w:t>ó</w:t>
      </w:r>
      <w:r w:rsidRPr="00DF0907">
        <w:rPr>
          <w:b/>
          <w:bCs/>
          <w:noProof/>
          <w:lang w:val="es-MX"/>
        </w:rPr>
        <w:t>n de Individuos por Clase:</w:t>
      </w:r>
    </w:p>
    <w:p w14:paraId="083AC7E1" w14:textId="7FDD5F78" w:rsidR="00DF0907" w:rsidRDefault="00C23315" w:rsidP="005A3023">
      <w:pPr>
        <w:jc w:val="both"/>
        <w:rPr>
          <w:noProof/>
          <w:lang w:val="es-MX"/>
        </w:rPr>
      </w:pPr>
      <w:r w:rsidRPr="00380AC9">
        <w:rPr>
          <w:noProof/>
          <w:lang w:val="es-MX"/>
        </w:rPr>
        <w:drawing>
          <wp:anchor distT="0" distB="0" distL="114300" distR="114300" simplePos="0" relativeHeight="251663360" behindDoc="1" locked="0" layoutInCell="1" allowOverlap="1" wp14:anchorId="0C8C925E" wp14:editId="506097F6">
            <wp:simplePos x="0" y="0"/>
            <wp:positionH relativeFrom="margin">
              <wp:align>right</wp:align>
            </wp:positionH>
            <wp:positionV relativeFrom="paragraph">
              <wp:posOffset>3175</wp:posOffset>
            </wp:positionV>
            <wp:extent cx="2890100" cy="4338084"/>
            <wp:effectExtent l="0" t="0" r="5715" b="5715"/>
            <wp:wrapTight wrapText="bothSides">
              <wp:wrapPolygon edited="0">
                <wp:start x="0" y="0"/>
                <wp:lineTo x="0" y="21534"/>
                <wp:lineTo x="21500" y="21534"/>
                <wp:lineTo x="21500" y="0"/>
                <wp:lineTo x="0" y="0"/>
              </wp:wrapPolygon>
            </wp:wrapTight>
            <wp:docPr id="38127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79542" name=""/>
                    <pic:cNvPicPr/>
                  </pic:nvPicPr>
                  <pic:blipFill>
                    <a:blip r:embed="rId12">
                      <a:extLst>
                        <a:ext uri="{28A0092B-C50C-407E-A947-70E740481C1C}">
                          <a14:useLocalDpi xmlns:a14="http://schemas.microsoft.com/office/drawing/2010/main" val="0"/>
                        </a:ext>
                      </a:extLst>
                    </a:blip>
                    <a:stretch>
                      <a:fillRect/>
                    </a:stretch>
                  </pic:blipFill>
                  <pic:spPr>
                    <a:xfrm>
                      <a:off x="0" y="0"/>
                      <a:ext cx="2890100" cy="4338084"/>
                    </a:xfrm>
                    <a:prstGeom prst="rect">
                      <a:avLst/>
                    </a:prstGeom>
                  </pic:spPr>
                </pic:pic>
              </a:graphicData>
            </a:graphic>
          </wp:anchor>
        </w:drawing>
      </w:r>
      <w:r w:rsidR="00380AC9" w:rsidRPr="00380AC9">
        <w:rPr>
          <w:noProof/>
          <w:lang w:val="es-MX"/>
        </w:rPr>
        <w:t xml:space="preserve">En esta etapa se definen los individuos específicos que representan las entidades del dominio criptográfico. Cada instancia se vincula a su clase respectiva mediante rdf:type y se le asigna una etiqueta descriptiva con rdfs:label. </w:t>
      </w:r>
      <w:r w:rsidR="00380AC9">
        <w:rPr>
          <w:noProof/>
          <w:lang w:val="es-MX"/>
        </w:rPr>
        <w:t>Solo s</w:t>
      </w:r>
      <w:r w:rsidR="00380AC9" w:rsidRPr="00380AC9">
        <w:rPr>
          <w:noProof/>
          <w:lang w:val="es-MX"/>
        </w:rPr>
        <w:t xml:space="preserve">e ilustra este proceso para las clases de </w:t>
      </w:r>
      <w:r w:rsidR="00380AC9" w:rsidRPr="00380AC9">
        <w:rPr>
          <w:b/>
          <w:bCs/>
          <w:noProof/>
          <w:lang w:val="es-MX"/>
        </w:rPr>
        <w:t>Estado de Seguridad</w:t>
      </w:r>
      <w:r w:rsidR="00380AC9" w:rsidRPr="00380AC9">
        <w:rPr>
          <w:noProof/>
          <w:lang w:val="es-MX"/>
        </w:rPr>
        <w:t xml:space="preserve"> y </w:t>
      </w:r>
      <w:r w:rsidR="00380AC9" w:rsidRPr="00380AC9">
        <w:rPr>
          <w:b/>
          <w:bCs/>
          <w:noProof/>
          <w:lang w:val="es-MX"/>
        </w:rPr>
        <w:t>Contexto de Uso</w:t>
      </w:r>
      <w:r w:rsidR="00380AC9" w:rsidRPr="00380AC9">
        <w:rPr>
          <w:noProof/>
          <w:lang w:val="es-MX"/>
        </w:rPr>
        <w:t>, mientras que las demás instanciaciones se encuentran detalladas y documentadas en los comentarios del código fuente</w:t>
      </w:r>
      <w:r>
        <w:rPr>
          <w:noProof/>
          <w:lang w:val="es-MX"/>
        </w:rPr>
        <w:t xml:space="preserve"> en </w:t>
      </w:r>
      <w:r w:rsidRPr="00C23315">
        <w:rPr>
          <w:b/>
          <w:bCs/>
          <w:noProof/>
          <w:lang w:val="es-MX"/>
        </w:rPr>
        <w:t>Colab</w:t>
      </w:r>
      <w:r w:rsidR="00380AC9" w:rsidRPr="00380AC9">
        <w:rPr>
          <w:noProof/>
          <w:lang w:val="es-MX"/>
        </w:rPr>
        <w:t xml:space="preserve">. </w:t>
      </w:r>
    </w:p>
    <w:p w14:paraId="324A555B" w14:textId="77777777" w:rsidR="00745BDD" w:rsidRDefault="00745BDD" w:rsidP="005A3023">
      <w:pPr>
        <w:jc w:val="both"/>
        <w:rPr>
          <w:noProof/>
          <w:lang w:val="es-MX"/>
        </w:rPr>
      </w:pPr>
    </w:p>
    <w:p w14:paraId="2ABB8D93" w14:textId="77777777" w:rsidR="00745BDD" w:rsidRDefault="00745BDD" w:rsidP="005A3023">
      <w:pPr>
        <w:jc w:val="both"/>
        <w:rPr>
          <w:noProof/>
          <w:lang w:val="es-MX"/>
        </w:rPr>
      </w:pPr>
    </w:p>
    <w:p w14:paraId="56750864" w14:textId="77777777" w:rsidR="00745BDD" w:rsidRDefault="00745BDD" w:rsidP="005A3023">
      <w:pPr>
        <w:jc w:val="both"/>
        <w:rPr>
          <w:noProof/>
          <w:lang w:val="es-MX"/>
        </w:rPr>
      </w:pPr>
    </w:p>
    <w:p w14:paraId="58A23391" w14:textId="77777777" w:rsidR="00745BDD" w:rsidRDefault="00745BDD" w:rsidP="005A3023">
      <w:pPr>
        <w:jc w:val="both"/>
        <w:rPr>
          <w:noProof/>
          <w:lang w:val="es-MX"/>
        </w:rPr>
      </w:pPr>
    </w:p>
    <w:p w14:paraId="7C532C80" w14:textId="77777777" w:rsidR="00745BDD" w:rsidRDefault="00745BDD" w:rsidP="005A3023">
      <w:pPr>
        <w:jc w:val="both"/>
        <w:rPr>
          <w:noProof/>
          <w:lang w:val="es-MX"/>
        </w:rPr>
      </w:pPr>
    </w:p>
    <w:p w14:paraId="16AC7F2C" w14:textId="77777777" w:rsidR="00745BDD" w:rsidRDefault="00745BDD" w:rsidP="005A3023">
      <w:pPr>
        <w:jc w:val="both"/>
        <w:rPr>
          <w:noProof/>
          <w:lang w:val="es-MX"/>
        </w:rPr>
      </w:pPr>
    </w:p>
    <w:p w14:paraId="39B9F0E8" w14:textId="26B99026" w:rsidR="00745BDD" w:rsidRDefault="003D6164" w:rsidP="005A3023">
      <w:pPr>
        <w:jc w:val="both"/>
        <w:rPr>
          <w:b/>
          <w:bCs/>
          <w:noProof/>
          <w:lang w:val="es-MX"/>
        </w:rPr>
      </w:pPr>
      <w:r>
        <w:rPr>
          <w:b/>
          <w:bCs/>
          <w:noProof/>
          <w:lang w:val="es-MX"/>
        </w:rPr>
        <w:lastRenderedPageBreak/>
        <w:t>Serialización y Razonamiento</w:t>
      </w:r>
      <w:r w:rsidRPr="003D6164">
        <w:rPr>
          <w:b/>
          <w:bCs/>
          <w:noProof/>
          <w:lang w:val="es-MX"/>
        </w:rPr>
        <w:t>:</w:t>
      </w:r>
    </w:p>
    <w:p w14:paraId="1B4E894A" w14:textId="7AA3419B" w:rsidR="003D6164" w:rsidRPr="003D6164" w:rsidRDefault="003D6164" w:rsidP="005A3023">
      <w:pPr>
        <w:jc w:val="both"/>
        <w:rPr>
          <w:b/>
          <w:bCs/>
          <w:noProof/>
          <w:lang w:val="es-MX"/>
        </w:rPr>
      </w:pPr>
    </w:p>
    <w:p w14:paraId="0B9540FE" w14:textId="6418DDA7" w:rsidR="003D6164" w:rsidRDefault="009627EE" w:rsidP="009627EE">
      <w:pPr>
        <w:jc w:val="both"/>
        <w:rPr>
          <w:noProof/>
          <w:lang w:val="es-MX"/>
        </w:rPr>
      </w:pPr>
      <w:r w:rsidRPr="003D6164">
        <w:rPr>
          <w:noProof/>
          <w:lang w:val="es-MX"/>
        </w:rPr>
        <w:drawing>
          <wp:anchor distT="0" distB="0" distL="114300" distR="114300" simplePos="0" relativeHeight="251664384" behindDoc="1" locked="0" layoutInCell="1" allowOverlap="1" wp14:anchorId="7A0AF2B7" wp14:editId="28FC43BC">
            <wp:simplePos x="0" y="0"/>
            <wp:positionH relativeFrom="margin">
              <wp:align>right</wp:align>
            </wp:positionH>
            <wp:positionV relativeFrom="paragraph">
              <wp:posOffset>8890</wp:posOffset>
            </wp:positionV>
            <wp:extent cx="3295650" cy="2857500"/>
            <wp:effectExtent l="0" t="0" r="0" b="0"/>
            <wp:wrapTight wrapText="bothSides">
              <wp:wrapPolygon edited="0">
                <wp:start x="0" y="0"/>
                <wp:lineTo x="0" y="21456"/>
                <wp:lineTo x="21475" y="21456"/>
                <wp:lineTo x="21475" y="0"/>
                <wp:lineTo x="0" y="0"/>
              </wp:wrapPolygon>
            </wp:wrapTight>
            <wp:docPr id="46016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60978" name=""/>
                    <pic:cNvPicPr/>
                  </pic:nvPicPr>
                  <pic:blipFill>
                    <a:blip r:embed="rId13">
                      <a:extLst>
                        <a:ext uri="{28A0092B-C50C-407E-A947-70E740481C1C}">
                          <a14:useLocalDpi xmlns:a14="http://schemas.microsoft.com/office/drawing/2010/main" val="0"/>
                        </a:ext>
                      </a:extLst>
                    </a:blip>
                    <a:stretch>
                      <a:fillRect/>
                    </a:stretch>
                  </pic:blipFill>
                  <pic:spPr>
                    <a:xfrm>
                      <a:off x="0" y="0"/>
                      <a:ext cx="3295650" cy="2857500"/>
                    </a:xfrm>
                    <a:prstGeom prst="rect">
                      <a:avLst/>
                    </a:prstGeom>
                  </pic:spPr>
                </pic:pic>
              </a:graphicData>
            </a:graphic>
          </wp:anchor>
        </w:drawing>
      </w:r>
      <w:r w:rsidR="00634E1A" w:rsidRPr="00634E1A">
        <w:rPr>
          <w:noProof/>
          <w:lang w:val="es-MX"/>
        </w:rPr>
        <w:t xml:space="preserve">En esta fase, la ontología se exporta en formato </w:t>
      </w:r>
      <w:r w:rsidR="00634E1A" w:rsidRPr="00634E1A">
        <w:rPr>
          <w:b/>
          <w:bCs/>
          <w:noProof/>
          <w:lang w:val="es-MX"/>
        </w:rPr>
        <w:t>Turtle (.ttl)</w:t>
      </w:r>
      <w:r w:rsidR="00634E1A" w:rsidRPr="00634E1A">
        <w:rPr>
          <w:noProof/>
          <w:lang w:val="es-MX"/>
        </w:rPr>
        <w:t xml:space="preserve"> para asegurar su persistencia. Posteriormente, se aplica el razonador </w:t>
      </w:r>
      <w:r w:rsidR="00634E1A" w:rsidRPr="00634E1A">
        <w:rPr>
          <w:b/>
          <w:bCs/>
          <w:noProof/>
          <w:lang w:val="es-MX"/>
        </w:rPr>
        <w:t>OWL-RL</w:t>
      </w:r>
      <w:r w:rsidR="00FE717A">
        <w:rPr>
          <w:b/>
          <w:bCs/>
          <w:noProof/>
          <w:lang w:val="es-MX"/>
        </w:rPr>
        <w:t xml:space="preserve"> DeductiveClosure</w:t>
      </w:r>
      <w:r w:rsidR="00634E1A" w:rsidRPr="00634E1A">
        <w:rPr>
          <w:noProof/>
          <w:lang w:val="es-MX"/>
        </w:rPr>
        <w:t xml:space="preserve"> (</w:t>
      </w:r>
      <w:r w:rsidR="00634E1A" w:rsidRPr="00634E1A">
        <w:rPr>
          <w:b/>
          <w:bCs/>
          <w:noProof/>
          <w:lang w:val="es-MX"/>
        </w:rPr>
        <w:t>RDFS Semantics</w:t>
      </w:r>
      <w:r w:rsidR="00634E1A" w:rsidRPr="00634E1A">
        <w:rPr>
          <w:noProof/>
          <w:lang w:val="es-MX"/>
        </w:rPr>
        <w:t>), lo que permite expandir el grafo e inferir automáticamente cientos de nuevos hechos a partir de las reglas y jerarquías definidas,</w:t>
      </w:r>
      <w:r w:rsidR="00634E1A">
        <w:rPr>
          <w:noProof/>
          <w:lang w:val="es-MX"/>
        </w:rPr>
        <w:t xml:space="preserve"> ampliando</w:t>
      </w:r>
      <w:r w:rsidR="00634E1A" w:rsidRPr="00634E1A">
        <w:rPr>
          <w:noProof/>
          <w:lang w:val="es-MX"/>
        </w:rPr>
        <w:t xml:space="preserve"> la base de conocimientos disponible para el sistema experto.</w:t>
      </w:r>
    </w:p>
    <w:p w14:paraId="0D6B8DE5" w14:textId="4F18DDB3" w:rsidR="0046245C" w:rsidRDefault="0046245C" w:rsidP="005A3023">
      <w:pPr>
        <w:jc w:val="both"/>
        <w:rPr>
          <w:noProof/>
          <w:lang w:val="es-MX"/>
        </w:rPr>
      </w:pPr>
      <w:r w:rsidRPr="003D6164">
        <w:rPr>
          <w:noProof/>
          <w:lang w:val="es-MX"/>
        </w:rPr>
        <w:drawing>
          <wp:anchor distT="0" distB="0" distL="114300" distR="114300" simplePos="0" relativeHeight="251665408" behindDoc="1" locked="0" layoutInCell="1" allowOverlap="1" wp14:anchorId="7AC666C9" wp14:editId="07FDF246">
            <wp:simplePos x="0" y="0"/>
            <wp:positionH relativeFrom="margin">
              <wp:align>right</wp:align>
            </wp:positionH>
            <wp:positionV relativeFrom="paragraph">
              <wp:posOffset>3175</wp:posOffset>
            </wp:positionV>
            <wp:extent cx="3305175" cy="647700"/>
            <wp:effectExtent l="0" t="0" r="9525" b="0"/>
            <wp:wrapTight wrapText="bothSides">
              <wp:wrapPolygon edited="0">
                <wp:start x="0" y="0"/>
                <wp:lineTo x="0" y="20965"/>
                <wp:lineTo x="21538" y="20965"/>
                <wp:lineTo x="21538" y="0"/>
                <wp:lineTo x="0" y="0"/>
              </wp:wrapPolygon>
            </wp:wrapTight>
            <wp:docPr id="29192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20496" name=""/>
                    <pic:cNvPicPr/>
                  </pic:nvPicPr>
                  <pic:blipFill>
                    <a:blip r:embed="rId14">
                      <a:extLst>
                        <a:ext uri="{28A0092B-C50C-407E-A947-70E740481C1C}">
                          <a14:useLocalDpi xmlns:a14="http://schemas.microsoft.com/office/drawing/2010/main" val="0"/>
                        </a:ext>
                      </a:extLst>
                    </a:blip>
                    <a:stretch>
                      <a:fillRect/>
                    </a:stretch>
                  </pic:blipFill>
                  <pic:spPr>
                    <a:xfrm>
                      <a:off x="0" y="0"/>
                      <a:ext cx="3305175" cy="647700"/>
                    </a:xfrm>
                    <a:prstGeom prst="rect">
                      <a:avLst/>
                    </a:prstGeom>
                  </pic:spPr>
                </pic:pic>
              </a:graphicData>
            </a:graphic>
            <wp14:sizeRelH relativeFrom="margin">
              <wp14:pctWidth>0</wp14:pctWidth>
            </wp14:sizeRelH>
            <wp14:sizeRelV relativeFrom="margin">
              <wp14:pctHeight>0</wp14:pctHeight>
            </wp14:sizeRelV>
          </wp:anchor>
        </w:drawing>
      </w:r>
    </w:p>
    <w:p w14:paraId="1B51C44B" w14:textId="597519CC" w:rsidR="0046245C" w:rsidRDefault="0046245C" w:rsidP="005A3023">
      <w:pPr>
        <w:jc w:val="both"/>
        <w:rPr>
          <w:noProof/>
          <w:lang w:val="es-MX"/>
        </w:rPr>
      </w:pPr>
    </w:p>
    <w:p w14:paraId="0F168B3A" w14:textId="50A9B376" w:rsidR="0046245C" w:rsidRDefault="0046245C" w:rsidP="005A3023">
      <w:pPr>
        <w:jc w:val="both"/>
        <w:rPr>
          <w:noProof/>
          <w:lang w:val="es-MX"/>
        </w:rPr>
      </w:pPr>
    </w:p>
    <w:p w14:paraId="1A640422" w14:textId="34441D87" w:rsidR="0046245C" w:rsidRDefault="0046245C">
      <w:pPr>
        <w:rPr>
          <w:noProof/>
          <w:lang w:val="es-MX"/>
        </w:rPr>
      </w:pPr>
      <w:r>
        <w:rPr>
          <w:noProof/>
          <w:lang w:val="es-MX"/>
        </w:rPr>
        <w:br w:type="page"/>
      </w:r>
    </w:p>
    <w:p w14:paraId="342DA36D" w14:textId="4D1643DF" w:rsidR="003D6164" w:rsidRPr="0046245C" w:rsidRDefault="0046245C" w:rsidP="005A3023">
      <w:pPr>
        <w:jc w:val="both"/>
        <w:rPr>
          <w:b/>
          <w:bCs/>
          <w:noProof/>
          <w:lang w:val="es-MX"/>
        </w:rPr>
      </w:pPr>
      <w:r w:rsidRPr="0046245C">
        <w:rPr>
          <w:b/>
          <w:bCs/>
          <w:noProof/>
          <w:lang w:val="es-MX"/>
        </w:rPr>
        <w:lastRenderedPageBreak/>
        <w:t>Casos de generación de Conocimiento</w:t>
      </w:r>
    </w:p>
    <w:p w14:paraId="483040A6" w14:textId="345273E4" w:rsidR="0046245C" w:rsidRDefault="0096044D" w:rsidP="005A3023">
      <w:pPr>
        <w:jc w:val="both"/>
        <w:rPr>
          <w:noProof/>
          <w:lang w:val="es-MX"/>
        </w:rPr>
      </w:pPr>
      <w:r w:rsidRPr="0096044D">
        <w:rPr>
          <w:noProof/>
          <w:lang w:val="es-MX"/>
        </w:rPr>
        <w:t>En esta sección se documenta la generación de nuevos hechos a través de la herencia de tipos.</w:t>
      </w:r>
    </w:p>
    <w:p w14:paraId="215F4E44" w14:textId="6A369734" w:rsidR="0046245C" w:rsidRPr="0096044D" w:rsidRDefault="0096044D" w:rsidP="005A3023">
      <w:pPr>
        <w:jc w:val="both"/>
        <w:rPr>
          <w:b/>
          <w:bCs/>
          <w:noProof/>
          <w:lang w:val="es-MX"/>
        </w:rPr>
      </w:pPr>
      <w:r w:rsidRPr="0096044D">
        <w:rPr>
          <w:b/>
          <w:bCs/>
          <w:noProof/>
          <w:lang w:val="es-MX"/>
        </w:rPr>
        <w:t>Inferencia por Jeraquía de Clases:</w:t>
      </w:r>
    </w:p>
    <w:p w14:paraId="6273DF84" w14:textId="358F205A" w:rsidR="0096044D" w:rsidRPr="0096044D" w:rsidRDefault="0096044D" w:rsidP="0096044D">
      <w:pPr>
        <w:pStyle w:val="ListParagraph"/>
        <w:numPr>
          <w:ilvl w:val="0"/>
          <w:numId w:val="2"/>
        </w:numPr>
        <w:jc w:val="both"/>
        <w:rPr>
          <w:noProof/>
          <w:lang w:val="es-MX"/>
        </w:rPr>
      </w:pPr>
      <w:r w:rsidRPr="0096044D">
        <w:rPr>
          <w:noProof/>
          <w:lang w:val="es-MX"/>
        </w:rPr>
        <w:t xml:space="preserve">Al definir que un individuo como Central_Electrica pertenece a la clase InfraestructuraCritica, y establecer que esta es una subclase de ContextoUso, el razonador </w:t>
      </w:r>
      <w:r w:rsidRPr="0096044D">
        <w:rPr>
          <w:b/>
          <w:bCs/>
          <w:noProof/>
          <w:lang w:val="es-MX"/>
        </w:rPr>
        <w:t>OWL-RL</w:t>
      </w:r>
      <w:r w:rsidRPr="0096044D">
        <w:rPr>
          <w:noProof/>
          <w:lang w:val="es-MX"/>
        </w:rPr>
        <w:t xml:space="preserve"> deduce automáticamente la pertenencia del individuo a la clase superior. Esta inferencia permite que el sistema experto reconozca automáticamente cualquier infraestructura específica como un contexto de uso válido, eliminando la necesidad de declaraciones redundantes en la base de conocimientos.</w:t>
      </w:r>
    </w:p>
    <w:p w14:paraId="605D37D1" w14:textId="4ED8FDF4" w:rsidR="0096044D" w:rsidRDefault="0096044D" w:rsidP="005A3023">
      <w:pPr>
        <w:jc w:val="both"/>
        <w:rPr>
          <w:noProof/>
          <w:lang w:val="es-MX"/>
        </w:rPr>
      </w:pPr>
      <w:r>
        <w:rPr>
          <w:noProof/>
        </w:rPr>
        <w:drawing>
          <wp:anchor distT="0" distB="0" distL="114300" distR="114300" simplePos="0" relativeHeight="251666432" behindDoc="1" locked="0" layoutInCell="1" allowOverlap="1" wp14:anchorId="56248F62" wp14:editId="1A2A6788">
            <wp:simplePos x="0" y="0"/>
            <wp:positionH relativeFrom="margin">
              <wp:align>right</wp:align>
            </wp:positionH>
            <wp:positionV relativeFrom="paragraph">
              <wp:posOffset>53340</wp:posOffset>
            </wp:positionV>
            <wp:extent cx="5120005" cy="844550"/>
            <wp:effectExtent l="0" t="0" r="4445" b="0"/>
            <wp:wrapTight wrapText="bothSides">
              <wp:wrapPolygon edited="0">
                <wp:start x="0" y="0"/>
                <wp:lineTo x="0" y="20950"/>
                <wp:lineTo x="21538" y="20950"/>
                <wp:lineTo x="21538" y="0"/>
                <wp:lineTo x="0" y="0"/>
              </wp:wrapPolygon>
            </wp:wrapTight>
            <wp:docPr id="1839450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0005"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0B6FA89A" wp14:editId="064E3B02">
                <wp:extent cx="301625" cy="301625"/>
                <wp:effectExtent l="0" t="0" r="0" b="0"/>
                <wp:docPr id="65424794" name="Rectangle 2"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C7679" id="Rectangle 2" o:spid="_x0000_s1026" alt="Imagen seleccionada presentada en un lightbox."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41469D88" w14:textId="77777777" w:rsidR="0096044D" w:rsidRDefault="0096044D" w:rsidP="005A3023">
      <w:pPr>
        <w:jc w:val="both"/>
        <w:rPr>
          <w:noProof/>
          <w:lang w:val="es-MX"/>
        </w:rPr>
      </w:pPr>
    </w:p>
    <w:p w14:paraId="4673185A" w14:textId="62CD6D81" w:rsidR="0096044D" w:rsidRDefault="0096044D" w:rsidP="0096044D">
      <w:pPr>
        <w:pStyle w:val="ListParagraph"/>
        <w:numPr>
          <w:ilvl w:val="0"/>
          <w:numId w:val="2"/>
        </w:numPr>
        <w:jc w:val="both"/>
        <w:rPr>
          <w:noProof/>
          <w:lang w:val="es-MX"/>
        </w:rPr>
      </w:pPr>
      <w:r>
        <w:rPr>
          <w:noProof/>
        </w:rPr>
        <w:drawing>
          <wp:anchor distT="0" distB="0" distL="114300" distR="114300" simplePos="0" relativeHeight="251667456" behindDoc="1" locked="0" layoutInCell="1" allowOverlap="1" wp14:anchorId="07F5D529" wp14:editId="3C0C810A">
            <wp:simplePos x="0" y="0"/>
            <wp:positionH relativeFrom="margin">
              <wp:align>right</wp:align>
            </wp:positionH>
            <wp:positionV relativeFrom="paragraph">
              <wp:posOffset>1697990</wp:posOffset>
            </wp:positionV>
            <wp:extent cx="5154295" cy="901065"/>
            <wp:effectExtent l="0" t="0" r="8255" b="0"/>
            <wp:wrapTight wrapText="bothSides">
              <wp:wrapPolygon edited="0">
                <wp:start x="0" y="0"/>
                <wp:lineTo x="0" y="21006"/>
                <wp:lineTo x="21555" y="21006"/>
                <wp:lineTo x="21555" y="0"/>
                <wp:lineTo x="0" y="0"/>
              </wp:wrapPolygon>
            </wp:wrapTight>
            <wp:docPr id="1057673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4295" cy="901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044D">
        <w:rPr>
          <w:noProof/>
          <w:lang w:val="es-MX"/>
        </w:rPr>
        <w:t xml:space="preserve">En este segundo caso de estudio, se observa la propagación de tipos a través de la jerarquía de clases. Al definir SmartCard_NFC como un individuo de RecursoLimitado, el motor de inferencia </w:t>
      </w:r>
      <w:r w:rsidRPr="0096044D">
        <w:rPr>
          <w:b/>
          <w:bCs/>
          <w:noProof/>
          <w:lang w:val="es-MX"/>
        </w:rPr>
        <w:t>OWL-RL</w:t>
      </w:r>
      <w:r w:rsidRPr="0096044D">
        <w:rPr>
          <w:noProof/>
          <w:lang w:val="es-MX"/>
        </w:rPr>
        <w:t xml:space="preserve"> establece automáticamente que también es un ContextoUso. Esta deducción garantiza que el sistema experto reconozca de forma inherente las limitaciones de hardware del dispositivo, optimizando la base de conocimientos al evitar redundancias en la declaración de hechos.</w:t>
      </w:r>
    </w:p>
    <w:p w14:paraId="76266C6E" w14:textId="46BF2490" w:rsidR="0096044D" w:rsidRDefault="0096044D">
      <w:pPr>
        <w:rPr>
          <w:noProof/>
          <w:lang w:val="es-MX"/>
        </w:rPr>
      </w:pPr>
      <w:r>
        <w:rPr>
          <w:noProof/>
          <w:lang w:val="es-MX"/>
        </w:rPr>
        <w:br w:type="page"/>
      </w:r>
    </w:p>
    <w:p w14:paraId="5DD1A0B6" w14:textId="77777777" w:rsidR="0096044D" w:rsidRDefault="0096044D" w:rsidP="0096044D">
      <w:pPr>
        <w:pStyle w:val="ListParagraph"/>
        <w:tabs>
          <w:tab w:val="center" w:pos="4779"/>
        </w:tabs>
        <w:jc w:val="both"/>
        <w:rPr>
          <w:b/>
          <w:bCs/>
          <w:noProof/>
          <w:lang w:val="es-MX"/>
        </w:rPr>
      </w:pPr>
      <w:r w:rsidRPr="0096044D">
        <w:rPr>
          <w:b/>
          <w:bCs/>
          <w:noProof/>
          <w:lang w:val="es-MX"/>
        </w:rPr>
        <w:lastRenderedPageBreak/>
        <w:t>Inferencia por Rango / Dominio:</w:t>
      </w:r>
    </w:p>
    <w:p w14:paraId="2DEA908A" w14:textId="0D024561" w:rsidR="0096044D" w:rsidRPr="0096044D" w:rsidRDefault="0096044D" w:rsidP="0096044D">
      <w:pPr>
        <w:pStyle w:val="ListParagraph"/>
        <w:tabs>
          <w:tab w:val="center" w:pos="4779"/>
        </w:tabs>
        <w:jc w:val="both"/>
        <w:rPr>
          <w:noProof/>
          <w:lang w:val="es-MX"/>
        </w:rPr>
      </w:pPr>
      <w:r>
        <w:rPr>
          <w:noProof/>
        </w:rPr>
        <w:drawing>
          <wp:anchor distT="0" distB="0" distL="114300" distR="114300" simplePos="0" relativeHeight="251668480" behindDoc="1" locked="0" layoutInCell="1" allowOverlap="1" wp14:anchorId="5E7A32E5" wp14:editId="2CAD9498">
            <wp:simplePos x="0" y="0"/>
            <wp:positionH relativeFrom="margin">
              <wp:posOffset>472440</wp:posOffset>
            </wp:positionH>
            <wp:positionV relativeFrom="paragraph">
              <wp:posOffset>1840230</wp:posOffset>
            </wp:positionV>
            <wp:extent cx="5128895" cy="1341120"/>
            <wp:effectExtent l="0" t="0" r="0" b="0"/>
            <wp:wrapTight wrapText="bothSides">
              <wp:wrapPolygon edited="0">
                <wp:start x="0" y="0"/>
                <wp:lineTo x="0" y="21170"/>
                <wp:lineTo x="21501" y="21170"/>
                <wp:lineTo x="21501" y="0"/>
                <wp:lineTo x="0" y="0"/>
              </wp:wrapPolygon>
            </wp:wrapTight>
            <wp:docPr id="545484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8895" cy="1341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044D">
        <w:rPr>
          <w:noProof/>
          <w:lang w:val="es-MX"/>
        </w:rPr>
        <w:t>En esta fase se documenta la capacidad del razonador para deducir la clase de un individuo a partir de las restricciones de sus propiedades. Al declarar que la propiedad requiereTamanoClaveMinimo tiene como dominio la clase ContextoUso, el razonador OWL-RL infiere automáticamente que el individuo Router_Legacy es de tipo ContextoUso basándose únicamente en el hecho de que posee dicha propiedad. Esta inferencia asegura la integridad semántica del sistema, validando que los datos introducidos cumplen con las restricciones lógicas definidas en el esquema de la ontología.</w:t>
      </w:r>
      <w:r w:rsidRPr="0096044D">
        <w:rPr>
          <w:noProof/>
          <w:lang w:val="es-MX"/>
        </w:rPr>
        <w:tab/>
      </w:r>
    </w:p>
    <w:p w14:paraId="31E3544D" w14:textId="600077D6" w:rsidR="0096044D" w:rsidRDefault="0096044D" w:rsidP="0096044D">
      <w:pPr>
        <w:pStyle w:val="ListParagraph"/>
        <w:jc w:val="both"/>
        <w:rPr>
          <w:noProof/>
          <w:lang w:val="es-MX"/>
        </w:rPr>
      </w:pPr>
    </w:p>
    <w:p w14:paraId="3A135816" w14:textId="5A6E6A85" w:rsidR="0096044D" w:rsidRPr="0032591D" w:rsidRDefault="0032591D" w:rsidP="0096044D">
      <w:pPr>
        <w:pStyle w:val="ListParagraph"/>
        <w:jc w:val="both"/>
        <w:rPr>
          <w:b/>
          <w:bCs/>
          <w:noProof/>
          <w:lang w:val="es-MX"/>
        </w:rPr>
      </w:pPr>
      <w:r w:rsidRPr="0032591D">
        <w:rPr>
          <w:b/>
          <w:bCs/>
          <w:noProof/>
          <w:lang w:val="es-MX"/>
        </w:rPr>
        <w:t>Inferencia por subPorpertyOf:</w:t>
      </w:r>
    </w:p>
    <w:p w14:paraId="285F478E" w14:textId="04B5FF64" w:rsidR="0032591D" w:rsidRPr="00695E96" w:rsidRDefault="00695E96" w:rsidP="00695E96">
      <w:pPr>
        <w:pStyle w:val="ListParagraph"/>
        <w:jc w:val="both"/>
        <w:rPr>
          <w:noProof/>
          <w:lang w:val="es-MX"/>
        </w:rPr>
      </w:pPr>
      <w:r w:rsidRPr="00695E96">
        <w:rPr>
          <w:noProof/>
          <w:lang w:val="es-MX"/>
        </w:rPr>
        <w:t xml:space="preserve">En este caso se demuestra cómo el conocimiento se propaga a través de la especialización de predicados. Al definir tieneLimitacionTecnica como una subpropiedad de tieneLimitacionGeneral, el razonador </w:t>
      </w:r>
      <w:r w:rsidRPr="00695E96">
        <w:rPr>
          <w:b/>
          <w:bCs/>
          <w:noProof/>
          <w:lang w:val="es-MX"/>
        </w:rPr>
        <w:t>OWL-RL</w:t>
      </w:r>
      <w:r w:rsidRPr="00695E96">
        <w:rPr>
          <w:noProof/>
          <w:lang w:val="es-MX"/>
        </w:rPr>
        <w:t xml:space="preserve"> infiere automáticamente que cualquier restricción técnica de un algoritmo, como en el caso de SphincsPlus, es también una limitación general del mismo. Esta capacidad de abstracción permite que el sistema experto realice consultas sobre propiedades generales sin perder el detalle de los hechos específicos declarados en la ontología.</w:t>
      </w:r>
    </w:p>
    <w:p w14:paraId="06A39150" w14:textId="70FC9AA9" w:rsidR="0032591D" w:rsidRDefault="00545A67" w:rsidP="0096044D">
      <w:pPr>
        <w:pStyle w:val="ListParagraph"/>
        <w:jc w:val="both"/>
        <w:rPr>
          <w:noProof/>
          <w:lang w:val="es-MX"/>
        </w:rPr>
      </w:pPr>
      <w:r>
        <w:rPr>
          <w:noProof/>
        </w:rPr>
        <w:drawing>
          <wp:anchor distT="0" distB="0" distL="114300" distR="114300" simplePos="0" relativeHeight="251669504" behindDoc="1" locked="0" layoutInCell="1" allowOverlap="1" wp14:anchorId="2B094E27" wp14:editId="17BF3549">
            <wp:simplePos x="0" y="0"/>
            <wp:positionH relativeFrom="margin">
              <wp:posOffset>472440</wp:posOffset>
            </wp:positionH>
            <wp:positionV relativeFrom="paragraph">
              <wp:posOffset>300990</wp:posOffset>
            </wp:positionV>
            <wp:extent cx="5128895" cy="1139190"/>
            <wp:effectExtent l="0" t="0" r="0" b="3810"/>
            <wp:wrapTight wrapText="bothSides">
              <wp:wrapPolygon edited="0">
                <wp:start x="0" y="0"/>
                <wp:lineTo x="0" y="21311"/>
                <wp:lineTo x="21501" y="21311"/>
                <wp:lineTo x="21501" y="0"/>
                <wp:lineTo x="0" y="0"/>
              </wp:wrapPolygon>
            </wp:wrapTight>
            <wp:docPr id="1068137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28895" cy="1139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06798B" w14:textId="5DFA9395" w:rsidR="0032591D" w:rsidRDefault="0032591D" w:rsidP="0096044D">
      <w:pPr>
        <w:pStyle w:val="ListParagraph"/>
        <w:jc w:val="both"/>
        <w:rPr>
          <w:noProof/>
          <w:lang w:val="es-MX"/>
        </w:rPr>
      </w:pPr>
    </w:p>
    <w:p w14:paraId="35F336E3" w14:textId="77777777" w:rsidR="00545A67" w:rsidRDefault="00545A67" w:rsidP="0096044D">
      <w:pPr>
        <w:pStyle w:val="ListParagraph"/>
        <w:jc w:val="both"/>
        <w:rPr>
          <w:noProof/>
          <w:lang w:val="es-MX"/>
        </w:rPr>
      </w:pPr>
    </w:p>
    <w:p w14:paraId="5D81287F" w14:textId="77777777" w:rsidR="00545A67" w:rsidRDefault="00545A67" w:rsidP="0096044D">
      <w:pPr>
        <w:pStyle w:val="ListParagraph"/>
        <w:jc w:val="both"/>
        <w:rPr>
          <w:noProof/>
          <w:lang w:val="es-MX"/>
        </w:rPr>
      </w:pPr>
    </w:p>
    <w:p w14:paraId="4ED28558" w14:textId="77777777" w:rsidR="00545A67" w:rsidRDefault="00545A67" w:rsidP="0096044D">
      <w:pPr>
        <w:pStyle w:val="ListParagraph"/>
        <w:jc w:val="both"/>
        <w:rPr>
          <w:noProof/>
          <w:lang w:val="es-MX"/>
        </w:rPr>
      </w:pPr>
    </w:p>
    <w:p w14:paraId="5CB75A41" w14:textId="77777777" w:rsidR="00545A67" w:rsidRDefault="00545A67" w:rsidP="0096044D">
      <w:pPr>
        <w:pStyle w:val="ListParagraph"/>
        <w:jc w:val="both"/>
        <w:rPr>
          <w:noProof/>
          <w:lang w:val="es-MX"/>
        </w:rPr>
      </w:pPr>
    </w:p>
    <w:p w14:paraId="210A006E" w14:textId="05D7FA2A" w:rsidR="00545A67" w:rsidRDefault="00416276" w:rsidP="0096044D">
      <w:pPr>
        <w:pStyle w:val="ListParagraph"/>
        <w:jc w:val="both"/>
        <w:rPr>
          <w:b/>
          <w:bCs/>
          <w:noProof/>
          <w:lang w:val="es-MX"/>
        </w:rPr>
      </w:pPr>
      <w:r w:rsidRPr="00472963">
        <w:rPr>
          <w:b/>
          <w:bCs/>
          <w:noProof/>
          <w:lang w:val="es-MX"/>
        </w:rPr>
        <w:lastRenderedPageBreak/>
        <w:t xml:space="preserve">Comparación del </w:t>
      </w:r>
      <w:r w:rsidR="005C0DA0" w:rsidRPr="00472963">
        <w:rPr>
          <w:b/>
          <w:bCs/>
          <w:noProof/>
          <w:lang w:val="es-MX"/>
        </w:rPr>
        <w:t>g</w:t>
      </w:r>
      <w:r w:rsidRPr="00472963">
        <w:rPr>
          <w:b/>
          <w:bCs/>
          <w:noProof/>
          <w:lang w:val="es-MX"/>
        </w:rPr>
        <w:t>rafo Antes Vs Después de la inferencia</w:t>
      </w:r>
      <w:r w:rsidR="00472963">
        <w:rPr>
          <w:b/>
          <w:bCs/>
          <w:noProof/>
          <w:lang w:val="es-MX"/>
        </w:rPr>
        <w:t>:</w:t>
      </w:r>
    </w:p>
    <w:p w14:paraId="32A0E4C3" w14:textId="77777777" w:rsidR="00A47B0E" w:rsidRPr="00A47B0E" w:rsidRDefault="00A47B0E" w:rsidP="0096044D">
      <w:pPr>
        <w:pStyle w:val="ListParagraph"/>
        <w:jc w:val="both"/>
        <w:rPr>
          <w:noProof/>
          <w:lang w:val="es-MX"/>
        </w:rPr>
      </w:pPr>
    </w:p>
    <w:p w14:paraId="391E3045" w14:textId="0188734B" w:rsidR="00472963" w:rsidRPr="00472963" w:rsidRDefault="00472963" w:rsidP="0096044D">
      <w:pPr>
        <w:pStyle w:val="ListParagraph"/>
        <w:jc w:val="both"/>
        <w:rPr>
          <w:noProof/>
          <w:lang w:val="es-MX"/>
        </w:rPr>
      </w:pPr>
      <w:r w:rsidRPr="00472963">
        <w:rPr>
          <w:noProof/>
          <w:lang w:val="es-MX"/>
        </w:rPr>
        <w:t>Se muestra la cantidad de tripletas nuevas y algunas de éstas</w:t>
      </w:r>
    </w:p>
    <w:p w14:paraId="52EB6DD7" w14:textId="083D71A5" w:rsidR="00472963" w:rsidRDefault="00472963" w:rsidP="0096044D">
      <w:pPr>
        <w:pStyle w:val="ListParagraph"/>
        <w:jc w:val="both"/>
        <w:rPr>
          <w:noProof/>
          <w:lang w:val="es-MX"/>
        </w:rPr>
      </w:pPr>
      <w:r w:rsidRPr="00472963">
        <w:rPr>
          <w:noProof/>
          <w:lang w:val="es-MX"/>
        </w:rPr>
        <w:drawing>
          <wp:inline distT="0" distB="0" distL="0" distR="0" wp14:anchorId="383D8DD3" wp14:editId="335C8ED5">
            <wp:extent cx="5612130" cy="2958465"/>
            <wp:effectExtent l="0" t="0" r="7620" b="0"/>
            <wp:docPr id="34141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14369" name=""/>
                    <pic:cNvPicPr/>
                  </pic:nvPicPr>
                  <pic:blipFill>
                    <a:blip r:embed="rId19"/>
                    <a:stretch>
                      <a:fillRect/>
                    </a:stretch>
                  </pic:blipFill>
                  <pic:spPr>
                    <a:xfrm>
                      <a:off x="0" y="0"/>
                      <a:ext cx="5612130" cy="2958465"/>
                    </a:xfrm>
                    <a:prstGeom prst="rect">
                      <a:avLst/>
                    </a:prstGeom>
                  </pic:spPr>
                </pic:pic>
              </a:graphicData>
            </a:graphic>
          </wp:inline>
        </w:drawing>
      </w:r>
    </w:p>
    <w:p w14:paraId="3F671BAA" w14:textId="77777777" w:rsidR="00472963" w:rsidRDefault="00472963" w:rsidP="0096044D">
      <w:pPr>
        <w:pStyle w:val="ListParagraph"/>
        <w:jc w:val="both"/>
        <w:rPr>
          <w:noProof/>
          <w:lang w:val="es-MX"/>
        </w:rPr>
      </w:pPr>
    </w:p>
    <w:p w14:paraId="331FE672" w14:textId="1021F1DE" w:rsidR="00095910" w:rsidRDefault="00095910">
      <w:pPr>
        <w:rPr>
          <w:noProof/>
          <w:lang w:val="es-MX"/>
        </w:rPr>
      </w:pPr>
      <w:r>
        <w:rPr>
          <w:noProof/>
          <w:lang w:val="es-MX"/>
        </w:rPr>
        <w:br w:type="page"/>
      </w:r>
    </w:p>
    <w:p w14:paraId="57EB199A" w14:textId="5685E6ED" w:rsidR="001772F5" w:rsidRDefault="00095910" w:rsidP="001772F5">
      <w:pPr>
        <w:pStyle w:val="ListParagraph"/>
        <w:jc w:val="both"/>
        <w:rPr>
          <w:b/>
          <w:bCs/>
          <w:noProof/>
          <w:lang w:val="es-MX"/>
        </w:rPr>
      </w:pPr>
      <w:r w:rsidRPr="001772F5">
        <w:rPr>
          <w:b/>
          <w:bCs/>
          <w:noProof/>
          <w:lang w:val="es-MX"/>
        </w:rPr>
        <w:lastRenderedPageBreak/>
        <w:t xml:space="preserve">Módulo </w:t>
      </w:r>
      <w:r w:rsidR="001772F5" w:rsidRPr="001772F5">
        <w:rPr>
          <w:b/>
          <w:bCs/>
          <w:noProof/>
          <w:lang w:val="es-MX"/>
        </w:rPr>
        <w:t>de Lógica Difusa:</w:t>
      </w:r>
    </w:p>
    <w:p w14:paraId="24256151" w14:textId="0E2DF54E" w:rsidR="00A47B0E" w:rsidRPr="00A47B0E" w:rsidRDefault="00A47B0E" w:rsidP="001772F5">
      <w:pPr>
        <w:pStyle w:val="ListParagraph"/>
        <w:jc w:val="both"/>
        <w:rPr>
          <w:noProof/>
          <w:lang w:val="es-MX"/>
        </w:rPr>
      </w:pPr>
      <w:r w:rsidRPr="00A47B0E">
        <w:rPr>
          <w:noProof/>
          <w:lang w:val="es-MX"/>
        </w:rPr>
        <w:t>El sistema de lógica difusa se implementó utilizando la librería Scikit-Fuzzy. Su objetivo es modelar la incertidumbre y la subjetividad presentes en el entorno criptográfico, permitiendo transformar variables cuantitativas de entrada (como la sensibilidad de los datos o la capacidad de cómputo) en un valor numérico de robustez requerida. Este componente permite que el sistema tome decisiones graduadas en lugar de binarias, adaptándose mejor a las necesidades específicas de cada contexto de uso.</w:t>
      </w:r>
    </w:p>
    <w:p w14:paraId="11E6F52B" w14:textId="77777777" w:rsidR="001772F5" w:rsidRDefault="001772F5" w:rsidP="001772F5">
      <w:pPr>
        <w:pStyle w:val="ListParagraph"/>
        <w:jc w:val="both"/>
        <w:rPr>
          <w:b/>
          <w:bCs/>
          <w:noProof/>
          <w:lang w:val="es-MX"/>
        </w:rPr>
      </w:pPr>
    </w:p>
    <w:p w14:paraId="41A8007A" w14:textId="060ADD95" w:rsidR="00A47B0E" w:rsidRDefault="00A47B0E" w:rsidP="001772F5">
      <w:pPr>
        <w:pStyle w:val="ListParagraph"/>
        <w:jc w:val="both"/>
        <w:rPr>
          <w:b/>
          <w:bCs/>
          <w:noProof/>
          <w:lang w:val="es-MX"/>
        </w:rPr>
      </w:pPr>
      <w:r>
        <w:rPr>
          <w:b/>
          <w:bCs/>
          <w:noProof/>
          <w:lang w:val="es-MX"/>
        </w:rPr>
        <w:t>Variables Difusas del dominio:</w:t>
      </w:r>
    </w:p>
    <w:p w14:paraId="245FD1A2" w14:textId="2F295FD9" w:rsidR="00A47B0E" w:rsidRPr="00A47B0E" w:rsidRDefault="00A47B0E" w:rsidP="001772F5">
      <w:pPr>
        <w:pStyle w:val="ListParagraph"/>
        <w:jc w:val="both"/>
        <w:rPr>
          <w:noProof/>
          <w:lang w:val="es-MX"/>
        </w:rPr>
      </w:pPr>
      <w:r w:rsidRPr="00A47B0E">
        <w:rPr>
          <w:noProof/>
          <w:lang w:val="es-MX"/>
        </w:rPr>
        <w:t>En est</w:t>
      </w:r>
      <w:r w:rsidRPr="00A47B0E">
        <w:rPr>
          <w:noProof/>
          <w:lang w:val="es-MX"/>
        </w:rPr>
        <w:t>a parte</w:t>
      </w:r>
      <w:r w:rsidRPr="00A47B0E">
        <w:rPr>
          <w:noProof/>
          <w:lang w:val="es-MX"/>
        </w:rPr>
        <w:t xml:space="preserve"> se establecen las variables lingüísticas que modelan la incertidumbre del entorno criptográfico. Se definen variables de entrada como la Sensibilidad de los Datos y la Capacidad de Cómputo, junto con una variable de salida que determina la Robustez Requerida. Cada variable cuenta con funciones de pertenencia (triangulares</w:t>
      </w:r>
      <w:r>
        <w:rPr>
          <w:noProof/>
          <w:lang w:val="es-MX"/>
        </w:rPr>
        <w:t xml:space="preserve">, </w:t>
      </w:r>
      <w:r w:rsidRPr="00A47B0E">
        <w:rPr>
          <w:noProof/>
          <w:lang w:val="es-MX"/>
        </w:rPr>
        <w:t>trapezoidales</w:t>
      </w:r>
      <w:r>
        <w:rPr>
          <w:noProof/>
          <w:lang w:val="es-MX"/>
        </w:rPr>
        <w:t xml:space="preserve"> o Gaussianas</w:t>
      </w:r>
      <w:r w:rsidRPr="00A47B0E">
        <w:rPr>
          <w:noProof/>
          <w:lang w:val="es-MX"/>
        </w:rPr>
        <w:t>) que mapean valores numéricos a etiquetas semánticas como "Baja", "Media" o "Alta", permitiendo procesar información imprecisa para la toma de decisiones.</w:t>
      </w:r>
    </w:p>
    <w:p w14:paraId="240826C6" w14:textId="63087F2E" w:rsidR="001772F5" w:rsidRDefault="00A47B0E" w:rsidP="001772F5">
      <w:pPr>
        <w:pStyle w:val="ListParagraph"/>
        <w:jc w:val="both"/>
        <w:rPr>
          <w:b/>
          <w:bCs/>
          <w:noProof/>
          <w:lang w:val="es-MX"/>
        </w:rPr>
      </w:pPr>
      <w:r w:rsidRPr="00A47B0E">
        <w:rPr>
          <w:b/>
          <w:bCs/>
          <w:noProof/>
          <w:lang w:val="es-MX"/>
        </w:rPr>
        <w:drawing>
          <wp:inline distT="0" distB="0" distL="0" distR="0" wp14:anchorId="5804054A" wp14:editId="63C56E9E">
            <wp:extent cx="2035834" cy="379562"/>
            <wp:effectExtent l="0" t="0" r="2540" b="1905"/>
            <wp:docPr id="63438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9560" name=""/>
                    <pic:cNvPicPr/>
                  </pic:nvPicPr>
                  <pic:blipFill>
                    <a:blip r:embed="rId20"/>
                    <a:stretch>
                      <a:fillRect/>
                    </a:stretch>
                  </pic:blipFill>
                  <pic:spPr>
                    <a:xfrm>
                      <a:off x="0" y="0"/>
                      <a:ext cx="2091658" cy="389970"/>
                    </a:xfrm>
                    <a:prstGeom prst="rect">
                      <a:avLst/>
                    </a:prstGeom>
                  </pic:spPr>
                </pic:pic>
              </a:graphicData>
            </a:graphic>
          </wp:inline>
        </w:drawing>
      </w:r>
    </w:p>
    <w:p w14:paraId="3EDF3C13" w14:textId="04F1A44C" w:rsidR="00A47B0E" w:rsidRDefault="00A47B0E" w:rsidP="001772F5">
      <w:pPr>
        <w:pStyle w:val="ListParagraph"/>
        <w:jc w:val="both"/>
        <w:rPr>
          <w:b/>
          <w:bCs/>
          <w:noProof/>
          <w:lang w:val="es-MX"/>
        </w:rPr>
      </w:pPr>
      <w:r w:rsidRPr="00A47B0E">
        <w:rPr>
          <w:b/>
          <w:bCs/>
          <w:noProof/>
          <w:lang w:val="es-MX"/>
        </w:rPr>
        <w:drawing>
          <wp:inline distT="0" distB="0" distL="0" distR="0" wp14:anchorId="4538A04C" wp14:editId="74C406F0">
            <wp:extent cx="3400425" cy="381082"/>
            <wp:effectExtent l="0" t="0" r="0" b="0"/>
            <wp:docPr id="120141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6445" name=""/>
                    <pic:cNvPicPr/>
                  </pic:nvPicPr>
                  <pic:blipFill>
                    <a:blip r:embed="rId21"/>
                    <a:stretch>
                      <a:fillRect/>
                    </a:stretch>
                  </pic:blipFill>
                  <pic:spPr>
                    <a:xfrm>
                      <a:off x="0" y="0"/>
                      <a:ext cx="3415490" cy="382770"/>
                    </a:xfrm>
                    <a:prstGeom prst="rect">
                      <a:avLst/>
                    </a:prstGeom>
                  </pic:spPr>
                </pic:pic>
              </a:graphicData>
            </a:graphic>
          </wp:inline>
        </w:drawing>
      </w:r>
    </w:p>
    <w:p w14:paraId="2626A5D5" w14:textId="470815C1" w:rsidR="00A47B0E" w:rsidRDefault="00F6799A" w:rsidP="001772F5">
      <w:pPr>
        <w:pStyle w:val="ListParagraph"/>
        <w:jc w:val="both"/>
        <w:rPr>
          <w:b/>
          <w:bCs/>
          <w:noProof/>
          <w:lang w:val="es-MX"/>
        </w:rPr>
      </w:pPr>
      <w:r w:rsidRPr="00F6799A">
        <w:rPr>
          <w:b/>
          <w:bCs/>
          <w:noProof/>
          <w:lang w:val="es-MX"/>
        </w:rPr>
        <w:drawing>
          <wp:inline distT="0" distB="0" distL="0" distR="0" wp14:anchorId="1C3777F7" wp14:editId="56FA7BC2">
            <wp:extent cx="2458528" cy="364991"/>
            <wp:effectExtent l="0" t="0" r="0" b="0"/>
            <wp:docPr id="85687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75747" name=""/>
                    <pic:cNvPicPr/>
                  </pic:nvPicPr>
                  <pic:blipFill>
                    <a:blip r:embed="rId22"/>
                    <a:stretch>
                      <a:fillRect/>
                    </a:stretch>
                  </pic:blipFill>
                  <pic:spPr>
                    <a:xfrm>
                      <a:off x="0" y="0"/>
                      <a:ext cx="2530471" cy="375672"/>
                    </a:xfrm>
                    <a:prstGeom prst="rect">
                      <a:avLst/>
                    </a:prstGeom>
                  </pic:spPr>
                </pic:pic>
              </a:graphicData>
            </a:graphic>
          </wp:inline>
        </w:drawing>
      </w:r>
    </w:p>
    <w:p w14:paraId="6377FC64" w14:textId="6BA57501" w:rsidR="00F6799A" w:rsidRDefault="00F6799A" w:rsidP="001772F5">
      <w:pPr>
        <w:pStyle w:val="ListParagraph"/>
        <w:jc w:val="both"/>
        <w:rPr>
          <w:b/>
          <w:bCs/>
          <w:noProof/>
          <w:lang w:val="es-MX"/>
        </w:rPr>
      </w:pPr>
      <w:r w:rsidRPr="00F6799A">
        <w:rPr>
          <w:b/>
          <w:bCs/>
          <w:noProof/>
          <w:lang w:val="es-MX"/>
        </w:rPr>
        <w:drawing>
          <wp:inline distT="0" distB="0" distL="0" distR="0" wp14:anchorId="47E6B4E8" wp14:editId="584A8945">
            <wp:extent cx="2682815" cy="335353"/>
            <wp:effectExtent l="0" t="0" r="3810" b="7620"/>
            <wp:docPr id="126145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56102" name=""/>
                    <pic:cNvPicPr/>
                  </pic:nvPicPr>
                  <pic:blipFill>
                    <a:blip r:embed="rId23"/>
                    <a:stretch>
                      <a:fillRect/>
                    </a:stretch>
                  </pic:blipFill>
                  <pic:spPr>
                    <a:xfrm>
                      <a:off x="0" y="0"/>
                      <a:ext cx="2771650" cy="346457"/>
                    </a:xfrm>
                    <a:prstGeom prst="rect">
                      <a:avLst/>
                    </a:prstGeom>
                  </pic:spPr>
                </pic:pic>
              </a:graphicData>
            </a:graphic>
          </wp:inline>
        </w:drawing>
      </w:r>
    </w:p>
    <w:p w14:paraId="65ECDDCE" w14:textId="58E761AA" w:rsidR="00F6799A" w:rsidRDefault="0023217F" w:rsidP="001772F5">
      <w:pPr>
        <w:pStyle w:val="ListParagraph"/>
        <w:jc w:val="both"/>
        <w:rPr>
          <w:b/>
          <w:bCs/>
          <w:noProof/>
          <w:lang w:val="es-MX"/>
        </w:rPr>
      </w:pPr>
      <w:r w:rsidRPr="002744FD">
        <w:rPr>
          <w:b/>
          <w:bCs/>
          <w:noProof/>
          <w:lang w:val="es-MX"/>
        </w:rPr>
        <w:drawing>
          <wp:anchor distT="0" distB="0" distL="114300" distR="114300" simplePos="0" relativeHeight="251675648" behindDoc="1" locked="0" layoutInCell="1" allowOverlap="1" wp14:anchorId="205E4FF2" wp14:editId="10CC9AB2">
            <wp:simplePos x="0" y="0"/>
            <wp:positionH relativeFrom="margin">
              <wp:align>center</wp:align>
            </wp:positionH>
            <wp:positionV relativeFrom="paragraph">
              <wp:posOffset>405130</wp:posOffset>
            </wp:positionV>
            <wp:extent cx="4013835" cy="2587625"/>
            <wp:effectExtent l="0" t="0" r="5715" b="3175"/>
            <wp:wrapTight wrapText="bothSides">
              <wp:wrapPolygon edited="0">
                <wp:start x="0" y="0"/>
                <wp:lineTo x="0" y="21467"/>
                <wp:lineTo x="21528" y="21467"/>
                <wp:lineTo x="21528" y="0"/>
                <wp:lineTo x="0" y="0"/>
              </wp:wrapPolygon>
            </wp:wrapTight>
            <wp:docPr id="141959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523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13835" cy="2587625"/>
                    </a:xfrm>
                    <a:prstGeom prst="rect">
                      <a:avLst/>
                    </a:prstGeom>
                  </pic:spPr>
                </pic:pic>
              </a:graphicData>
            </a:graphic>
            <wp14:sizeRelH relativeFrom="margin">
              <wp14:pctWidth>0</wp14:pctWidth>
            </wp14:sizeRelH>
            <wp14:sizeRelV relativeFrom="margin">
              <wp14:pctHeight>0</wp14:pctHeight>
            </wp14:sizeRelV>
          </wp:anchor>
        </w:drawing>
      </w:r>
      <w:r w:rsidR="00F6799A" w:rsidRPr="00F6799A">
        <w:rPr>
          <w:b/>
          <w:bCs/>
          <w:noProof/>
          <w:lang w:val="es-MX"/>
        </w:rPr>
        <w:drawing>
          <wp:inline distT="0" distB="0" distL="0" distR="0" wp14:anchorId="53373951" wp14:editId="6BBA4A69">
            <wp:extent cx="2648309" cy="375115"/>
            <wp:effectExtent l="0" t="0" r="0" b="6350"/>
            <wp:docPr id="81158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1441" name=""/>
                    <pic:cNvPicPr/>
                  </pic:nvPicPr>
                  <pic:blipFill>
                    <a:blip r:embed="rId25"/>
                    <a:stretch>
                      <a:fillRect/>
                    </a:stretch>
                  </pic:blipFill>
                  <pic:spPr>
                    <a:xfrm>
                      <a:off x="0" y="0"/>
                      <a:ext cx="2690319" cy="381065"/>
                    </a:xfrm>
                    <a:prstGeom prst="rect">
                      <a:avLst/>
                    </a:prstGeom>
                  </pic:spPr>
                </pic:pic>
              </a:graphicData>
            </a:graphic>
          </wp:inline>
        </w:drawing>
      </w:r>
    </w:p>
    <w:p w14:paraId="36BD4E21" w14:textId="7889C8C0" w:rsidR="002744FD" w:rsidRDefault="002744FD" w:rsidP="001772F5">
      <w:pPr>
        <w:pStyle w:val="ListParagraph"/>
        <w:jc w:val="both"/>
        <w:rPr>
          <w:b/>
          <w:bCs/>
          <w:noProof/>
          <w:lang w:val="es-MX"/>
        </w:rPr>
      </w:pPr>
    </w:p>
    <w:p w14:paraId="7237475E" w14:textId="4DB9D968" w:rsidR="00F6799A" w:rsidRDefault="00F6799A">
      <w:pPr>
        <w:rPr>
          <w:b/>
          <w:bCs/>
          <w:noProof/>
          <w:lang w:val="es-MX"/>
        </w:rPr>
      </w:pPr>
      <w:r>
        <w:rPr>
          <w:b/>
          <w:bCs/>
          <w:noProof/>
          <w:lang w:val="es-MX"/>
        </w:rPr>
        <w:br w:type="page"/>
      </w:r>
    </w:p>
    <w:p w14:paraId="6DD65926" w14:textId="55801D0A" w:rsidR="00F6799A" w:rsidRDefault="00F6799A" w:rsidP="001772F5">
      <w:pPr>
        <w:pStyle w:val="ListParagraph"/>
        <w:jc w:val="both"/>
        <w:rPr>
          <w:b/>
          <w:bCs/>
          <w:noProof/>
          <w:lang w:val="es-MX"/>
        </w:rPr>
      </w:pPr>
      <w:r>
        <w:rPr>
          <w:b/>
          <w:bCs/>
          <w:noProof/>
          <w:lang w:val="es-MX"/>
        </w:rPr>
        <w:lastRenderedPageBreak/>
        <w:t>Uso de Modificadores:</w:t>
      </w:r>
    </w:p>
    <w:p w14:paraId="4F348532" w14:textId="4DB68CC4" w:rsidR="00F6799A" w:rsidRDefault="00F6799A" w:rsidP="001772F5">
      <w:pPr>
        <w:pStyle w:val="ListParagraph"/>
        <w:jc w:val="both"/>
        <w:rPr>
          <w:noProof/>
          <w:lang w:val="es-MX"/>
        </w:rPr>
      </w:pPr>
      <w:r w:rsidRPr="00F6799A">
        <w:rPr>
          <w:noProof/>
          <w:lang w:val="es-MX"/>
        </w:rPr>
        <w:t xml:space="preserve">En esta fase se aplican operadores lógicos para ajustar la precisión de las etiquetas lingüísticas originales. Mediante el uso de funciones de potencia (como el cuadrado o la raíz cuadrada), se implementan modificadores que permiten distinguir matices como "Muy Alto" o "Más o Menos Bajo". </w:t>
      </w:r>
    </w:p>
    <w:p w14:paraId="6CAD350E" w14:textId="46A1F3A0" w:rsidR="00F6799A" w:rsidRDefault="00F6799A" w:rsidP="001772F5">
      <w:pPr>
        <w:pStyle w:val="ListParagraph"/>
        <w:jc w:val="both"/>
        <w:rPr>
          <w:noProof/>
          <w:lang w:val="es-MX"/>
        </w:rPr>
      </w:pPr>
      <w:r w:rsidRPr="00F6799A">
        <w:rPr>
          <w:noProof/>
          <w:lang w:val="es-MX"/>
        </w:rPr>
        <w:t>Estos modificadores transforman las funciones de pertenencia base para reflejar con mayor exactitud la sensibilidad de los datos o las restricciones de cómputo, permitiendo un razonamiento más fino antes de pasar el valor al sistema experto.</w:t>
      </w:r>
    </w:p>
    <w:p w14:paraId="797EA802" w14:textId="58069846" w:rsidR="008E5394" w:rsidRDefault="008E5394" w:rsidP="001772F5">
      <w:pPr>
        <w:pStyle w:val="ListParagraph"/>
        <w:jc w:val="both"/>
        <w:rPr>
          <w:noProof/>
          <w:lang w:val="es-MX"/>
        </w:rPr>
      </w:pPr>
    </w:p>
    <w:p w14:paraId="6699CE76" w14:textId="6F4317E3" w:rsidR="008E5394" w:rsidRDefault="00F805C2">
      <w:pPr>
        <w:rPr>
          <w:noProof/>
          <w:lang w:val="es-MX"/>
        </w:rPr>
      </w:pPr>
      <w:r w:rsidRPr="00F6799A">
        <w:rPr>
          <w:noProof/>
          <w:lang w:val="es-MX"/>
        </w:rPr>
        <w:drawing>
          <wp:anchor distT="0" distB="0" distL="114300" distR="114300" simplePos="0" relativeHeight="251670528" behindDoc="1" locked="0" layoutInCell="1" allowOverlap="1" wp14:anchorId="36C3495D" wp14:editId="7BF853C0">
            <wp:simplePos x="0" y="0"/>
            <wp:positionH relativeFrom="margin">
              <wp:align>center</wp:align>
            </wp:positionH>
            <wp:positionV relativeFrom="paragraph">
              <wp:posOffset>2540</wp:posOffset>
            </wp:positionV>
            <wp:extent cx="3636645" cy="3307715"/>
            <wp:effectExtent l="0" t="0" r="1905" b="6985"/>
            <wp:wrapTight wrapText="bothSides">
              <wp:wrapPolygon edited="0">
                <wp:start x="0" y="0"/>
                <wp:lineTo x="0" y="21521"/>
                <wp:lineTo x="21498" y="21521"/>
                <wp:lineTo x="21498" y="0"/>
                <wp:lineTo x="0" y="0"/>
              </wp:wrapPolygon>
            </wp:wrapTight>
            <wp:docPr id="6077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1570" name=""/>
                    <pic:cNvPicPr/>
                  </pic:nvPicPr>
                  <pic:blipFill>
                    <a:blip r:embed="rId26">
                      <a:extLst>
                        <a:ext uri="{28A0092B-C50C-407E-A947-70E740481C1C}">
                          <a14:useLocalDpi xmlns:a14="http://schemas.microsoft.com/office/drawing/2010/main" val="0"/>
                        </a:ext>
                      </a:extLst>
                    </a:blip>
                    <a:stretch>
                      <a:fillRect/>
                    </a:stretch>
                  </pic:blipFill>
                  <pic:spPr>
                    <a:xfrm>
                      <a:off x="0" y="0"/>
                      <a:ext cx="3636645" cy="3307715"/>
                    </a:xfrm>
                    <a:prstGeom prst="rect">
                      <a:avLst/>
                    </a:prstGeom>
                  </pic:spPr>
                </pic:pic>
              </a:graphicData>
            </a:graphic>
            <wp14:sizeRelH relativeFrom="margin">
              <wp14:pctWidth>0</wp14:pctWidth>
            </wp14:sizeRelH>
            <wp14:sizeRelV relativeFrom="margin">
              <wp14:pctHeight>0</wp14:pctHeight>
            </wp14:sizeRelV>
          </wp:anchor>
        </w:drawing>
      </w:r>
      <w:r w:rsidR="008E5394">
        <w:rPr>
          <w:noProof/>
          <w:lang w:val="es-MX"/>
        </w:rPr>
        <w:br w:type="page"/>
      </w:r>
    </w:p>
    <w:p w14:paraId="076FC428" w14:textId="22937E87" w:rsidR="00F353A2" w:rsidRPr="002E6581" w:rsidRDefault="00F353A2" w:rsidP="001772F5">
      <w:pPr>
        <w:pStyle w:val="ListParagraph"/>
        <w:jc w:val="both"/>
        <w:rPr>
          <w:b/>
          <w:bCs/>
          <w:noProof/>
          <w:lang w:val="es-MX"/>
        </w:rPr>
      </w:pPr>
      <w:r w:rsidRPr="002E6581">
        <w:rPr>
          <w:b/>
          <w:bCs/>
          <w:noProof/>
          <w:lang w:val="es-MX"/>
        </w:rPr>
        <w:lastRenderedPageBreak/>
        <w:t>Definición de Reglas</w:t>
      </w:r>
      <w:r w:rsidRPr="002E6581">
        <w:rPr>
          <w:b/>
          <w:bCs/>
          <w:noProof/>
          <w:lang w:val="es-MX"/>
        </w:rPr>
        <w:t>:</w:t>
      </w:r>
    </w:p>
    <w:p w14:paraId="0DFD3727" w14:textId="688CAA4D" w:rsidR="00F353A2" w:rsidRDefault="00F353A2" w:rsidP="001772F5">
      <w:pPr>
        <w:pStyle w:val="ListParagraph"/>
        <w:jc w:val="both"/>
        <w:rPr>
          <w:noProof/>
          <w:lang w:val="es-MX"/>
        </w:rPr>
      </w:pPr>
      <w:r w:rsidRPr="00F353A2">
        <w:rPr>
          <w:noProof/>
          <w:lang w:val="es-MX"/>
        </w:rPr>
        <w:t>En esta sección se implementa la lógica de control del sistema mediante un conjunto de 9 reglas difusas que vinculan las variables de entrada con la robustez requerida. El diseño cumple con los requisitos técnicos de utilizar operadores lógicos completos: se emplea la intersección (AND) para combinar condiciones críticas, el complemento (NOT) para excluir estados de seguridad no deseados en la regla 6, y la unión (OR) en la regla 9 para manejar escenarios de múltiples factores. Este conjunto de reglas permite al sistema realizar un razonamiento matizado, asegurando que la recomendación final sea proporcional a la sensibilidad de los datos y las capacidades técnicas del entorno.</w:t>
      </w:r>
    </w:p>
    <w:p w14:paraId="42F0DCEF" w14:textId="776E4A60" w:rsidR="00F353A2" w:rsidRDefault="004865C0" w:rsidP="001772F5">
      <w:pPr>
        <w:pStyle w:val="ListParagraph"/>
        <w:jc w:val="both"/>
        <w:rPr>
          <w:noProof/>
          <w:lang w:val="es-MX"/>
        </w:rPr>
      </w:pPr>
      <w:r w:rsidRPr="008E5394">
        <w:rPr>
          <w:noProof/>
          <w:lang w:val="es-MX"/>
        </w:rPr>
        <w:drawing>
          <wp:anchor distT="0" distB="0" distL="114300" distR="114300" simplePos="0" relativeHeight="251671552" behindDoc="1" locked="0" layoutInCell="1" allowOverlap="1" wp14:anchorId="7BE60D13" wp14:editId="0CF297A0">
            <wp:simplePos x="0" y="0"/>
            <wp:positionH relativeFrom="margin">
              <wp:posOffset>480072</wp:posOffset>
            </wp:positionH>
            <wp:positionV relativeFrom="paragraph">
              <wp:posOffset>-3547</wp:posOffset>
            </wp:positionV>
            <wp:extent cx="3944620" cy="4291965"/>
            <wp:effectExtent l="0" t="0" r="0" b="0"/>
            <wp:wrapTight wrapText="bothSides">
              <wp:wrapPolygon edited="0">
                <wp:start x="0" y="0"/>
                <wp:lineTo x="0" y="21475"/>
                <wp:lineTo x="21489" y="21475"/>
                <wp:lineTo x="21489" y="0"/>
                <wp:lineTo x="0" y="0"/>
              </wp:wrapPolygon>
            </wp:wrapTight>
            <wp:docPr id="166502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27035" name=""/>
                    <pic:cNvPicPr/>
                  </pic:nvPicPr>
                  <pic:blipFill>
                    <a:blip r:embed="rId27">
                      <a:extLst>
                        <a:ext uri="{28A0092B-C50C-407E-A947-70E740481C1C}">
                          <a14:useLocalDpi xmlns:a14="http://schemas.microsoft.com/office/drawing/2010/main" val="0"/>
                        </a:ext>
                      </a:extLst>
                    </a:blip>
                    <a:stretch>
                      <a:fillRect/>
                    </a:stretch>
                  </pic:blipFill>
                  <pic:spPr>
                    <a:xfrm>
                      <a:off x="0" y="0"/>
                      <a:ext cx="3944620" cy="4291965"/>
                    </a:xfrm>
                    <a:prstGeom prst="rect">
                      <a:avLst/>
                    </a:prstGeom>
                  </pic:spPr>
                </pic:pic>
              </a:graphicData>
            </a:graphic>
            <wp14:sizeRelH relativeFrom="margin">
              <wp14:pctWidth>0</wp14:pctWidth>
            </wp14:sizeRelH>
            <wp14:sizeRelV relativeFrom="margin">
              <wp14:pctHeight>0</wp14:pctHeight>
            </wp14:sizeRelV>
          </wp:anchor>
        </w:drawing>
      </w:r>
    </w:p>
    <w:p w14:paraId="395C97A8" w14:textId="1AEC54C2" w:rsidR="00F353A2" w:rsidRPr="00F353A2" w:rsidRDefault="00F353A2" w:rsidP="001772F5">
      <w:pPr>
        <w:pStyle w:val="ListParagraph"/>
        <w:jc w:val="both"/>
        <w:rPr>
          <w:noProof/>
          <w:lang w:val="es-MX"/>
        </w:rPr>
      </w:pPr>
    </w:p>
    <w:p w14:paraId="4F69E7D5" w14:textId="4F96A300" w:rsidR="008E5394" w:rsidRDefault="008E5394" w:rsidP="001772F5">
      <w:pPr>
        <w:pStyle w:val="ListParagraph"/>
        <w:jc w:val="both"/>
        <w:rPr>
          <w:noProof/>
          <w:lang w:val="es-MX"/>
        </w:rPr>
      </w:pPr>
    </w:p>
    <w:p w14:paraId="4765A169" w14:textId="77777777" w:rsidR="00B93FCD" w:rsidRDefault="00B93FCD" w:rsidP="001772F5">
      <w:pPr>
        <w:pStyle w:val="ListParagraph"/>
        <w:jc w:val="both"/>
        <w:rPr>
          <w:noProof/>
          <w:lang w:val="es-MX"/>
        </w:rPr>
      </w:pPr>
    </w:p>
    <w:p w14:paraId="68A5DBDB" w14:textId="77777777" w:rsidR="00B93FCD" w:rsidRDefault="00B93FCD" w:rsidP="001772F5">
      <w:pPr>
        <w:pStyle w:val="ListParagraph"/>
        <w:jc w:val="both"/>
        <w:rPr>
          <w:noProof/>
          <w:lang w:val="es-MX"/>
        </w:rPr>
      </w:pPr>
    </w:p>
    <w:p w14:paraId="451C9FCB" w14:textId="77777777" w:rsidR="00B93FCD" w:rsidRDefault="00B93FCD" w:rsidP="001772F5">
      <w:pPr>
        <w:pStyle w:val="ListParagraph"/>
        <w:jc w:val="both"/>
        <w:rPr>
          <w:noProof/>
          <w:lang w:val="es-MX"/>
        </w:rPr>
      </w:pPr>
    </w:p>
    <w:p w14:paraId="6D5F63DE" w14:textId="77777777" w:rsidR="00B93FCD" w:rsidRDefault="00B93FCD" w:rsidP="001772F5">
      <w:pPr>
        <w:pStyle w:val="ListParagraph"/>
        <w:jc w:val="both"/>
        <w:rPr>
          <w:noProof/>
          <w:lang w:val="es-MX"/>
        </w:rPr>
      </w:pPr>
    </w:p>
    <w:p w14:paraId="7EEB1026" w14:textId="77777777" w:rsidR="00B93FCD" w:rsidRDefault="00B93FCD" w:rsidP="001772F5">
      <w:pPr>
        <w:pStyle w:val="ListParagraph"/>
        <w:jc w:val="both"/>
        <w:rPr>
          <w:noProof/>
          <w:lang w:val="es-MX"/>
        </w:rPr>
      </w:pPr>
    </w:p>
    <w:p w14:paraId="5A1347EB" w14:textId="77777777" w:rsidR="00B93FCD" w:rsidRDefault="00B93FCD" w:rsidP="001772F5">
      <w:pPr>
        <w:pStyle w:val="ListParagraph"/>
        <w:jc w:val="both"/>
        <w:rPr>
          <w:noProof/>
          <w:lang w:val="es-MX"/>
        </w:rPr>
      </w:pPr>
    </w:p>
    <w:p w14:paraId="0E08D97D" w14:textId="77777777" w:rsidR="00B93FCD" w:rsidRDefault="00B93FCD" w:rsidP="001772F5">
      <w:pPr>
        <w:pStyle w:val="ListParagraph"/>
        <w:jc w:val="both"/>
        <w:rPr>
          <w:noProof/>
          <w:lang w:val="es-MX"/>
        </w:rPr>
      </w:pPr>
    </w:p>
    <w:p w14:paraId="13771441" w14:textId="77777777" w:rsidR="00B93FCD" w:rsidRDefault="00B93FCD" w:rsidP="001772F5">
      <w:pPr>
        <w:pStyle w:val="ListParagraph"/>
        <w:jc w:val="both"/>
        <w:rPr>
          <w:noProof/>
          <w:lang w:val="es-MX"/>
        </w:rPr>
      </w:pPr>
    </w:p>
    <w:p w14:paraId="64A7ABE1" w14:textId="77777777" w:rsidR="00B93FCD" w:rsidRDefault="00B93FCD" w:rsidP="001772F5">
      <w:pPr>
        <w:pStyle w:val="ListParagraph"/>
        <w:jc w:val="both"/>
        <w:rPr>
          <w:noProof/>
          <w:lang w:val="es-MX"/>
        </w:rPr>
      </w:pPr>
    </w:p>
    <w:p w14:paraId="4E63224D" w14:textId="77777777" w:rsidR="00B93FCD" w:rsidRDefault="00B93FCD" w:rsidP="001772F5">
      <w:pPr>
        <w:pStyle w:val="ListParagraph"/>
        <w:jc w:val="both"/>
        <w:rPr>
          <w:noProof/>
          <w:lang w:val="es-MX"/>
        </w:rPr>
      </w:pPr>
    </w:p>
    <w:p w14:paraId="2E86A542" w14:textId="77777777" w:rsidR="00B93FCD" w:rsidRDefault="00B93FCD" w:rsidP="001772F5">
      <w:pPr>
        <w:pStyle w:val="ListParagraph"/>
        <w:jc w:val="both"/>
        <w:rPr>
          <w:noProof/>
          <w:lang w:val="es-MX"/>
        </w:rPr>
      </w:pPr>
    </w:p>
    <w:p w14:paraId="5AB2545E" w14:textId="77777777" w:rsidR="00B93FCD" w:rsidRDefault="00B93FCD" w:rsidP="001772F5">
      <w:pPr>
        <w:pStyle w:val="ListParagraph"/>
        <w:jc w:val="both"/>
        <w:rPr>
          <w:noProof/>
          <w:lang w:val="es-MX"/>
        </w:rPr>
      </w:pPr>
    </w:p>
    <w:p w14:paraId="7ECAF394" w14:textId="77777777" w:rsidR="00B93FCD" w:rsidRDefault="00B93FCD" w:rsidP="001772F5">
      <w:pPr>
        <w:pStyle w:val="ListParagraph"/>
        <w:jc w:val="both"/>
        <w:rPr>
          <w:noProof/>
          <w:lang w:val="es-MX"/>
        </w:rPr>
      </w:pPr>
    </w:p>
    <w:p w14:paraId="5CAF7F23" w14:textId="77777777" w:rsidR="00B93FCD" w:rsidRDefault="00B93FCD" w:rsidP="001772F5">
      <w:pPr>
        <w:pStyle w:val="ListParagraph"/>
        <w:jc w:val="both"/>
        <w:rPr>
          <w:noProof/>
          <w:lang w:val="es-MX"/>
        </w:rPr>
      </w:pPr>
    </w:p>
    <w:p w14:paraId="38C6DD44" w14:textId="77777777" w:rsidR="00B93FCD" w:rsidRDefault="00B93FCD" w:rsidP="001772F5">
      <w:pPr>
        <w:pStyle w:val="ListParagraph"/>
        <w:jc w:val="both"/>
        <w:rPr>
          <w:noProof/>
          <w:lang w:val="es-MX"/>
        </w:rPr>
      </w:pPr>
    </w:p>
    <w:p w14:paraId="2576F69C" w14:textId="77777777" w:rsidR="00B93FCD" w:rsidRDefault="00B93FCD" w:rsidP="001772F5">
      <w:pPr>
        <w:pStyle w:val="ListParagraph"/>
        <w:jc w:val="both"/>
        <w:rPr>
          <w:noProof/>
          <w:lang w:val="es-MX"/>
        </w:rPr>
      </w:pPr>
    </w:p>
    <w:p w14:paraId="1EF09684" w14:textId="1CB6B825" w:rsidR="00B93FCD" w:rsidRDefault="00B93FCD" w:rsidP="001772F5">
      <w:pPr>
        <w:pStyle w:val="ListParagraph"/>
        <w:jc w:val="both"/>
        <w:rPr>
          <w:noProof/>
          <w:lang w:val="es-MX"/>
        </w:rPr>
      </w:pPr>
    </w:p>
    <w:p w14:paraId="1DBB4C85" w14:textId="10625F01" w:rsidR="00B93FCD" w:rsidRDefault="00B93FCD" w:rsidP="001772F5">
      <w:pPr>
        <w:pStyle w:val="ListParagraph"/>
        <w:jc w:val="both"/>
        <w:rPr>
          <w:noProof/>
          <w:lang w:val="es-MX"/>
        </w:rPr>
      </w:pPr>
      <w:r w:rsidRPr="002E6581">
        <w:rPr>
          <w:noProof/>
          <w:lang w:val="es-MX"/>
        </w:rPr>
        <w:drawing>
          <wp:anchor distT="0" distB="0" distL="114300" distR="114300" simplePos="0" relativeHeight="251672576" behindDoc="1" locked="0" layoutInCell="1" allowOverlap="1" wp14:anchorId="1DB59B59" wp14:editId="1CE6425D">
            <wp:simplePos x="0" y="0"/>
            <wp:positionH relativeFrom="margin">
              <wp:posOffset>482600</wp:posOffset>
            </wp:positionH>
            <wp:positionV relativeFrom="paragraph">
              <wp:posOffset>-5715</wp:posOffset>
            </wp:positionV>
            <wp:extent cx="2231409" cy="1575284"/>
            <wp:effectExtent l="0" t="0" r="0" b="6350"/>
            <wp:wrapTight wrapText="bothSides">
              <wp:wrapPolygon edited="0">
                <wp:start x="0" y="0"/>
                <wp:lineTo x="0" y="21426"/>
                <wp:lineTo x="21391" y="21426"/>
                <wp:lineTo x="21391" y="0"/>
                <wp:lineTo x="0" y="0"/>
              </wp:wrapPolygon>
            </wp:wrapTight>
            <wp:docPr id="78883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32699" name=""/>
                    <pic:cNvPicPr/>
                  </pic:nvPicPr>
                  <pic:blipFill>
                    <a:blip r:embed="rId28">
                      <a:extLst>
                        <a:ext uri="{28A0092B-C50C-407E-A947-70E740481C1C}">
                          <a14:useLocalDpi xmlns:a14="http://schemas.microsoft.com/office/drawing/2010/main" val="0"/>
                        </a:ext>
                      </a:extLst>
                    </a:blip>
                    <a:stretch>
                      <a:fillRect/>
                    </a:stretch>
                  </pic:blipFill>
                  <pic:spPr>
                    <a:xfrm>
                      <a:off x="0" y="0"/>
                      <a:ext cx="2231409" cy="1575284"/>
                    </a:xfrm>
                    <a:prstGeom prst="rect">
                      <a:avLst/>
                    </a:prstGeom>
                  </pic:spPr>
                </pic:pic>
              </a:graphicData>
            </a:graphic>
            <wp14:sizeRelH relativeFrom="margin">
              <wp14:pctWidth>0</wp14:pctWidth>
            </wp14:sizeRelH>
            <wp14:sizeRelV relativeFrom="margin">
              <wp14:pctHeight>0</wp14:pctHeight>
            </wp14:sizeRelV>
          </wp:anchor>
        </w:drawing>
      </w:r>
    </w:p>
    <w:p w14:paraId="24A59D6C" w14:textId="484168E8" w:rsidR="00B93FCD" w:rsidRDefault="00B93FCD" w:rsidP="001772F5">
      <w:pPr>
        <w:pStyle w:val="ListParagraph"/>
        <w:jc w:val="both"/>
        <w:rPr>
          <w:noProof/>
          <w:lang w:val="es-MX"/>
        </w:rPr>
      </w:pPr>
    </w:p>
    <w:p w14:paraId="718458D7" w14:textId="41792F95" w:rsidR="00B93FCD" w:rsidRDefault="00B93FCD" w:rsidP="001772F5">
      <w:pPr>
        <w:pStyle w:val="ListParagraph"/>
        <w:jc w:val="both"/>
        <w:rPr>
          <w:noProof/>
          <w:lang w:val="es-MX"/>
        </w:rPr>
      </w:pPr>
    </w:p>
    <w:p w14:paraId="2C0822D2" w14:textId="77777777" w:rsidR="00B93FCD" w:rsidRDefault="00B93FCD" w:rsidP="001772F5">
      <w:pPr>
        <w:pStyle w:val="ListParagraph"/>
        <w:jc w:val="both"/>
        <w:rPr>
          <w:noProof/>
          <w:lang w:val="es-MX"/>
        </w:rPr>
      </w:pPr>
    </w:p>
    <w:p w14:paraId="7DBD97B6" w14:textId="77777777" w:rsidR="00B93FCD" w:rsidRDefault="00B93FCD" w:rsidP="001772F5">
      <w:pPr>
        <w:pStyle w:val="ListParagraph"/>
        <w:jc w:val="both"/>
        <w:rPr>
          <w:noProof/>
          <w:lang w:val="es-MX"/>
        </w:rPr>
      </w:pPr>
    </w:p>
    <w:p w14:paraId="4E471A9B" w14:textId="77777777" w:rsidR="00B93FCD" w:rsidRDefault="00B93FCD" w:rsidP="001772F5">
      <w:pPr>
        <w:pStyle w:val="ListParagraph"/>
        <w:jc w:val="both"/>
        <w:rPr>
          <w:noProof/>
          <w:lang w:val="es-MX"/>
        </w:rPr>
      </w:pPr>
    </w:p>
    <w:p w14:paraId="42B2F05B" w14:textId="77777777" w:rsidR="00CF1189" w:rsidRDefault="00CF1189" w:rsidP="001772F5">
      <w:pPr>
        <w:pStyle w:val="ListParagraph"/>
        <w:jc w:val="both"/>
        <w:rPr>
          <w:noProof/>
          <w:lang w:val="es-MX"/>
        </w:rPr>
      </w:pPr>
    </w:p>
    <w:p w14:paraId="0EAEFDAF" w14:textId="48162D2D" w:rsidR="00F6799A" w:rsidRPr="00121DA1" w:rsidRDefault="00121DA1" w:rsidP="001772F5">
      <w:pPr>
        <w:pStyle w:val="ListParagraph"/>
        <w:jc w:val="both"/>
        <w:rPr>
          <w:b/>
          <w:bCs/>
          <w:noProof/>
          <w:lang w:val="es-MX"/>
        </w:rPr>
      </w:pPr>
      <w:r w:rsidRPr="00121DA1">
        <w:rPr>
          <w:b/>
          <w:bCs/>
          <w:noProof/>
          <w:lang w:val="es-MX"/>
        </w:rPr>
        <w:lastRenderedPageBreak/>
        <w:t>Proceso de Defuzzificación:</w:t>
      </w:r>
    </w:p>
    <w:p w14:paraId="31AB6478" w14:textId="22FB31F4" w:rsidR="00121DA1" w:rsidRDefault="00121DA1" w:rsidP="001054FF">
      <w:pPr>
        <w:pStyle w:val="ListParagraph"/>
        <w:jc w:val="both"/>
        <w:rPr>
          <w:noProof/>
          <w:lang w:val="es-MX"/>
        </w:rPr>
      </w:pPr>
      <w:r w:rsidRPr="00121DA1">
        <w:rPr>
          <w:noProof/>
          <w:lang w:val="es-MX"/>
        </w:rPr>
        <w:t xml:space="preserve">En la etapa final del proceso difuso, se utiliza el método del </w:t>
      </w:r>
      <w:r w:rsidRPr="00121DA1">
        <w:rPr>
          <w:b/>
          <w:bCs/>
          <w:noProof/>
          <w:lang w:val="es-MX"/>
        </w:rPr>
        <w:t>Centroide</w:t>
      </w:r>
      <w:r w:rsidRPr="00121DA1">
        <w:rPr>
          <w:noProof/>
          <w:lang w:val="es-MX"/>
        </w:rPr>
        <w:t xml:space="preserve"> para transformar el conjunto difuso resultante en un valor numérico escalar único. Este valor representa el nivel de </w:t>
      </w:r>
      <w:r w:rsidRPr="00121DA1">
        <w:rPr>
          <w:b/>
          <w:bCs/>
          <w:noProof/>
          <w:lang w:val="es-MX"/>
        </w:rPr>
        <w:t>Robustez Requerida</w:t>
      </w:r>
      <w:r w:rsidRPr="00121DA1">
        <w:rPr>
          <w:noProof/>
          <w:lang w:val="es-MX"/>
        </w:rPr>
        <w:t xml:space="preserve"> calculado tras procesar todas las reglas de control. El resultado obtenido permite cuantificar la seguridad necesaria para el escenario evaluado, sirviendo como el puente de datos crítico que el </w:t>
      </w:r>
      <w:r w:rsidRPr="00121DA1">
        <w:rPr>
          <w:b/>
          <w:bCs/>
          <w:noProof/>
          <w:lang w:val="es-MX"/>
        </w:rPr>
        <w:t>Sistema Experto</w:t>
      </w:r>
      <w:r w:rsidRPr="00121DA1">
        <w:rPr>
          <w:noProof/>
          <w:lang w:val="es-MX"/>
        </w:rPr>
        <w:t xml:space="preserve"> utilizará para</w:t>
      </w:r>
      <w:r w:rsidR="00310268">
        <w:rPr>
          <w:noProof/>
          <w:lang w:val="es-MX"/>
        </w:rPr>
        <w:t xml:space="preserve"> determinar si el algoritmo criptográfico seleccionado si es apto para el contexto determinado</w:t>
      </w:r>
      <w:r w:rsidRPr="00121DA1">
        <w:rPr>
          <w:noProof/>
          <w:lang w:val="es-MX"/>
        </w:rPr>
        <w:t>.</w:t>
      </w:r>
      <w:r w:rsidR="00EA20AE">
        <w:rPr>
          <w:noProof/>
          <w:lang w:val="es-MX"/>
        </w:rPr>
        <w:t xml:space="preserve"> La </w:t>
      </w:r>
      <w:r w:rsidR="00EA20AE" w:rsidRPr="00EA20AE">
        <w:rPr>
          <w:b/>
          <w:bCs/>
          <w:noProof/>
          <w:lang w:val="es-MX"/>
        </w:rPr>
        <w:t>justificación</w:t>
      </w:r>
      <w:r w:rsidR="00EA20AE">
        <w:rPr>
          <w:noProof/>
          <w:lang w:val="es-MX"/>
        </w:rPr>
        <w:t xml:space="preserve"> de la elección se muestra en los comentarios del código (imagen a continuación).</w:t>
      </w:r>
    </w:p>
    <w:p w14:paraId="5827CC52" w14:textId="236543F8" w:rsidR="000F19DB" w:rsidRDefault="000F19DB" w:rsidP="001772F5">
      <w:pPr>
        <w:pStyle w:val="ListParagraph"/>
        <w:jc w:val="both"/>
        <w:rPr>
          <w:noProof/>
          <w:lang w:val="es-MX"/>
        </w:rPr>
      </w:pPr>
      <w:r w:rsidRPr="000F19DB">
        <w:rPr>
          <w:noProof/>
          <w:lang w:val="es-MX"/>
        </w:rPr>
        <w:drawing>
          <wp:inline distT="0" distB="0" distL="0" distR="0" wp14:anchorId="7EED510A" wp14:editId="2DE32600">
            <wp:extent cx="3971925" cy="2227950"/>
            <wp:effectExtent l="0" t="0" r="0" b="1270"/>
            <wp:docPr id="13811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46819" name=""/>
                    <pic:cNvPicPr/>
                  </pic:nvPicPr>
                  <pic:blipFill>
                    <a:blip r:embed="rId29"/>
                    <a:stretch>
                      <a:fillRect/>
                    </a:stretch>
                  </pic:blipFill>
                  <pic:spPr>
                    <a:xfrm>
                      <a:off x="0" y="0"/>
                      <a:ext cx="3976572" cy="2230556"/>
                    </a:xfrm>
                    <a:prstGeom prst="rect">
                      <a:avLst/>
                    </a:prstGeom>
                  </pic:spPr>
                </pic:pic>
              </a:graphicData>
            </a:graphic>
          </wp:inline>
        </w:drawing>
      </w:r>
    </w:p>
    <w:p w14:paraId="2021E0B0" w14:textId="4244B8BE" w:rsidR="001054FF" w:rsidRDefault="001054FF" w:rsidP="001772F5">
      <w:pPr>
        <w:pStyle w:val="ListParagraph"/>
        <w:jc w:val="both"/>
        <w:rPr>
          <w:noProof/>
          <w:lang w:val="es-MX"/>
        </w:rPr>
      </w:pPr>
    </w:p>
    <w:p w14:paraId="6A9A3E9B" w14:textId="39470CB4" w:rsidR="00F91DFB" w:rsidRPr="00F91DFB" w:rsidRDefault="00F91DFB" w:rsidP="001772F5">
      <w:pPr>
        <w:pStyle w:val="ListParagraph"/>
        <w:jc w:val="both"/>
        <w:rPr>
          <w:b/>
          <w:bCs/>
          <w:noProof/>
          <w:lang w:val="es-MX"/>
        </w:rPr>
      </w:pPr>
      <w:r w:rsidRPr="00F91DFB">
        <w:rPr>
          <w:b/>
          <w:bCs/>
          <w:noProof/>
          <w:lang w:val="es-MX"/>
        </w:rPr>
        <w:t>Simulación:</w:t>
      </w:r>
    </w:p>
    <w:p w14:paraId="28CA86C2" w14:textId="6A7324EB" w:rsidR="00F91DFB" w:rsidRDefault="009D1C66" w:rsidP="009D1C66">
      <w:pPr>
        <w:pStyle w:val="ListParagraph"/>
        <w:jc w:val="both"/>
        <w:rPr>
          <w:noProof/>
          <w:lang w:val="es-MX"/>
        </w:rPr>
      </w:pPr>
      <w:r w:rsidRPr="00F91DFB">
        <w:rPr>
          <w:noProof/>
          <w:lang w:val="es-MX"/>
        </w:rPr>
        <w:drawing>
          <wp:anchor distT="0" distB="0" distL="114300" distR="114300" simplePos="0" relativeHeight="251673600" behindDoc="1" locked="0" layoutInCell="1" allowOverlap="1" wp14:anchorId="0F8970F3" wp14:editId="15C65856">
            <wp:simplePos x="0" y="0"/>
            <wp:positionH relativeFrom="margin">
              <wp:align>right</wp:align>
            </wp:positionH>
            <wp:positionV relativeFrom="paragraph">
              <wp:posOffset>8890</wp:posOffset>
            </wp:positionV>
            <wp:extent cx="2533650" cy="381000"/>
            <wp:effectExtent l="0" t="0" r="0" b="0"/>
            <wp:wrapTight wrapText="bothSides">
              <wp:wrapPolygon edited="0">
                <wp:start x="0" y="0"/>
                <wp:lineTo x="0" y="20520"/>
                <wp:lineTo x="21438" y="20520"/>
                <wp:lineTo x="21438" y="0"/>
                <wp:lineTo x="0" y="0"/>
              </wp:wrapPolygon>
            </wp:wrapTight>
            <wp:docPr id="189682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24465" name=""/>
                    <pic:cNvPicPr/>
                  </pic:nvPicPr>
                  <pic:blipFill>
                    <a:blip r:embed="rId30">
                      <a:extLst>
                        <a:ext uri="{28A0092B-C50C-407E-A947-70E740481C1C}">
                          <a14:useLocalDpi xmlns:a14="http://schemas.microsoft.com/office/drawing/2010/main" val="0"/>
                        </a:ext>
                      </a:extLst>
                    </a:blip>
                    <a:stretch>
                      <a:fillRect/>
                    </a:stretch>
                  </pic:blipFill>
                  <pic:spPr>
                    <a:xfrm>
                      <a:off x="0" y="0"/>
                      <a:ext cx="2533650" cy="381000"/>
                    </a:xfrm>
                    <a:prstGeom prst="rect">
                      <a:avLst/>
                    </a:prstGeom>
                  </pic:spPr>
                </pic:pic>
              </a:graphicData>
            </a:graphic>
          </wp:anchor>
        </w:drawing>
      </w:r>
      <w:r w:rsidR="00F91DFB">
        <w:rPr>
          <w:noProof/>
          <w:lang w:val="es-MX"/>
        </w:rPr>
        <w:t>Tras una simulación con los sigu</w:t>
      </w:r>
      <w:r>
        <w:rPr>
          <w:noProof/>
          <w:lang w:val="es-MX"/>
        </w:rPr>
        <w:t>ie</w:t>
      </w:r>
      <w:r w:rsidR="00F91DFB">
        <w:rPr>
          <w:noProof/>
          <w:lang w:val="es-MX"/>
        </w:rPr>
        <w:t>ntes inputs, el resultado es:</w:t>
      </w:r>
    </w:p>
    <w:p w14:paraId="2F2D7433" w14:textId="617017D4" w:rsidR="00F91DFB" w:rsidRDefault="007D1D69" w:rsidP="001772F5">
      <w:pPr>
        <w:pStyle w:val="ListParagraph"/>
        <w:jc w:val="both"/>
        <w:rPr>
          <w:noProof/>
          <w:lang w:val="es-MX"/>
        </w:rPr>
      </w:pPr>
      <w:r w:rsidRPr="007D1D69">
        <w:rPr>
          <w:noProof/>
          <w:lang w:val="es-MX"/>
        </w:rPr>
        <w:drawing>
          <wp:anchor distT="0" distB="0" distL="114300" distR="114300" simplePos="0" relativeHeight="251674624" behindDoc="1" locked="0" layoutInCell="1" allowOverlap="1" wp14:anchorId="2BBC5AE6" wp14:editId="244F12CF">
            <wp:simplePos x="0" y="0"/>
            <wp:positionH relativeFrom="margin">
              <wp:align>right</wp:align>
            </wp:positionH>
            <wp:positionV relativeFrom="paragraph">
              <wp:posOffset>182880</wp:posOffset>
            </wp:positionV>
            <wp:extent cx="3169285" cy="2371725"/>
            <wp:effectExtent l="0" t="0" r="0" b="9525"/>
            <wp:wrapTight wrapText="bothSides">
              <wp:wrapPolygon edited="0">
                <wp:start x="0" y="0"/>
                <wp:lineTo x="0" y="21513"/>
                <wp:lineTo x="21423" y="21513"/>
                <wp:lineTo x="21423" y="0"/>
                <wp:lineTo x="0" y="0"/>
              </wp:wrapPolygon>
            </wp:wrapTight>
            <wp:docPr id="130279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91169" name=""/>
                    <pic:cNvPicPr/>
                  </pic:nvPicPr>
                  <pic:blipFill>
                    <a:blip r:embed="rId31">
                      <a:extLst>
                        <a:ext uri="{28A0092B-C50C-407E-A947-70E740481C1C}">
                          <a14:useLocalDpi xmlns:a14="http://schemas.microsoft.com/office/drawing/2010/main" val="0"/>
                        </a:ext>
                      </a:extLst>
                    </a:blip>
                    <a:stretch>
                      <a:fillRect/>
                    </a:stretch>
                  </pic:blipFill>
                  <pic:spPr>
                    <a:xfrm>
                      <a:off x="0" y="0"/>
                      <a:ext cx="3169285" cy="2371725"/>
                    </a:xfrm>
                    <a:prstGeom prst="rect">
                      <a:avLst/>
                    </a:prstGeom>
                  </pic:spPr>
                </pic:pic>
              </a:graphicData>
            </a:graphic>
          </wp:anchor>
        </w:drawing>
      </w:r>
    </w:p>
    <w:p w14:paraId="492DB5B6" w14:textId="08914D2B" w:rsidR="007D1D69" w:rsidRPr="007D1D69" w:rsidRDefault="007D1D69" w:rsidP="007D1D69">
      <w:pPr>
        <w:ind w:left="720"/>
        <w:rPr>
          <w:b/>
          <w:bCs/>
          <w:noProof/>
          <w:lang w:val="es-MX"/>
        </w:rPr>
      </w:pPr>
      <w:r w:rsidRPr="007D1D69">
        <w:rPr>
          <w:b/>
          <w:bCs/>
          <w:noProof/>
          <w:lang w:val="es-MX"/>
        </w:rPr>
        <w:t xml:space="preserve">La robustez requerida es del: </w:t>
      </w:r>
      <w:r w:rsidRPr="007D1D69">
        <w:rPr>
          <w:b/>
          <w:bCs/>
          <w:i/>
          <w:iCs/>
          <w:noProof/>
          <w:lang w:val="es-MX"/>
        </w:rPr>
        <w:t>87.93%</w:t>
      </w:r>
    </w:p>
    <w:p w14:paraId="43D92FFA" w14:textId="79A0DF14" w:rsidR="00F91DFB" w:rsidRDefault="007D1D69" w:rsidP="007D1D69">
      <w:pPr>
        <w:ind w:left="720"/>
        <w:rPr>
          <w:b/>
          <w:bCs/>
          <w:i/>
          <w:iCs/>
          <w:noProof/>
        </w:rPr>
      </w:pPr>
      <w:r w:rsidRPr="007D1D69">
        <w:rPr>
          <w:b/>
          <w:bCs/>
          <w:noProof/>
        </w:rPr>
        <w:t xml:space="preserve">Nivel de robustez clasificado: </w:t>
      </w:r>
      <w:r w:rsidRPr="007D1D69">
        <w:rPr>
          <w:b/>
          <w:bCs/>
          <w:i/>
          <w:iCs/>
          <w:noProof/>
        </w:rPr>
        <w:t>Militar</w:t>
      </w:r>
    </w:p>
    <w:p w14:paraId="485DA53F" w14:textId="12046FBD" w:rsidR="007D1D69" w:rsidRPr="007D1D69" w:rsidRDefault="007D1D69" w:rsidP="007D1D69">
      <w:pPr>
        <w:ind w:firstLine="720"/>
        <w:rPr>
          <w:noProof/>
          <w:lang w:val="es-MX"/>
        </w:rPr>
      </w:pPr>
    </w:p>
    <w:p w14:paraId="6210C0A8" w14:textId="37BBC91E" w:rsidR="00F91DFB" w:rsidRDefault="00F91DFB">
      <w:pPr>
        <w:rPr>
          <w:noProof/>
          <w:lang w:val="es-MX"/>
        </w:rPr>
      </w:pPr>
      <w:r>
        <w:rPr>
          <w:noProof/>
          <w:lang w:val="es-MX"/>
        </w:rPr>
        <w:tab/>
      </w:r>
    </w:p>
    <w:p w14:paraId="347BCD69" w14:textId="77777777" w:rsidR="001054FF" w:rsidRDefault="001054FF" w:rsidP="001772F5">
      <w:pPr>
        <w:pStyle w:val="ListParagraph"/>
        <w:jc w:val="both"/>
        <w:rPr>
          <w:noProof/>
          <w:lang w:val="es-MX"/>
        </w:rPr>
      </w:pPr>
    </w:p>
    <w:p w14:paraId="1FDECB0D" w14:textId="074D2654" w:rsidR="003106EB" w:rsidRDefault="003106EB">
      <w:pPr>
        <w:rPr>
          <w:noProof/>
          <w:lang w:val="es-MX"/>
        </w:rPr>
      </w:pPr>
      <w:r>
        <w:rPr>
          <w:noProof/>
          <w:lang w:val="es-MX"/>
        </w:rPr>
        <w:br w:type="page"/>
      </w:r>
    </w:p>
    <w:p w14:paraId="35C42076" w14:textId="6A48062F" w:rsidR="001054FF" w:rsidRDefault="00B82AF0" w:rsidP="001772F5">
      <w:pPr>
        <w:pStyle w:val="ListParagraph"/>
        <w:jc w:val="both"/>
        <w:rPr>
          <w:b/>
          <w:bCs/>
          <w:noProof/>
        </w:rPr>
      </w:pPr>
      <w:r w:rsidRPr="00B82AF0">
        <w:rPr>
          <w:b/>
          <w:bCs/>
          <w:noProof/>
        </w:rPr>
        <w:lastRenderedPageBreak/>
        <w:t>Módulo de Sistema Experto</w:t>
      </w:r>
      <w:r>
        <w:rPr>
          <w:b/>
          <w:bCs/>
          <w:noProof/>
        </w:rPr>
        <w:t>:</w:t>
      </w:r>
    </w:p>
    <w:p w14:paraId="0238DEC6" w14:textId="233555E9" w:rsidR="00B82AF0" w:rsidRDefault="00B82AF0" w:rsidP="001772F5">
      <w:pPr>
        <w:pStyle w:val="ListParagraph"/>
        <w:jc w:val="both"/>
        <w:rPr>
          <w:noProof/>
          <w:lang w:val="es-MX"/>
        </w:rPr>
      </w:pPr>
      <w:r w:rsidRPr="00B82AF0">
        <w:rPr>
          <w:noProof/>
          <w:lang w:val="es-MX"/>
        </w:rPr>
        <w:t>Este componente actúa como el núcleo integrador del sistema híbrido, utilizando la librería Experta para procesar el conocimiento. Su función es recibir los hechos inferidos por la ontología y el valor de robustez calculado por el módulo difuso para ejecutar un razonamiento basado en reglas. Mediante la definición de clases de hechos (Fact) y reglas (Rule), el sistema experto filtra los algoritmos disponibles y genera una recomendación final personalizada,</w:t>
      </w:r>
      <w:r w:rsidR="00494CD4">
        <w:rPr>
          <w:noProof/>
          <w:lang w:val="es-MX"/>
        </w:rPr>
        <w:t xml:space="preserve"> clasificando así cada una de las soluciones criptográficas según el contexto</w:t>
      </w:r>
      <w:r w:rsidRPr="00B82AF0">
        <w:rPr>
          <w:noProof/>
          <w:lang w:val="es-MX"/>
        </w:rPr>
        <w:t>.</w:t>
      </w:r>
    </w:p>
    <w:p w14:paraId="3D7CCD64" w14:textId="77777777" w:rsidR="00D17504" w:rsidRDefault="00D17504" w:rsidP="001772F5">
      <w:pPr>
        <w:pStyle w:val="ListParagraph"/>
        <w:jc w:val="both"/>
        <w:rPr>
          <w:noProof/>
          <w:lang w:val="es-MX"/>
        </w:rPr>
      </w:pPr>
    </w:p>
    <w:p w14:paraId="29B04D11" w14:textId="77777777" w:rsidR="00747155" w:rsidRDefault="00747155" w:rsidP="001772F5">
      <w:pPr>
        <w:pStyle w:val="ListParagraph"/>
        <w:jc w:val="both"/>
        <w:rPr>
          <w:noProof/>
          <w:lang w:val="es-MX"/>
        </w:rPr>
      </w:pPr>
    </w:p>
    <w:p w14:paraId="70C61342" w14:textId="5D15F0FE" w:rsidR="00D17504" w:rsidRPr="00747155" w:rsidRDefault="00747155" w:rsidP="001772F5">
      <w:pPr>
        <w:pStyle w:val="ListParagraph"/>
        <w:jc w:val="both"/>
        <w:rPr>
          <w:b/>
          <w:bCs/>
          <w:noProof/>
          <w:lang w:val="es-MX"/>
        </w:rPr>
      </w:pPr>
      <w:r w:rsidRPr="00747155">
        <w:rPr>
          <w:b/>
          <w:bCs/>
          <w:noProof/>
          <w:lang w:val="es-MX"/>
        </w:rPr>
        <w:t>Definición de Clases:</w:t>
      </w:r>
    </w:p>
    <w:p w14:paraId="653C8A9E" w14:textId="7672DCAC" w:rsidR="00747155" w:rsidRDefault="00747155" w:rsidP="001772F5">
      <w:pPr>
        <w:pStyle w:val="ListParagraph"/>
        <w:jc w:val="both"/>
        <w:rPr>
          <w:noProof/>
          <w:lang w:val="es-MX"/>
        </w:rPr>
      </w:pPr>
    </w:p>
    <w:p w14:paraId="09FD01BF" w14:textId="2F88B66F" w:rsidR="00747155" w:rsidRDefault="00747155" w:rsidP="001772F5">
      <w:pPr>
        <w:pStyle w:val="ListParagraph"/>
        <w:jc w:val="both"/>
        <w:rPr>
          <w:noProof/>
          <w:lang w:val="es-MX"/>
        </w:rPr>
      </w:pPr>
      <w:r w:rsidRPr="00747155">
        <w:rPr>
          <w:noProof/>
          <w:lang w:val="es-MX"/>
        </w:rPr>
        <w:drawing>
          <wp:anchor distT="0" distB="0" distL="114300" distR="114300" simplePos="0" relativeHeight="251676672" behindDoc="1" locked="0" layoutInCell="1" allowOverlap="1" wp14:anchorId="11A3FB10" wp14:editId="2ACB9538">
            <wp:simplePos x="0" y="0"/>
            <wp:positionH relativeFrom="margin">
              <wp:align>right</wp:align>
            </wp:positionH>
            <wp:positionV relativeFrom="paragraph">
              <wp:posOffset>6350</wp:posOffset>
            </wp:positionV>
            <wp:extent cx="2486025" cy="4043680"/>
            <wp:effectExtent l="0" t="0" r="9525" b="0"/>
            <wp:wrapTight wrapText="bothSides">
              <wp:wrapPolygon edited="0">
                <wp:start x="0" y="0"/>
                <wp:lineTo x="0" y="21471"/>
                <wp:lineTo x="21517" y="21471"/>
                <wp:lineTo x="21517" y="0"/>
                <wp:lineTo x="0" y="0"/>
              </wp:wrapPolygon>
            </wp:wrapTight>
            <wp:docPr id="63872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26452" name=""/>
                    <pic:cNvPicPr/>
                  </pic:nvPicPr>
                  <pic:blipFill>
                    <a:blip r:embed="rId32">
                      <a:extLst>
                        <a:ext uri="{28A0092B-C50C-407E-A947-70E740481C1C}">
                          <a14:useLocalDpi xmlns:a14="http://schemas.microsoft.com/office/drawing/2010/main" val="0"/>
                        </a:ext>
                      </a:extLst>
                    </a:blip>
                    <a:stretch>
                      <a:fillRect/>
                    </a:stretch>
                  </pic:blipFill>
                  <pic:spPr>
                    <a:xfrm>
                      <a:off x="0" y="0"/>
                      <a:ext cx="2486025" cy="4043680"/>
                    </a:xfrm>
                    <a:prstGeom prst="rect">
                      <a:avLst/>
                    </a:prstGeom>
                  </pic:spPr>
                </pic:pic>
              </a:graphicData>
            </a:graphic>
          </wp:anchor>
        </w:drawing>
      </w:r>
      <w:r w:rsidRPr="00747155">
        <w:rPr>
          <w:noProof/>
          <w:lang w:val="es-MX"/>
        </w:rPr>
        <w:t>En esta fase se definen las estructuras de datos que el motor de inferencia utilizará para representar el conocimiento en tiempo de ejecución. Se implementan al menos cinco clases de hechos que heredan de experta.Fact, permitiendo modelar las características de los algoritmos (como nombre y tipo), los resultados del módulo difuso (robustez calculada) y los requisitos del contexto de uso. Estas clases actúan como contenedores semánticos que facilitan el emparejamiento de patrones dentro del motor de reglas para generar la recomendación final.</w:t>
      </w:r>
    </w:p>
    <w:p w14:paraId="5EAFF7A0" w14:textId="1FBBA30C" w:rsidR="002A5A1C" w:rsidRDefault="002A5A1C">
      <w:pPr>
        <w:rPr>
          <w:noProof/>
          <w:lang w:val="es-MX"/>
        </w:rPr>
      </w:pPr>
      <w:r>
        <w:rPr>
          <w:noProof/>
          <w:lang w:val="es-MX"/>
        </w:rPr>
        <w:br w:type="page"/>
      </w:r>
    </w:p>
    <w:p w14:paraId="06D876E1" w14:textId="72E4DFCD" w:rsidR="002A5A1C" w:rsidRDefault="002A5A1C" w:rsidP="001772F5">
      <w:pPr>
        <w:pStyle w:val="ListParagraph"/>
        <w:jc w:val="both"/>
        <w:rPr>
          <w:b/>
          <w:bCs/>
          <w:noProof/>
          <w:lang w:val="es-MX"/>
        </w:rPr>
      </w:pPr>
      <w:r w:rsidRPr="002A5A1C">
        <w:rPr>
          <w:b/>
          <w:bCs/>
          <w:noProof/>
          <w:lang w:val="es-MX"/>
        </w:rPr>
        <w:lastRenderedPageBreak/>
        <w:t>Definición de Reglas y Prioridades</w:t>
      </w:r>
      <w:r w:rsidRPr="002A5A1C">
        <w:rPr>
          <w:b/>
          <w:bCs/>
          <w:noProof/>
          <w:lang w:val="es-MX"/>
        </w:rPr>
        <w:t>:</w:t>
      </w:r>
    </w:p>
    <w:p w14:paraId="36898B32" w14:textId="395839A3" w:rsidR="002A5A1C" w:rsidRPr="003D53EB" w:rsidRDefault="003D53EB" w:rsidP="001772F5">
      <w:pPr>
        <w:pStyle w:val="ListParagraph"/>
        <w:jc w:val="both"/>
        <w:rPr>
          <w:noProof/>
          <w:lang w:val="es-MX"/>
        </w:rPr>
      </w:pPr>
      <w:r w:rsidRPr="003D53EB">
        <w:rPr>
          <w:noProof/>
          <w:lang w:val="es-MX"/>
        </w:rPr>
        <w:t>En esta sección se implementa la lógica de decisión mediante reglas de producción que vinculan los hechos de la ontología con el resultado del módulo difuso. Se utiliza el atributo salience para establecer niveles de prioridad en la ejecución: las reglas con mayor prioridad se encargan de filtrar algoritmos según restricciones críticas (como vulnerabilidades conocidas), mientras que las de menor prioridad refinan la selección final basándose en la robustez calculada. Este mecanismo de control asegura que el sistema experto respete el orden lógico de evaluación, garantizando que una recomendación solo se genere cuando se cumplen todos los requisitos de seguridad y contexto.</w:t>
      </w:r>
    </w:p>
    <w:p w14:paraId="5D2A1570" w14:textId="3BB56AA1" w:rsidR="00D21E37" w:rsidRDefault="00D21E37">
      <w:pPr>
        <w:rPr>
          <w:noProof/>
          <w:lang w:val="es-MX"/>
        </w:rPr>
      </w:pPr>
      <w:r w:rsidRPr="002A5A1C">
        <w:rPr>
          <w:noProof/>
          <w:lang w:val="es-MX"/>
        </w:rPr>
        <w:drawing>
          <wp:anchor distT="0" distB="0" distL="114300" distR="114300" simplePos="0" relativeHeight="251677696" behindDoc="1" locked="0" layoutInCell="1" allowOverlap="1" wp14:anchorId="2101F59F" wp14:editId="55E91724">
            <wp:simplePos x="0" y="0"/>
            <wp:positionH relativeFrom="margin">
              <wp:align>center</wp:align>
            </wp:positionH>
            <wp:positionV relativeFrom="paragraph">
              <wp:posOffset>7620</wp:posOffset>
            </wp:positionV>
            <wp:extent cx="4601562" cy="5464810"/>
            <wp:effectExtent l="0" t="0" r="8890" b="2540"/>
            <wp:wrapTight wrapText="bothSides">
              <wp:wrapPolygon edited="0">
                <wp:start x="0" y="0"/>
                <wp:lineTo x="0" y="21535"/>
                <wp:lineTo x="21552" y="21535"/>
                <wp:lineTo x="21552" y="0"/>
                <wp:lineTo x="0" y="0"/>
              </wp:wrapPolygon>
            </wp:wrapTight>
            <wp:docPr id="1314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6656" name=""/>
                    <pic:cNvPicPr/>
                  </pic:nvPicPr>
                  <pic:blipFill>
                    <a:blip r:embed="rId33">
                      <a:extLst>
                        <a:ext uri="{28A0092B-C50C-407E-A947-70E740481C1C}">
                          <a14:useLocalDpi xmlns:a14="http://schemas.microsoft.com/office/drawing/2010/main" val="0"/>
                        </a:ext>
                      </a:extLst>
                    </a:blip>
                    <a:stretch>
                      <a:fillRect/>
                    </a:stretch>
                  </pic:blipFill>
                  <pic:spPr>
                    <a:xfrm>
                      <a:off x="0" y="0"/>
                      <a:ext cx="4601562" cy="5464810"/>
                    </a:xfrm>
                    <a:prstGeom prst="rect">
                      <a:avLst/>
                    </a:prstGeom>
                  </pic:spPr>
                </pic:pic>
              </a:graphicData>
            </a:graphic>
          </wp:anchor>
        </w:drawing>
      </w:r>
      <w:r>
        <w:rPr>
          <w:noProof/>
          <w:lang w:val="es-MX"/>
        </w:rPr>
        <w:br w:type="page"/>
      </w:r>
    </w:p>
    <w:p w14:paraId="7C6AC8BD" w14:textId="2803D655" w:rsidR="002A5A1C" w:rsidRDefault="00CF551D" w:rsidP="001772F5">
      <w:pPr>
        <w:pStyle w:val="ListParagraph"/>
        <w:jc w:val="both"/>
        <w:rPr>
          <w:b/>
          <w:bCs/>
          <w:noProof/>
          <w:lang w:val="es-MX"/>
        </w:rPr>
      </w:pPr>
      <w:r w:rsidRPr="00CF551D">
        <w:rPr>
          <w:b/>
          <w:bCs/>
          <w:noProof/>
          <w:lang w:val="es-MX"/>
        </w:rPr>
        <w:lastRenderedPageBreak/>
        <w:t>Resolución de Conflictos:</w:t>
      </w:r>
    </w:p>
    <w:p w14:paraId="43521709" w14:textId="77777777" w:rsidR="00CF551D" w:rsidRPr="00CF551D" w:rsidRDefault="00CF551D" w:rsidP="001772F5">
      <w:pPr>
        <w:pStyle w:val="ListParagraph"/>
        <w:jc w:val="both"/>
        <w:rPr>
          <w:b/>
          <w:bCs/>
          <w:noProof/>
          <w:lang w:val="es-MX"/>
        </w:rPr>
      </w:pPr>
    </w:p>
    <w:p w14:paraId="086EC871" w14:textId="77777777" w:rsidR="00CF551D" w:rsidRPr="00CF551D" w:rsidRDefault="00CF551D" w:rsidP="00CF551D">
      <w:pPr>
        <w:pStyle w:val="ListParagraph"/>
        <w:jc w:val="both"/>
        <w:rPr>
          <w:b/>
          <w:bCs/>
          <w:noProof/>
          <w:lang w:val="es-MX"/>
        </w:rPr>
      </w:pPr>
      <w:r w:rsidRPr="00CF551D">
        <w:rPr>
          <w:b/>
          <w:bCs/>
          <w:noProof/>
          <w:lang w:val="es-MX"/>
        </w:rPr>
        <w:t>Resolución por Especificidad (Specificity)</w:t>
      </w:r>
    </w:p>
    <w:p w14:paraId="1D0C5C5D" w14:textId="2318972F" w:rsidR="00CF551D" w:rsidRDefault="00CF551D" w:rsidP="00CF551D">
      <w:pPr>
        <w:pStyle w:val="ListParagraph"/>
        <w:jc w:val="both"/>
        <w:rPr>
          <w:noProof/>
          <w:lang w:val="es-MX"/>
        </w:rPr>
      </w:pPr>
      <w:r>
        <w:rPr>
          <w:noProof/>
          <w:lang w:val="es-MX"/>
        </w:rPr>
        <w:t>Al haber do</w:t>
      </w:r>
      <w:r w:rsidRPr="00CF551D">
        <w:rPr>
          <w:noProof/>
          <w:lang w:val="es-MX"/>
        </w:rPr>
        <w:t>s</w:t>
      </w:r>
      <w:r>
        <w:rPr>
          <w:noProof/>
          <w:lang w:val="es-MX"/>
        </w:rPr>
        <w:t xml:space="preserve"> reglaas</w:t>
      </w:r>
      <w:r w:rsidRPr="00CF551D">
        <w:rPr>
          <w:noProof/>
          <w:lang w:val="es-MX"/>
        </w:rPr>
        <w:t xml:space="preserve"> con salience = 40, el motor evaluará cuál de las dos es más compleja. La regla que tenga </w:t>
      </w:r>
      <w:r w:rsidRPr="00CF551D">
        <w:rPr>
          <w:b/>
          <w:bCs/>
          <w:noProof/>
          <w:lang w:val="es-MX"/>
        </w:rPr>
        <w:t>más condiciones</w:t>
      </w:r>
      <w:r w:rsidRPr="00CF551D">
        <w:rPr>
          <w:noProof/>
          <w:lang w:val="es-MX"/>
        </w:rPr>
        <w:t xml:space="preserve"> en su parte izquierda (el IF o las precondiciones del @Rule) se considera más específica y se ejecutará primero. Esto es lógico: el sistema asume que una regla con más filtros es una instrucción más precisa para un caso particular.</w:t>
      </w:r>
    </w:p>
    <w:p w14:paraId="2220D116" w14:textId="77777777" w:rsidR="00297123" w:rsidRPr="00CF551D" w:rsidRDefault="00297123" w:rsidP="00CF551D">
      <w:pPr>
        <w:pStyle w:val="ListParagraph"/>
        <w:jc w:val="both"/>
        <w:rPr>
          <w:noProof/>
          <w:lang w:val="es-MX"/>
        </w:rPr>
      </w:pPr>
    </w:p>
    <w:p w14:paraId="7E400FEF" w14:textId="77777777" w:rsidR="00CF551D" w:rsidRPr="00CF551D" w:rsidRDefault="00CF551D" w:rsidP="00CF551D">
      <w:pPr>
        <w:pStyle w:val="ListParagraph"/>
        <w:jc w:val="both"/>
        <w:rPr>
          <w:b/>
          <w:bCs/>
          <w:noProof/>
          <w:lang w:val="es-MX"/>
        </w:rPr>
      </w:pPr>
      <w:r w:rsidRPr="00CF551D">
        <w:rPr>
          <w:b/>
          <w:bCs/>
          <w:noProof/>
          <w:lang w:val="es-MX"/>
        </w:rPr>
        <w:t>Resolución por Recencia / LIFO</w:t>
      </w:r>
    </w:p>
    <w:p w14:paraId="7AB02DD8" w14:textId="77777777" w:rsidR="00CF551D" w:rsidRPr="00CF551D" w:rsidRDefault="00CF551D" w:rsidP="00CF551D">
      <w:pPr>
        <w:pStyle w:val="ListParagraph"/>
        <w:jc w:val="both"/>
        <w:rPr>
          <w:noProof/>
          <w:lang w:val="es-MX"/>
        </w:rPr>
      </w:pPr>
      <w:r w:rsidRPr="00CF551D">
        <w:rPr>
          <w:noProof/>
          <w:lang w:val="es-MX"/>
        </w:rPr>
        <w:t xml:space="preserve">Si incluso después de evaluar la especificidad ambas reglas son igual de complejas, el motor utiliza la </w:t>
      </w:r>
      <w:r w:rsidRPr="00CF551D">
        <w:rPr>
          <w:b/>
          <w:bCs/>
          <w:noProof/>
          <w:lang w:val="es-MX"/>
        </w:rPr>
        <w:t>Recencia</w:t>
      </w:r>
      <w:r w:rsidRPr="00CF551D">
        <w:rPr>
          <w:noProof/>
          <w:lang w:val="es-MX"/>
        </w:rPr>
        <w:t xml:space="preserve">. Esto significa que se disparará la regla que se activó debido a los hechos más recientes añadidos a la memoria de trabajo. En </w:t>
      </w:r>
      <w:r w:rsidRPr="00CF551D">
        <w:rPr>
          <w:b/>
          <w:bCs/>
          <w:noProof/>
          <w:lang w:val="es-MX"/>
        </w:rPr>
        <w:t>Experta</w:t>
      </w:r>
      <w:r w:rsidRPr="00CF551D">
        <w:rPr>
          <w:noProof/>
          <w:lang w:val="es-MX"/>
        </w:rPr>
        <w:t xml:space="preserve">, esto suele seguir un orden </w:t>
      </w:r>
      <w:r w:rsidRPr="00CF551D">
        <w:rPr>
          <w:b/>
          <w:bCs/>
          <w:noProof/>
          <w:lang w:val="es-MX"/>
        </w:rPr>
        <w:t>LIFO</w:t>
      </w:r>
      <w:r w:rsidRPr="00CF551D">
        <w:rPr>
          <w:noProof/>
          <w:lang w:val="es-MX"/>
        </w:rPr>
        <w:t xml:space="preserve"> (Last In, First Out): lo último que entró es lo primero que se procesa.</w:t>
      </w:r>
    </w:p>
    <w:p w14:paraId="29236F3E" w14:textId="1DD13C13" w:rsidR="00CF551D" w:rsidRDefault="00297123" w:rsidP="001772F5">
      <w:pPr>
        <w:pStyle w:val="ListParagraph"/>
        <w:jc w:val="both"/>
        <w:rPr>
          <w:noProof/>
          <w:lang w:val="es-MX"/>
        </w:rPr>
      </w:pPr>
      <w:r w:rsidRPr="00297123">
        <w:rPr>
          <w:noProof/>
          <w:lang w:val="es-MX"/>
        </w:rPr>
        <w:drawing>
          <wp:inline distT="0" distB="0" distL="0" distR="0" wp14:anchorId="7EFA6F74" wp14:editId="18962266">
            <wp:extent cx="5612130" cy="4231005"/>
            <wp:effectExtent l="0" t="0" r="7620" b="0"/>
            <wp:docPr id="124549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8803" name=""/>
                    <pic:cNvPicPr/>
                  </pic:nvPicPr>
                  <pic:blipFill>
                    <a:blip r:embed="rId34"/>
                    <a:stretch>
                      <a:fillRect/>
                    </a:stretch>
                  </pic:blipFill>
                  <pic:spPr>
                    <a:xfrm>
                      <a:off x="0" y="0"/>
                      <a:ext cx="5612130" cy="4231005"/>
                    </a:xfrm>
                    <a:prstGeom prst="rect">
                      <a:avLst/>
                    </a:prstGeom>
                  </pic:spPr>
                </pic:pic>
              </a:graphicData>
            </a:graphic>
          </wp:inline>
        </w:drawing>
      </w:r>
    </w:p>
    <w:p w14:paraId="1EE7EE7E" w14:textId="77777777" w:rsidR="00297123" w:rsidRDefault="00297123" w:rsidP="001772F5">
      <w:pPr>
        <w:pStyle w:val="ListParagraph"/>
        <w:jc w:val="both"/>
        <w:rPr>
          <w:noProof/>
          <w:lang w:val="es-MX"/>
        </w:rPr>
      </w:pPr>
    </w:p>
    <w:p w14:paraId="3B517050" w14:textId="77777777" w:rsidR="00297123" w:rsidRDefault="00297123" w:rsidP="001772F5">
      <w:pPr>
        <w:pStyle w:val="ListParagraph"/>
        <w:jc w:val="both"/>
        <w:rPr>
          <w:noProof/>
          <w:lang w:val="es-MX"/>
        </w:rPr>
      </w:pPr>
    </w:p>
    <w:p w14:paraId="646F2B0A" w14:textId="77777777" w:rsidR="00297123" w:rsidRDefault="00297123" w:rsidP="001772F5">
      <w:pPr>
        <w:pStyle w:val="ListParagraph"/>
        <w:jc w:val="both"/>
        <w:rPr>
          <w:noProof/>
          <w:lang w:val="es-MX"/>
        </w:rPr>
      </w:pPr>
    </w:p>
    <w:p w14:paraId="147EC107" w14:textId="77777777" w:rsidR="00297123" w:rsidRPr="00747155" w:rsidRDefault="00297123" w:rsidP="001772F5">
      <w:pPr>
        <w:pStyle w:val="ListParagraph"/>
        <w:jc w:val="both"/>
        <w:rPr>
          <w:noProof/>
          <w:lang w:val="es-MX"/>
        </w:rPr>
      </w:pPr>
    </w:p>
    <w:sectPr w:rsidR="00297123" w:rsidRPr="00747155">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14A52" w14:textId="77777777" w:rsidR="008C56EC" w:rsidRDefault="008C56EC" w:rsidP="00011039">
      <w:pPr>
        <w:spacing w:after="0" w:line="240" w:lineRule="auto"/>
      </w:pPr>
      <w:r>
        <w:separator/>
      </w:r>
    </w:p>
  </w:endnote>
  <w:endnote w:type="continuationSeparator" w:id="0">
    <w:p w14:paraId="78499382" w14:textId="77777777" w:rsidR="008C56EC" w:rsidRDefault="008C56EC" w:rsidP="00011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173F5" w14:textId="77777777" w:rsidR="008C56EC" w:rsidRDefault="008C56EC" w:rsidP="00011039">
      <w:pPr>
        <w:spacing w:after="0" w:line="240" w:lineRule="auto"/>
      </w:pPr>
      <w:r>
        <w:separator/>
      </w:r>
    </w:p>
  </w:footnote>
  <w:footnote w:type="continuationSeparator" w:id="0">
    <w:p w14:paraId="5983265B" w14:textId="77777777" w:rsidR="008C56EC" w:rsidRDefault="008C56EC" w:rsidP="000110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159EC"/>
    <w:multiLevelType w:val="multilevel"/>
    <w:tmpl w:val="E86C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695A30"/>
    <w:multiLevelType w:val="hybridMultilevel"/>
    <w:tmpl w:val="044AE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102823">
    <w:abstractNumId w:val="0"/>
  </w:num>
  <w:num w:numId="2" w16cid:durableId="1936741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123"/>
    <w:rsid w:val="00010192"/>
    <w:rsid w:val="00011039"/>
    <w:rsid w:val="00041AC5"/>
    <w:rsid w:val="00084C0B"/>
    <w:rsid w:val="00095910"/>
    <w:rsid w:val="000A05FE"/>
    <w:rsid w:val="000C4C98"/>
    <w:rsid w:val="000F19DB"/>
    <w:rsid w:val="001054FF"/>
    <w:rsid w:val="00121DA1"/>
    <w:rsid w:val="001479A7"/>
    <w:rsid w:val="001772F5"/>
    <w:rsid w:val="00181A2F"/>
    <w:rsid w:val="00185629"/>
    <w:rsid w:val="0019189E"/>
    <w:rsid w:val="0023217F"/>
    <w:rsid w:val="002744FD"/>
    <w:rsid w:val="00297123"/>
    <w:rsid w:val="002A5A1C"/>
    <w:rsid w:val="002E6581"/>
    <w:rsid w:val="002F2865"/>
    <w:rsid w:val="00303DF0"/>
    <w:rsid w:val="00310268"/>
    <w:rsid w:val="003106EB"/>
    <w:rsid w:val="0032591D"/>
    <w:rsid w:val="00353D13"/>
    <w:rsid w:val="00380AC9"/>
    <w:rsid w:val="00392494"/>
    <w:rsid w:val="0039399B"/>
    <w:rsid w:val="003B19A9"/>
    <w:rsid w:val="003D53EB"/>
    <w:rsid w:val="003D6164"/>
    <w:rsid w:val="003F4F45"/>
    <w:rsid w:val="00410635"/>
    <w:rsid w:val="00416276"/>
    <w:rsid w:val="0046245C"/>
    <w:rsid w:val="00466C2A"/>
    <w:rsid w:val="00472963"/>
    <w:rsid w:val="004850FA"/>
    <w:rsid w:val="004865C0"/>
    <w:rsid w:val="00494CD4"/>
    <w:rsid w:val="004F7691"/>
    <w:rsid w:val="00545A67"/>
    <w:rsid w:val="005A3023"/>
    <w:rsid w:val="005B120D"/>
    <w:rsid w:val="005B42E7"/>
    <w:rsid w:val="005C0DA0"/>
    <w:rsid w:val="006253D6"/>
    <w:rsid w:val="00634E1A"/>
    <w:rsid w:val="00695E96"/>
    <w:rsid w:val="007079C6"/>
    <w:rsid w:val="00745BDD"/>
    <w:rsid w:val="00747155"/>
    <w:rsid w:val="007B1189"/>
    <w:rsid w:val="007D1D69"/>
    <w:rsid w:val="008A7D96"/>
    <w:rsid w:val="008C56EC"/>
    <w:rsid w:val="008E5394"/>
    <w:rsid w:val="0096044D"/>
    <w:rsid w:val="009627EE"/>
    <w:rsid w:val="00966417"/>
    <w:rsid w:val="009B26F3"/>
    <w:rsid w:val="009D1C66"/>
    <w:rsid w:val="00A14163"/>
    <w:rsid w:val="00A17591"/>
    <w:rsid w:val="00A24595"/>
    <w:rsid w:val="00A35929"/>
    <w:rsid w:val="00A47B0E"/>
    <w:rsid w:val="00AD05D1"/>
    <w:rsid w:val="00B07ED1"/>
    <w:rsid w:val="00B273D8"/>
    <w:rsid w:val="00B648F6"/>
    <w:rsid w:val="00B82AF0"/>
    <w:rsid w:val="00B93FCD"/>
    <w:rsid w:val="00BD191A"/>
    <w:rsid w:val="00BD5C19"/>
    <w:rsid w:val="00C0265F"/>
    <w:rsid w:val="00C23315"/>
    <w:rsid w:val="00C56E68"/>
    <w:rsid w:val="00C92045"/>
    <w:rsid w:val="00CF0094"/>
    <w:rsid w:val="00CF1189"/>
    <w:rsid w:val="00CF551D"/>
    <w:rsid w:val="00D125BC"/>
    <w:rsid w:val="00D17504"/>
    <w:rsid w:val="00D21E37"/>
    <w:rsid w:val="00D37316"/>
    <w:rsid w:val="00D47CA8"/>
    <w:rsid w:val="00D529A9"/>
    <w:rsid w:val="00DF0907"/>
    <w:rsid w:val="00E75123"/>
    <w:rsid w:val="00EA20AE"/>
    <w:rsid w:val="00EC6CD0"/>
    <w:rsid w:val="00F02685"/>
    <w:rsid w:val="00F353A2"/>
    <w:rsid w:val="00F45224"/>
    <w:rsid w:val="00F6799A"/>
    <w:rsid w:val="00F805C2"/>
    <w:rsid w:val="00F91DFB"/>
    <w:rsid w:val="00FE5D63"/>
    <w:rsid w:val="00FE7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562F"/>
  <w15:chartTrackingRefBased/>
  <w15:docId w15:val="{462E322D-4333-4301-B22F-7CF0195E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123"/>
    <w:rPr>
      <w:rFonts w:eastAsiaTheme="majorEastAsia" w:cstheme="majorBidi"/>
      <w:color w:val="272727" w:themeColor="text1" w:themeTint="D8"/>
    </w:rPr>
  </w:style>
  <w:style w:type="paragraph" w:styleId="Title">
    <w:name w:val="Title"/>
    <w:basedOn w:val="Normal"/>
    <w:next w:val="Normal"/>
    <w:link w:val="TitleChar"/>
    <w:uiPriority w:val="10"/>
    <w:qFormat/>
    <w:rsid w:val="00E75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123"/>
    <w:pPr>
      <w:spacing w:before="160"/>
      <w:jc w:val="center"/>
    </w:pPr>
    <w:rPr>
      <w:i/>
      <w:iCs/>
      <w:color w:val="404040" w:themeColor="text1" w:themeTint="BF"/>
    </w:rPr>
  </w:style>
  <w:style w:type="character" w:customStyle="1" w:styleId="QuoteChar">
    <w:name w:val="Quote Char"/>
    <w:basedOn w:val="DefaultParagraphFont"/>
    <w:link w:val="Quote"/>
    <w:uiPriority w:val="29"/>
    <w:rsid w:val="00E75123"/>
    <w:rPr>
      <w:i/>
      <w:iCs/>
      <w:color w:val="404040" w:themeColor="text1" w:themeTint="BF"/>
    </w:rPr>
  </w:style>
  <w:style w:type="paragraph" w:styleId="ListParagraph">
    <w:name w:val="List Paragraph"/>
    <w:basedOn w:val="Normal"/>
    <w:uiPriority w:val="34"/>
    <w:qFormat/>
    <w:rsid w:val="00E75123"/>
    <w:pPr>
      <w:ind w:left="720"/>
      <w:contextualSpacing/>
    </w:pPr>
  </w:style>
  <w:style w:type="character" w:styleId="IntenseEmphasis">
    <w:name w:val="Intense Emphasis"/>
    <w:basedOn w:val="DefaultParagraphFont"/>
    <w:uiPriority w:val="21"/>
    <w:qFormat/>
    <w:rsid w:val="00E75123"/>
    <w:rPr>
      <w:i/>
      <w:iCs/>
      <w:color w:val="0F4761" w:themeColor="accent1" w:themeShade="BF"/>
    </w:rPr>
  </w:style>
  <w:style w:type="paragraph" w:styleId="IntenseQuote">
    <w:name w:val="Intense Quote"/>
    <w:basedOn w:val="Normal"/>
    <w:next w:val="Normal"/>
    <w:link w:val="IntenseQuoteChar"/>
    <w:uiPriority w:val="30"/>
    <w:qFormat/>
    <w:rsid w:val="00E75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123"/>
    <w:rPr>
      <w:i/>
      <w:iCs/>
      <w:color w:val="0F4761" w:themeColor="accent1" w:themeShade="BF"/>
    </w:rPr>
  </w:style>
  <w:style w:type="character" w:styleId="IntenseReference">
    <w:name w:val="Intense Reference"/>
    <w:basedOn w:val="DefaultParagraphFont"/>
    <w:uiPriority w:val="32"/>
    <w:qFormat/>
    <w:rsid w:val="00E75123"/>
    <w:rPr>
      <w:b/>
      <w:bCs/>
      <w:smallCaps/>
      <w:color w:val="0F4761" w:themeColor="accent1" w:themeShade="BF"/>
      <w:spacing w:val="5"/>
    </w:rPr>
  </w:style>
  <w:style w:type="paragraph" w:styleId="Header">
    <w:name w:val="header"/>
    <w:basedOn w:val="Normal"/>
    <w:link w:val="HeaderChar"/>
    <w:uiPriority w:val="99"/>
    <w:unhideWhenUsed/>
    <w:rsid w:val="00011039"/>
    <w:pPr>
      <w:tabs>
        <w:tab w:val="center" w:pos="4419"/>
        <w:tab w:val="right" w:pos="8838"/>
      </w:tabs>
      <w:spacing w:after="0" w:line="240" w:lineRule="auto"/>
    </w:pPr>
  </w:style>
  <w:style w:type="character" w:customStyle="1" w:styleId="HeaderChar">
    <w:name w:val="Header Char"/>
    <w:basedOn w:val="DefaultParagraphFont"/>
    <w:link w:val="Header"/>
    <w:uiPriority w:val="99"/>
    <w:rsid w:val="00011039"/>
  </w:style>
  <w:style w:type="paragraph" w:styleId="Footer">
    <w:name w:val="footer"/>
    <w:basedOn w:val="Normal"/>
    <w:link w:val="FooterChar"/>
    <w:uiPriority w:val="99"/>
    <w:unhideWhenUsed/>
    <w:rsid w:val="00011039"/>
    <w:pPr>
      <w:tabs>
        <w:tab w:val="center" w:pos="4419"/>
        <w:tab w:val="right" w:pos="8838"/>
      </w:tabs>
      <w:spacing w:after="0" w:line="240" w:lineRule="auto"/>
    </w:pPr>
  </w:style>
  <w:style w:type="character" w:customStyle="1" w:styleId="FooterChar">
    <w:name w:val="Footer Char"/>
    <w:basedOn w:val="DefaultParagraphFont"/>
    <w:link w:val="Footer"/>
    <w:uiPriority w:val="99"/>
    <w:rsid w:val="00011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TotalTime>
  <Pages>18</Pages>
  <Words>2139</Words>
  <Characters>12196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HURTADO</dc:creator>
  <cp:keywords/>
  <dc:description/>
  <cp:lastModifiedBy>FABIAN HURTADO</cp:lastModifiedBy>
  <cp:revision>111</cp:revision>
  <dcterms:created xsi:type="dcterms:W3CDTF">2026-05-10T20:59:00Z</dcterms:created>
  <dcterms:modified xsi:type="dcterms:W3CDTF">2026-05-11T03:00:00Z</dcterms:modified>
</cp:coreProperties>
</file>