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52BA" w14:textId="7D135EC1" w:rsidR="001C25B9" w:rsidRDefault="001C25B9" w:rsidP="001C25B9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803">
        <w:rPr>
          <w:rFonts w:ascii="Times New Roman" w:hAnsi="Times New Roman" w:cs="Times New Roman"/>
          <w:b/>
          <w:bCs/>
          <w:sz w:val="28"/>
          <w:szCs w:val="28"/>
        </w:rPr>
        <w:t xml:space="preserve">Cloud </w:t>
      </w:r>
      <w:proofErr w:type="spellStart"/>
      <w:r w:rsidRPr="001D3803">
        <w:rPr>
          <w:rFonts w:ascii="Times New Roman" w:hAnsi="Times New Roman" w:cs="Times New Roman"/>
          <w:b/>
          <w:bCs/>
          <w:sz w:val="28"/>
          <w:szCs w:val="28"/>
        </w:rPr>
        <w:t>Firestore</w:t>
      </w:r>
      <w:proofErr w:type="spellEnd"/>
    </w:p>
    <w:p w14:paraId="6B27092C" w14:textId="77777777" w:rsidR="001C25B9" w:rsidRPr="001C25B9" w:rsidRDefault="001C25B9" w:rsidP="001C25B9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8B53F" w14:textId="21C4F71A" w:rsidR="00E4173E" w:rsidRDefault="001A565C" w:rsidP="001C25B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Google’s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scalable, cloud database for mobile, web, and server development. It uses </w:t>
      </w:r>
      <w:r w:rsidR="00E4173E">
        <w:rPr>
          <w:rFonts w:ascii="Times New Roman" w:hAnsi="Times New Roman" w:cs="Times New Roman"/>
          <w:sz w:val="24"/>
          <w:szCs w:val="24"/>
        </w:rPr>
        <w:t>real-time</w:t>
      </w:r>
      <w:r>
        <w:rPr>
          <w:rFonts w:ascii="Times New Roman" w:hAnsi="Times New Roman" w:cs="Times New Roman"/>
          <w:sz w:val="24"/>
          <w:szCs w:val="24"/>
        </w:rPr>
        <w:t xml:space="preserve"> listeners to keep your data synced an</w:t>
      </w:r>
      <w:r w:rsidR="00E4173E">
        <w:rPr>
          <w:rFonts w:ascii="Times New Roman" w:hAnsi="Times New Roman" w:cs="Times New Roman"/>
          <w:sz w:val="24"/>
          <w:szCs w:val="24"/>
        </w:rPr>
        <w:t xml:space="preserve">d keeps apps running seamlessly regardless of any network connectivity issues. </w:t>
      </w:r>
    </w:p>
    <w:p w14:paraId="3664CB1F" w14:textId="77777777" w:rsidR="001D3803" w:rsidRDefault="001D3803" w:rsidP="0027273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489424" w14:textId="1834946C" w:rsidR="001D3803" w:rsidRPr="001D3803" w:rsidRDefault="001D3803" w:rsidP="001D380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803">
        <w:rPr>
          <w:rFonts w:ascii="Times New Roman" w:hAnsi="Times New Roman" w:cs="Times New Roman"/>
          <w:b/>
          <w:bCs/>
          <w:sz w:val="28"/>
          <w:szCs w:val="28"/>
        </w:rPr>
        <w:t>Structure</w:t>
      </w:r>
    </w:p>
    <w:p w14:paraId="01059624" w14:textId="53D130C3" w:rsidR="00272738" w:rsidRDefault="00E4173E" w:rsidP="0027273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NoSQL database </w:t>
      </w:r>
      <w:r w:rsidR="00601D4B">
        <w:rPr>
          <w:rFonts w:ascii="Times New Roman" w:hAnsi="Times New Roman" w:cs="Times New Roman"/>
          <w:sz w:val="24"/>
          <w:szCs w:val="24"/>
        </w:rPr>
        <w:t>which stores data into documents which are arranged into collections.</w:t>
      </w:r>
      <w:r w:rsidR="00A632E8">
        <w:rPr>
          <w:rFonts w:ascii="Times New Roman" w:hAnsi="Times New Roman" w:cs="Times New Roman"/>
          <w:sz w:val="24"/>
          <w:szCs w:val="24"/>
        </w:rPr>
        <w:t xml:space="preserve"> Queries can retrieve data at the document level and can be sorted or filtered for specific results. Each document contains sets of key-value pairs </w:t>
      </w:r>
      <w:r w:rsidR="00272738">
        <w:rPr>
          <w:rFonts w:ascii="Times New Roman" w:hAnsi="Times New Roman" w:cs="Times New Roman"/>
          <w:sz w:val="24"/>
          <w:szCs w:val="24"/>
        </w:rPr>
        <w:t>which map fields to their corresponding values. As shown below, a collection named “users” contains multiple users each represented by a document.</w:t>
      </w:r>
    </w:p>
    <w:p w14:paraId="2637B6F9" w14:textId="21E3422F" w:rsidR="001A565C" w:rsidRDefault="00272738" w:rsidP="0027273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noProof/>
        </w:rPr>
        <w:drawing>
          <wp:inline distT="0" distB="0" distL="0" distR="0" wp14:anchorId="08CD151D" wp14:editId="6AA55635">
            <wp:extent cx="2102698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004" cy="2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3F33C" w14:textId="5E2AEE2A" w:rsidR="00412BC6" w:rsidRDefault="00102FB6" w:rsidP="00102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2BC6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412BC6">
        <w:rPr>
          <w:rFonts w:ascii="Times New Roman" w:hAnsi="Times New Roman" w:cs="Times New Roman"/>
          <w:sz w:val="24"/>
          <w:szCs w:val="24"/>
        </w:rPr>
        <w:t xml:space="preserve"> also allows you to nest objects within documents.</w:t>
      </w:r>
    </w:p>
    <w:p w14:paraId="2FFFB360" w14:textId="4AB7CC9F" w:rsidR="004D7337" w:rsidRDefault="004D7337" w:rsidP="004D73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1BD51" wp14:editId="19E15524">
            <wp:extent cx="2026920" cy="201881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884" cy="20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BE19" w14:textId="66FE8C29" w:rsidR="00102FB6" w:rsidRDefault="00412BC6" w:rsidP="00102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6EA9A" w14:textId="7A4E0DC9" w:rsidR="009E6094" w:rsidRDefault="009E6094" w:rsidP="0027273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Subcollections </w:t>
      </w:r>
      <w:r w:rsidR="004358D3">
        <w:rPr>
          <w:rFonts w:ascii="Times New Roman" w:hAnsi="Times New Roman" w:cs="Times New Roman"/>
          <w:sz w:val="24"/>
          <w:szCs w:val="24"/>
        </w:rPr>
        <w:t xml:space="preserve">are useful for growing lists </w:t>
      </w:r>
      <w:r w:rsidR="00254D75">
        <w:rPr>
          <w:rFonts w:ascii="Times New Roman" w:hAnsi="Times New Roman" w:cs="Times New Roman"/>
          <w:sz w:val="24"/>
          <w:szCs w:val="24"/>
        </w:rPr>
        <w:t>and allow for specific collection group queries. However, they cannot be easily removed.</w:t>
      </w:r>
    </w:p>
    <w:p w14:paraId="1F73CAE3" w14:textId="7B8F7C63" w:rsidR="00254D75" w:rsidRDefault="00DB5D30" w:rsidP="00DB5D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3D6C7" wp14:editId="188E6D30">
            <wp:extent cx="2446020" cy="3601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117" cy="36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9B30" w14:textId="674A7E94" w:rsidR="00272738" w:rsidRDefault="00655B2E" w:rsidP="0027273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many data types to be stored including arrays, dates and times, geographical points, etc. </w:t>
      </w:r>
    </w:p>
    <w:p w14:paraId="69DF6395" w14:textId="39FC4005" w:rsidR="001D3803" w:rsidRDefault="001D3803" w:rsidP="001D3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0C115" w14:textId="256D171B" w:rsidR="001D3803" w:rsidRDefault="001D3803" w:rsidP="001D380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803">
        <w:rPr>
          <w:rFonts w:ascii="Times New Roman" w:hAnsi="Times New Roman" w:cs="Times New Roman"/>
          <w:b/>
          <w:bCs/>
          <w:sz w:val="28"/>
          <w:szCs w:val="28"/>
        </w:rPr>
        <w:t>SDKs/Libraries</w:t>
      </w:r>
    </w:p>
    <w:p w14:paraId="6D42C439" w14:textId="77777777" w:rsidR="00E96189" w:rsidRDefault="006841EE" w:rsidP="001D3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1E04">
        <w:rPr>
          <w:rFonts w:ascii="Times New Roman" w:hAnsi="Times New Roman" w:cs="Times New Roman"/>
          <w:sz w:val="24"/>
          <w:szCs w:val="24"/>
        </w:rPr>
        <w:t xml:space="preserve">While the </w:t>
      </w:r>
      <w:r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can be </w:t>
      </w:r>
      <w:r w:rsidR="00761E04">
        <w:rPr>
          <w:rFonts w:ascii="Times New Roman" w:hAnsi="Times New Roman" w:cs="Times New Roman"/>
          <w:sz w:val="24"/>
          <w:szCs w:val="24"/>
        </w:rPr>
        <w:t xml:space="preserve">accessed using direct HTTP calls, </w:t>
      </w:r>
      <w:proofErr w:type="spellStart"/>
      <w:r w:rsidR="00761E04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761E04">
        <w:rPr>
          <w:rFonts w:ascii="Times New Roman" w:hAnsi="Times New Roman" w:cs="Times New Roman"/>
          <w:sz w:val="24"/>
          <w:szCs w:val="24"/>
        </w:rPr>
        <w:t xml:space="preserve"> </w:t>
      </w:r>
      <w:r w:rsidR="005D5370">
        <w:rPr>
          <w:rFonts w:ascii="Times New Roman" w:hAnsi="Times New Roman" w:cs="Times New Roman"/>
          <w:sz w:val="24"/>
          <w:szCs w:val="24"/>
        </w:rPr>
        <w:t xml:space="preserve">client libraries can be implemented to access the database. </w:t>
      </w:r>
    </w:p>
    <w:p w14:paraId="4EE06538" w14:textId="36FB940F" w:rsidR="00C23BCE" w:rsidRDefault="00B3449B" w:rsidP="00C6048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</w:t>
      </w:r>
      <w:r w:rsidR="00534619">
        <w:rPr>
          <w:rFonts w:ascii="Times New Roman" w:hAnsi="Times New Roman" w:cs="Times New Roman"/>
          <w:sz w:val="24"/>
          <w:szCs w:val="24"/>
        </w:rPr>
        <w:t xml:space="preserve">Android SDKs </w:t>
      </w:r>
      <w:r w:rsidR="00577F66">
        <w:rPr>
          <w:rFonts w:ascii="Times New Roman" w:hAnsi="Times New Roman" w:cs="Times New Roman"/>
          <w:sz w:val="24"/>
          <w:szCs w:val="24"/>
        </w:rPr>
        <w:t>where clients can connect directly to the database</w:t>
      </w:r>
      <w:r w:rsidR="003035C3">
        <w:rPr>
          <w:rFonts w:ascii="Times New Roman" w:hAnsi="Times New Roman" w:cs="Times New Roman"/>
          <w:sz w:val="24"/>
          <w:szCs w:val="24"/>
        </w:rPr>
        <w:t xml:space="preserve"> using Firebase Auth and Cloud </w:t>
      </w:r>
      <w:proofErr w:type="spellStart"/>
      <w:r w:rsidR="003035C3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3035C3">
        <w:rPr>
          <w:rFonts w:ascii="Times New Roman" w:hAnsi="Times New Roman" w:cs="Times New Roman"/>
          <w:sz w:val="24"/>
          <w:szCs w:val="24"/>
        </w:rPr>
        <w:t xml:space="preserve"> security rules. </w:t>
      </w:r>
      <w:r w:rsidR="006B12B3"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 w:rsidR="006B12B3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6B12B3">
        <w:rPr>
          <w:rFonts w:ascii="Times New Roman" w:hAnsi="Times New Roman" w:cs="Times New Roman"/>
          <w:sz w:val="24"/>
          <w:szCs w:val="24"/>
        </w:rPr>
        <w:t xml:space="preserve"> also contains server client libraries</w:t>
      </w:r>
      <w:r w:rsidR="008C5CFA">
        <w:rPr>
          <w:rFonts w:ascii="Times New Roman" w:hAnsi="Times New Roman" w:cs="Times New Roman"/>
          <w:sz w:val="24"/>
          <w:szCs w:val="24"/>
        </w:rPr>
        <w:t xml:space="preserve"> which set up </w:t>
      </w:r>
      <w:r w:rsidR="00EB5473">
        <w:rPr>
          <w:rFonts w:ascii="Times New Roman" w:hAnsi="Times New Roman" w:cs="Times New Roman"/>
          <w:sz w:val="24"/>
          <w:szCs w:val="24"/>
        </w:rPr>
        <w:t xml:space="preserve">privileged </w:t>
      </w:r>
      <w:r w:rsidR="008C5CFA">
        <w:rPr>
          <w:rFonts w:ascii="Times New Roman" w:hAnsi="Times New Roman" w:cs="Times New Roman"/>
          <w:sz w:val="24"/>
          <w:szCs w:val="24"/>
        </w:rPr>
        <w:t xml:space="preserve">server environments </w:t>
      </w:r>
      <w:r w:rsidR="00EB5473">
        <w:rPr>
          <w:rFonts w:ascii="Times New Roman" w:hAnsi="Times New Roman" w:cs="Times New Roman"/>
          <w:sz w:val="24"/>
          <w:szCs w:val="24"/>
        </w:rPr>
        <w:t xml:space="preserve">where users are authorized </w:t>
      </w:r>
      <w:r w:rsidR="00B26931">
        <w:rPr>
          <w:rFonts w:ascii="Times New Roman" w:hAnsi="Times New Roman" w:cs="Times New Roman"/>
          <w:sz w:val="24"/>
          <w:szCs w:val="24"/>
        </w:rPr>
        <w:t xml:space="preserve">using Identity and Access Management (IAM). </w:t>
      </w:r>
      <w:r w:rsidR="00A936F8">
        <w:rPr>
          <w:rFonts w:ascii="Times New Roman" w:hAnsi="Times New Roman" w:cs="Times New Roman"/>
          <w:sz w:val="24"/>
          <w:szCs w:val="24"/>
        </w:rPr>
        <w:t xml:space="preserve">Server client libraries </w:t>
      </w:r>
      <w:r w:rsidR="00E13AA1">
        <w:rPr>
          <w:rFonts w:ascii="Times New Roman" w:hAnsi="Times New Roman" w:cs="Times New Roman"/>
          <w:sz w:val="24"/>
          <w:szCs w:val="24"/>
        </w:rPr>
        <w:t>should be used for administrative database tasks or if you prefer an intermediary server between user and database.</w:t>
      </w:r>
      <w:r w:rsidR="000A426A">
        <w:rPr>
          <w:rFonts w:ascii="Times New Roman" w:hAnsi="Times New Roman" w:cs="Times New Roman"/>
          <w:sz w:val="24"/>
          <w:szCs w:val="24"/>
        </w:rPr>
        <w:t xml:space="preserve"> Lastly, Firebase Admin SDKs </w:t>
      </w:r>
      <w:r w:rsidR="00014804">
        <w:rPr>
          <w:rFonts w:ascii="Times New Roman" w:hAnsi="Times New Roman" w:cs="Times New Roman"/>
          <w:sz w:val="24"/>
          <w:szCs w:val="24"/>
        </w:rPr>
        <w:t xml:space="preserve">combine Google Cloud client libraries </w:t>
      </w:r>
      <w:r w:rsidR="001C25B9">
        <w:rPr>
          <w:rFonts w:ascii="Times New Roman" w:hAnsi="Times New Roman" w:cs="Times New Roman"/>
          <w:sz w:val="24"/>
          <w:szCs w:val="24"/>
        </w:rPr>
        <w:t>along with</w:t>
      </w:r>
      <w:r w:rsidR="000B3DD2">
        <w:rPr>
          <w:rFonts w:ascii="Times New Roman" w:hAnsi="Times New Roman" w:cs="Times New Roman"/>
          <w:sz w:val="24"/>
          <w:szCs w:val="24"/>
        </w:rPr>
        <w:t xml:space="preserve"> other</w:t>
      </w:r>
      <w:r w:rsidR="001C25B9">
        <w:rPr>
          <w:rFonts w:ascii="Times New Roman" w:hAnsi="Times New Roman" w:cs="Times New Roman"/>
          <w:sz w:val="24"/>
          <w:szCs w:val="24"/>
        </w:rPr>
        <w:t xml:space="preserve"> client libraries and SDKs</w:t>
      </w:r>
      <w:r w:rsidR="00255ED6">
        <w:rPr>
          <w:rFonts w:ascii="Times New Roman" w:hAnsi="Times New Roman" w:cs="Times New Roman"/>
          <w:sz w:val="24"/>
          <w:szCs w:val="24"/>
        </w:rPr>
        <w:t xml:space="preserve"> to initialize access to </w:t>
      </w:r>
      <w:proofErr w:type="spellStart"/>
      <w:r w:rsidR="00255ED6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255ED6">
        <w:rPr>
          <w:rFonts w:ascii="Times New Roman" w:hAnsi="Times New Roman" w:cs="Times New Roman"/>
          <w:sz w:val="24"/>
          <w:szCs w:val="24"/>
        </w:rPr>
        <w:t xml:space="preserve"> </w:t>
      </w:r>
      <w:r w:rsidR="000B3DD2">
        <w:rPr>
          <w:rFonts w:ascii="Times New Roman" w:hAnsi="Times New Roman" w:cs="Times New Roman"/>
          <w:sz w:val="24"/>
          <w:szCs w:val="24"/>
        </w:rPr>
        <w:t>and other services from a single SDK.</w:t>
      </w:r>
    </w:p>
    <w:p w14:paraId="6C6BDFD5" w14:textId="77777777" w:rsidR="00561BA2" w:rsidRDefault="00561BA2" w:rsidP="00C6048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1979DF" w14:textId="49E02516" w:rsidR="001D3803" w:rsidRDefault="00C44CFF" w:rsidP="001D3803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Adding</w:t>
      </w:r>
      <w:r w:rsidR="00561BA2">
        <w:rPr>
          <w:rFonts w:ascii="Times New Roman" w:hAnsi="Times New Roman" w:cs="Times New Roman"/>
          <w:b/>
          <w:bCs/>
          <w:sz w:val="28"/>
          <w:szCs w:val="28"/>
        </w:rPr>
        <w:t>/Removing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A69DE61" w14:textId="77777777" w:rsidR="00531924" w:rsidRDefault="008A0269" w:rsidP="008A02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three ways to write data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r w:rsidR="00A13CC6">
        <w:rPr>
          <w:rFonts w:ascii="Times New Roman" w:hAnsi="Times New Roman" w:cs="Times New Roman"/>
          <w:sz w:val="24"/>
          <w:szCs w:val="24"/>
        </w:rPr>
        <w:t xml:space="preserve">Since each document </w:t>
      </w:r>
      <w:r w:rsidR="003C20E4">
        <w:rPr>
          <w:rFonts w:ascii="Times New Roman" w:hAnsi="Times New Roman" w:cs="Times New Roman"/>
          <w:sz w:val="24"/>
          <w:szCs w:val="24"/>
        </w:rPr>
        <w:t>within a collection needs a document identifier, either</w:t>
      </w:r>
      <w:r w:rsidR="00075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8F9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0758F9">
        <w:rPr>
          <w:rFonts w:ascii="Times New Roman" w:hAnsi="Times New Roman" w:cs="Times New Roman"/>
          <w:sz w:val="24"/>
          <w:szCs w:val="24"/>
        </w:rPr>
        <w:t xml:space="preserve"> will automatically generate this identifier or it can be explicitly specified. </w:t>
      </w:r>
    </w:p>
    <w:p w14:paraId="0B2738D4" w14:textId="5DFB482C" w:rsidR="00531924" w:rsidRDefault="000758F9" w:rsidP="008A0269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</w:t>
      </w:r>
      <w:r w:rsidR="00E823AB">
        <w:rPr>
          <w:rFonts w:ascii="Times New Roman" w:hAnsi="Times New Roman" w:cs="Times New Roman"/>
          <w:sz w:val="24"/>
          <w:szCs w:val="24"/>
        </w:rPr>
        <w:t xml:space="preserve">way of writing data is to specify the document </w:t>
      </w:r>
      <w:r w:rsidR="00AD58EB">
        <w:rPr>
          <w:rFonts w:ascii="Times New Roman" w:hAnsi="Times New Roman" w:cs="Times New Roman"/>
          <w:sz w:val="24"/>
          <w:szCs w:val="24"/>
        </w:rPr>
        <w:t xml:space="preserve">identifier of the document you want to </w:t>
      </w:r>
      <w:r w:rsidR="00CA4DBD">
        <w:rPr>
          <w:rFonts w:ascii="Times New Roman" w:hAnsi="Times New Roman" w:cs="Times New Roman"/>
          <w:sz w:val="24"/>
          <w:szCs w:val="24"/>
        </w:rPr>
        <w:t>write to and set its data</w:t>
      </w:r>
      <w:r w:rsidR="007136D0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="007136D0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="007136D0">
        <w:rPr>
          <w:rFonts w:ascii="Times New Roman" w:hAnsi="Times New Roman" w:cs="Times New Roman"/>
          <w:sz w:val="24"/>
          <w:szCs w:val="24"/>
        </w:rPr>
        <w:t>) method.</w:t>
      </w:r>
    </w:p>
    <w:p w14:paraId="012E1869" w14:textId="619E1A6E" w:rsidR="00A1726E" w:rsidRPr="003A509B" w:rsidRDefault="00A1726E" w:rsidP="008A0269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968D823" wp14:editId="72022BAD">
            <wp:extent cx="4572000" cy="561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983" cy="6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D62" w14:textId="469C6B2B" w:rsidR="003A509B" w:rsidRDefault="00CA4DBD" w:rsidP="008A02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way is to add a new document to a collection and let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automatically generate the document identifier</w:t>
      </w:r>
      <w:r w:rsidR="007136D0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="007136D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="007136D0">
        <w:rPr>
          <w:rFonts w:ascii="Times New Roman" w:hAnsi="Times New Roman" w:cs="Times New Roman"/>
          <w:sz w:val="24"/>
          <w:szCs w:val="24"/>
        </w:rPr>
        <w:t>) method.</w:t>
      </w:r>
    </w:p>
    <w:p w14:paraId="3D0D88D7" w14:textId="4CC59F45" w:rsidR="00555113" w:rsidRDefault="00555113" w:rsidP="008A02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C0789" wp14:editId="2399E8BE">
            <wp:extent cx="3421380" cy="130303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638" cy="13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9849" w14:textId="3BD5E088" w:rsidR="00272738" w:rsidRDefault="00CA4DBD" w:rsidP="001A56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way </w:t>
      </w:r>
      <w:r w:rsidR="00BD7192">
        <w:rPr>
          <w:rFonts w:ascii="Times New Roman" w:hAnsi="Times New Roman" w:cs="Times New Roman"/>
          <w:sz w:val="24"/>
          <w:szCs w:val="24"/>
        </w:rPr>
        <w:t xml:space="preserve">is to create an empty document </w:t>
      </w:r>
      <w:r w:rsidR="00F55CB6">
        <w:rPr>
          <w:rFonts w:ascii="Times New Roman" w:hAnsi="Times New Roman" w:cs="Times New Roman"/>
          <w:sz w:val="24"/>
          <w:szCs w:val="24"/>
        </w:rPr>
        <w:t xml:space="preserve">and to assign data later while letting </w:t>
      </w:r>
      <w:proofErr w:type="spellStart"/>
      <w:r w:rsidR="00F55CB6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F55CB6">
        <w:rPr>
          <w:rFonts w:ascii="Times New Roman" w:hAnsi="Times New Roman" w:cs="Times New Roman"/>
          <w:sz w:val="24"/>
          <w:szCs w:val="24"/>
        </w:rPr>
        <w:t xml:space="preserve"> automatically generate the document identifier. </w:t>
      </w:r>
    </w:p>
    <w:p w14:paraId="6BD3A5F9" w14:textId="53E5D7A2" w:rsidR="002878D6" w:rsidRDefault="002878D6" w:rsidP="001A56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deleting documents</w:t>
      </w:r>
      <w:r w:rsidR="0098538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 w:rsidR="00967DDA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="00967DDA">
        <w:rPr>
          <w:rFonts w:ascii="Times New Roman" w:hAnsi="Times New Roman" w:cs="Times New Roman"/>
          <w:sz w:val="24"/>
          <w:szCs w:val="24"/>
        </w:rPr>
        <w:t>) method</w:t>
      </w:r>
      <w:r w:rsidR="00985385">
        <w:rPr>
          <w:rFonts w:ascii="Times New Roman" w:hAnsi="Times New Roman" w:cs="Times New Roman"/>
          <w:sz w:val="24"/>
          <w:szCs w:val="24"/>
        </w:rPr>
        <w:t xml:space="preserve"> deletes the document but does not delete its subcollections</w:t>
      </w:r>
      <w:r w:rsidR="00FF54BD">
        <w:rPr>
          <w:rFonts w:ascii="Times New Roman" w:hAnsi="Times New Roman" w:cs="Times New Roman"/>
          <w:sz w:val="24"/>
          <w:szCs w:val="24"/>
        </w:rPr>
        <w:t>.</w:t>
      </w:r>
    </w:p>
    <w:p w14:paraId="13A6D5F7" w14:textId="338E35B3" w:rsidR="00C92871" w:rsidRDefault="00C92871" w:rsidP="001A56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9EE1D" wp14:editId="4BEB8A09">
            <wp:extent cx="3253740" cy="4086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869" cy="4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D151" w14:textId="388A90A1" w:rsidR="00FF54BD" w:rsidRDefault="00FF54BD" w:rsidP="001A56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Deleting </w:t>
      </w:r>
      <w:r w:rsidR="0019104E">
        <w:rPr>
          <w:rFonts w:ascii="Times New Roman" w:hAnsi="Times New Roman" w:cs="Times New Roman"/>
          <w:sz w:val="24"/>
          <w:szCs w:val="24"/>
        </w:rPr>
        <w:t xml:space="preserve">specific fields from a document uses the </w:t>
      </w:r>
      <w:proofErr w:type="spellStart"/>
      <w:r w:rsidR="0019104E">
        <w:rPr>
          <w:rFonts w:ascii="Times New Roman" w:hAnsi="Times New Roman" w:cs="Times New Roman"/>
          <w:sz w:val="24"/>
          <w:szCs w:val="24"/>
        </w:rPr>
        <w:t>FieldValue.delete</w:t>
      </w:r>
      <w:proofErr w:type="spellEnd"/>
      <w:r w:rsidR="0019104E">
        <w:rPr>
          <w:rFonts w:ascii="Times New Roman" w:hAnsi="Times New Roman" w:cs="Times New Roman"/>
          <w:sz w:val="24"/>
          <w:szCs w:val="24"/>
        </w:rPr>
        <w:t xml:space="preserve">() method. </w:t>
      </w:r>
      <w:r w:rsidR="003813B8">
        <w:rPr>
          <w:rFonts w:ascii="Times New Roman" w:hAnsi="Times New Roman" w:cs="Times New Roman"/>
          <w:sz w:val="24"/>
          <w:szCs w:val="24"/>
        </w:rPr>
        <w:t>Deleting collections in Android is not recommended.</w:t>
      </w:r>
    </w:p>
    <w:p w14:paraId="36DB326D" w14:textId="122A5372" w:rsidR="003813B8" w:rsidRDefault="003813B8" w:rsidP="001A56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FF9B4" w14:textId="5F17C81A" w:rsidR="003813B8" w:rsidRDefault="000D3DC6" w:rsidP="000D3DC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DC6">
        <w:rPr>
          <w:rFonts w:ascii="Times New Roman" w:hAnsi="Times New Roman" w:cs="Times New Roman"/>
          <w:b/>
          <w:bCs/>
          <w:sz w:val="28"/>
          <w:szCs w:val="28"/>
        </w:rPr>
        <w:t>Reading Data</w:t>
      </w:r>
    </w:p>
    <w:p w14:paraId="735C72CF" w14:textId="71A1211A" w:rsidR="001913C0" w:rsidRDefault="001A4B24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Retrieving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779C">
        <w:rPr>
          <w:rFonts w:ascii="Times New Roman" w:hAnsi="Times New Roman" w:cs="Times New Roman"/>
          <w:sz w:val="24"/>
          <w:szCs w:val="24"/>
        </w:rPr>
        <w:t xml:space="preserve">can be done by calling a method or by setting a listener </w:t>
      </w:r>
      <w:r w:rsidR="004F1A4C">
        <w:rPr>
          <w:rFonts w:ascii="Times New Roman" w:hAnsi="Times New Roman" w:cs="Times New Roman"/>
          <w:sz w:val="24"/>
          <w:szCs w:val="24"/>
        </w:rPr>
        <w:t>for real-time updates.</w:t>
      </w:r>
      <w:r w:rsidR="001E161E">
        <w:rPr>
          <w:rFonts w:ascii="Times New Roman" w:hAnsi="Times New Roman" w:cs="Times New Roman"/>
          <w:sz w:val="24"/>
          <w:szCs w:val="24"/>
        </w:rPr>
        <w:t xml:space="preserve"> Getting a single document can be done by calling the </w:t>
      </w:r>
      <w:proofErr w:type="gramStart"/>
      <w:r w:rsidR="001E161E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1E161E">
        <w:rPr>
          <w:rFonts w:ascii="Times New Roman" w:hAnsi="Times New Roman" w:cs="Times New Roman"/>
          <w:sz w:val="24"/>
          <w:szCs w:val="24"/>
        </w:rPr>
        <w:t>) method on a document.</w:t>
      </w:r>
      <w:r w:rsidR="00544DCF">
        <w:rPr>
          <w:rFonts w:ascii="Times New Roman" w:hAnsi="Times New Roman" w:cs="Times New Roman"/>
          <w:sz w:val="24"/>
          <w:szCs w:val="24"/>
        </w:rPr>
        <w:t xml:space="preserve"> You can also retrieve multiple documents from a collection by using the </w:t>
      </w:r>
      <w:proofErr w:type="gramStart"/>
      <w:r w:rsidR="00544DCF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="00544DCF">
        <w:rPr>
          <w:rFonts w:ascii="Times New Roman" w:hAnsi="Times New Roman" w:cs="Times New Roman"/>
          <w:sz w:val="24"/>
          <w:szCs w:val="24"/>
        </w:rPr>
        <w:t>) method to query all documents that match the parameters.</w:t>
      </w:r>
    </w:p>
    <w:p w14:paraId="32A415BB" w14:textId="49EF6D65" w:rsidR="0067627B" w:rsidRDefault="0067627B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DAABB" wp14:editId="5E9C6CB2">
            <wp:extent cx="3253740" cy="6554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850" cy="6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F1B1" w14:textId="60C7BD27" w:rsidR="004D7EBB" w:rsidRDefault="004D7EBB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1100AC">
        <w:rPr>
          <w:rFonts w:ascii="Times New Roman" w:hAnsi="Times New Roman" w:cs="Times New Roman"/>
          <w:sz w:val="24"/>
          <w:szCs w:val="24"/>
        </w:rPr>
        <w:t>provides query</w:t>
      </w:r>
      <w:r w:rsidR="002D0AD9">
        <w:rPr>
          <w:rFonts w:ascii="Times New Roman" w:hAnsi="Times New Roman" w:cs="Times New Roman"/>
          <w:sz w:val="24"/>
          <w:szCs w:val="24"/>
        </w:rPr>
        <w:t xml:space="preserve"> functionality </w:t>
      </w:r>
      <w:r w:rsidR="001100AC">
        <w:rPr>
          <w:rFonts w:ascii="Times New Roman" w:hAnsi="Times New Roman" w:cs="Times New Roman"/>
          <w:sz w:val="24"/>
          <w:szCs w:val="24"/>
        </w:rPr>
        <w:t xml:space="preserve">that can be used with </w:t>
      </w:r>
      <w:proofErr w:type="gramStart"/>
      <w:r w:rsidR="001100AC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1100AC">
        <w:rPr>
          <w:rFonts w:ascii="Times New Roman" w:hAnsi="Times New Roman" w:cs="Times New Roman"/>
          <w:sz w:val="24"/>
          <w:szCs w:val="24"/>
        </w:rPr>
        <w:t>) methods</w:t>
      </w:r>
      <w:r w:rsidR="001A0FBB">
        <w:rPr>
          <w:rFonts w:ascii="Times New Roman" w:hAnsi="Times New Roman" w:cs="Times New Roman"/>
          <w:sz w:val="24"/>
          <w:szCs w:val="24"/>
        </w:rPr>
        <w:t>.</w:t>
      </w:r>
    </w:p>
    <w:p w14:paraId="3EFE8C14" w14:textId="28232666" w:rsidR="001A0FBB" w:rsidRDefault="001A0FBB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0938A" wp14:editId="50EAF50C">
            <wp:extent cx="594360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1BC" w14:textId="63E8B84F" w:rsidR="00767933" w:rsidRDefault="00E637DF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queries include </w:t>
      </w:r>
      <w:r w:rsidR="00F328AE">
        <w:rPr>
          <w:rFonts w:ascii="Times New Roman" w:hAnsi="Times New Roman" w:cs="Times New Roman"/>
          <w:sz w:val="24"/>
          <w:szCs w:val="24"/>
        </w:rPr>
        <w:t xml:space="preserve">query operators such as less than, greater than, not equal to, </w:t>
      </w:r>
      <w:r w:rsidR="00F733E2">
        <w:rPr>
          <w:rFonts w:ascii="Times New Roman" w:hAnsi="Times New Roman" w:cs="Times New Roman"/>
          <w:sz w:val="24"/>
          <w:szCs w:val="24"/>
        </w:rPr>
        <w:t>etc. These</w:t>
      </w:r>
      <w:r w:rsidR="00975CAA">
        <w:rPr>
          <w:rFonts w:ascii="Times New Roman" w:hAnsi="Times New Roman" w:cs="Times New Roman"/>
          <w:sz w:val="24"/>
          <w:szCs w:val="24"/>
        </w:rPr>
        <w:t xml:space="preserve"> operators can be </w:t>
      </w:r>
      <w:r w:rsidR="007D4781">
        <w:rPr>
          <w:rFonts w:ascii="Times New Roman" w:hAnsi="Times New Roman" w:cs="Times New Roman"/>
          <w:sz w:val="24"/>
          <w:szCs w:val="24"/>
        </w:rPr>
        <w:t>chained together to create compound queries</w:t>
      </w:r>
      <w:r w:rsidR="00767933">
        <w:rPr>
          <w:rFonts w:ascii="Times New Roman" w:hAnsi="Times New Roman" w:cs="Times New Roman"/>
          <w:sz w:val="24"/>
          <w:szCs w:val="24"/>
        </w:rPr>
        <w:t>.</w:t>
      </w:r>
    </w:p>
    <w:p w14:paraId="2123FCC9" w14:textId="77777777" w:rsidR="00767933" w:rsidRDefault="00767933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13695" wp14:editId="49A809A4">
            <wp:extent cx="5943600" cy="403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10" w14:textId="6F2C1C7B" w:rsidR="00E637DF" w:rsidRDefault="00115768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 group queries retrieve </w:t>
      </w:r>
      <w:r w:rsidR="004F55C7">
        <w:rPr>
          <w:rFonts w:ascii="Times New Roman" w:hAnsi="Times New Roman" w:cs="Times New Roman"/>
          <w:sz w:val="24"/>
          <w:szCs w:val="24"/>
        </w:rPr>
        <w:t>documents from a collection group instead of a single collection.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D7FB1" w14:textId="3085781F" w:rsidR="00BB2CDA" w:rsidRDefault="00BB2CDA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C1D25" wp14:editId="5C367724">
            <wp:extent cx="5288280" cy="20396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336" cy="2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0126" w14:textId="0D9A21D0" w:rsidR="00BB2CDA" w:rsidRDefault="00BB2CDA" w:rsidP="000D3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FDC7C" w14:textId="1D20BB1F" w:rsidR="00BB2CDA" w:rsidRDefault="00FE2A0A" w:rsidP="00286EF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REST API</w:t>
      </w:r>
    </w:p>
    <w:p w14:paraId="494FB410" w14:textId="20DB69D5" w:rsidR="00286EF9" w:rsidRDefault="00286EF9" w:rsidP="00286E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47A7">
        <w:rPr>
          <w:rFonts w:ascii="Times New Roman" w:hAnsi="Times New Roman" w:cs="Times New Roman"/>
          <w:sz w:val="24"/>
          <w:szCs w:val="24"/>
        </w:rPr>
        <w:t xml:space="preserve">Accessing the Cloud </w:t>
      </w:r>
      <w:proofErr w:type="spellStart"/>
      <w:r w:rsidR="005F47A7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5F47A7">
        <w:rPr>
          <w:rFonts w:ascii="Times New Roman" w:hAnsi="Times New Roman" w:cs="Times New Roman"/>
          <w:sz w:val="24"/>
          <w:szCs w:val="24"/>
        </w:rPr>
        <w:t xml:space="preserve"> using a REST API </w:t>
      </w:r>
      <w:r w:rsidR="00861634">
        <w:rPr>
          <w:rFonts w:ascii="Times New Roman" w:hAnsi="Times New Roman" w:cs="Times New Roman"/>
          <w:sz w:val="24"/>
          <w:szCs w:val="24"/>
        </w:rPr>
        <w:t xml:space="preserve">occurs through </w:t>
      </w:r>
      <w:r w:rsidR="003F3517">
        <w:rPr>
          <w:rFonts w:ascii="Times New Roman" w:hAnsi="Times New Roman" w:cs="Times New Roman"/>
          <w:sz w:val="24"/>
          <w:szCs w:val="24"/>
        </w:rPr>
        <w:t xml:space="preserve">authentication with a Firebase Authentication token or a Google Identity OAuth 2.0 token. </w:t>
      </w:r>
      <w:r w:rsidR="007A4E27">
        <w:rPr>
          <w:rFonts w:ascii="Times New Roman" w:hAnsi="Times New Roman" w:cs="Times New Roman"/>
          <w:sz w:val="24"/>
          <w:szCs w:val="24"/>
        </w:rPr>
        <w:t>Firebase ID token</w:t>
      </w:r>
      <w:r w:rsidR="00167D20">
        <w:rPr>
          <w:rFonts w:ascii="Times New Roman" w:hAnsi="Times New Roman" w:cs="Times New Roman"/>
          <w:sz w:val="24"/>
          <w:szCs w:val="24"/>
        </w:rPr>
        <w:t xml:space="preserve"> requests</w:t>
      </w:r>
      <w:r w:rsidR="007A4E27">
        <w:rPr>
          <w:rFonts w:ascii="Times New Roman" w:hAnsi="Times New Roman" w:cs="Times New Roman"/>
          <w:sz w:val="24"/>
          <w:szCs w:val="24"/>
        </w:rPr>
        <w:t xml:space="preserve"> </w:t>
      </w:r>
      <w:r w:rsidR="006050B2">
        <w:rPr>
          <w:rFonts w:ascii="Times New Roman" w:hAnsi="Times New Roman" w:cs="Times New Roman"/>
          <w:sz w:val="24"/>
          <w:szCs w:val="24"/>
        </w:rPr>
        <w:t xml:space="preserve">are authorized </w:t>
      </w:r>
      <w:r w:rsidR="00CC25CA">
        <w:rPr>
          <w:rFonts w:ascii="Times New Roman" w:hAnsi="Times New Roman" w:cs="Times New Roman"/>
          <w:sz w:val="24"/>
          <w:szCs w:val="24"/>
        </w:rPr>
        <w:t>using Firebase</w:t>
      </w:r>
      <w:r w:rsidR="007A4E27">
        <w:rPr>
          <w:rFonts w:ascii="Times New Roman" w:hAnsi="Times New Roman" w:cs="Times New Roman"/>
          <w:sz w:val="24"/>
          <w:szCs w:val="24"/>
        </w:rPr>
        <w:t xml:space="preserve"> Security rules </w:t>
      </w:r>
      <w:r w:rsidR="006050B2">
        <w:rPr>
          <w:rFonts w:ascii="Times New Roman" w:hAnsi="Times New Roman" w:cs="Times New Roman"/>
          <w:sz w:val="24"/>
          <w:szCs w:val="24"/>
        </w:rPr>
        <w:t>while Google Identity OAuth token</w:t>
      </w:r>
      <w:r w:rsidR="00167D20">
        <w:rPr>
          <w:rFonts w:ascii="Times New Roman" w:hAnsi="Times New Roman" w:cs="Times New Roman"/>
          <w:sz w:val="24"/>
          <w:szCs w:val="24"/>
        </w:rPr>
        <w:t xml:space="preserve"> requests are authorized using Identity and Access Management.</w:t>
      </w:r>
      <w:r w:rsidR="00605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7CD5F" w14:textId="6DF9A9FD" w:rsidR="00606003" w:rsidRPr="005F47A7" w:rsidRDefault="00606003" w:rsidP="00286E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06003" w:rsidRPr="005F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BF9B4" w14:textId="77777777" w:rsidR="00EF74A9" w:rsidRDefault="00EF74A9" w:rsidP="001D3803">
      <w:pPr>
        <w:spacing w:after="0" w:line="240" w:lineRule="auto"/>
      </w:pPr>
      <w:r>
        <w:separator/>
      </w:r>
    </w:p>
  </w:endnote>
  <w:endnote w:type="continuationSeparator" w:id="0">
    <w:p w14:paraId="3B8D25F2" w14:textId="77777777" w:rsidR="00EF74A9" w:rsidRDefault="00EF74A9" w:rsidP="001D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77F00" w14:textId="77777777" w:rsidR="00EF74A9" w:rsidRDefault="00EF74A9" w:rsidP="001D3803">
      <w:pPr>
        <w:spacing w:after="0" w:line="240" w:lineRule="auto"/>
      </w:pPr>
      <w:r>
        <w:separator/>
      </w:r>
    </w:p>
  </w:footnote>
  <w:footnote w:type="continuationSeparator" w:id="0">
    <w:p w14:paraId="0C0A07D0" w14:textId="77777777" w:rsidR="00EF74A9" w:rsidRDefault="00EF74A9" w:rsidP="001D3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5C"/>
    <w:rsid w:val="00014804"/>
    <w:rsid w:val="000758F9"/>
    <w:rsid w:val="000A426A"/>
    <w:rsid w:val="000B3DD2"/>
    <w:rsid w:val="000D3DC6"/>
    <w:rsid w:val="00102FB6"/>
    <w:rsid w:val="001100AC"/>
    <w:rsid w:val="00115768"/>
    <w:rsid w:val="00167D20"/>
    <w:rsid w:val="0019104E"/>
    <w:rsid w:val="001913C0"/>
    <w:rsid w:val="001A0FBB"/>
    <w:rsid w:val="001A4B24"/>
    <w:rsid w:val="001A565C"/>
    <w:rsid w:val="001C25B9"/>
    <w:rsid w:val="001D3803"/>
    <w:rsid w:val="001E161E"/>
    <w:rsid w:val="002500F7"/>
    <w:rsid w:val="00254D75"/>
    <w:rsid w:val="00255ED6"/>
    <w:rsid w:val="00272738"/>
    <w:rsid w:val="00282E33"/>
    <w:rsid w:val="00286EF9"/>
    <w:rsid w:val="002878D6"/>
    <w:rsid w:val="002D0AD9"/>
    <w:rsid w:val="003035C3"/>
    <w:rsid w:val="003813B8"/>
    <w:rsid w:val="003A509B"/>
    <w:rsid w:val="003C20E4"/>
    <w:rsid w:val="003F192C"/>
    <w:rsid w:val="003F3517"/>
    <w:rsid w:val="00412BC6"/>
    <w:rsid w:val="004336AE"/>
    <w:rsid w:val="004358D3"/>
    <w:rsid w:val="004B66C5"/>
    <w:rsid w:val="004D7337"/>
    <w:rsid w:val="004D7EBB"/>
    <w:rsid w:val="004F1A4C"/>
    <w:rsid w:val="004F55C7"/>
    <w:rsid w:val="00531924"/>
    <w:rsid w:val="00534619"/>
    <w:rsid w:val="00544DCF"/>
    <w:rsid w:val="0054779C"/>
    <w:rsid w:val="00555113"/>
    <w:rsid w:val="00561BA2"/>
    <w:rsid w:val="00577F66"/>
    <w:rsid w:val="005D5370"/>
    <w:rsid w:val="005F47A7"/>
    <w:rsid w:val="00601D4B"/>
    <w:rsid w:val="006050B2"/>
    <w:rsid w:val="00606003"/>
    <w:rsid w:val="00655B2E"/>
    <w:rsid w:val="0067627B"/>
    <w:rsid w:val="006841EE"/>
    <w:rsid w:val="006B12B3"/>
    <w:rsid w:val="007136D0"/>
    <w:rsid w:val="00761E04"/>
    <w:rsid w:val="00767933"/>
    <w:rsid w:val="007A4E27"/>
    <w:rsid w:val="007D4781"/>
    <w:rsid w:val="008333B5"/>
    <w:rsid w:val="00861634"/>
    <w:rsid w:val="008A0269"/>
    <w:rsid w:val="008B4391"/>
    <w:rsid w:val="008C5CFA"/>
    <w:rsid w:val="00967DDA"/>
    <w:rsid w:val="00975CAA"/>
    <w:rsid w:val="00985385"/>
    <w:rsid w:val="009E6094"/>
    <w:rsid w:val="00A13CC6"/>
    <w:rsid w:val="00A1726E"/>
    <w:rsid w:val="00A20D14"/>
    <w:rsid w:val="00A632E8"/>
    <w:rsid w:val="00A936F8"/>
    <w:rsid w:val="00AD58EB"/>
    <w:rsid w:val="00B26931"/>
    <w:rsid w:val="00B3449B"/>
    <w:rsid w:val="00BB2CDA"/>
    <w:rsid w:val="00BD7192"/>
    <w:rsid w:val="00C23BCE"/>
    <w:rsid w:val="00C44CFF"/>
    <w:rsid w:val="00C6048A"/>
    <w:rsid w:val="00C92871"/>
    <w:rsid w:val="00CA419B"/>
    <w:rsid w:val="00CA4DBD"/>
    <w:rsid w:val="00CC25CA"/>
    <w:rsid w:val="00DB5D30"/>
    <w:rsid w:val="00E13AA1"/>
    <w:rsid w:val="00E154B1"/>
    <w:rsid w:val="00E4173E"/>
    <w:rsid w:val="00E637DF"/>
    <w:rsid w:val="00E823AB"/>
    <w:rsid w:val="00E96189"/>
    <w:rsid w:val="00EB5473"/>
    <w:rsid w:val="00EB644E"/>
    <w:rsid w:val="00EF74A9"/>
    <w:rsid w:val="00F32257"/>
    <w:rsid w:val="00F328AE"/>
    <w:rsid w:val="00F55CB6"/>
    <w:rsid w:val="00F733E2"/>
    <w:rsid w:val="00FE2A0A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1798"/>
  <w15:chartTrackingRefBased/>
  <w15:docId w15:val="{A1C49E6B-D496-4957-9DC4-6C0FDB89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03"/>
  </w:style>
  <w:style w:type="paragraph" w:styleId="Footer">
    <w:name w:val="footer"/>
    <w:basedOn w:val="Normal"/>
    <w:link w:val="FooterChar"/>
    <w:uiPriority w:val="99"/>
    <w:unhideWhenUsed/>
    <w:rsid w:val="001D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92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31924"/>
  </w:style>
  <w:style w:type="character" w:customStyle="1" w:styleId="pun">
    <w:name w:val="pun"/>
    <w:basedOn w:val="DefaultParagraphFont"/>
    <w:rsid w:val="00531924"/>
  </w:style>
  <w:style w:type="character" w:customStyle="1" w:styleId="str">
    <w:name w:val="str"/>
    <w:basedOn w:val="DefaultParagraphFont"/>
    <w:rsid w:val="00531924"/>
  </w:style>
  <w:style w:type="character" w:customStyle="1" w:styleId="kwd">
    <w:name w:val="kwd"/>
    <w:basedOn w:val="DefaultParagraphFont"/>
    <w:rsid w:val="0053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Bhagwat</dc:creator>
  <cp:keywords/>
  <dc:description/>
  <cp:lastModifiedBy>Nagaraj Bhagwat</cp:lastModifiedBy>
  <cp:revision>93</cp:revision>
  <dcterms:created xsi:type="dcterms:W3CDTF">2021-02-21T15:23:00Z</dcterms:created>
  <dcterms:modified xsi:type="dcterms:W3CDTF">2021-02-21T18:08:00Z</dcterms:modified>
</cp:coreProperties>
</file>