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专业名称</w:t>
            </w:r>
          </w:p>
        </w:tc>
        <w:tc>
          <w:p>
            <w:r>
              <w:t>文科试验班类</w:t>
            </w:r>
          </w:p>
        </w:tc>
      </w:tr>
      <w:tr>
        <w:tc>
          <w:p>
            <w:r>
              <w:t>北京大学</w:t>
            </w:r>
          </w:p>
        </w:tc>
        <w:tc>
          <w:p>
            <w:r>
              <w:t>653/654/654</w:t>
            </w:r>
          </w:p>
        </w:tc>
      </w:tr>
      <w:tr>
        <w:tc>
          <w:p>
            <w:r>
              <w:t>清华大学（新雅书院）</w:t>
            </w:r>
          </w:p>
        </w:tc>
        <w:tc>
          <w:p>
            <w:r>
              <w:t>651/651/651</w:t>
            </w:r>
          </w:p>
        </w:tc>
      </w:tr>
      <w:tr>
        <w:tc>
          <w:p>
            <w:r>
              <w:t>清华大学（经济、金融与管理）</w:t>
            </w:r>
          </w:p>
        </w:tc>
        <w:tc>
          <w:p>
            <w:r>
              <w:t>649/654/660</w:t>
            </w:r>
          </w:p>
        </w:tc>
      </w:tr>
      <w:tr>
        <w:tc>
          <w:p>
            <w:r>
              <w:t>东南大学（郭秉文班）</w:t>
            </w:r>
          </w:p>
        </w:tc>
        <w:tc>
          <w:p>
            <w:r>
              <w:t>615/616/618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2019-12-24T09:11:41Z</dcterms:created>
  <dc:creator>Apache POI</dc:creator>
</coreProperties>
</file>