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E37A" w14:textId="5159EB6F" w:rsidR="00A9518C" w:rsidRDefault="0047740F" w:rsidP="006C1EA4">
      <w:pPr>
        <w:spacing w:after="200" w:line="276" w:lineRule="auto"/>
        <w:rPr>
          <w:b/>
        </w:rPr>
      </w:pPr>
      <w:r w:rsidRPr="00DB0801">
        <w:rPr>
          <w:b/>
        </w:rPr>
        <w:t>CS A2</w:t>
      </w:r>
      <w:r w:rsidR="00FB7944">
        <w:rPr>
          <w:b/>
        </w:rPr>
        <w:t>5</w:t>
      </w:r>
      <w:r w:rsidRPr="00DB0801">
        <w:rPr>
          <w:b/>
        </w:rPr>
        <w:t xml:space="preserve">0 – </w:t>
      </w:r>
      <w:r w:rsidR="00EA1AEA">
        <w:rPr>
          <w:b/>
        </w:rPr>
        <w:t>Programming Exam 1</w:t>
      </w:r>
      <w:r w:rsidR="00FC77BD">
        <w:rPr>
          <w:b/>
        </w:rPr>
        <w:t xml:space="preserve">: </w:t>
      </w:r>
      <w:r w:rsidR="00C258E1">
        <w:rPr>
          <w:b/>
        </w:rPr>
        <w:t>Doubly-linked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B86949" w14:paraId="3BCD4845" w14:textId="77777777" w:rsidTr="004D76AB">
        <w:tc>
          <w:tcPr>
            <w:tcW w:w="10152" w:type="dxa"/>
          </w:tcPr>
          <w:p w14:paraId="285B0E18" w14:textId="77777777" w:rsidR="00B86949" w:rsidRDefault="00B86949" w:rsidP="00EA1AEA"/>
          <w:p w14:paraId="4838882F" w14:textId="77777777" w:rsidR="00B86949" w:rsidRDefault="00B86949" w:rsidP="00627EB4">
            <w:pPr>
              <w:pStyle w:val="ListParagraph"/>
              <w:shd w:val="clear" w:color="auto" w:fill="FF0000"/>
              <w:ind w:left="0"/>
              <w:jc w:val="center"/>
              <w:rPr>
                <w:b/>
              </w:rPr>
            </w:pPr>
            <w:r w:rsidRPr="00D310AE">
              <w:rPr>
                <w:b/>
                <w:color w:val="FFFFFF" w:themeColor="background1"/>
                <w:sz w:val="32"/>
              </w:rPr>
              <w:t>SAVE FREQUENTLY</w:t>
            </w:r>
          </w:p>
        </w:tc>
      </w:tr>
    </w:tbl>
    <w:p w14:paraId="4D5A46B3" w14:textId="77777777" w:rsidR="00B86949" w:rsidRDefault="00B86949" w:rsidP="00B86949">
      <w:pPr>
        <w:rPr>
          <w:b/>
        </w:rPr>
      </w:pPr>
    </w:p>
    <w:p w14:paraId="1B570D62" w14:textId="77777777" w:rsidR="00441FF3" w:rsidRPr="00C767B0" w:rsidRDefault="00441FF3" w:rsidP="00441FF3">
      <w:pPr>
        <w:spacing w:after="60"/>
        <w:rPr>
          <w:b/>
        </w:rPr>
      </w:pPr>
      <w:r w:rsidRPr="00C767B0">
        <w:rPr>
          <w:b/>
        </w:rPr>
        <w:t>How to turn in your exam:</w:t>
      </w:r>
    </w:p>
    <w:p w14:paraId="75A91F99" w14:textId="49E1BC81" w:rsidR="008E4E44" w:rsidRPr="0097516A" w:rsidRDefault="008E4E44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Write the </w:t>
      </w:r>
      <w:r w:rsidRPr="0097516A">
        <w:rPr>
          <w:b/>
        </w:rPr>
        <w:t>name header</w:t>
      </w:r>
      <w:r>
        <w:t xml:space="preserve"> in the </w:t>
      </w:r>
      <w:r w:rsidR="0086578B">
        <w:rPr>
          <w:b/>
        </w:rPr>
        <w:t>TArray</w:t>
      </w:r>
      <w:r w:rsidR="00E9389F">
        <w:rPr>
          <w:b/>
        </w:rPr>
        <w:t xml:space="preserve">.h, </w:t>
      </w:r>
      <w:r w:rsidR="0086578B">
        <w:rPr>
          <w:b/>
        </w:rPr>
        <w:t>and TArray</w:t>
      </w:r>
      <w:r w:rsidR="00E9389F" w:rsidRPr="00343166">
        <w:rPr>
          <w:b/>
        </w:rPr>
        <w:t>.cpp</w:t>
      </w:r>
      <w:r w:rsidR="00E9389F">
        <w:rPr>
          <w:b/>
        </w:rPr>
        <w:t xml:space="preserve"> </w:t>
      </w:r>
      <w:r>
        <w:t>file</w:t>
      </w:r>
      <w:r w:rsidR="00E440B9">
        <w:t>s</w:t>
      </w:r>
      <w:r>
        <w:t>.</w:t>
      </w:r>
    </w:p>
    <w:p w14:paraId="272FCD84" w14:textId="2D8023F9" w:rsidR="008E4E44" w:rsidRPr="00343166" w:rsidRDefault="008E4E44" w:rsidP="00C973CC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Create a </w:t>
      </w:r>
      <w:r w:rsidRPr="00343166">
        <w:rPr>
          <w:b/>
        </w:rPr>
        <w:t>folder</w:t>
      </w:r>
      <w:r>
        <w:t xml:space="preserve"> named </w:t>
      </w:r>
      <w:r w:rsidR="00C10140">
        <w:rPr>
          <w:b/>
        </w:rPr>
        <w:t>LastName_FirstName_</w:t>
      </w:r>
      <w:r w:rsidRPr="00441FF3">
        <w:rPr>
          <w:b/>
        </w:rPr>
        <w:t>A2</w:t>
      </w:r>
      <w:r>
        <w:rPr>
          <w:b/>
        </w:rPr>
        <w:t>5</w:t>
      </w:r>
      <w:r w:rsidRPr="00441FF3">
        <w:rPr>
          <w:b/>
        </w:rPr>
        <w:t>0</w:t>
      </w:r>
      <w:r w:rsidR="00C10140" w:rsidRPr="00441FF3">
        <w:rPr>
          <w:b/>
        </w:rPr>
        <w:t>_</w:t>
      </w:r>
      <w:r w:rsidR="00C10140">
        <w:rPr>
          <w:b/>
        </w:rPr>
        <w:t>PE</w:t>
      </w:r>
      <w:r w:rsidR="0086578B">
        <w:rPr>
          <w:b/>
        </w:rPr>
        <w:t>3</w:t>
      </w:r>
      <w:r w:rsidR="00C10140">
        <w:rPr>
          <w:b/>
        </w:rPr>
        <w:t xml:space="preserve"> _MWAM</w:t>
      </w:r>
      <w:r>
        <w:rPr>
          <w:b/>
        </w:rPr>
        <w:t xml:space="preserve"> </w:t>
      </w:r>
    </w:p>
    <w:p w14:paraId="6FEC0177" w14:textId="115FEFB7" w:rsidR="008E4E44" w:rsidRPr="00343166" w:rsidRDefault="008E4E44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Copy and paste the </w:t>
      </w:r>
      <w:r w:rsidR="0086578B">
        <w:rPr>
          <w:b/>
        </w:rPr>
        <w:t>TArray</w:t>
      </w:r>
      <w:r w:rsidR="00EA1AEA">
        <w:rPr>
          <w:b/>
        </w:rPr>
        <w:t>.h</w:t>
      </w:r>
      <w:r w:rsidR="00E9389F">
        <w:rPr>
          <w:b/>
        </w:rPr>
        <w:t>,</w:t>
      </w:r>
      <w:r w:rsidR="0086578B">
        <w:rPr>
          <w:b/>
        </w:rPr>
        <w:t xml:space="preserve"> and</w:t>
      </w:r>
      <w:r w:rsidR="00EA1AEA">
        <w:rPr>
          <w:b/>
        </w:rPr>
        <w:t xml:space="preserve"> </w:t>
      </w:r>
      <w:r w:rsidR="0086578B">
        <w:rPr>
          <w:b/>
        </w:rPr>
        <w:t>TArray</w:t>
      </w:r>
      <w:r w:rsidRPr="00343166">
        <w:rPr>
          <w:b/>
        </w:rPr>
        <w:t>.cpp</w:t>
      </w:r>
      <w:r w:rsidR="00E9389F">
        <w:rPr>
          <w:b/>
        </w:rPr>
        <w:t xml:space="preserve"> </w:t>
      </w:r>
      <w:r>
        <w:t>file into the newly created folder.</w:t>
      </w:r>
    </w:p>
    <w:p w14:paraId="4C011B21" w14:textId="2EB44B5C" w:rsidR="008E4E44" w:rsidRPr="009C3D3F" w:rsidRDefault="00EA1AEA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  <w:highlight w:val="yellow"/>
        </w:rPr>
      </w:pPr>
      <w:r>
        <w:rPr>
          <w:b/>
          <w:highlight w:val="yellow"/>
        </w:rPr>
        <w:t>Zip the folder</w:t>
      </w:r>
    </w:p>
    <w:p w14:paraId="617AA637" w14:textId="52831D11" w:rsidR="008E4E44" w:rsidRPr="00C10140" w:rsidRDefault="00C973CC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bCs/>
        </w:rPr>
      </w:pPr>
      <w:r w:rsidRPr="00C10140">
        <w:rPr>
          <w:b/>
          <w:bCs/>
        </w:rPr>
        <w:t>Submit</w:t>
      </w:r>
    </w:p>
    <w:p w14:paraId="39477508" w14:textId="77777777" w:rsidR="008E4E44" w:rsidRDefault="008E4E44" w:rsidP="008E4E44">
      <w:pPr>
        <w:pStyle w:val="ListParagraph"/>
        <w:spacing w:after="60"/>
        <w:contextualSpacing w:val="0"/>
      </w:pPr>
    </w:p>
    <w:tbl>
      <w:tblPr>
        <w:tblStyle w:val="TableGrid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9926"/>
      </w:tblGrid>
      <w:tr w:rsidR="00B86949" w14:paraId="11A18140" w14:textId="77777777" w:rsidTr="00024782">
        <w:trPr>
          <w:trHeight w:val="2510"/>
        </w:trPr>
        <w:tc>
          <w:tcPr>
            <w:tcW w:w="10152" w:type="dxa"/>
            <w:shd w:val="clear" w:color="auto" w:fill="FFFF99"/>
          </w:tcPr>
          <w:p w14:paraId="056180B6" w14:textId="77777777" w:rsidR="00B86949" w:rsidRDefault="00B86949" w:rsidP="004D76AB">
            <w:pPr>
              <w:rPr>
                <w:b/>
                <w:color w:val="C00000"/>
              </w:rPr>
            </w:pPr>
          </w:p>
          <w:p w14:paraId="08938091" w14:textId="77777777" w:rsidR="008E4E44" w:rsidRPr="003960D6" w:rsidRDefault="008E4E44" w:rsidP="008E4E44">
            <w:pPr>
              <w:spacing w:after="120"/>
            </w:pPr>
            <w:r w:rsidRPr="003960D6">
              <w:rPr>
                <w:b/>
                <w:color w:val="C00000"/>
              </w:rPr>
              <w:t>IMPORTANT</w:t>
            </w:r>
            <w:r>
              <w:rPr>
                <w:b/>
                <w:color w:val="C00000"/>
              </w:rPr>
              <w:t xml:space="preserve"> -</w:t>
            </w:r>
            <w:r w:rsidRPr="003960D6">
              <w:t xml:space="preserve"> Please note the following:</w:t>
            </w:r>
          </w:p>
          <w:p w14:paraId="3260B50D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 w:rsidRPr="003960D6">
              <w:t>Turn in a "</w:t>
            </w:r>
            <w:r w:rsidRPr="00C74B76">
              <w:rPr>
                <w:b/>
              </w:rPr>
              <w:t>clean</w:t>
            </w:r>
            <w:r w:rsidRPr="003960D6">
              <w:t xml:space="preserve">" implementation; if your code is messy </w:t>
            </w:r>
            <w:r>
              <w:t>(</w:t>
            </w:r>
            <w:r w:rsidRPr="003960D6">
              <w:t>poor indentation, unnecessary spacing, etc.)</w:t>
            </w:r>
            <w:r>
              <w:t xml:space="preserve"> and does not conform to </w:t>
            </w:r>
            <w:r w:rsidRPr="00C74B76">
              <w:rPr>
                <w:b/>
              </w:rPr>
              <w:t>readability</w:t>
            </w:r>
            <w:r>
              <w:t xml:space="preserve"> standards</w:t>
            </w:r>
            <w:r w:rsidRPr="003960D6">
              <w:t xml:space="preserve">, </w:t>
            </w:r>
            <w:r>
              <w:t>you will lose points</w:t>
            </w:r>
            <w:r w:rsidRPr="003960D6">
              <w:t>.</w:t>
            </w:r>
          </w:p>
          <w:p w14:paraId="430E7E6D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Do </w:t>
            </w:r>
            <w:r>
              <w:rPr>
                <w:b/>
              </w:rPr>
              <w:t>NOT</w:t>
            </w:r>
            <w:r>
              <w:t xml:space="preserve"> add additional member variables to the class.</w:t>
            </w:r>
          </w:p>
          <w:p w14:paraId="25A57506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Write your code where indicated </w:t>
            </w:r>
            <w:r w:rsidRPr="00DB7E2C">
              <w:rPr>
                <w:i/>
                <w:u w:val="single"/>
              </w:rPr>
              <w:t>without</w:t>
            </w:r>
            <w:r>
              <w:t xml:space="preserve"> moving items around.</w:t>
            </w:r>
          </w:p>
          <w:p w14:paraId="57873674" w14:textId="77777777" w:rsidR="008E4E44" w:rsidRPr="00674D82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b/>
                <w:color w:val="C00000"/>
                <w:highlight w:val="green"/>
              </w:rPr>
            </w:pPr>
            <w:r w:rsidRPr="00DF20AE">
              <w:rPr>
                <w:highlight w:val="green"/>
              </w:rPr>
              <w:t xml:space="preserve">Points for this exam also include </w:t>
            </w:r>
            <w:r>
              <w:rPr>
                <w:b/>
                <w:highlight w:val="green"/>
              </w:rPr>
              <w:t>following</w:t>
            </w:r>
            <w:r w:rsidRPr="00DF20AE">
              <w:rPr>
                <w:highlight w:val="green"/>
              </w:rPr>
              <w:t xml:space="preserve"> </w:t>
            </w:r>
            <w:r w:rsidRPr="00DF20AE">
              <w:rPr>
                <w:b/>
                <w:highlight w:val="green"/>
              </w:rPr>
              <w:t>instructions</w:t>
            </w:r>
            <w:r w:rsidRPr="00DF20AE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and </w:t>
            </w:r>
            <w:r w:rsidRPr="005C21D6">
              <w:rPr>
                <w:b/>
                <w:highlight w:val="green"/>
              </w:rPr>
              <w:t>paying attention to detail</w:t>
            </w:r>
            <w:r w:rsidRPr="00DF20AE">
              <w:rPr>
                <w:highlight w:val="green"/>
              </w:rPr>
              <w:t>.</w:t>
            </w:r>
          </w:p>
          <w:p w14:paraId="7940E0B8" w14:textId="77777777" w:rsidR="008E4E44" w:rsidRDefault="008E4E44" w:rsidP="008E4E44">
            <w:pPr>
              <w:spacing w:after="60"/>
              <w:rPr>
                <w:b/>
              </w:rPr>
            </w:pPr>
          </w:p>
          <w:p w14:paraId="48F9F837" w14:textId="77777777" w:rsidR="008E4E44" w:rsidRPr="000A17B6" w:rsidRDefault="008E4E44" w:rsidP="008E4E44">
            <w:pPr>
              <w:spacing w:after="60"/>
              <w:rPr>
                <w:b/>
              </w:rPr>
            </w:pPr>
            <w:r w:rsidRPr="000A17B6">
              <w:rPr>
                <w:b/>
              </w:rPr>
              <w:t>Other details:</w:t>
            </w:r>
          </w:p>
          <w:p w14:paraId="38B43C1C" w14:textId="77777777" w:rsidR="008E4E44" w:rsidRPr="000A17B6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t xml:space="preserve">Do </w:t>
            </w:r>
            <w:r w:rsidRPr="000A17B6">
              <w:rPr>
                <w:b/>
              </w:rPr>
              <w:t>not</w:t>
            </w:r>
            <w:r w:rsidRPr="000A17B6">
              <w:t xml:space="preserve"> use a </w:t>
            </w:r>
            <w:r w:rsidRPr="000A17B6">
              <w:rPr>
                <w:b/>
              </w:rPr>
              <w:t>return</w:t>
            </w:r>
            <w:r w:rsidRPr="000A17B6">
              <w:t xml:space="preserve"> statement in a </w:t>
            </w:r>
            <w:r w:rsidRPr="000A17B6">
              <w:rPr>
                <w:b/>
              </w:rPr>
              <w:t>void</w:t>
            </w:r>
            <w:r w:rsidRPr="000A17B6">
              <w:t xml:space="preserve"> function.</w:t>
            </w:r>
          </w:p>
          <w:p w14:paraId="7572C7C0" w14:textId="77777777" w:rsidR="008E4E44" w:rsidRPr="000A17B6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t xml:space="preserve">Do </w:t>
            </w:r>
            <w:r w:rsidRPr="000A17B6">
              <w:rPr>
                <w:b/>
              </w:rPr>
              <w:t>not</w:t>
            </w:r>
            <w:r w:rsidRPr="000A17B6">
              <w:t xml:space="preserve"> use the </w:t>
            </w:r>
            <w:r w:rsidRPr="000A17B6">
              <w:rPr>
                <w:b/>
              </w:rPr>
              <w:t>break</w:t>
            </w:r>
            <w:r w:rsidRPr="000A17B6">
              <w:t xml:space="preserve"> and </w:t>
            </w:r>
            <w:r w:rsidRPr="000A17B6">
              <w:rPr>
                <w:b/>
              </w:rPr>
              <w:t>continue</w:t>
            </w:r>
            <w:r w:rsidRPr="000A17B6">
              <w:t xml:space="preserve"> statements.</w:t>
            </w:r>
          </w:p>
          <w:p w14:paraId="4F65F8D3" w14:textId="77777777" w:rsidR="008E4E44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rPr>
                <w:b/>
              </w:rPr>
              <w:t>No</w:t>
            </w:r>
            <w:r w:rsidRPr="000A17B6">
              <w:t xml:space="preserve"> need to write </w:t>
            </w:r>
            <w:r>
              <w:t>any comments</w:t>
            </w:r>
            <w:r w:rsidRPr="000A17B6">
              <w:t>.</w:t>
            </w:r>
          </w:p>
          <w:p w14:paraId="16079C09" w14:textId="77777777" w:rsidR="008E4E44" w:rsidRPr="00674D82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EC4DD0">
              <w:t xml:space="preserve">The exam is worth </w:t>
            </w:r>
            <w:r>
              <w:rPr>
                <w:b/>
              </w:rPr>
              <w:t>35</w:t>
            </w:r>
            <w:r w:rsidRPr="00EC4DD0">
              <w:rPr>
                <w:b/>
              </w:rPr>
              <w:t xml:space="preserve"> pts</w:t>
            </w:r>
            <w:r>
              <w:rPr>
                <w:b/>
              </w:rPr>
              <w:t>:</w:t>
            </w:r>
          </w:p>
          <w:p w14:paraId="3CF9AF88" w14:textId="77777777" w:rsidR="008E4E44" w:rsidRDefault="008E4E44" w:rsidP="008E4E44">
            <w:pPr>
              <w:numPr>
                <w:ilvl w:val="1"/>
                <w:numId w:val="5"/>
              </w:numPr>
              <w:spacing w:after="60"/>
            </w:pPr>
            <w:r>
              <w:t>1 pt. for the name header</w:t>
            </w:r>
          </w:p>
          <w:p w14:paraId="43258664" w14:textId="7069313B" w:rsidR="008E4E44" w:rsidRPr="00033B91" w:rsidRDefault="008E4E44" w:rsidP="0033784D">
            <w:pPr>
              <w:numPr>
                <w:ilvl w:val="1"/>
                <w:numId w:val="5"/>
              </w:numPr>
              <w:spacing w:after="60"/>
            </w:pPr>
            <w:r>
              <w:t>3 pts. for readability</w:t>
            </w:r>
          </w:p>
        </w:tc>
      </w:tr>
    </w:tbl>
    <w:p w14:paraId="7DBBEEC9" w14:textId="77777777" w:rsidR="00EA043A" w:rsidRDefault="00EA043A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</w:pPr>
    </w:p>
    <w:p w14:paraId="1293EFE7" w14:textId="20BA2F54" w:rsidR="00033B91" w:rsidRDefault="00FB7944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</w:pPr>
      <w:r>
        <w:t>The project contains the</w:t>
      </w:r>
      <w:r w:rsidR="00033B91">
        <w:t xml:space="preserve"> following files:</w:t>
      </w:r>
    </w:p>
    <w:p w14:paraId="506730AE" w14:textId="77777777" w:rsidR="008E4E44" w:rsidRPr="00EE3257" w:rsidRDefault="008E4E44" w:rsidP="008E4E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</w:rPr>
        <w:t>Main.cpp</w:t>
      </w:r>
    </w:p>
    <w:p w14:paraId="24ED90A5" w14:textId="49A442A1" w:rsidR="00EA043A" w:rsidRDefault="008E4E44" w:rsidP="00EA043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 w:rsidRPr="00EE3257">
        <w:t xml:space="preserve">To </w:t>
      </w:r>
      <w:r w:rsidRPr="00EE3257">
        <w:rPr>
          <w:b/>
        </w:rPr>
        <w:t>test</w:t>
      </w:r>
      <w:r w:rsidRPr="00EE3257">
        <w:t xml:space="preserve"> your functions</w:t>
      </w:r>
      <w:r w:rsidR="00AE0A5B">
        <w:t>.  You will not be turning in this file.</w:t>
      </w:r>
    </w:p>
    <w:p w14:paraId="6A56225F" w14:textId="0571906D" w:rsidR="00EA043A" w:rsidRDefault="00EA043A" w:rsidP="00EA043A">
      <w:pPr>
        <w:autoSpaceDE w:val="0"/>
        <w:autoSpaceDN w:val="0"/>
        <w:adjustRightInd w:val="0"/>
        <w:spacing w:after="60"/>
      </w:pPr>
    </w:p>
    <w:p w14:paraId="70FE0600" w14:textId="5C0C654F" w:rsidR="00EA043A" w:rsidRPr="0033784D" w:rsidRDefault="00EA043A" w:rsidP="00EA043A">
      <w:pPr>
        <w:autoSpaceDE w:val="0"/>
        <w:autoSpaceDN w:val="0"/>
        <w:adjustRightInd w:val="0"/>
        <w:spacing w:after="60"/>
      </w:pPr>
      <w:r w:rsidRPr="00E62F9D">
        <w:rPr>
          <w:sz w:val="24"/>
          <w:szCs w:val="24"/>
        </w:rPr>
        <w:t>Add the following</w:t>
      </w:r>
      <w:r>
        <w:t>:</w:t>
      </w:r>
    </w:p>
    <w:p w14:paraId="4223F792" w14:textId="0FD8E705" w:rsidR="0033784D" w:rsidRPr="0033784D" w:rsidRDefault="0033784D" w:rsidP="003378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</w:pPr>
      <w:r w:rsidRPr="00E62F9D">
        <w:rPr>
          <w:b/>
          <w:sz w:val="24"/>
          <w:szCs w:val="24"/>
        </w:rPr>
        <w:t>Create a</w:t>
      </w:r>
      <w:r w:rsidR="0086578B">
        <w:rPr>
          <w:b/>
        </w:rPr>
        <w:t xml:space="preserve"> </w:t>
      </w:r>
      <w:r w:rsidR="0086578B" w:rsidRPr="00AE0A5B">
        <w:rPr>
          <w:b/>
          <w:sz w:val="28"/>
          <w:szCs w:val="28"/>
          <w:u w:val="single"/>
        </w:rPr>
        <w:t>Templated</w:t>
      </w:r>
      <w:r w:rsidRPr="00AE0A5B">
        <w:rPr>
          <w:b/>
          <w:sz w:val="28"/>
          <w:szCs w:val="28"/>
          <w:u w:val="single"/>
        </w:rPr>
        <w:t xml:space="preserve"> Class called </w:t>
      </w:r>
      <w:r w:rsidR="0086578B" w:rsidRPr="00AE0A5B">
        <w:rPr>
          <w:b/>
          <w:sz w:val="28"/>
          <w:szCs w:val="28"/>
          <w:u w:val="single"/>
        </w:rPr>
        <w:t>TArray</w:t>
      </w:r>
      <w:r w:rsidR="00215CD4">
        <w:rPr>
          <w:b/>
        </w:rPr>
        <w:t xml:space="preserve">. (use separate compilation and name the files </w:t>
      </w:r>
      <w:r w:rsidR="0086578B">
        <w:rPr>
          <w:b/>
        </w:rPr>
        <w:t>TArray</w:t>
      </w:r>
      <w:r w:rsidR="00215CD4">
        <w:rPr>
          <w:b/>
        </w:rPr>
        <w:t xml:space="preserve">.h and </w:t>
      </w:r>
      <w:r w:rsidR="0086578B">
        <w:rPr>
          <w:b/>
        </w:rPr>
        <w:t>TArray</w:t>
      </w:r>
      <w:r w:rsidR="00215CD4">
        <w:rPr>
          <w:b/>
        </w:rPr>
        <w:t>.cpp)</w:t>
      </w:r>
    </w:p>
    <w:p w14:paraId="7903B01C" w14:textId="1050C05D" w:rsidR="0033784D" w:rsidRPr="0033784D" w:rsidRDefault="0033784D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Cs/>
        </w:rPr>
        <w:t xml:space="preserve">The class has </w:t>
      </w:r>
      <w:r w:rsidR="0086578B">
        <w:rPr>
          <w:bCs/>
        </w:rPr>
        <w:t>three</w:t>
      </w:r>
      <w:r>
        <w:rPr>
          <w:bCs/>
        </w:rPr>
        <w:t xml:space="preserve"> private Member Variable</w:t>
      </w:r>
      <w:r w:rsidR="0086578B">
        <w:rPr>
          <w:bCs/>
        </w:rPr>
        <w:t>s</w:t>
      </w:r>
      <w:r>
        <w:rPr>
          <w:bCs/>
        </w:rPr>
        <w:t>.</w:t>
      </w:r>
    </w:p>
    <w:p w14:paraId="00C7514A" w14:textId="48DC6F0E" w:rsidR="0033784D" w:rsidRPr="0086578B" w:rsidRDefault="0033784D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 w:rsidRPr="0086578B">
        <w:rPr>
          <w:b/>
        </w:rPr>
        <w:t>A</w:t>
      </w:r>
      <w:r>
        <w:rPr>
          <w:bCs/>
        </w:rPr>
        <w:t xml:space="preserve"> </w:t>
      </w:r>
      <w:r w:rsidR="0086578B">
        <w:rPr>
          <w:b/>
        </w:rPr>
        <w:t>pointer to an array of template type elements on the heap</w:t>
      </w:r>
    </w:p>
    <w:p w14:paraId="301B7BE4" w14:textId="4B9D40C1" w:rsidR="0086578B" w:rsidRPr="0086578B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  <w:bCs/>
        </w:rPr>
        <w:t>An integer called capacity the maximum capacity of the array</w:t>
      </w:r>
    </w:p>
    <w:p w14:paraId="6ACA0FB1" w14:textId="23195C23" w:rsidR="0086578B" w:rsidRPr="0033784D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  <w:bCs/>
        </w:rPr>
        <w:t>An integer called numElem the number of elements in the array</w:t>
      </w:r>
    </w:p>
    <w:p w14:paraId="544DB950" w14:textId="3D55B4E1" w:rsidR="0033784D" w:rsidRPr="00627180" w:rsidRDefault="0033784D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 w:rsidRPr="00EA043A">
        <w:rPr>
          <w:b/>
          <w:bCs/>
        </w:rPr>
        <w:t>Include the</w:t>
      </w:r>
      <w:r>
        <w:t xml:space="preserve"> </w:t>
      </w:r>
      <w:r w:rsidRPr="0033784D">
        <w:rPr>
          <w:b/>
          <w:bCs/>
        </w:rPr>
        <w:t>Default Constructor</w:t>
      </w:r>
    </w:p>
    <w:p w14:paraId="6BCE7294" w14:textId="6F31E60E" w:rsidR="0086578B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Initializes the array to the default length of 10</w:t>
      </w:r>
    </w:p>
    <w:p w14:paraId="68539FA5" w14:textId="1737C52A" w:rsidR="0086578B" w:rsidRPr="00627180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lastRenderedPageBreak/>
        <w:t>I</w:t>
      </w:r>
      <w:r w:rsidR="00124B62">
        <w:t>nitializes the Tarray to be empty</w:t>
      </w:r>
    </w:p>
    <w:p w14:paraId="25EB9E0B" w14:textId="7ACB3F4F" w:rsidR="0033784D" w:rsidRPr="0086578B" w:rsidRDefault="00EA043A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  <w:bCs/>
        </w:rPr>
        <w:t xml:space="preserve">Include an Overloaded Constructor that has </w:t>
      </w:r>
      <w:r w:rsidR="0086578B">
        <w:rPr>
          <w:b/>
          <w:bCs/>
        </w:rPr>
        <w:t>one</w:t>
      </w:r>
      <w:r>
        <w:rPr>
          <w:b/>
          <w:bCs/>
        </w:rPr>
        <w:t xml:space="preserve"> formal parameter</w:t>
      </w:r>
    </w:p>
    <w:p w14:paraId="6248B45B" w14:textId="446F8986" w:rsidR="0086578B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The parameter is an integer used to set the length of the array</w:t>
      </w:r>
    </w:p>
    <w:p w14:paraId="05FBC1D5" w14:textId="2BE5E21C" w:rsidR="00124B62" w:rsidRPr="00EA043A" w:rsidRDefault="00124B62" w:rsidP="00124B62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Initializes the Tarray to be empty</w:t>
      </w:r>
    </w:p>
    <w:p w14:paraId="78029A77" w14:textId="310A3650" w:rsidR="00627180" w:rsidRDefault="00124B62" w:rsidP="00124B6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</w:pPr>
      <w:r>
        <w:rPr>
          <w:b/>
          <w:bCs/>
        </w:rPr>
        <w:t>Include the Big Three</w:t>
      </w:r>
    </w:p>
    <w:p w14:paraId="05A3210C" w14:textId="65957D36" w:rsidR="00672BBB" w:rsidRDefault="00672BBB" w:rsidP="00672BB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>Define a member function called</w:t>
      </w:r>
      <w:r w:rsidR="00C64005">
        <w:rPr>
          <w:b/>
          <w:bCs/>
        </w:rPr>
        <w:t xml:space="preserve"> insert</w:t>
      </w:r>
    </w:p>
    <w:p w14:paraId="7B555E5A" w14:textId="2573DF55" w:rsidR="00672BBB" w:rsidRDefault="00C64005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Inserts elements in the array at the back unless the element is a duplicate of a value already in the array.</w:t>
      </w:r>
    </w:p>
    <w:p w14:paraId="4A6E4082" w14:textId="7980374B" w:rsidR="00C64005" w:rsidRDefault="00C64005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</w:pPr>
      <w:r>
        <w:t>If the value is a duplicate it prints an error message “</w:t>
      </w:r>
      <w:r w:rsidR="00AA7134">
        <w:t>5 was a duplicate</w:t>
      </w:r>
      <w:r>
        <w:t>”</w:t>
      </w:r>
      <w:r w:rsidR="00AA7134">
        <w:t xml:space="preserve"> if the duplicate value was a 5</w:t>
      </w:r>
    </w:p>
    <w:p w14:paraId="12B5D574" w14:textId="4BCA6AA0" w:rsidR="00BC46D6" w:rsidRDefault="00BC46D6" w:rsidP="00BC46D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 w:rsidRPr="00BC46D6">
        <w:rPr>
          <w:b/>
          <w:bCs/>
        </w:rPr>
        <w:t xml:space="preserve">Overload the </w:t>
      </w:r>
      <w:r w:rsidR="00C64005">
        <w:rPr>
          <w:b/>
          <w:bCs/>
        </w:rPr>
        <w:t>subscript</w:t>
      </w:r>
      <w:r w:rsidRPr="00BC46D6">
        <w:rPr>
          <w:b/>
          <w:bCs/>
        </w:rPr>
        <w:t xml:space="preserve"> operator</w:t>
      </w:r>
      <w:r>
        <w:rPr>
          <w:b/>
          <w:bCs/>
        </w:rPr>
        <w:t xml:space="preserve"> as a member function</w:t>
      </w:r>
    </w:p>
    <w:p w14:paraId="159C9E6D" w14:textId="452151EE" w:rsidR="00BC46D6" w:rsidRPr="00C64005" w:rsidRDefault="00C64005" w:rsidP="00BC46D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>Used to access the array using indexes</w:t>
      </w:r>
    </w:p>
    <w:p w14:paraId="2E813D4F" w14:textId="73D3CC84" w:rsidR="00BC46D6" w:rsidRPr="00C64005" w:rsidRDefault="00C64005" w:rsidP="00C6400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>Prints an error message, “</w:t>
      </w:r>
      <w:r w:rsidR="00C45462">
        <w:t>Not a valid index</w:t>
      </w:r>
      <w:r>
        <w:t xml:space="preserve">” if the index is out of range and calls the function </w:t>
      </w:r>
      <w:proofErr w:type="gramStart"/>
      <w:r>
        <w:t>exit(</w:t>
      </w:r>
      <w:proofErr w:type="gramEnd"/>
      <w:r>
        <w:t>);</w:t>
      </w:r>
    </w:p>
    <w:p w14:paraId="50528BE6" w14:textId="333894DE" w:rsidR="00C64005" w:rsidRDefault="00C64005" w:rsidP="00C6400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 xml:space="preserve">Define a member function called </w:t>
      </w:r>
      <w:r w:rsidR="00E248A4">
        <w:rPr>
          <w:b/>
          <w:bCs/>
        </w:rPr>
        <w:t>p</w:t>
      </w:r>
      <w:r>
        <w:rPr>
          <w:b/>
          <w:bCs/>
        </w:rPr>
        <w:t>rint</w:t>
      </w:r>
      <w:r w:rsidR="004548F1">
        <w:rPr>
          <w:b/>
          <w:bCs/>
        </w:rPr>
        <w:t>Array</w:t>
      </w:r>
    </w:p>
    <w:p w14:paraId="3D9644CE" w14:textId="21434801" w:rsidR="00C64005" w:rsidRPr="00E248A4" w:rsidRDefault="00E248A4" w:rsidP="00C6400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>Prints the elements in the array</w:t>
      </w:r>
    </w:p>
    <w:p w14:paraId="2D2E1C11" w14:textId="407A64F0" w:rsidR="00E248A4" w:rsidRPr="00E248A4" w:rsidRDefault="00E248A4" w:rsidP="00C6400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t>Output would look like [1, 4, 0, -1] if the elements are integers</w:t>
      </w:r>
    </w:p>
    <w:p w14:paraId="32F345A0" w14:textId="3244BBAC" w:rsidR="00E248A4" w:rsidRPr="00C64005" w:rsidRDefault="00E248A4" w:rsidP="00E248A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</w:rPr>
      </w:pPr>
      <w:r>
        <w:rPr>
          <w:b/>
          <w:bCs/>
        </w:rPr>
        <w:t>Extra Credit (</w:t>
      </w:r>
      <w:r w:rsidR="00AE0A5B">
        <w:rPr>
          <w:b/>
          <w:bCs/>
        </w:rPr>
        <w:t>4</w:t>
      </w:r>
      <w:r>
        <w:rPr>
          <w:b/>
          <w:bCs/>
        </w:rPr>
        <w:t xml:space="preserve"> points) Overload the insertion operator to do the same thing as print</w:t>
      </w:r>
    </w:p>
    <w:p w14:paraId="23748CC9" w14:textId="0FEFFC41" w:rsidR="004331EE" w:rsidRDefault="004331EE" w:rsidP="004331EE">
      <w:pPr>
        <w:autoSpaceDE w:val="0"/>
        <w:autoSpaceDN w:val="0"/>
        <w:adjustRightInd w:val="0"/>
        <w:spacing w:after="60"/>
        <w:ind w:left="360"/>
        <w:rPr>
          <w:rFonts w:cs="Consolas"/>
          <w:color w:val="000000" w:themeColor="text1"/>
          <w:szCs w:val="19"/>
        </w:rPr>
      </w:pPr>
    </w:p>
    <w:p w14:paraId="04ACF916" w14:textId="77777777" w:rsidR="00BC46D6" w:rsidRPr="004331EE" w:rsidRDefault="00BC46D6" w:rsidP="004331EE">
      <w:pPr>
        <w:autoSpaceDE w:val="0"/>
        <w:autoSpaceDN w:val="0"/>
        <w:adjustRightInd w:val="0"/>
        <w:spacing w:after="60"/>
        <w:ind w:left="360"/>
        <w:rPr>
          <w:rFonts w:cs="Consolas"/>
          <w:color w:val="000000" w:themeColor="text1"/>
          <w:szCs w:val="19"/>
        </w:rPr>
      </w:pPr>
    </w:p>
    <w:sectPr w:rsidR="00BC46D6" w:rsidRPr="004331EE" w:rsidSect="00B86949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07F3"/>
    <w:multiLevelType w:val="hybridMultilevel"/>
    <w:tmpl w:val="4CAA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DEF"/>
    <w:multiLevelType w:val="hybridMultilevel"/>
    <w:tmpl w:val="0254C238"/>
    <w:lvl w:ilvl="0" w:tplc="6D6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69DF"/>
    <w:multiLevelType w:val="hybridMultilevel"/>
    <w:tmpl w:val="0A10721A"/>
    <w:lvl w:ilvl="0" w:tplc="0A4EA0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52696"/>
    <w:multiLevelType w:val="hybridMultilevel"/>
    <w:tmpl w:val="2A685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1392C"/>
    <w:multiLevelType w:val="hybridMultilevel"/>
    <w:tmpl w:val="9ADC72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807AA"/>
    <w:multiLevelType w:val="hybridMultilevel"/>
    <w:tmpl w:val="8FBCB7B2"/>
    <w:lvl w:ilvl="0" w:tplc="BD7A9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22A75"/>
    <w:multiLevelType w:val="hybridMultilevel"/>
    <w:tmpl w:val="FD7066D8"/>
    <w:lvl w:ilvl="0" w:tplc="6D6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38884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A131D"/>
    <w:multiLevelType w:val="hybridMultilevel"/>
    <w:tmpl w:val="1ABCE3F8"/>
    <w:lvl w:ilvl="0" w:tplc="A3C8A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2181"/>
    <w:multiLevelType w:val="hybridMultilevel"/>
    <w:tmpl w:val="DC6801DE"/>
    <w:lvl w:ilvl="0" w:tplc="2496FD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6835"/>
    <w:multiLevelType w:val="hybridMultilevel"/>
    <w:tmpl w:val="E484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249B"/>
    <w:multiLevelType w:val="hybridMultilevel"/>
    <w:tmpl w:val="5B66DC9E"/>
    <w:lvl w:ilvl="0" w:tplc="136A2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933FE"/>
    <w:multiLevelType w:val="hybridMultilevel"/>
    <w:tmpl w:val="B186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177E5"/>
    <w:multiLevelType w:val="hybridMultilevel"/>
    <w:tmpl w:val="F7841E74"/>
    <w:lvl w:ilvl="0" w:tplc="14F426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F5B30"/>
    <w:multiLevelType w:val="hybridMultilevel"/>
    <w:tmpl w:val="F162043A"/>
    <w:lvl w:ilvl="0" w:tplc="6E08A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519D0"/>
    <w:multiLevelType w:val="hybridMultilevel"/>
    <w:tmpl w:val="DCB46FD4"/>
    <w:lvl w:ilvl="0" w:tplc="C254C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BA7CA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A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3254B"/>
    <w:multiLevelType w:val="hybridMultilevel"/>
    <w:tmpl w:val="115684EC"/>
    <w:lvl w:ilvl="0" w:tplc="CFAC7C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90C"/>
    <w:multiLevelType w:val="hybridMultilevel"/>
    <w:tmpl w:val="C9182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16"/>
  </w:num>
  <w:num w:numId="13">
    <w:abstractNumId w:val="3"/>
  </w:num>
  <w:num w:numId="14">
    <w:abstractNumId w:val="4"/>
  </w:num>
  <w:num w:numId="15">
    <w:abstractNumId w:val="13"/>
  </w:num>
  <w:num w:numId="16">
    <w:abstractNumId w:val="12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F"/>
    <w:rsid w:val="000050A7"/>
    <w:rsid w:val="00014333"/>
    <w:rsid w:val="00024782"/>
    <w:rsid w:val="000307E8"/>
    <w:rsid w:val="00031248"/>
    <w:rsid w:val="00033B91"/>
    <w:rsid w:val="00054688"/>
    <w:rsid w:val="000A4C69"/>
    <w:rsid w:val="000B450D"/>
    <w:rsid w:val="000C7FEB"/>
    <w:rsid w:val="000E1227"/>
    <w:rsid w:val="000F31F5"/>
    <w:rsid w:val="00105969"/>
    <w:rsid w:val="00124B62"/>
    <w:rsid w:val="00125D5B"/>
    <w:rsid w:val="0017757B"/>
    <w:rsid w:val="00191BDB"/>
    <w:rsid w:val="0019400C"/>
    <w:rsid w:val="001C5C83"/>
    <w:rsid w:val="001C5FBA"/>
    <w:rsid w:val="001D0793"/>
    <w:rsid w:val="001D1756"/>
    <w:rsid w:val="001D2C9C"/>
    <w:rsid w:val="001F4596"/>
    <w:rsid w:val="00215CD4"/>
    <w:rsid w:val="00245760"/>
    <w:rsid w:val="00256E25"/>
    <w:rsid w:val="002B2F0F"/>
    <w:rsid w:val="002D6BCE"/>
    <w:rsid w:val="0033784D"/>
    <w:rsid w:val="00343166"/>
    <w:rsid w:val="00343BFC"/>
    <w:rsid w:val="00380AE0"/>
    <w:rsid w:val="003B47F5"/>
    <w:rsid w:val="003C1A34"/>
    <w:rsid w:val="003E2DB9"/>
    <w:rsid w:val="0040212C"/>
    <w:rsid w:val="00413F00"/>
    <w:rsid w:val="004331EE"/>
    <w:rsid w:val="00435E7B"/>
    <w:rsid w:val="00437734"/>
    <w:rsid w:val="00441FF3"/>
    <w:rsid w:val="004548F1"/>
    <w:rsid w:val="00460018"/>
    <w:rsid w:val="0047740F"/>
    <w:rsid w:val="00483B6A"/>
    <w:rsid w:val="004D740F"/>
    <w:rsid w:val="004E54E6"/>
    <w:rsid w:val="004F4DD8"/>
    <w:rsid w:val="004F6DA8"/>
    <w:rsid w:val="00541A27"/>
    <w:rsid w:val="005700A4"/>
    <w:rsid w:val="0059238E"/>
    <w:rsid w:val="00593014"/>
    <w:rsid w:val="005B77B1"/>
    <w:rsid w:val="005C2BE9"/>
    <w:rsid w:val="005F6318"/>
    <w:rsid w:val="00601D43"/>
    <w:rsid w:val="00627180"/>
    <w:rsid w:val="00627EB4"/>
    <w:rsid w:val="00637C09"/>
    <w:rsid w:val="00670A02"/>
    <w:rsid w:val="00672BBB"/>
    <w:rsid w:val="00686C5F"/>
    <w:rsid w:val="006C1EA4"/>
    <w:rsid w:val="006C6717"/>
    <w:rsid w:val="00701CFE"/>
    <w:rsid w:val="00722862"/>
    <w:rsid w:val="00734112"/>
    <w:rsid w:val="00737E14"/>
    <w:rsid w:val="007529D8"/>
    <w:rsid w:val="007534E2"/>
    <w:rsid w:val="00760DB2"/>
    <w:rsid w:val="00766475"/>
    <w:rsid w:val="00772146"/>
    <w:rsid w:val="007744EB"/>
    <w:rsid w:val="007751A9"/>
    <w:rsid w:val="007935EE"/>
    <w:rsid w:val="007E761F"/>
    <w:rsid w:val="00813C5F"/>
    <w:rsid w:val="0086578B"/>
    <w:rsid w:val="00867193"/>
    <w:rsid w:val="008808E9"/>
    <w:rsid w:val="00887D71"/>
    <w:rsid w:val="008B3CC7"/>
    <w:rsid w:val="008C2777"/>
    <w:rsid w:val="008E4E44"/>
    <w:rsid w:val="008F3717"/>
    <w:rsid w:val="009027B5"/>
    <w:rsid w:val="0090512B"/>
    <w:rsid w:val="009139F8"/>
    <w:rsid w:val="0097516A"/>
    <w:rsid w:val="00982A94"/>
    <w:rsid w:val="0098549B"/>
    <w:rsid w:val="00997B69"/>
    <w:rsid w:val="009D62D7"/>
    <w:rsid w:val="009F6186"/>
    <w:rsid w:val="009F6D0F"/>
    <w:rsid w:val="00A2537D"/>
    <w:rsid w:val="00A56824"/>
    <w:rsid w:val="00A63926"/>
    <w:rsid w:val="00A9518C"/>
    <w:rsid w:val="00AA0CBD"/>
    <w:rsid w:val="00AA7134"/>
    <w:rsid w:val="00AC43DB"/>
    <w:rsid w:val="00AE0A5B"/>
    <w:rsid w:val="00B17DF0"/>
    <w:rsid w:val="00B30A62"/>
    <w:rsid w:val="00B624AA"/>
    <w:rsid w:val="00B86949"/>
    <w:rsid w:val="00BA5798"/>
    <w:rsid w:val="00BB3C70"/>
    <w:rsid w:val="00BC46D6"/>
    <w:rsid w:val="00BD7151"/>
    <w:rsid w:val="00BE0AB0"/>
    <w:rsid w:val="00BF3F30"/>
    <w:rsid w:val="00C06E32"/>
    <w:rsid w:val="00C10140"/>
    <w:rsid w:val="00C237A9"/>
    <w:rsid w:val="00C258E1"/>
    <w:rsid w:val="00C267F3"/>
    <w:rsid w:val="00C45462"/>
    <w:rsid w:val="00C64005"/>
    <w:rsid w:val="00C93D13"/>
    <w:rsid w:val="00C973CC"/>
    <w:rsid w:val="00CC6AFB"/>
    <w:rsid w:val="00D82396"/>
    <w:rsid w:val="00DB0801"/>
    <w:rsid w:val="00DC53D9"/>
    <w:rsid w:val="00DE2B4B"/>
    <w:rsid w:val="00DF3FF2"/>
    <w:rsid w:val="00E061F9"/>
    <w:rsid w:val="00E248A4"/>
    <w:rsid w:val="00E4003E"/>
    <w:rsid w:val="00E44006"/>
    <w:rsid w:val="00E440B9"/>
    <w:rsid w:val="00E61C1F"/>
    <w:rsid w:val="00E62F9D"/>
    <w:rsid w:val="00E80D2F"/>
    <w:rsid w:val="00E8515A"/>
    <w:rsid w:val="00E9389F"/>
    <w:rsid w:val="00EA043A"/>
    <w:rsid w:val="00EA1AEA"/>
    <w:rsid w:val="00EE3257"/>
    <w:rsid w:val="00EF0202"/>
    <w:rsid w:val="00F22E82"/>
    <w:rsid w:val="00F838C7"/>
    <w:rsid w:val="00FA0C35"/>
    <w:rsid w:val="00FA33FD"/>
    <w:rsid w:val="00FA49B8"/>
    <w:rsid w:val="00FA62F5"/>
    <w:rsid w:val="00FB6C00"/>
    <w:rsid w:val="00FB7944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714A"/>
  <w15:docId w15:val="{7BC7DC55-3F0D-432F-81C5-AD6E8CBA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0F"/>
    <w:pPr>
      <w:ind w:left="720"/>
      <w:contextualSpacing/>
    </w:pPr>
  </w:style>
  <w:style w:type="table" w:styleId="TableGrid">
    <w:name w:val="Table Grid"/>
    <w:basedOn w:val="TableNormal"/>
    <w:uiPriority w:val="59"/>
    <w:rsid w:val="004774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D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3431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343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2E00-E2D3-43CA-AD5A-86AB24B8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lyndon cole</cp:lastModifiedBy>
  <cp:revision>7</cp:revision>
  <dcterms:created xsi:type="dcterms:W3CDTF">2020-11-09T16:03:00Z</dcterms:created>
  <dcterms:modified xsi:type="dcterms:W3CDTF">2020-11-09T16:55:00Z</dcterms:modified>
</cp:coreProperties>
</file>