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C9E" w:rsidRPr="00953930" w:rsidRDefault="005F5C9E" w:rsidP="005F5C9E">
      <w:pPr>
        <w:rPr>
          <w:sz w:val="28"/>
          <w:szCs w:val="28"/>
        </w:rPr>
      </w:pPr>
      <w:r w:rsidRPr="005F5C9E">
        <w:rPr>
          <w:b/>
          <w:sz w:val="28"/>
          <w:szCs w:val="28"/>
          <w:highlight w:val="green"/>
        </w:rPr>
        <w:t>Distributionspolitik – Place</w:t>
      </w:r>
    </w:p>
    <w:p w:rsidR="00187C9B" w:rsidRPr="0036263B" w:rsidRDefault="00187C9B" w:rsidP="00187C9B">
      <w:pPr>
        <w:pStyle w:val="Listenabsatz"/>
        <w:ind w:left="786"/>
        <w:rPr>
          <w:sz w:val="28"/>
          <w:szCs w:val="28"/>
        </w:rPr>
      </w:pPr>
      <w:r>
        <w:rPr>
          <w:sz w:val="28"/>
          <w:szCs w:val="28"/>
        </w:rPr>
        <w:t>2 Bereiche: Vertriebswege und Logistik</w:t>
      </w:r>
    </w:p>
    <w:p w:rsidR="005F5C9E" w:rsidRDefault="005F5C9E"/>
    <w:p w:rsidR="00187C9B" w:rsidRDefault="00187C9B" w:rsidP="00187C9B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Absatzwege/Absatzkanäle: entweder direkt oder indirekt</w:t>
      </w:r>
    </w:p>
    <w:p w:rsidR="00187C9B" w:rsidRDefault="00187C9B"/>
    <w:p w:rsidR="00EB2D11" w:rsidRPr="00731B43" w:rsidRDefault="00EB2D11" w:rsidP="00EB2D11">
      <w:pPr>
        <w:ind w:left="1776"/>
        <w:rPr>
          <w:sz w:val="28"/>
          <w:szCs w:val="28"/>
        </w:rPr>
      </w:pPr>
      <w:r w:rsidRPr="00731B43">
        <w:rPr>
          <w:sz w:val="28"/>
          <w:szCs w:val="28"/>
          <w:u w:val="single"/>
        </w:rPr>
        <w:t>Absatzmittler</w:t>
      </w:r>
      <w:r w:rsidRPr="00731B43">
        <w:rPr>
          <w:sz w:val="28"/>
          <w:szCs w:val="28"/>
        </w:rPr>
        <w:t>:</w:t>
      </w:r>
    </w:p>
    <w:p w:rsidR="00EB2D11" w:rsidRDefault="00EB2D11" w:rsidP="00EB2D11">
      <w:pPr>
        <w:pStyle w:val="Listenabsatz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Einzelhandel</w:t>
      </w:r>
    </w:p>
    <w:p w:rsidR="00F847DD" w:rsidRDefault="00F847DD" w:rsidP="00F847DD">
      <w:pPr>
        <w:pStyle w:val="Listenabsatz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Großhandel</w:t>
      </w:r>
    </w:p>
    <w:p w:rsidR="00832836" w:rsidRDefault="00832836" w:rsidP="00832836">
      <w:pPr>
        <w:pStyle w:val="Listenabsatz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Handelsvermittler:</w:t>
      </w:r>
    </w:p>
    <w:p w:rsidR="00832836" w:rsidRDefault="00832836" w:rsidP="00832836">
      <w:pPr>
        <w:pStyle w:val="Listenabsatz"/>
        <w:numPr>
          <w:ilvl w:val="2"/>
          <w:numId w:val="13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Handelsvertreter nach § 84 HGB, selbstständige </w:t>
      </w:r>
      <w:bookmarkEnd w:id="0"/>
      <w:r>
        <w:rPr>
          <w:sz w:val="28"/>
          <w:szCs w:val="28"/>
        </w:rPr>
        <w:t>Gewerbetreibende</w:t>
      </w:r>
    </w:p>
    <w:p w:rsidR="00F80CCB" w:rsidRDefault="00F80CCB" w:rsidP="00F80CCB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Bezirksvertreter</w:t>
      </w:r>
    </w:p>
    <w:p w:rsidR="00F80CCB" w:rsidRDefault="00F80CCB" w:rsidP="00F80CCB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Kommissionär, selbstständiger Gewerbetreibender, der Ware nicht kauft, sondern in Kommission nimmt (Händler wird nicht Eigentümer)</w:t>
      </w:r>
    </w:p>
    <w:p w:rsidR="00A13FD7" w:rsidRDefault="00A13FD7" w:rsidP="00A13FD7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Handelsmakler, selbstständiger Gewerbetreibender, der für </w:t>
      </w:r>
      <w:r w:rsidRPr="00A13FD7">
        <w:rPr>
          <w:sz w:val="28"/>
          <w:szCs w:val="28"/>
          <w:u w:val="single"/>
        </w:rPr>
        <w:t>mehrere</w:t>
      </w:r>
      <w:r>
        <w:rPr>
          <w:sz w:val="28"/>
          <w:szCs w:val="28"/>
        </w:rPr>
        <w:t xml:space="preserve"> Anbieter Produkte vermittelt</w:t>
      </w:r>
    </w:p>
    <w:p w:rsidR="00F80CCB" w:rsidRDefault="00F80CCB" w:rsidP="00A13FD7">
      <w:pPr>
        <w:pStyle w:val="Listenabsatz"/>
        <w:ind w:left="2160"/>
        <w:rPr>
          <w:sz w:val="28"/>
          <w:szCs w:val="28"/>
        </w:rPr>
      </w:pPr>
    </w:p>
    <w:p w:rsidR="00E001ED" w:rsidRDefault="00E001ED" w:rsidP="00E001ED">
      <w:pPr>
        <w:ind w:left="708"/>
        <w:rPr>
          <w:sz w:val="28"/>
          <w:szCs w:val="28"/>
          <w:u w:val="single"/>
        </w:rPr>
      </w:pPr>
      <w:r w:rsidRPr="00124B30">
        <w:rPr>
          <w:sz w:val="28"/>
          <w:szCs w:val="28"/>
          <w:u w:val="single"/>
        </w:rPr>
        <w:t>Vertriebssysteme:</w:t>
      </w:r>
    </w:p>
    <w:p w:rsidR="00E001ED" w:rsidRDefault="00E001ED" w:rsidP="00E001ED">
      <w:pPr>
        <w:pStyle w:val="Listenabsatz"/>
        <w:numPr>
          <w:ilvl w:val="0"/>
          <w:numId w:val="26"/>
        </w:numPr>
        <w:rPr>
          <w:sz w:val="28"/>
          <w:szCs w:val="28"/>
        </w:rPr>
      </w:pPr>
      <w:r w:rsidRPr="00124B30">
        <w:rPr>
          <w:sz w:val="28"/>
          <w:szCs w:val="28"/>
        </w:rPr>
        <w:t>Alleinvertrieb</w:t>
      </w:r>
      <w:r>
        <w:rPr>
          <w:sz w:val="28"/>
          <w:szCs w:val="28"/>
        </w:rPr>
        <w:t xml:space="preserve"> – nur </w:t>
      </w:r>
      <w:r w:rsidRPr="00124B30">
        <w:rPr>
          <w:b/>
          <w:sz w:val="28"/>
          <w:szCs w:val="28"/>
        </w:rPr>
        <w:t>ein</w:t>
      </w:r>
      <w:r>
        <w:rPr>
          <w:b/>
          <w:sz w:val="28"/>
          <w:szCs w:val="28"/>
        </w:rPr>
        <w:t xml:space="preserve"> Vertragshändler </w:t>
      </w:r>
      <w:r w:rsidRPr="00124B30">
        <w:rPr>
          <w:sz w:val="28"/>
          <w:szCs w:val="28"/>
        </w:rPr>
        <w:t>wird vom Hersteller</w:t>
      </w:r>
      <w:r>
        <w:rPr>
          <w:b/>
          <w:sz w:val="28"/>
          <w:szCs w:val="28"/>
        </w:rPr>
        <w:t xml:space="preserve"> </w:t>
      </w:r>
      <w:r w:rsidRPr="00124B30">
        <w:rPr>
          <w:sz w:val="28"/>
          <w:szCs w:val="28"/>
        </w:rPr>
        <w:t>beliefert</w:t>
      </w:r>
    </w:p>
    <w:p w:rsidR="00A21593" w:rsidRDefault="00A21593" w:rsidP="00A21593">
      <w:pPr>
        <w:pStyle w:val="Listenabsatz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Vertragshändlersystem – Händler verkaufen exklusiv die Produkte </w:t>
      </w:r>
      <w:r w:rsidRPr="00C00324">
        <w:rPr>
          <w:b/>
          <w:sz w:val="28"/>
          <w:szCs w:val="28"/>
        </w:rPr>
        <w:t>eines Herstellers</w:t>
      </w:r>
    </w:p>
    <w:p w:rsidR="005339A5" w:rsidRDefault="005339A5" w:rsidP="005339A5">
      <w:pPr>
        <w:pStyle w:val="Listenabsatz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Franchisesystem – Franchisenehmer bekommen vom Franchisegeber ein fertiges Konzept und bezahlen dafür regelmäßig Gebühren und/oder Umsatzprovisionen</w:t>
      </w:r>
    </w:p>
    <w:p w:rsidR="00A21593" w:rsidRDefault="00A21593" w:rsidP="005339A5">
      <w:pPr>
        <w:pStyle w:val="Listenabsatz"/>
        <w:ind w:left="1776"/>
        <w:rPr>
          <w:sz w:val="28"/>
          <w:szCs w:val="28"/>
        </w:rPr>
      </w:pPr>
    </w:p>
    <w:p w:rsidR="005C415A" w:rsidRDefault="005C415A" w:rsidP="005C415A">
      <w:pPr>
        <w:rPr>
          <w:sz w:val="28"/>
          <w:szCs w:val="28"/>
          <w:u w:val="single"/>
        </w:rPr>
      </w:pPr>
      <w:r w:rsidRPr="00880332">
        <w:rPr>
          <w:sz w:val="28"/>
          <w:szCs w:val="28"/>
          <w:u w:val="single"/>
        </w:rPr>
        <w:t>Logistik</w:t>
      </w:r>
    </w:p>
    <w:p w:rsidR="005C415A" w:rsidRDefault="005C415A" w:rsidP="005C415A">
      <w:pPr>
        <w:rPr>
          <w:sz w:val="28"/>
          <w:szCs w:val="28"/>
        </w:rPr>
      </w:pPr>
      <w:r w:rsidRPr="00880332">
        <w:rPr>
          <w:sz w:val="28"/>
          <w:szCs w:val="28"/>
        </w:rPr>
        <w:t>Transportmittel</w:t>
      </w:r>
      <w:r>
        <w:rPr>
          <w:sz w:val="28"/>
          <w:szCs w:val="28"/>
        </w:rPr>
        <w:t>: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LKW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Schifffahrt (binnen/Hochsee)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Bahn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Luftfracht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Drohnen (noch in Klärung)</w:t>
      </w:r>
    </w:p>
    <w:p w:rsidR="005C415A" w:rsidRDefault="005C415A" w:rsidP="005C415A">
      <w:pPr>
        <w:pStyle w:val="Listenabsatz"/>
        <w:ind w:left="1428"/>
        <w:rPr>
          <w:sz w:val="28"/>
          <w:szCs w:val="28"/>
        </w:rPr>
      </w:pPr>
    </w:p>
    <w:p w:rsidR="005C415A" w:rsidRPr="00EB06C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 w:rsidRPr="00EB06CA">
        <w:rPr>
          <w:sz w:val="28"/>
          <w:szCs w:val="28"/>
        </w:rPr>
        <w:lastRenderedPageBreak/>
        <w:t xml:space="preserve">Kriterien zur Auswahl: Geschwindigkeit, </w:t>
      </w:r>
      <w:r>
        <w:rPr>
          <w:sz w:val="28"/>
          <w:szCs w:val="28"/>
        </w:rPr>
        <w:t xml:space="preserve">Kosten, Entfernung, Anbindung, </w:t>
      </w:r>
      <w:r w:rsidRPr="00EB06CA">
        <w:rPr>
          <w:sz w:val="28"/>
          <w:szCs w:val="28"/>
        </w:rPr>
        <w:t>Umweltverträglichkeit, Gewicht/Volumen</w:t>
      </w:r>
    </w:p>
    <w:p w:rsidR="005C415A" w:rsidRPr="005C415A" w:rsidRDefault="005C415A" w:rsidP="005C415A">
      <w:pPr>
        <w:rPr>
          <w:sz w:val="28"/>
          <w:szCs w:val="28"/>
        </w:rPr>
      </w:pPr>
    </w:p>
    <w:p w:rsidR="001B3548" w:rsidRDefault="001B3548" w:rsidP="001B3548">
      <w:pPr>
        <w:rPr>
          <w:sz w:val="28"/>
          <w:szCs w:val="28"/>
          <w:u w:val="single"/>
        </w:rPr>
      </w:pPr>
      <w:r w:rsidRPr="003C7D0E">
        <w:rPr>
          <w:sz w:val="28"/>
          <w:szCs w:val="28"/>
          <w:u w:val="single"/>
        </w:rPr>
        <w:t>Lagersysteme</w:t>
      </w:r>
    </w:p>
    <w:p w:rsidR="001B3548" w:rsidRDefault="001B3548" w:rsidP="001B3548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zentrales/d</w:t>
      </w:r>
      <w:r w:rsidRPr="003C7D0E">
        <w:rPr>
          <w:sz w:val="28"/>
          <w:szCs w:val="28"/>
        </w:rPr>
        <w:t>ezentrales Lager</w:t>
      </w:r>
    </w:p>
    <w:p w:rsidR="001B3548" w:rsidRDefault="001B3548" w:rsidP="001B3548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Eigenlager/Fremdlager</w:t>
      </w:r>
    </w:p>
    <w:p w:rsidR="00EB2D11" w:rsidRDefault="00EB2D11" w:rsidP="005C415A"/>
    <w:p w:rsidR="00672539" w:rsidRPr="00672539" w:rsidRDefault="00672539" w:rsidP="005C415A">
      <w:pPr>
        <w:rPr>
          <w:color w:val="FF0000"/>
        </w:rPr>
      </w:pPr>
      <w:r w:rsidRPr="00672539">
        <w:rPr>
          <w:color w:val="FF0000"/>
        </w:rPr>
        <w:t>Seite 215 Nr. 2</w:t>
      </w:r>
    </w:p>
    <w:sectPr w:rsidR="00672539" w:rsidRPr="00672539" w:rsidSect="002C38EF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2984"/>
    <w:multiLevelType w:val="hybridMultilevel"/>
    <w:tmpl w:val="A97A3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354C"/>
    <w:multiLevelType w:val="hybridMultilevel"/>
    <w:tmpl w:val="E67EEE7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D044B"/>
    <w:multiLevelType w:val="hybridMultilevel"/>
    <w:tmpl w:val="B3AC443E"/>
    <w:lvl w:ilvl="0" w:tplc="98DA5C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64BDA"/>
    <w:multiLevelType w:val="hybridMultilevel"/>
    <w:tmpl w:val="5AD4D1AC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C66228"/>
    <w:multiLevelType w:val="hybridMultilevel"/>
    <w:tmpl w:val="CCFC94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D5E7B"/>
    <w:multiLevelType w:val="hybridMultilevel"/>
    <w:tmpl w:val="2870DE2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EE07C17"/>
    <w:multiLevelType w:val="hybridMultilevel"/>
    <w:tmpl w:val="A3F439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165F6"/>
    <w:multiLevelType w:val="hybridMultilevel"/>
    <w:tmpl w:val="712C498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14AE6"/>
    <w:multiLevelType w:val="hybridMultilevel"/>
    <w:tmpl w:val="4A9485E6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65BC8"/>
    <w:multiLevelType w:val="hybridMultilevel"/>
    <w:tmpl w:val="893663C8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3C06807"/>
    <w:multiLevelType w:val="hybridMultilevel"/>
    <w:tmpl w:val="4E22DD7E"/>
    <w:lvl w:ilvl="0" w:tplc="14600C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DB5A8B"/>
    <w:multiLevelType w:val="hybridMultilevel"/>
    <w:tmpl w:val="7BA84076"/>
    <w:lvl w:ilvl="0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5394BA9"/>
    <w:multiLevelType w:val="hybridMultilevel"/>
    <w:tmpl w:val="CA521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73079"/>
    <w:multiLevelType w:val="hybridMultilevel"/>
    <w:tmpl w:val="A5D4695C"/>
    <w:lvl w:ilvl="0" w:tplc="75E694C4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B51D7"/>
    <w:multiLevelType w:val="hybridMultilevel"/>
    <w:tmpl w:val="CC5EBB8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20AA8"/>
    <w:multiLevelType w:val="hybridMultilevel"/>
    <w:tmpl w:val="22022E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E0B2B"/>
    <w:multiLevelType w:val="hybridMultilevel"/>
    <w:tmpl w:val="5E14AAC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40671"/>
    <w:multiLevelType w:val="hybridMultilevel"/>
    <w:tmpl w:val="DE7E2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E0B19"/>
    <w:multiLevelType w:val="hybridMultilevel"/>
    <w:tmpl w:val="C0400C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54796"/>
    <w:multiLevelType w:val="hybridMultilevel"/>
    <w:tmpl w:val="0DD2A89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361BE"/>
    <w:multiLevelType w:val="hybridMultilevel"/>
    <w:tmpl w:val="F8CAF44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47967"/>
    <w:multiLevelType w:val="hybridMultilevel"/>
    <w:tmpl w:val="45066FE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B75D4"/>
    <w:multiLevelType w:val="hybridMultilevel"/>
    <w:tmpl w:val="17E06F6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306587"/>
    <w:multiLevelType w:val="hybridMultilevel"/>
    <w:tmpl w:val="1E889B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E92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84455"/>
    <w:multiLevelType w:val="hybridMultilevel"/>
    <w:tmpl w:val="4488AA66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369E9"/>
    <w:multiLevelType w:val="hybridMultilevel"/>
    <w:tmpl w:val="A99A23FE"/>
    <w:lvl w:ilvl="0" w:tplc="0ECAA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23"/>
  </w:num>
  <w:num w:numId="4">
    <w:abstractNumId w:val="26"/>
  </w:num>
  <w:num w:numId="5">
    <w:abstractNumId w:val="4"/>
  </w:num>
  <w:num w:numId="6">
    <w:abstractNumId w:val="25"/>
  </w:num>
  <w:num w:numId="7">
    <w:abstractNumId w:val="18"/>
  </w:num>
  <w:num w:numId="8">
    <w:abstractNumId w:val="6"/>
  </w:num>
  <w:num w:numId="9">
    <w:abstractNumId w:val="0"/>
  </w:num>
  <w:num w:numId="10">
    <w:abstractNumId w:val="2"/>
  </w:num>
  <w:num w:numId="11">
    <w:abstractNumId w:val="12"/>
  </w:num>
  <w:num w:numId="12">
    <w:abstractNumId w:val="5"/>
  </w:num>
  <w:num w:numId="13">
    <w:abstractNumId w:val="8"/>
  </w:num>
  <w:num w:numId="14">
    <w:abstractNumId w:val="14"/>
  </w:num>
  <w:num w:numId="15">
    <w:abstractNumId w:val="24"/>
  </w:num>
  <w:num w:numId="16">
    <w:abstractNumId w:val="16"/>
  </w:num>
  <w:num w:numId="17">
    <w:abstractNumId w:val="3"/>
  </w:num>
  <w:num w:numId="18">
    <w:abstractNumId w:val="1"/>
  </w:num>
  <w:num w:numId="19">
    <w:abstractNumId w:val="22"/>
  </w:num>
  <w:num w:numId="20">
    <w:abstractNumId w:val="7"/>
  </w:num>
  <w:num w:numId="21">
    <w:abstractNumId w:val="15"/>
  </w:num>
  <w:num w:numId="22">
    <w:abstractNumId w:val="17"/>
  </w:num>
  <w:num w:numId="23">
    <w:abstractNumId w:val="10"/>
  </w:num>
  <w:num w:numId="24">
    <w:abstractNumId w:val="20"/>
  </w:num>
  <w:num w:numId="25">
    <w:abstractNumId w:val="19"/>
  </w:num>
  <w:num w:numId="26">
    <w:abstractNumId w:val="9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4C"/>
    <w:rsid w:val="00011916"/>
    <w:rsid w:val="0001748D"/>
    <w:rsid w:val="0004232F"/>
    <w:rsid w:val="000530DA"/>
    <w:rsid w:val="0009392E"/>
    <w:rsid w:val="00095212"/>
    <w:rsid w:val="000C4EBB"/>
    <w:rsid w:val="0016586D"/>
    <w:rsid w:val="001842D6"/>
    <w:rsid w:val="00187C9B"/>
    <w:rsid w:val="001B3548"/>
    <w:rsid w:val="001B4B9E"/>
    <w:rsid w:val="001E4104"/>
    <w:rsid w:val="00223783"/>
    <w:rsid w:val="00226CA5"/>
    <w:rsid w:val="002465CE"/>
    <w:rsid w:val="0025202B"/>
    <w:rsid w:val="002533CA"/>
    <w:rsid w:val="00265E08"/>
    <w:rsid w:val="00274E0D"/>
    <w:rsid w:val="00287F07"/>
    <w:rsid w:val="002A688D"/>
    <w:rsid w:val="002C38EF"/>
    <w:rsid w:val="003134BA"/>
    <w:rsid w:val="00315FDB"/>
    <w:rsid w:val="00355E33"/>
    <w:rsid w:val="003F4100"/>
    <w:rsid w:val="004967F1"/>
    <w:rsid w:val="004C5A64"/>
    <w:rsid w:val="004C6860"/>
    <w:rsid w:val="00503324"/>
    <w:rsid w:val="00517C5F"/>
    <w:rsid w:val="005339A5"/>
    <w:rsid w:val="00540867"/>
    <w:rsid w:val="005C415A"/>
    <w:rsid w:val="005F5C9E"/>
    <w:rsid w:val="006122C1"/>
    <w:rsid w:val="006247E9"/>
    <w:rsid w:val="0062694C"/>
    <w:rsid w:val="00654C1E"/>
    <w:rsid w:val="00655931"/>
    <w:rsid w:val="00656392"/>
    <w:rsid w:val="00672539"/>
    <w:rsid w:val="006847B1"/>
    <w:rsid w:val="006C3CA3"/>
    <w:rsid w:val="00710953"/>
    <w:rsid w:val="007440F9"/>
    <w:rsid w:val="00750E33"/>
    <w:rsid w:val="007675B5"/>
    <w:rsid w:val="007B31B7"/>
    <w:rsid w:val="007B41A4"/>
    <w:rsid w:val="007D7CF4"/>
    <w:rsid w:val="007F0452"/>
    <w:rsid w:val="00813148"/>
    <w:rsid w:val="00832836"/>
    <w:rsid w:val="00834DA8"/>
    <w:rsid w:val="00844FD0"/>
    <w:rsid w:val="00847CE3"/>
    <w:rsid w:val="00866B2D"/>
    <w:rsid w:val="008B3297"/>
    <w:rsid w:val="008B33E7"/>
    <w:rsid w:val="008B3BAF"/>
    <w:rsid w:val="008D795F"/>
    <w:rsid w:val="008E030D"/>
    <w:rsid w:val="0093251C"/>
    <w:rsid w:val="009342EE"/>
    <w:rsid w:val="0095391E"/>
    <w:rsid w:val="00953930"/>
    <w:rsid w:val="009552F9"/>
    <w:rsid w:val="009858D8"/>
    <w:rsid w:val="00A12542"/>
    <w:rsid w:val="00A13FD7"/>
    <w:rsid w:val="00A21593"/>
    <w:rsid w:val="00A31E5D"/>
    <w:rsid w:val="00A66279"/>
    <w:rsid w:val="00A75299"/>
    <w:rsid w:val="00AB2FBD"/>
    <w:rsid w:val="00AC5D7A"/>
    <w:rsid w:val="00AF5C6E"/>
    <w:rsid w:val="00B50EE2"/>
    <w:rsid w:val="00BC5E07"/>
    <w:rsid w:val="00BC7567"/>
    <w:rsid w:val="00C22436"/>
    <w:rsid w:val="00CA08EA"/>
    <w:rsid w:val="00CC2629"/>
    <w:rsid w:val="00CE1C7C"/>
    <w:rsid w:val="00D06107"/>
    <w:rsid w:val="00D26E48"/>
    <w:rsid w:val="00D34F87"/>
    <w:rsid w:val="00D35983"/>
    <w:rsid w:val="00D759FE"/>
    <w:rsid w:val="00D80845"/>
    <w:rsid w:val="00D852BF"/>
    <w:rsid w:val="00DB3471"/>
    <w:rsid w:val="00DE5DE5"/>
    <w:rsid w:val="00E001ED"/>
    <w:rsid w:val="00E17589"/>
    <w:rsid w:val="00E36381"/>
    <w:rsid w:val="00EB0A30"/>
    <w:rsid w:val="00EB2D11"/>
    <w:rsid w:val="00F4747E"/>
    <w:rsid w:val="00F80CCB"/>
    <w:rsid w:val="00F847DD"/>
    <w:rsid w:val="00FB62B1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A986"/>
  <w15:chartTrackingRefBased/>
  <w15:docId w15:val="{7FA0D0F7-CB05-4F5A-95DD-C29D0119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38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6E4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0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84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2">
    <w:name w:val="Tabellenraster2"/>
    <w:basedOn w:val="NormaleTabelle"/>
    <w:next w:val="Tabellenraster"/>
    <w:uiPriority w:val="39"/>
    <w:rsid w:val="00A7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2023-05-02T09:22:00Z</dcterms:created>
  <dcterms:modified xsi:type="dcterms:W3CDTF">2023-05-02T09:22:00Z</dcterms:modified>
</cp:coreProperties>
</file>