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0734533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638B5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E0D441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31F90">
        <w:rPr>
          <w:rStyle w:val="afe"/>
          <w:smallCaps w:val="0"/>
          <w:color w:val="000000" w:themeColor="text1"/>
          <w:sz w:val="28"/>
          <w:szCs w:val="28"/>
        </w:rPr>
        <w:t>Одномерные статистические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695"/>
        <w:gridCol w:w="2691"/>
      </w:tblGrid>
      <w:tr w:rsidR="007F6E90" w:rsidRPr="00BE4534" w14:paraId="38F29C48" w14:textId="77777777" w:rsidTr="00EA2D5E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98" w:type="pct"/>
            <w:tcBorders>
              <w:bottom w:val="single" w:sz="4" w:space="0" w:color="auto"/>
            </w:tcBorders>
            <w:vAlign w:val="bottom"/>
          </w:tcPr>
          <w:p w14:paraId="17952D34" w14:textId="4118629D" w:rsidR="007F6E90" w:rsidRPr="004A6AA5" w:rsidRDefault="00EA2D5E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Шаймухаметов</w:t>
            </w:r>
            <w:proofErr w:type="spellEnd"/>
            <w:r>
              <w:rPr>
                <w:sz w:val="28"/>
                <w:szCs w:val="28"/>
              </w:rPr>
              <w:t xml:space="preserve"> Р.Н.</w:t>
            </w:r>
          </w:p>
        </w:tc>
        <w:tc>
          <w:tcPr>
            <w:tcW w:w="1396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EA2D5E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9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397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BAADD3F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 массивы, способы их инициализации, сортировки. Научиться работать с поиском данных внутри массива, работать с бинарным поиском.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1DA9C3C0" w:rsidR="0096408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14C75BD8" w14:textId="68112493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F30AA">
        <w:rPr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 w:rsidRPr="008F30AA">
        <w:rPr>
          <w:color w:val="000000" w:themeColor="text1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74B515E8" w14:textId="62A31D8A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26B11698" w14:textId="5D42AF6D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250C522" w14:textId="0CC501E7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07DFEF5A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8F30AA">
        <w:rPr>
          <w:i/>
          <w:iCs/>
          <w:color w:val="000000" w:themeColor="text1"/>
          <w:sz w:val="28"/>
          <w:szCs w:val="28"/>
        </w:rPr>
        <w:t>N</w:t>
      </w:r>
      <w:r w:rsidRPr="008F30AA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34EE0D36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lastRenderedPageBreak/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8F30AA">
        <w:rPr>
          <w:color w:val="000000" w:themeColor="text1"/>
          <w:sz w:val="28"/>
          <w:szCs w:val="28"/>
        </w:rPr>
        <w:t>chrono</w:t>
      </w:r>
      <w:proofErr w:type="spellEnd"/>
      <w:r w:rsidRPr="008F30AA">
        <w:rPr>
          <w:color w:val="000000" w:themeColor="text1"/>
          <w:sz w:val="28"/>
          <w:szCs w:val="28"/>
        </w:rPr>
        <w:t>.</w:t>
      </w:r>
    </w:p>
    <w:p w14:paraId="0FBBF3C6" w14:textId="10A587B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883A6A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8F30AA">
        <w:rPr>
          <w:i/>
          <w:iCs/>
          <w:color w:val="000000" w:themeColor="text1"/>
          <w:sz w:val="28"/>
          <w:szCs w:val="28"/>
        </w:rPr>
        <w:t>a</w:t>
      </w:r>
      <w:r w:rsidRPr="008F30AA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2D9C5511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8F30AA">
        <w:rPr>
          <w:i/>
          <w:iCs/>
          <w:color w:val="000000" w:themeColor="text1"/>
          <w:sz w:val="28"/>
          <w:szCs w:val="28"/>
        </w:rPr>
        <w:t>b</w:t>
      </w:r>
      <w:r w:rsidRPr="008F30AA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61783A33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5C5DAC3D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8F30AA">
        <w:rPr>
          <w:color w:val="000000" w:themeColor="text1"/>
          <w:sz w:val="28"/>
          <w:szCs w:val="28"/>
        </w:rPr>
        <w:t>chrono</w:t>
      </w:r>
      <w:proofErr w:type="spellEnd"/>
      <w:r w:rsidRPr="008F30AA">
        <w:rPr>
          <w:color w:val="000000" w:themeColor="text1"/>
          <w:sz w:val="28"/>
          <w:szCs w:val="28"/>
        </w:rPr>
        <w:t>.</w:t>
      </w: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EB0342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0B407635" w14:textId="5786CDF7" w:rsidR="00056A7E" w:rsidRPr="00EB0342" w:rsidRDefault="00D275A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Полный к</w:t>
      </w:r>
      <w:r w:rsidR="007765D9">
        <w:rPr>
          <w:color w:val="000000" w:themeColor="text1"/>
          <w:sz w:val="28"/>
          <w:szCs w:val="28"/>
        </w:rPr>
        <w:t>од</w:t>
      </w:r>
      <w:r w:rsidR="007765D9" w:rsidRPr="00EB0342">
        <w:rPr>
          <w:color w:val="000000" w:themeColor="text1"/>
          <w:sz w:val="28"/>
          <w:szCs w:val="28"/>
        </w:rPr>
        <w:t xml:space="preserve"> </w:t>
      </w:r>
      <w:r w:rsidR="007765D9">
        <w:rPr>
          <w:color w:val="000000" w:themeColor="text1"/>
          <w:sz w:val="28"/>
          <w:szCs w:val="28"/>
        </w:rPr>
        <w:t>программы</w:t>
      </w:r>
      <w:r w:rsidRPr="00EB0342">
        <w:rPr>
          <w:color w:val="000000" w:themeColor="text1"/>
          <w:sz w:val="28"/>
          <w:szCs w:val="28"/>
        </w:rPr>
        <w:t>:</w:t>
      </w:r>
    </w:p>
    <w:p w14:paraId="16C7937C" w14:textId="77777777" w:rsidR="00D275A8" w:rsidRPr="00EB0342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66AB1A65" w:rsidR="007765D9" w:rsidRDefault="008F30A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Создаем массив размерностью 100 со случайными значениями элементов из промежутка </w:t>
      </w:r>
      <w:r w:rsidRPr="008F30AA">
        <w:rPr>
          <w:color w:val="000000" w:themeColor="text1"/>
          <w:sz w:val="28"/>
          <w:szCs w:val="28"/>
        </w:rPr>
        <w:t>[-99; 99].</w:t>
      </w:r>
    </w:p>
    <w:p w14:paraId="4F7EB30B" w14:textId="177E6D04" w:rsidR="008F30AA" w:rsidRDefault="00EA2D5E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EA2D5E">
        <w:rPr>
          <w:color w:val="000000" w:themeColor="text1"/>
          <w:sz w:val="28"/>
          <w:szCs w:val="28"/>
        </w:rPr>
        <w:drawing>
          <wp:inline distT="0" distB="0" distL="0" distR="0" wp14:anchorId="6828E6FA" wp14:editId="5CF711BB">
            <wp:extent cx="3977640" cy="2038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19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CA" w14:textId="5F8BB777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6526EA1A" w14:textId="59E0C88E" w:rsidR="00EE6586" w:rsidRDefault="0059644A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Сортируем массив при помощи пузырьковой сортировки и замеряем время, затраченное на сортировку. Выводим полученное время (в наносекундах) и отсортированный массив.</w:t>
      </w:r>
    </w:p>
    <w:p w14:paraId="1C6A1CD2" w14:textId="0BA43E27" w:rsidR="00D51586" w:rsidRPr="00D51586" w:rsidRDefault="00EA2D5E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EA2D5E">
        <w:rPr>
          <w:color w:val="000000" w:themeColor="text1"/>
          <w:sz w:val="28"/>
          <w:szCs w:val="28"/>
        </w:rPr>
        <w:drawing>
          <wp:inline distT="0" distB="0" distL="0" distR="0" wp14:anchorId="36F10CED" wp14:editId="56C81928">
            <wp:extent cx="6120130" cy="301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FE2" w14:textId="77C1A76E" w:rsidR="00EE6586" w:rsidRDefault="0059644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Находим минимальное и максимальное значение в отсортированном и неотсортированном массиве. Сравниваем затраченное время на каждый из массивов.</w:t>
      </w:r>
    </w:p>
    <w:p w14:paraId="50408935" w14:textId="1DA6537C" w:rsidR="00EA2D5E" w:rsidRDefault="00EA2D5E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EA2D5E">
        <w:rPr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69BB49" wp14:editId="10DD8B2D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760720" cy="305181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80AAF7" w14:textId="3857DC2C" w:rsidR="00D51586" w:rsidRDefault="00EA2D5E" w:rsidP="00EA2D5E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textWrapping" w:clear="all"/>
      </w:r>
    </w:p>
    <w:p w14:paraId="325DA52F" w14:textId="4D96D324" w:rsidR="00EA2D5E" w:rsidRDefault="00EA2D5E" w:rsidP="00EA2D5E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</w:p>
    <w:p w14:paraId="2E2EE877" w14:textId="7CE43318" w:rsidR="00EA2D5E" w:rsidRDefault="00EA2D5E" w:rsidP="00EA2D5E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  <w:r w:rsidRPr="00EA2D5E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9891488" wp14:editId="0C71823B">
            <wp:extent cx="6120130" cy="2839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1AA" w14:textId="77777777" w:rsidR="00EA2D5E" w:rsidRDefault="00EA2D5E" w:rsidP="00EA2D5E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</w:p>
    <w:p w14:paraId="30DBFCBE" w14:textId="39890261" w:rsidR="00EA2D5E" w:rsidRPr="00EA2D5E" w:rsidRDefault="0059644A" w:rsidP="00EA2D5E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Находим среднее значение максимального и минимального элементов массива. Если среднее значение получилось вещественного типа, округляем его до целого в соответствии с математическими нормами. Находим индексы элементов, равных среднему значению, в отсортированном и неотсортированном массивах, и их количество. Если таких не оказалось, выводим соответствующий вердикт.</w:t>
      </w:r>
    </w:p>
    <w:p w14:paraId="22E5FC7A" w14:textId="3A81D975" w:rsidR="00D51586" w:rsidRPr="00EA2D5E" w:rsidRDefault="00EA1189" w:rsidP="00EA2D5E">
      <w:pPr>
        <w:spacing w:after="120" w:line="360" w:lineRule="auto"/>
        <w:rPr>
          <w:color w:val="000000" w:themeColor="text1"/>
          <w:sz w:val="28"/>
          <w:szCs w:val="28"/>
        </w:rPr>
      </w:pPr>
      <w:r w:rsidRPr="00EA1189">
        <w:rPr>
          <w:color w:val="000000" w:themeColor="text1"/>
          <w:sz w:val="28"/>
          <w:szCs w:val="28"/>
        </w:rPr>
        <w:drawing>
          <wp:inline distT="0" distB="0" distL="0" distR="0" wp14:anchorId="22803D44" wp14:editId="43E85BB1">
            <wp:extent cx="6120130" cy="2061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1DD" w14:textId="53DB9555" w:rsidR="0059644A" w:rsidRDefault="0059644A" w:rsidP="0059644A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количество элементов, которые меньше значения введённого пользователем с клавиатуры.</w:t>
      </w:r>
    </w:p>
    <w:p w14:paraId="29FCC3B5" w14:textId="2A47EC87" w:rsidR="0059644A" w:rsidRDefault="00EA1189" w:rsidP="0059644A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EA1189">
        <w:rPr>
          <w:noProof/>
        </w:rPr>
        <w:lastRenderedPageBreak/>
        <w:drawing>
          <wp:inline distT="0" distB="0" distL="0" distR="0" wp14:anchorId="121DFC3C" wp14:editId="71FA4C24">
            <wp:extent cx="6120130" cy="2370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C3B" w14:textId="442122C6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количество элементов, которые больше значения введённого пользователем с клавиатуры.</w:t>
      </w:r>
    </w:p>
    <w:p w14:paraId="51D4B622" w14:textId="040740BE" w:rsidR="00132288" w:rsidRDefault="00EA1189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EA1189">
        <w:rPr>
          <w:color w:val="000000" w:themeColor="text1"/>
          <w:sz w:val="28"/>
          <w:szCs w:val="28"/>
        </w:rPr>
        <w:drawing>
          <wp:inline distT="0" distB="0" distL="0" distR="0" wp14:anchorId="254B739F" wp14:editId="313F4F41">
            <wp:extent cx="6120130" cy="2019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6B07" w14:textId="72CB376C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Ищем в массиве число, равное введённому с клавиатуры пользователем числу с помощью обычного перебора и бинарного поиска. Сравниваем затраченное время. </w:t>
      </w:r>
    </w:p>
    <w:p w14:paraId="261D6BF5" w14:textId="30A796DE" w:rsidR="00132288" w:rsidRDefault="00EA1189" w:rsidP="0013228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EA1189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85382CA" wp14:editId="552CCC2F">
            <wp:extent cx="6120130" cy="42329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AC9" w14:textId="77777777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местами элементы отсортированного массива, индексы которых вводит пользователь.</w:t>
      </w:r>
    </w:p>
    <w:p w14:paraId="4384CAD5" w14:textId="255FBD57" w:rsidR="00132288" w:rsidRDefault="00EA1189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EA1189">
        <w:rPr>
          <w:color w:val="000000" w:themeColor="text1"/>
          <w:sz w:val="28"/>
          <w:szCs w:val="28"/>
        </w:rPr>
        <w:drawing>
          <wp:inline distT="0" distB="0" distL="0" distR="0" wp14:anchorId="64EF66AE" wp14:editId="6A435978">
            <wp:extent cx="5533390" cy="2327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5E1" w14:textId="11CB9A62" w:rsidR="00132288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выполнения работы:</w:t>
      </w:r>
    </w:p>
    <w:p w14:paraId="0C41D0E7" w14:textId="1E8E63B8" w:rsidR="00EB0342" w:rsidRPr="0059644A" w:rsidRDefault="00EA1189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EA1189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7944C87" wp14:editId="1E16805B">
            <wp:extent cx="5685790" cy="23031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464D9F05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Я ознакомился с понятием массивов. Изучил теорию работы с ними (способы инициализации, сортировки, вывода, поиска отдельных элементов). Научился определять время, затраченное на выполнение определённого куска программы. Ознакомился с алгоритмом бинарного поиска и применил его в работе. Разные способы сортировки обладают своими преимуществами и недостатками.</w:t>
      </w:r>
      <w:r w:rsidR="0015191C">
        <w:rPr>
          <w:bCs/>
          <w:szCs w:val="28"/>
        </w:rPr>
        <w:t xml:space="preserve"> Главный критерий оценки примененного способа – его скорость работы. Алгоритм бинарного поиска очень удобен и практичен для массивов, в особенности больших, поскольку скорость его работы в разы меньше скорости работы обычного перебора.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71BF" w14:textId="77777777" w:rsidR="00E56155" w:rsidRDefault="00E56155" w:rsidP="0098338E">
      <w:r>
        <w:separator/>
      </w:r>
    </w:p>
  </w:endnote>
  <w:endnote w:type="continuationSeparator" w:id="0">
    <w:p w14:paraId="6628DCC4" w14:textId="77777777" w:rsidR="00E56155" w:rsidRDefault="00E5615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F900" w14:textId="77777777" w:rsidR="00E56155" w:rsidRDefault="00E56155" w:rsidP="0098338E">
      <w:r>
        <w:separator/>
      </w:r>
    </w:p>
  </w:footnote>
  <w:footnote w:type="continuationSeparator" w:id="0">
    <w:p w14:paraId="7707131A" w14:textId="77777777" w:rsidR="00E56155" w:rsidRDefault="00E5615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7"/>
  </w:num>
  <w:num w:numId="5">
    <w:abstractNumId w:val="3"/>
  </w:num>
  <w:num w:numId="6">
    <w:abstractNumId w:val="2"/>
  </w:num>
  <w:num w:numId="7">
    <w:abstractNumId w:val="6"/>
  </w:num>
  <w:num w:numId="8">
    <w:abstractNumId w:val="15"/>
  </w:num>
  <w:num w:numId="9">
    <w:abstractNumId w:val="10"/>
  </w:num>
  <w:num w:numId="10">
    <w:abstractNumId w:val="14"/>
  </w:num>
  <w:num w:numId="11">
    <w:abstractNumId w:val="16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189"/>
    <w:rsid w:val="00EA14B2"/>
    <w:rsid w:val="00EA2D5E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1BD2-F3B6-4771-9040-C034234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628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easy ggg</cp:lastModifiedBy>
  <cp:revision>2</cp:revision>
  <cp:lastPrinted>2015-07-17T09:06:00Z</cp:lastPrinted>
  <dcterms:created xsi:type="dcterms:W3CDTF">2022-10-25T16:14:00Z</dcterms:created>
  <dcterms:modified xsi:type="dcterms:W3CDTF">2022-10-25T16:14:00Z</dcterms:modified>
</cp:coreProperties>
</file>