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15301634" w:rsidR="00905D49" w:rsidRPr="000C5ED3" w:rsidRDefault="000C5ED3" w:rsidP="000C5ED3">
      <w:pPr>
        <w:tabs>
          <w:tab w:val="center" w:pos="4819"/>
          <w:tab w:val="left" w:pos="8856"/>
        </w:tabs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ab/>
      </w:r>
      <w:r w:rsidR="00905D49"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  <w:lang w:val="en-US"/>
        </w:rPr>
        <w:t>3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912618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281109">
        <w:rPr>
          <w:rStyle w:val="afe"/>
          <w:smallCaps w:val="0"/>
          <w:sz w:val="28"/>
          <w:szCs w:val="28"/>
        </w:rPr>
        <w:t>«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Двумерные</w:t>
      </w:r>
      <w:r w:rsidR="00131F90">
        <w:rPr>
          <w:rStyle w:val="afe"/>
          <w:smallCaps w:val="0"/>
          <w:color w:val="000000" w:themeColor="text1"/>
          <w:sz w:val="28"/>
          <w:szCs w:val="28"/>
        </w:rPr>
        <w:t xml:space="preserve"> статистические массивы</w:t>
      </w:r>
      <w:r w:rsidR="00281109">
        <w:rPr>
          <w:rStyle w:val="afe"/>
          <w:smallCaps w:val="0"/>
          <w:color w:val="000000" w:themeColor="text1"/>
          <w:sz w:val="28"/>
          <w:szCs w:val="28"/>
        </w:rPr>
        <w:t>. Указатели»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835"/>
        <w:gridCol w:w="2550"/>
      </w:tblGrid>
      <w:tr w:rsidR="007F6E90" w:rsidRPr="00BE4534" w14:paraId="38F29C48" w14:textId="77777777" w:rsidTr="000C5ED3">
        <w:trPr>
          <w:trHeight w:val="614"/>
        </w:trPr>
        <w:tc>
          <w:tcPr>
            <w:tcW w:w="2206" w:type="pct"/>
            <w:vAlign w:val="bottom"/>
          </w:tcPr>
          <w:p w14:paraId="5DF83EFC" w14:textId="72005E15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131F90">
              <w:rPr>
                <w:sz w:val="28"/>
                <w:szCs w:val="28"/>
              </w:rPr>
              <w:t>2373</w:t>
            </w:r>
          </w:p>
        </w:tc>
        <w:tc>
          <w:tcPr>
            <w:tcW w:w="1471" w:type="pct"/>
            <w:tcBorders>
              <w:bottom w:val="single" w:sz="4" w:space="0" w:color="auto"/>
            </w:tcBorders>
            <w:vAlign w:val="bottom"/>
          </w:tcPr>
          <w:p w14:paraId="17952D34" w14:textId="600238E1" w:rsidR="007F6E90" w:rsidRPr="000C5ED3" w:rsidRDefault="000C5ED3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Шаймухаметов</w:t>
            </w:r>
            <w:proofErr w:type="spellEnd"/>
            <w:r>
              <w:rPr>
                <w:sz w:val="28"/>
                <w:szCs w:val="28"/>
              </w:rPr>
              <w:t xml:space="preserve"> Р.Н.</w:t>
            </w:r>
          </w:p>
        </w:tc>
        <w:tc>
          <w:tcPr>
            <w:tcW w:w="1323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0C5ED3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47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86F42DB" w:rsidR="00A14520" w:rsidRPr="006A4BCC" w:rsidRDefault="004A6AA5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323" w:type="pct"/>
            <w:vAlign w:val="bottom"/>
          </w:tcPr>
          <w:p w14:paraId="7508A866" w14:textId="2D873E56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383BD31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4A6AA5">
        <w:rPr>
          <w:bCs/>
          <w:color w:val="000000" w:themeColor="text1"/>
          <w:sz w:val="28"/>
          <w:szCs w:val="28"/>
        </w:rPr>
        <w:t>2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2F846EF4" w:rsidR="009C1091" w:rsidRDefault="008F30A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Изучить </w:t>
      </w:r>
      <w:r w:rsidR="00281109">
        <w:rPr>
          <w:color w:val="000000" w:themeColor="text1"/>
          <w:sz w:val="28"/>
          <w:szCs w:val="28"/>
        </w:rPr>
        <w:t>указатели</w:t>
      </w:r>
      <w:r>
        <w:rPr>
          <w:color w:val="000000" w:themeColor="text1"/>
          <w:sz w:val="28"/>
          <w:szCs w:val="28"/>
        </w:rPr>
        <w:t xml:space="preserve">, </w:t>
      </w:r>
      <w:r w:rsidR="00281109">
        <w:rPr>
          <w:color w:val="000000" w:themeColor="text1"/>
          <w:sz w:val="28"/>
          <w:szCs w:val="28"/>
        </w:rPr>
        <w:t>способы применения</w:t>
      </w:r>
      <w:r>
        <w:rPr>
          <w:color w:val="000000" w:themeColor="text1"/>
          <w:sz w:val="28"/>
          <w:szCs w:val="28"/>
        </w:rPr>
        <w:t xml:space="preserve">. </w:t>
      </w:r>
      <w:r w:rsidR="00281109">
        <w:rPr>
          <w:color w:val="000000" w:themeColor="text1"/>
          <w:sz w:val="28"/>
          <w:szCs w:val="28"/>
        </w:rPr>
        <w:t>Научиться работать с двумерными массивами, обращаться к ним с помощью указателей</w:t>
      </w:r>
      <w:r w:rsidR="00281109" w:rsidRPr="00281109">
        <w:rPr>
          <w:color w:val="000000" w:themeColor="text1"/>
          <w:sz w:val="28"/>
          <w:szCs w:val="28"/>
        </w:rPr>
        <w:t xml:space="preserve">; </w:t>
      </w:r>
      <w:r w:rsidR="00281109">
        <w:rPr>
          <w:color w:val="000000" w:themeColor="text1"/>
          <w:sz w:val="28"/>
          <w:szCs w:val="28"/>
        </w:rPr>
        <w:t>менять структуру массива арифметикой указателей</w:t>
      </w:r>
      <w:r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1550A0A5" w14:textId="512F9C2D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</w:t>
      </w:r>
    </w:p>
    <w:p w14:paraId="2A875A11" w14:textId="31F6CDD7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rStyle w:val="affa"/>
          <w:color w:val="222222"/>
          <w:sz w:val="28"/>
          <w:szCs w:val="28"/>
          <w:shd w:val="clear" w:color="auto" w:fill="FFFFFF"/>
        </w:rPr>
        <w:t>Указатели</w:t>
      </w:r>
      <w:r w:rsidRPr="00281109">
        <w:rPr>
          <w:color w:val="222222"/>
          <w:sz w:val="28"/>
          <w:szCs w:val="28"/>
          <w:shd w:val="clear" w:color="auto" w:fill="FFFFFF"/>
        </w:rPr>
        <w:t> – это тоже обычные переменные, но они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служат для хранения адресов памяти</w:t>
      </w:r>
      <w:r w:rsidRPr="00281109">
        <w:rPr>
          <w:color w:val="222222"/>
          <w:sz w:val="28"/>
          <w:szCs w:val="28"/>
          <w:shd w:val="clear" w:color="auto" w:fill="FFFFFF"/>
        </w:rPr>
        <w:t>.</w:t>
      </w:r>
    </w:p>
    <w:p w14:paraId="64437A89" w14:textId="70F448B1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поддерживают ряд операций: присваивание, получение адреса указателя, получение значения по указателю, некоторые арифметические операции и операции сравнения.</w:t>
      </w:r>
    </w:p>
    <w:p w14:paraId="6695AA3B" w14:textId="73E3E1F2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 xml:space="preserve">К указателям можно применять некоторые арифметические операции. К таким операциям </w:t>
      </w:r>
      <w:proofErr w:type="gramStart"/>
      <w:r w:rsidRPr="00281109">
        <w:rPr>
          <w:color w:val="222222"/>
          <w:sz w:val="28"/>
          <w:szCs w:val="28"/>
          <w:shd w:val="clear" w:color="auto" w:fill="FFFFFF"/>
        </w:rPr>
        <w:t>относятся: 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+</w:t>
      </w:r>
      <w:proofErr w:type="gramEnd"/>
      <w:r w:rsidRPr="00281109">
        <w:rPr>
          <w:color w:val="222222"/>
          <w:sz w:val="28"/>
          <w:szCs w:val="28"/>
          <w:shd w:val="clear" w:color="auto" w:fill="FFFFFF"/>
        </w:rPr>
        <w:t>,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 -</w:t>
      </w:r>
      <w:r w:rsidRPr="00281109">
        <w:rPr>
          <w:color w:val="222222"/>
          <w:sz w:val="28"/>
          <w:szCs w:val="28"/>
          <w:shd w:val="clear" w:color="auto" w:fill="FFFFFF"/>
        </w:rPr>
        <w:t>,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++</w:t>
      </w:r>
      <w:r w:rsidRPr="00281109">
        <w:rPr>
          <w:color w:val="222222"/>
          <w:sz w:val="28"/>
          <w:szCs w:val="28"/>
          <w:shd w:val="clear" w:color="auto" w:fill="FFFFFF"/>
        </w:rPr>
        <w:t>, </w:t>
      </w:r>
      <w:r w:rsidRPr="00281109">
        <w:rPr>
          <w:rStyle w:val="affa"/>
          <w:color w:val="222222"/>
          <w:sz w:val="28"/>
          <w:szCs w:val="28"/>
          <w:shd w:val="clear" w:color="auto" w:fill="FFFFFF"/>
        </w:rPr>
        <w:t>--</w:t>
      </w:r>
      <w:r w:rsidRPr="00281109">
        <w:rPr>
          <w:color w:val="222222"/>
          <w:sz w:val="28"/>
          <w:szCs w:val="28"/>
          <w:shd w:val="clear" w:color="auto" w:fill="FFFFFF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085FF488" w14:textId="3FF3CBF1" w:rsidR="00281109" w:rsidRPr="00281109" w:rsidRDefault="00281109" w:rsidP="002927FC">
      <w:pPr>
        <w:spacing w:line="288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Указатели – это очень мощное, полезное, но и очень опасное средство. Ошибки, которые возникают при неправильном использовании указателей, кроме того, что могут приводить к серьезным и непредсказуемым ошибкам в работе программы, еще и очень трудно диагностировать (обнаруживать).</w:t>
      </w:r>
    </w:p>
    <w:p w14:paraId="4F5E64D7" w14:textId="77777777"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4DA68242" w14:textId="77777777" w:rsidR="008F30AA" w:rsidRPr="008F30AA" w:rsidRDefault="008F30AA" w:rsidP="008F30AA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8F30AA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07DFEF5A" w14:textId="761F46BB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Используя арифметику указателей, заполняет квадратичную целочисленную матрицу порядка </w:t>
      </w:r>
      <w:r w:rsidRPr="00281109">
        <w:rPr>
          <w:rStyle w:val="aff9"/>
          <w:color w:val="222222"/>
          <w:sz w:val="28"/>
          <w:szCs w:val="28"/>
          <w:shd w:val="clear" w:color="auto" w:fill="FFFFFF"/>
        </w:rPr>
        <w:t>N</w:t>
      </w:r>
      <w:r w:rsidRPr="00281109">
        <w:rPr>
          <w:color w:val="222222"/>
          <w:sz w:val="28"/>
          <w:szCs w:val="28"/>
          <w:shd w:val="clear" w:color="auto" w:fill="FFFFFF"/>
        </w:rPr>
        <w:t xml:space="preserve"> (6,8,10) случайными числами от 1 </w:t>
      </w:r>
      <w:proofErr w:type="gramStart"/>
      <w:r w:rsidRPr="00281109">
        <w:rPr>
          <w:color w:val="222222"/>
          <w:sz w:val="28"/>
          <w:szCs w:val="28"/>
          <w:shd w:val="clear" w:color="auto" w:fill="FFFFFF"/>
        </w:rPr>
        <w:t>до  N</w:t>
      </w:r>
      <w:proofErr w:type="gramEnd"/>
      <w:r w:rsidRPr="00281109">
        <w:rPr>
          <w:color w:val="222222"/>
          <w:sz w:val="28"/>
          <w:szCs w:val="28"/>
          <w:shd w:val="clear" w:color="auto" w:fill="FFFFFF"/>
        </w:rPr>
        <w:t>*N согласно схемам, приведенным на рисунках. Пользователь должен видеть процесс заполнения квадратичной матрицы.</w:t>
      </w:r>
    </w:p>
    <w:p w14:paraId="35E6E656" w14:textId="008B70EE" w:rsidR="00281109" w:rsidRPr="00281109" w:rsidRDefault="00281109" w:rsidP="00281109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77FC68" wp14:editId="161AE020">
            <wp:extent cx="4133850" cy="1571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0D36" w14:textId="13D4932C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222222"/>
          <w:sz w:val="28"/>
          <w:szCs w:val="28"/>
          <w:shd w:val="clear" w:color="auto" w:fill="FFFFFF"/>
        </w:rPr>
      </w:pPr>
      <w:r w:rsidRPr="00281109">
        <w:rPr>
          <w:color w:val="222222"/>
          <w:sz w:val="28"/>
          <w:szCs w:val="28"/>
          <w:shd w:val="clear" w:color="auto" w:fill="FFFFFF"/>
        </w:rPr>
        <w:t>Получает новую матрицу, из матрицы п. 1, переставляя ее блоки в соответствии со схемами:</w:t>
      </w:r>
    </w:p>
    <w:p w14:paraId="27D43A7D" w14:textId="2C02249B" w:rsidR="00281109" w:rsidRPr="00281109" w:rsidRDefault="00281109" w:rsidP="00281109">
      <w:pPr>
        <w:pStyle w:val="af1"/>
        <w:shd w:val="clear" w:color="auto" w:fill="FFFFFF"/>
        <w:spacing w:before="240" w:after="240"/>
        <w:ind w:left="87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94318C9" wp14:editId="30B85D7A">
            <wp:extent cx="5471242" cy="1326362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382" cy="132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AC3D" w14:textId="3237EFB8" w:rsidR="008F30AA" w:rsidRPr="00281109" w:rsidRDefault="00281109" w:rsidP="0028110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281109">
        <w:rPr>
          <w:color w:val="000000" w:themeColor="text1"/>
          <w:sz w:val="28"/>
          <w:szCs w:val="28"/>
        </w:rPr>
        <w:t>И</w:t>
      </w:r>
      <w:r w:rsidRPr="00281109">
        <w:rPr>
          <w:color w:val="222222"/>
          <w:sz w:val="28"/>
          <w:szCs w:val="28"/>
          <w:shd w:val="clear" w:color="auto" w:fill="FFFFFF"/>
        </w:rPr>
        <w:t>спользуя арифметику указателей, сортирует элементы любой сортировкой.</w:t>
      </w:r>
    </w:p>
    <w:p w14:paraId="1E6E2ADE" w14:textId="24650505" w:rsidR="000156B5" w:rsidRPr="00642239" w:rsidRDefault="00281109" w:rsidP="00642239">
      <w:pPr>
        <w:pStyle w:val="af1"/>
        <w:numPr>
          <w:ilvl w:val="0"/>
          <w:numId w:val="19"/>
        </w:num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  <w:r w:rsidRPr="00281109">
        <w:rPr>
          <w:color w:val="000000" w:themeColor="text1"/>
          <w:sz w:val="28"/>
          <w:szCs w:val="28"/>
        </w:rPr>
        <w:t>У</w:t>
      </w:r>
      <w:r w:rsidRPr="00281109">
        <w:rPr>
          <w:color w:val="222222"/>
          <w:sz w:val="28"/>
          <w:szCs w:val="28"/>
          <w:shd w:val="clear" w:color="auto" w:fill="FFFFFF"/>
        </w:rPr>
        <w:t>меньшает, увеличивает, умножает или делит все элементы матрицы на введенное пользователем число.</w:t>
      </w:r>
    </w:p>
    <w:p w14:paraId="16C7937C" w14:textId="71E1DCF7" w:rsidR="00D275A8" w:rsidRPr="00642239" w:rsidRDefault="006C2947" w:rsidP="0064223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</w:t>
      </w:r>
      <w:r w:rsidRPr="00EB03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B27337" w:rsidRPr="00EB0342">
        <w:rPr>
          <w:b/>
          <w:sz w:val="28"/>
          <w:szCs w:val="28"/>
        </w:rPr>
        <w:t>.</w:t>
      </w:r>
    </w:p>
    <w:p w14:paraId="46371A19" w14:textId="2F86EE73" w:rsidR="00D275A8" w:rsidRDefault="00D275A8" w:rsidP="00D275A8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выполнения программы:</w:t>
      </w:r>
    </w:p>
    <w:p w14:paraId="4A8E2E23" w14:textId="0CB34606" w:rsidR="007765D9" w:rsidRDefault="0028110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Задаем размерность с клавиатуры.</w:t>
      </w:r>
    </w:p>
    <w:p w14:paraId="4F7EB30B" w14:textId="7AF5C335" w:rsidR="008F30AA" w:rsidRDefault="00281109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14EB114" wp14:editId="685F9270">
            <wp:extent cx="3458818" cy="1509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6750" cy="153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0BCA" w14:textId="3AF45E93" w:rsidR="00D51586" w:rsidRDefault="00281109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Заполняем массив.</w:t>
      </w:r>
    </w:p>
    <w:p w14:paraId="4BDCFB1A" w14:textId="0E75AD82" w:rsidR="00281109" w:rsidRDefault="0028110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11D9EB" wp14:editId="3A90A656">
            <wp:extent cx="3267986" cy="1768852"/>
            <wp:effectExtent l="0" t="0" r="889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721" cy="17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5D4" w14:textId="68CCEB3A" w:rsidR="00642239" w:rsidRDefault="00642239" w:rsidP="00D51586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 структуры заполнения массива спиралью:</w:t>
      </w:r>
    </w:p>
    <w:p w14:paraId="18690915" w14:textId="0EB84781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62A294B" wp14:editId="220E03E6">
            <wp:extent cx="2679589" cy="2545914"/>
            <wp:effectExtent l="0" t="0" r="698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223" cy="25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523" w14:textId="1BD0073A" w:rsidR="00642239" w:rsidRDefault="00642239" w:rsidP="00642239">
      <w:pPr>
        <w:pStyle w:val="af1"/>
        <w:spacing w:after="120" w:line="360" w:lineRule="auto"/>
        <w:ind w:left="92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Выводим массив.</w:t>
      </w:r>
    </w:p>
    <w:p w14:paraId="16B20E45" w14:textId="088FFA5E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849495" wp14:editId="014BCC0A">
            <wp:extent cx="3061252" cy="1731618"/>
            <wp:effectExtent l="0" t="0" r="635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772" cy="173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EA1A" w14:textId="72BDDD7F" w:rsidR="00EE6586" w:rsidRDefault="00642239" w:rsidP="00D51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Меняем блоки массива местами с помощью следующих функций:</w:t>
      </w:r>
    </w:p>
    <w:p w14:paraId="78E747F8" w14:textId="203D396A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D060B6" wp14:editId="56718D06">
            <wp:extent cx="2711395" cy="369627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3040" cy="37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1CD2" w14:textId="04ED8965" w:rsidR="00D51586" w:rsidRPr="00D51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25496FE2" w14:textId="3D43C565" w:rsidR="00EE6586" w:rsidRDefault="0064223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Сортируем массив.</w:t>
      </w:r>
    </w:p>
    <w:p w14:paraId="6BF890FA" w14:textId="71D1D406" w:rsidR="00642239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BFD1A9" wp14:editId="62E490FA">
            <wp:extent cx="5057914" cy="182084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0805" cy="1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AAF7" w14:textId="5D3C1650" w:rsidR="00D51586" w:rsidRDefault="00D51586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</w:p>
    <w:p w14:paraId="7B56D3A7" w14:textId="4E2DD7FC" w:rsidR="00D51586" w:rsidRDefault="00642239" w:rsidP="00EE6586">
      <w:pPr>
        <w:pStyle w:val="af1"/>
        <w:numPr>
          <w:ilvl w:val="0"/>
          <w:numId w:val="15"/>
        </w:num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Меняем значения массива (+, -, *, /) операциями с клавиатуры.</w:t>
      </w:r>
    </w:p>
    <w:p w14:paraId="22E5FC7A" w14:textId="55C84E7B" w:rsidR="00D51586" w:rsidRPr="00EE6586" w:rsidRDefault="00642239" w:rsidP="0059644A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779B01" wp14:editId="104C8876">
            <wp:extent cx="5438561" cy="590781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379" cy="594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4CD6" w14:textId="213F1628" w:rsidR="00EB0342" w:rsidRDefault="00EB0342" w:rsidP="00EB0342">
      <w:pPr>
        <w:pStyle w:val="af1"/>
        <w:spacing w:after="120" w:line="360" w:lineRule="auto"/>
        <w:ind w:left="92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Пример выполнения работы:</w:t>
      </w:r>
    </w:p>
    <w:p w14:paraId="0C41D0E7" w14:textId="0A6460B8" w:rsidR="00EB0342" w:rsidRPr="0059644A" w:rsidRDefault="00642239" w:rsidP="00642239">
      <w:pPr>
        <w:pStyle w:val="af1"/>
        <w:spacing w:after="120"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7DF2F50" wp14:editId="557E3F52">
            <wp:extent cx="3530379" cy="6796369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9220" cy="68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9454" w14:textId="77777777" w:rsidR="00D51586" w:rsidRDefault="00D51586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C11E6D8" w14:textId="0E3FDBAF"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7E9A0D14" w14:textId="7C21945F" w:rsidR="009F6CF8" w:rsidRPr="003200CE" w:rsidRDefault="00132288" w:rsidP="000156B5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Я ознакомился с понятием </w:t>
      </w:r>
      <w:r w:rsidR="00642239">
        <w:rPr>
          <w:bCs/>
          <w:szCs w:val="28"/>
        </w:rPr>
        <w:t>указателей</w:t>
      </w:r>
      <w:r>
        <w:rPr>
          <w:bCs/>
          <w:szCs w:val="28"/>
        </w:rPr>
        <w:t>. Изучил теорию работы с ними</w:t>
      </w:r>
      <w:r w:rsidR="00642239">
        <w:rPr>
          <w:bCs/>
          <w:szCs w:val="28"/>
        </w:rPr>
        <w:t>. Научился создавать и использовать функции. Обращаться внутри функции к двумерным массивам</w:t>
      </w:r>
      <w:r>
        <w:rPr>
          <w:bCs/>
          <w:szCs w:val="28"/>
        </w:rPr>
        <w:t xml:space="preserve">. </w:t>
      </w:r>
    </w:p>
    <w:p w14:paraId="5A2A73FC" w14:textId="77777777" w:rsidR="00345474" w:rsidRDefault="00345474" w:rsidP="004029BB">
      <w:pPr>
        <w:pStyle w:val="afb"/>
        <w:keepNext/>
        <w:spacing w:after="120"/>
        <w:ind w:firstLine="0"/>
        <w:rPr>
          <w:rStyle w:val="afe"/>
          <w:bCs w:val="0"/>
          <w:caps/>
          <w:sz w:val="28"/>
        </w:rPr>
      </w:pPr>
    </w:p>
    <w:sectPr w:rsidR="00345474" w:rsidSect="0059669B">
      <w:headerReference w:type="default" r:id="rId18"/>
      <w:footerReference w:type="default" r:id="rId1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05C08" w14:textId="77777777" w:rsidR="00B748B3" w:rsidRDefault="00B748B3" w:rsidP="0098338E">
      <w:r>
        <w:separator/>
      </w:r>
    </w:p>
  </w:endnote>
  <w:endnote w:type="continuationSeparator" w:id="0">
    <w:p w14:paraId="44C8FFB1" w14:textId="77777777" w:rsidR="00B748B3" w:rsidRDefault="00B748B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82DB" w14:textId="77777777" w:rsidR="00B748B3" w:rsidRDefault="00B748B3" w:rsidP="0098338E">
      <w:r>
        <w:separator/>
      </w:r>
    </w:p>
  </w:footnote>
  <w:footnote w:type="continuationSeparator" w:id="0">
    <w:p w14:paraId="2D76BCAB" w14:textId="77777777" w:rsidR="00B748B3" w:rsidRDefault="00B748B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2D44F8"/>
    <w:multiLevelType w:val="hybridMultilevel"/>
    <w:tmpl w:val="93967CF0"/>
    <w:lvl w:ilvl="0" w:tplc="55BC6B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8E6A37"/>
    <w:multiLevelType w:val="hybridMultilevel"/>
    <w:tmpl w:val="D7D0E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5146E65"/>
    <w:multiLevelType w:val="hybridMultilevel"/>
    <w:tmpl w:val="0E30CE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97611"/>
    <w:multiLevelType w:val="hybridMultilevel"/>
    <w:tmpl w:val="736A4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097FC7"/>
    <w:multiLevelType w:val="hybridMultilevel"/>
    <w:tmpl w:val="E99C9F8C"/>
    <w:lvl w:ilvl="0" w:tplc="92043570">
      <w:start w:val="1"/>
      <w:numFmt w:val="decimal"/>
      <w:lvlText w:val="%1)"/>
      <w:lvlJc w:val="left"/>
      <w:pPr>
        <w:ind w:left="870" w:hanging="51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8"/>
  </w:num>
  <w:num w:numId="5">
    <w:abstractNumId w:val="3"/>
  </w:num>
  <w:num w:numId="6">
    <w:abstractNumId w:val="2"/>
  </w:num>
  <w:num w:numId="7">
    <w:abstractNumId w:val="6"/>
  </w:num>
  <w:num w:numId="8">
    <w:abstractNumId w:val="16"/>
  </w:num>
  <w:num w:numId="9">
    <w:abstractNumId w:val="10"/>
  </w:num>
  <w:num w:numId="10">
    <w:abstractNumId w:val="14"/>
  </w:num>
  <w:num w:numId="11">
    <w:abstractNumId w:val="17"/>
  </w:num>
  <w:num w:numId="12">
    <w:abstractNumId w:val="13"/>
  </w:num>
  <w:num w:numId="13">
    <w:abstractNumId w:val="5"/>
  </w:num>
  <w:num w:numId="14">
    <w:abstractNumId w:val="7"/>
  </w:num>
  <w:num w:numId="15">
    <w:abstractNumId w:val="1"/>
  </w:num>
  <w:num w:numId="16">
    <w:abstractNumId w:val="11"/>
  </w:num>
  <w:num w:numId="17">
    <w:abstractNumId w:val="4"/>
  </w:num>
  <w:num w:numId="18">
    <w:abstractNumId w:val="8"/>
  </w:num>
  <w:num w:numId="19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56B5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5ED3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1F90"/>
    <w:rsid w:val="00132288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91C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109"/>
    <w:rsid w:val="00281B8A"/>
    <w:rsid w:val="0028346F"/>
    <w:rsid w:val="002843D6"/>
    <w:rsid w:val="00284BC8"/>
    <w:rsid w:val="00287B86"/>
    <w:rsid w:val="0029030C"/>
    <w:rsid w:val="00290BAC"/>
    <w:rsid w:val="0029106B"/>
    <w:rsid w:val="002927FC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2734"/>
    <w:rsid w:val="00314408"/>
    <w:rsid w:val="00315AC5"/>
    <w:rsid w:val="00317466"/>
    <w:rsid w:val="00317649"/>
    <w:rsid w:val="003200CE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2868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4E0"/>
    <w:rsid w:val="004419A5"/>
    <w:rsid w:val="004430D4"/>
    <w:rsid w:val="00444F6C"/>
    <w:rsid w:val="00445EAF"/>
    <w:rsid w:val="00445EC6"/>
    <w:rsid w:val="00446203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AA5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44A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0C27"/>
    <w:rsid w:val="00641343"/>
    <w:rsid w:val="00641383"/>
    <w:rsid w:val="00642239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5B68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287C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0AA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6CF8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3A31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0FA2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48B3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4904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5A8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1586"/>
    <w:rsid w:val="00D526B3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274F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155"/>
    <w:rsid w:val="00E56EE2"/>
    <w:rsid w:val="00E5726C"/>
    <w:rsid w:val="00E60E9D"/>
    <w:rsid w:val="00E623C0"/>
    <w:rsid w:val="00E62D3D"/>
    <w:rsid w:val="00E638B5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C9F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342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E6586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736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Emphasis"/>
    <w:basedOn w:val="a1"/>
    <w:uiPriority w:val="20"/>
    <w:qFormat/>
    <w:rsid w:val="008F30AA"/>
    <w:rPr>
      <w:i/>
      <w:iCs/>
    </w:rPr>
  </w:style>
  <w:style w:type="character" w:styleId="affa">
    <w:name w:val="Strong"/>
    <w:basedOn w:val="a1"/>
    <w:uiPriority w:val="22"/>
    <w:qFormat/>
    <w:rsid w:val="00281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45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1BD2-F3B6-4771-9040-C034234A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easy ggg</cp:lastModifiedBy>
  <cp:revision>2</cp:revision>
  <cp:lastPrinted>2015-07-17T09:06:00Z</cp:lastPrinted>
  <dcterms:created xsi:type="dcterms:W3CDTF">2022-12-27T22:06:00Z</dcterms:created>
  <dcterms:modified xsi:type="dcterms:W3CDTF">2022-12-27T22:06:00Z</dcterms:modified>
</cp:coreProperties>
</file>