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B68" w:rsidRDefault="00131B68" w:rsidP="00745096">
      <w:pPr>
        <w:pStyle w:val="Ttulo1"/>
        <w:jc w:val="center"/>
      </w:pPr>
      <w:r>
        <w:t>Cadastro de</w:t>
      </w:r>
      <w:r w:rsidR="003E00F7">
        <w:t xml:space="preserve"> Movimentação de</w:t>
      </w:r>
      <w:r>
        <w:t xml:space="preserve"> </w:t>
      </w:r>
      <w:r w:rsidR="007A438F">
        <w:t>Membros</w:t>
      </w:r>
    </w:p>
    <w:p w:rsidR="00745096" w:rsidRPr="00745096" w:rsidRDefault="00745096" w:rsidP="00745096"/>
    <w:p w:rsidR="00745096" w:rsidRDefault="00745096">
      <w:r>
        <w:t xml:space="preserve">Acessar menu Cadastros &gt; </w:t>
      </w:r>
      <w:r w:rsidR="007A438F">
        <w:t>Membros</w:t>
      </w:r>
    </w:p>
    <w:p w:rsidR="00131B68" w:rsidRDefault="007A438F">
      <w:r>
        <w:rPr>
          <w:noProof/>
          <w:lang w:eastAsia="pt-BR"/>
        </w:rPr>
        <w:drawing>
          <wp:inline distT="0" distB="0" distL="0" distR="0" wp14:anchorId="47264F60" wp14:editId="5AB7E6B3">
            <wp:extent cx="5400040" cy="29533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68" w:rsidRDefault="00131B68">
      <w:r w:rsidRPr="00745096">
        <w:rPr>
          <w:b/>
        </w:rPr>
        <w:t>Inserir</w:t>
      </w:r>
      <w:r w:rsidR="00745096" w:rsidRPr="00745096">
        <w:rPr>
          <w:b/>
        </w:rPr>
        <w:t>:</w:t>
      </w:r>
      <w:r>
        <w:t xml:space="preserve"> </w:t>
      </w:r>
      <w:r w:rsidR="00745096">
        <w:t xml:space="preserve">Para </w:t>
      </w:r>
      <w:r w:rsidR="003E00F7">
        <w:t xml:space="preserve">acessar o formulário de movimentação de membros basta clicar </w:t>
      </w:r>
      <w:proofErr w:type="gramStart"/>
      <w:r w:rsidR="003E00F7">
        <w:t xml:space="preserve">em </w:t>
      </w:r>
      <w:r w:rsidR="003E00F7">
        <w:rPr>
          <w:noProof/>
          <w:lang w:eastAsia="pt-BR"/>
        </w:rPr>
        <w:drawing>
          <wp:inline distT="0" distB="0" distL="0" distR="0" wp14:anchorId="268B5B2F" wp14:editId="6BAAF9EA">
            <wp:extent cx="137594" cy="14906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240" cy="15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096">
        <w:t>.</w:t>
      </w:r>
      <w:proofErr w:type="gramEnd"/>
      <w:r w:rsidR="00745096">
        <w:t xml:space="preserve"> Irá abrir a tela com os campos em branco para digitação.</w:t>
      </w:r>
    </w:p>
    <w:p w:rsidR="00131B68" w:rsidRDefault="003E00F7" w:rsidP="00D52AA6">
      <w:pPr>
        <w:spacing w:after="0"/>
      </w:pPr>
      <w:r>
        <w:rPr>
          <w:noProof/>
          <w:lang w:eastAsia="pt-BR"/>
        </w:rPr>
        <w:drawing>
          <wp:inline distT="0" distB="0" distL="0" distR="0" wp14:anchorId="537B2089" wp14:editId="520C31E3">
            <wp:extent cx="4752975" cy="34385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A6" w:rsidRPr="00D52AA6" w:rsidRDefault="00D52AA6" w:rsidP="00D52AA6">
      <w:pPr>
        <w:spacing w:after="120" w:line="240" w:lineRule="auto"/>
        <w:rPr>
          <w:color w:val="FF0000"/>
          <w:sz w:val="18"/>
          <w:szCs w:val="18"/>
        </w:rPr>
      </w:pPr>
    </w:p>
    <w:p w:rsidR="00DF7834" w:rsidRPr="003E00F7" w:rsidRDefault="003E00F7" w:rsidP="00DF7834">
      <w:pPr>
        <w:autoSpaceDE w:val="0"/>
        <w:autoSpaceDN w:val="0"/>
        <w:adjustRightInd w:val="0"/>
        <w:spacing w:after="0" w:line="240" w:lineRule="auto"/>
      </w:pPr>
      <w:r>
        <w:t>Logo abaixo está a tabela com os dados de movimentação.</w:t>
      </w:r>
      <w:r>
        <w:br/>
      </w:r>
      <w:r>
        <w:rPr>
          <w:noProof/>
          <w:lang w:eastAsia="pt-BR"/>
        </w:rPr>
        <w:drawing>
          <wp:inline distT="0" distB="0" distL="0" distR="0" wp14:anchorId="14476E52" wp14:editId="42F829BC">
            <wp:extent cx="5400040" cy="398780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34" w:rsidRDefault="00DF7834" w:rsidP="00DF783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31B68" w:rsidRDefault="00DF7834" w:rsidP="00DF7834">
      <w:pPr>
        <w:autoSpaceDE w:val="0"/>
        <w:autoSpaceDN w:val="0"/>
        <w:adjustRightInd w:val="0"/>
        <w:spacing w:after="0" w:line="240" w:lineRule="auto"/>
      </w:pPr>
      <w:r>
        <w:rPr>
          <w:b/>
        </w:rPr>
        <w:lastRenderedPageBreak/>
        <w:t xml:space="preserve">Dados </w:t>
      </w:r>
      <w:r w:rsidR="003E00F7">
        <w:rPr>
          <w:b/>
        </w:rPr>
        <w:t>de Ata e Carta</w:t>
      </w:r>
      <w:r w:rsidR="00745096" w:rsidRPr="00745096">
        <w:rPr>
          <w:b/>
        </w:rPr>
        <w:t>:</w:t>
      </w:r>
      <w:r w:rsidR="00745096">
        <w:t xml:space="preserve"> </w:t>
      </w:r>
      <w:r w:rsidR="003E00F7">
        <w:t>Os combos com os números de atas e cartas serão preenchidos quando tais documentos contiverem o nome do membros pesquisado</w:t>
      </w:r>
      <w:r w:rsidR="00D52AA6" w:rsidRPr="00D52AA6">
        <w:t>.</w:t>
      </w:r>
    </w:p>
    <w:p w:rsidR="00DF7834" w:rsidRDefault="003E00F7" w:rsidP="00DF7834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4657725" cy="34099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0F7" w:rsidRDefault="003E00F7" w:rsidP="00DF7834">
      <w:pPr>
        <w:autoSpaceDE w:val="0"/>
        <w:autoSpaceDN w:val="0"/>
        <w:adjustRightInd w:val="0"/>
        <w:spacing w:after="0" w:line="240" w:lineRule="auto"/>
      </w:pPr>
      <w:r>
        <w:t>No exemplo, temos uma carta com o número 1/2018, tal documento possui o nome do membro pesquisado.</w:t>
      </w:r>
    </w:p>
    <w:p w:rsidR="00DF7834" w:rsidRDefault="00DF7834" w:rsidP="00DF7834">
      <w:pPr>
        <w:autoSpaceDE w:val="0"/>
        <w:autoSpaceDN w:val="0"/>
        <w:adjustRightInd w:val="0"/>
        <w:spacing w:after="0" w:line="240" w:lineRule="auto"/>
      </w:pPr>
    </w:p>
    <w:p w:rsidR="00DF7834" w:rsidRDefault="00E665A9" w:rsidP="00DF7834">
      <w:pPr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Tipo: </w:t>
      </w:r>
      <w:r w:rsidR="003E00F7">
        <w:t>É possível escolher o tipo de movimentação no combo Tipo.</w:t>
      </w:r>
    </w:p>
    <w:p w:rsidR="00EA745D" w:rsidRDefault="003E00F7" w:rsidP="00DF7834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4695825" cy="34004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BEA" w:rsidRDefault="00F43BEA" w:rsidP="00DF7834">
      <w:pPr>
        <w:autoSpaceDE w:val="0"/>
        <w:autoSpaceDN w:val="0"/>
        <w:adjustRightInd w:val="0"/>
        <w:spacing w:after="0" w:line="240" w:lineRule="auto"/>
      </w:pPr>
    </w:p>
    <w:p w:rsidR="00E665A9" w:rsidRDefault="00E665A9" w:rsidP="002E170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665A9" w:rsidRDefault="00E665A9" w:rsidP="002E170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665A9" w:rsidRDefault="00E665A9" w:rsidP="002E170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665A9" w:rsidRDefault="00E665A9" w:rsidP="002E170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665A9" w:rsidRDefault="00E665A9" w:rsidP="002E170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E1702" w:rsidRDefault="00E665A9" w:rsidP="002E1702">
      <w:pPr>
        <w:autoSpaceDE w:val="0"/>
        <w:autoSpaceDN w:val="0"/>
        <w:adjustRightInd w:val="0"/>
        <w:spacing w:after="0" w:line="240" w:lineRule="auto"/>
      </w:pPr>
      <w:r>
        <w:rPr>
          <w:b/>
        </w:rPr>
        <w:lastRenderedPageBreak/>
        <w:t>Data Recebimento</w:t>
      </w:r>
      <w:r w:rsidR="002E1702" w:rsidRPr="00745096">
        <w:rPr>
          <w:b/>
        </w:rPr>
        <w:t>:</w:t>
      </w:r>
      <w:r w:rsidR="002E1702">
        <w:t xml:space="preserve"> </w:t>
      </w:r>
      <w:r w:rsidR="00F43BEA">
        <w:t xml:space="preserve">Preencher </w:t>
      </w:r>
      <w:r>
        <w:t>a data em que foi recebido algum documento referente a movimentação em questão</w:t>
      </w:r>
      <w:r w:rsidR="00C66CB0">
        <w:t>.</w:t>
      </w:r>
    </w:p>
    <w:p w:rsidR="00F43BEA" w:rsidRDefault="00E665A9" w:rsidP="002E1702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4663440" cy="3383280"/>
            <wp:effectExtent l="0" t="0" r="3810" b="762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8C2" w:rsidRDefault="006B68C2" w:rsidP="002E1702">
      <w:pPr>
        <w:autoSpaceDE w:val="0"/>
        <w:autoSpaceDN w:val="0"/>
        <w:adjustRightInd w:val="0"/>
        <w:spacing w:after="0" w:line="240" w:lineRule="auto"/>
      </w:pPr>
    </w:p>
    <w:p w:rsidR="00596180" w:rsidRPr="00E665A9" w:rsidRDefault="00E665A9" w:rsidP="00D52AA6">
      <w:r>
        <w:rPr>
          <w:b/>
        </w:rPr>
        <w:t>Anexar Arquivo</w:t>
      </w:r>
      <w:r w:rsidR="002E1702" w:rsidRPr="002E1702">
        <w:rPr>
          <w:b/>
        </w:rPr>
        <w:t>:</w:t>
      </w:r>
      <w:r w:rsidR="002E1702">
        <w:t xml:space="preserve"> </w:t>
      </w:r>
      <w:r>
        <w:t xml:space="preserve">Basta clicar no </w:t>
      </w:r>
      <w:proofErr w:type="gramStart"/>
      <w:r>
        <w:t xml:space="preserve">botão </w:t>
      </w:r>
      <w:r>
        <w:rPr>
          <w:noProof/>
          <w:lang w:eastAsia="pt-BR"/>
        </w:rPr>
        <w:drawing>
          <wp:inline distT="0" distB="0" distL="0" distR="0">
            <wp:extent cx="257175" cy="24765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</w:t>
      </w:r>
      <w:proofErr w:type="gramEnd"/>
      <w:r>
        <w:t xml:space="preserve"> anexar algum documento referente à movimentação em questão</w:t>
      </w:r>
      <w:r w:rsidR="0037316D">
        <w:t>.</w:t>
      </w:r>
    </w:p>
    <w:p w:rsidR="002E1702" w:rsidRDefault="00E665A9" w:rsidP="00D52AA6">
      <w:proofErr w:type="spellStart"/>
      <w:r>
        <w:rPr>
          <w:b/>
        </w:rPr>
        <w:t>Obersação</w:t>
      </w:r>
      <w:proofErr w:type="spellEnd"/>
      <w:r w:rsidR="002E1702" w:rsidRPr="002E1702">
        <w:rPr>
          <w:b/>
        </w:rPr>
        <w:t>:</w:t>
      </w:r>
      <w:r w:rsidR="002E1702">
        <w:t xml:space="preserve"> </w:t>
      </w:r>
      <w:r>
        <w:t>É possível digitar algum tipo de observação pertinente ao processo</w:t>
      </w:r>
      <w:r w:rsidR="00B8339D">
        <w:t>.</w:t>
      </w:r>
    </w:p>
    <w:p w:rsidR="0037316D" w:rsidRDefault="00E665A9" w:rsidP="00D52AA6">
      <w:r>
        <w:rPr>
          <w:noProof/>
          <w:lang w:eastAsia="pt-BR"/>
        </w:rPr>
        <w:drawing>
          <wp:inline distT="0" distB="0" distL="0" distR="0">
            <wp:extent cx="4676775" cy="339090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5A9" w:rsidRDefault="00E665A9" w:rsidP="00D52AA6"/>
    <w:p w:rsidR="00E665A9" w:rsidRDefault="00E665A9" w:rsidP="00D52AA6">
      <w:r>
        <w:lastRenderedPageBreak/>
        <w:t xml:space="preserve">Após terminada a entra de dados, basta clicar no </w:t>
      </w:r>
      <w:proofErr w:type="gramStart"/>
      <w:r>
        <w:t xml:space="preserve">botão </w:t>
      </w:r>
      <w:r>
        <w:rPr>
          <w:noProof/>
          <w:lang w:eastAsia="pt-BR"/>
        </w:rPr>
        <w:drawing>
          <wp:inline distT="0" distB="0" distL="0" distR="0">
            <wp:extent cx="600075" cy="2762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</w:t>
      </w:r>
      <w:proofErr w:type="gramEnd"/>
      <w:r>
        <w:t xml:space="preserve"> salvar os dados digitados. Na tabela abaixo do formulário, irá aparecer mais uma linha com os dados digitados.</w:t>
      </w:r>
      <w:r>
        <w:br/>
      </w:r>
      <w:r>
        <w:rPr>
          <w:noProof/>
          <w:lang w:eastAsia="pt-BR"/>
        </w:rPr>
        <w:drawing>
          <wp:inline distT="0" distB="0" distL="0" distR="0">
            <wp:extent cx="5391150" cy="46672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5A9" w:rsidRDefault="00E665A9" w:rsidP="00D52AA6">
      <w:r>
        <w:t xml:space="preserve">É possível excluir a movimentação, clicando no </w:t>
      </w:r>
      <w:proofErr w:type="gramStart"/>
      <w:r>
        <w:t xml:space="preserve">botão </w:t>
      </w:r>
      <w:r>
        <w:rPr>
          <w:noProof/>
          <w:lang w:eastAsia="pt-BR"/>
        </w:rPr>
        <w:drawing>
          <wp:inline distT="0" distB="0" distL="0" distR="0">
            <wp:extent cx="276225" cy="25717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proofErr w:type="gramEnd"/>
    </w:p>
    <w:p w:rsidR="00B04C89" w:rsidRDefault="00B04C89" w:rsidP="00D52AA6"/>
    <w:p w:rsidR="00B04C89" w:rsidRDefault="00B04C89" w:rsidP="00D52AA6">
      <w:r>
        <w:t>Observação: A linha que não contém o botão de exclusão, é oriunda do formulário de cadastro de dados de membro, no formulário “Vida Cristã”.</w:t>
      </w:r>
      <w:bookmarkStart w:id="0" w:name="_GoBack"/>
      <w:bookmarkEnd w:id="0"/>
    </w:p>
    <w:sectPr w:rsidR="00B04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FE7" w:rsidRDefault="00111FE7" w:rsidP="003E00F7">
      <w:pPr>
        <w:spacing w:after="0" w:line="240" w:lineRule="auto"/>
      </w:pPr>
      <w:r>
        <w:separator/>
      </w:r>
    </w:p>
  </w:endnote>
  <w:endnote w:type="continuationSeparator" w:id="0">
    <w:p w:rsidR="00111FE7" w:rsidRDefault="00111FE7" w:rsidP="003E0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FE7" w:rsidRDefault="00111FE7" w:rsidP="003E00F7">
      <w:pPr>
        <w:spacing w:after="0" w:line="240" w:lineRule="auto"/>
      </w:pPr>
      <w:r>
        <w:separator/>
      </w:r>
    </w:p>
  </w:footnote>
  <w:footnote w:type="continuationSeparator" w:id="0">
    <w:p w:rsidR="00111FE7" w:rsidRDefault="00111FE7" w:rsidP="003E0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B68"/>
    <w:rsid w:val="00014745"/>
    <w:rsid w:val="00111FE7"/>
    <w:rsid w:val="00131B68"/>
    <w:rsid w:val="002422AE"/>
    <w:rsid w:val="00272106"/>
    <w:rsid w:val="002B08D3"/>
    <w:rsid w:val="002E1702"/>
    <w:rsid w:val="0037316D"/>
    <w:rsid w:val="003E00F7"/>
    <w:rsid w:val="00411216"/>
    <w:rsid w:val="00556594"/>
    <w:rsid w:val="00596180"/>
    <w:rsid w:val="006A0433"/>
    <w:rsid w:val="006B68C2"/>
    <w:rsid w:val="00745096"/>
    <w:rsid w:val="007A438F"/>
    <w:rsid w:val="007A6D74"/>
    <w:rsid w:val="00850F51"/>
    <w:rsid w:val="00896339"/>
    <w:rsid w:val="00A25E42"/>
    <w:rsid w:val="00B04C89"/>
    <w:rsid w:val="00B8339D"/>
    <w:rsid w:val="00C66CB0"/>
    <w:rsid w:val="00CB764F"/>
    <w:rsid w:val="00D52AA6"/>
    <w:rsid w:val="00DA6E10"/>
    <w:rsid w:val="00DF7834"/>
    <w:rsid w:val="00E665A9"/>
    <w:rsid w:val="00EA745D"/>
    <w:rsid w:val="00F4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6A47D6-2A17-4C72-8E91-1E1E934F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5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45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5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450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3E0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00F7"/>
  </w:style>
  <w:style w:type="paragraph" w:styleId="Rodap">
    <w:name w:val="footer"/>
    <w:basedOn w:val="Normal"/>
    <w:link w:val="RodapChar"/>
    <w:uiPriority w:val="99"/>
    <w:unhideWhenUsed/>
    <w:rsid w:val="003E0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0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E0B77-BEE9-44A4-B05E-9E0C72FE0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197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CORREIOS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Collis Prieto</dc:creator>
  <cp:keywords/>
  <dc:description/>
  <cp:lastModifiedBy>Filipe Alves Vieira</cp:lastModifiedBy>
  <cp:revision>10</cp:revision>
  <cp:lastPrinted>2018-02-28T10:57:00Z</cp:lastPrinted>
  <dcterms:created xsi:type="dcterms:W3CDTF">2018-03-29T12:34:00Z</dcterms:created>
  <dcterms:modified xsi:type="dcterms:W3CDTF">2018-04-17T16:05:00Z</dcterms:modified>
</cp:coreProperties>
</file>