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2D58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VertiAccess Terms &amp; Conditions</w:t>
      </w:r>
    </w:p>
    <w:p w14:paraId="02E0FED8" w14:textId="61AFD4E2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Effective Date: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23/04/2026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Company: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VertiAccess Ltd</w:t>
      </w:r>
    </w:p>
    <w:p w14:paraId="0C9D4837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08E80BC0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Terms &amp; Conditions govern the use of the VertiAccess platform (“Platform”), operated by VertiAccess Ltd (“VertiAccess”, “we”, “us”, or “our”).</w:t>
      </w:r>
    </w:p>
    <w:p w14:paraId="25435510" w14:textId="1B4922AE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accessing or using the Platform, you agree to comply with and be bound by these Terms.</w:t>
      </w:r>
    </w:p>
    <w:p w14:paraId="2322FCFD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Platform Role</w:t>
      </w:r>
    </w:p>
    <w:p w14:paraId="105035E7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provides a digital platform that connects drone operators (“Operators”) with landowners (“Landowners”) to facilitate access to ground infrastructure for drone operations.</w:t>
      </w:r>
    </w:p>
    <w:p w14:paraId="70309709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acts solely as an intermediary and operational layer and:</w:t>
      </w:r>
    </w:p>
    <w:p w14:paraId="131F3659" w14:textId="77777777" w:rsidR="00D42615" w:rsidRPr="00D42615" w:rsidRDefault="00D42615" w:rsidP="00D426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Does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act as an aviation authority or regulator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F74B466" w14:textId="77777777" w:rsidR="00D42615" w:rsidRPr="00D42615" w:rsidRDefault="00D42615" w:rsidP="00D426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Does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provide or grant airspace access or approval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B396C25" w14:textId="77777777" w:rsidR="00D42615" w:rsidRPr="00D42615" w:rsidRDefault="00D42615" w:rsidP="00D426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Does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replace any regulatory approval requirements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4F69F08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airspace permissions and regulatory approvals must be obtained separately from the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UK Civil Aviation Authority (CAA)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other relevant aviation authorities.</w:t>
      </w:r>
    </w:p>
    <w:p w14:paraId="7102EDAF" w14:textId="02C4EA80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does not verify the suitability of sites for specific operations and relies on information provided by Landowners.</w:t>
      </w:r>
    </w:p>
    <w:p w14:paraId="18653BED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Eligibility and Accounts</w:t>
      </w:r>
    </w:p>
    <w:p w14:paraId="7EB8B58E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(“Landowners” and “Operators”) must:</w:t>
      </w:r>
    </w:p>
    <w:p w14:paraId="0F1A0D36" w14:textId="77777777" w:rsidR="00D42615" w:rsidRPr="00D42615" w:rsidRDefault="00D42615" w:rsidP="00D426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accurate, complete, and up-to-date information </w:t>
      </w:r>
    </w:p>
    <w:p w14:paraId="75799792" w14:textId="77777777" w:rsidR="00D42615" w:rsidRPr="00D42615" w:rsidRDefault="00D42615" w:rsidP="00D426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the confidentiality of their account credentials </w:t>
      </w:r>
    </w:p>
    <w:p w14:paraId="54B8BCC4" w14:textId="77777777" w:rsidR="00D42615" w:rsidRPr="00D42615" w:rsidRDefault="00D42615" w:rsidP="00D426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 legally capable of entering into binding agreements and, where applicable, have the authority to act on behalf of an organisation or land asset </w:t>
      </w:r>
    </w:p>
    <w:p w14:paraId="4E2E8770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reserves the right to suspend or terminate accounts that provide false or misleading information.</w:t>
      </w:r>
    </w:p>
    <w:p w14:paraId="6A0EC487" w14:textId="5764E70C" w:rsidR="00D42615" w:rsidRDefault="00D42615" w:rsidP="00D426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3282AB0" w14:textId="77777777" w:rsidR="00D42615" w:rsidRPr="00D42615" w:rsidRDefault="00D42615" w:rsidP="00D426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3965E03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Operator Responsibilities</w:t>
      </w:r>
    </w:p>
    <w:p w14:paraId="4AA1734E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Operators are solely responsible for the planning, execution, and legality of their drone operations.</w:t>
      </w:r>
    </w:p>
    <w:p w14:paraId="2ED1457D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Operators must:</w:t>
      </w:r>
    </w:p>
    <w:p w14:paraId="2D639132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Comply with all applicable laws and regulations, including those of the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UK Civil Aviation Authority (CAA)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other relevant authorities </w:t>
      </w:r>
    </w:p>
    <w:p w14:paraId="5FC5FB43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Obtain all required approvals, including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airspace approvals where applicable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94519D9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Acknowledge that a booking through VertiAccess does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constitute regulatory approval or airspace clearance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AFD71DF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Conduct appropriate risk assessments and safety procedures </w:t>
      </w:r>
    </w:p>
    <w:p w14:paraId="68066242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all conditions set by the Landowner </w:t>
      </w:r>
    </w:p>
    <w:p w14:paraId="57F46DB2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Ensure that operations are carried out safely and responsibly </w:t>
      </w:r>
    </w:p>
    <w:p w14:paraId="572118D5" w14:textId="77777777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appropriate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insurance coverage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where required </w:t>
      </w:r>
    </w:p>
    <w:p w14:paraId="62DCB5E3" w14:textId="645CABC4" w:rsidR="00D42615" w:rsidRPr="00D42615" w:rsidRDefault="00D42615" w:rsidP="00D426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Ensure they have the necessary authority, competence, and qualifications to conduct drone operations </w:t>
      </w:r>
    </w:p>
    <w:p w14:paraId="483ABF13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Landowner Responsibilities</w:t>
      </w:r>
    </w:p>
    <w:p w14:paraId="10C10E2D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Landowners are responsible for the accuracy, safety, and management of their listed sites.</w:t>
      </w:r>
    </w:p>
    <w:p w14:paraId="594998C2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listing a site on the VertiAccess Platform, you (“Landowner”) agree to make the site available for drone operations, subject to your defined conditions, policies, availability, pricing, and approval settings.</w:t>
      </w:r>
    </w:p>
    <w:p w14:paraId="77761E18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Landowners must:</w:t>
      </w:r>
    </w:p>
    <w:p w14:paraId="096D73D6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Have the legal authority to make the site available </w:t>
      </w:r>
    </w:p>
    <w:p w14:paraId="4701889F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accurate and up-to-date site information </w:t>
      </w:r>
    </w:p>
    <w:p w14:paraId="20E3183A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Clearly disclose all known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obstructions, hazards, and constraints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including but not limited to buildings, structures, vegetation, power lines, or restricted areas </w:t>
      </w:r>
    </w:p>
    <w:p w14:paraId="43252217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the site in a condition suitable for its intended use and, where applicable, reasonably clear of obstructions </w:t>
      </w:r>
    </w:p>
    <w:p w14:paraId="0299AEF7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Approve or reject booking requests in a timely manner where manual approval is enabled </w:t>
      </w:r>
    </w:p>
    <w:p w14:paraId="5CD9EEB4" w14:textId="77777777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the status of their site promptly if conditions change or if the site becomes unavailable or unsuitable for safe use by Operators </w:t>
      </w:r>
    </w:p>
    <w:p w14:paraId="421B494E" w14:textId="5E2F96D3" w:rsidR="00D42615" w:rsidRPr="00D42615" w:rsidRDefault="00D42615" w:rsidP="00D426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accurate verification details </w:t>
      </w:r>
    </w:p>
    <w:p w14:paraId="2BD801FD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Bookings and Site Access</w:t>
      </w:r>
    </w:p>
    <w:p w14:paraId="18D119C9" w14:textId="77777777" w:rsidR="00D42615" w:rsidRPr="00D42615" w:rsidRDefault="00D42615" w:rsidP="00D426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booking represents a request for access to a site </w:t>
      </w:r>
    </w:p>
    <w:p w14:paraId="28D6E373" w14:textId="77777777" w:rsidR="00D42615" w:rsidRPr="00D42615" w:rsidRDefault="00D42615" w:rsidP="00D426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Access is subject to Landowner approval where applicable </w:t>
      </w:r>
    </w:p>
    <w:p w14:paraId="56E08BCB" w14:textId="77777777" w:rsidR="00D42615" w:rsidRPr="00D42615" w:rsidRDefault="00D42615" w:rsidP="00D426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Approval of a booking grants access under defined conditions only </w:t>
      </w:r>
    </w:p>
    <w:p w14:paraId="7F5FBC7D" w14:textId="77777777" w:rsidR="00D42615" w:rsidRPr="00D42615" w:rsidRDefault="00D42615" w:rsidP="00D426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 booking does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provide regulatory or airspace approval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6CF0E22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a booking is approved, the time slot may be considered reserved and unavailable to other users.</w:t>
      </w:r>
    </w:p>
    <w:p w14:paraId="50172C5F" w14:textId="151ABB76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Operators remain responsible for ensuring all required permissions are obtained before conducting operations.</w:t>
      </w:r>
    </w:p>
    <w:p w14:paraId="240E1F17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Payments and Fees</w:t>
      </w:r>
    </w:p>
    <w:p w14:paraId="4CCB8262" w14:textId="77777777" w:rsidR="00D42615" w:rsidRPr="00D42615" w:rsidRDefault="00D42615" w:rsidP="00D426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Users may be charged fees for bookings and/or subscription plans </w:t>
      </w:r>
    </w:p>
    <w:p w14:paraId="3655B8F4" w14:textId="77777777" w:rsidR="00D42615" w:rsidRPr="00D42615" w:rsidRDefault="00D42615" w:rsidP="00D426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fees are clearly displayed on the Platform </w:t>
      </w:r>
    </w:p>
    <w:p w14:paraId="11A529D5" w14:textId="77777777" w:rsidR="00D42615" w:rsidRPr="00D42615" w:rsidRDefault="00D42615" w:rsidP="00D426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Payments are processed through third-party providers (e.g. Stripe) </w:t>
      </w:r>
    </w:p>
    <w:p w14:paraId="084284E8" w14:textId="77777777" w:rsidR="00D42615" w:rsidRPr="00D42615" w:rsidRDefault="00D42615" w:rsidP="00D426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VertiAccess reserves the right to modify pricing with reasonable notice </w:t>
      </w:r>
    </w:p>
    <w:p w14:paraId="7AF1786B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Refunds, where applicable, will be handled in accordance with the Platform’s refund policy.</w:t>
      </w:r>
    </w:p>
    <w:p w14:paraId="162A49CB" w14:textId="4EE8BE88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reserves the right to review, adjust, or reverse charges in cases of system error, misuse, or dispute.</w:t>
      </w:r>
    </w:p>
    <w:p w14:paraId="6F5DB886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Cancellation and Payment Policy</w:t>
      </w:r>
    </w:p>
    <w:p w14:paraId="797CED54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a booking has been approved, the Operator must cancel the booking prior to the scheduled start time of the operation.</w:t>
      </w:r>
    </w:p>
    <w:p w14:paraId="3014BF9C" w14:textId="70161DBF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the Operator fails to cancel before the scheduled start time, the booking will be considered confirmed, and the applicable fee will be charged in full. No refund will be provided.</w:t>
      </w:r>
    </w:p>
    <w:p w14:paraId="270796FE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Emergency and Recovery Site Usage</w:t>
      </w:r>
    </w:p>
    <w:p w14:paraId="69386783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bookings relating to emergency or recovery sites:</w:t>
      </w:r>
    </w:p>
    <w:p w14:paraId="33E7F33E" w14:textId="77777777" w:rsidR="00D42615" w:rsidRPr="00D42615" w:rsidRDefault="00D42615" w:rsidP="00D426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Operator must confirm whether the site was used within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48 hours following the scheduled end time of the operation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46B6584" w14:textId="77777777" w:rsidR="00D42615" w:rsidRPr="00D42615" w:rsidRDefault="00D42615" w:rsidP="00D426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Where the Operator confirms that the site was used, the applicable fee will be charged </w:t>
      </w:r>
    </w:p>
    <w:p w14:paraId="07226A8C" w14:textId="77777777" w:rsidR="00D42615" w:rsidRPr="00D42615" w:rsidRDefault="00D42615" w:rsidP="00D426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Where the Operator confirms that the site was not used, no charge will be applied (subject to platform rules) </w:t>
      </w:r>
    </w:p>
    <w:p w14:paraId="4E5E3E6C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the Operator fails to provide confirmation within the 48-hour period:</w:t>
      </w:r>
    </w:p>
    <w:p w14:paraId="108D8C9B" w14:textId="77777777" w:rsidR="00D42615" w:rsidRPr="00D42615" w:rsidRDefault="00D42615" w:rsidP="00D426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booking will be treated as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used by default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</w:p>
    <w:p w14:paraId="3EB44366" w14:textId="0C4B48B4" w:rsidR="00D42615" w:rsidRDefault="00D42615" w:rsidP="00D426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applicable fee will be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automatically charged in full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F26BD09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48A8848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Verification and Accuracy of Information</w:t>
      </w:r>
    </w:p>
    <w:p w14:paraId="719AFF08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users must provide accurate and truthful information.</w:t>
      </w:r>
    </w:p>
    <w:p w14:paraId="6236BDAE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Failure to do so may result in:</w:t>
      </w:r>
    </w:p>
    <w:p w14:paraId="6917AC14" w14:textId="77777777" w:rsidR="00D42615" w:rsidRPr="00D42615" w:rsidRDefault="00D42615" w:rsidP="00D426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Suspension or termination of the account </w:t>
      </w:r>
    </w:p>
    <w:p w14:paraId="4C315C5F" w14:textId="77777777" w:rsidR="00D42615" w:rsidRPr="00D42615" w:rsidRDefault="00D42615" w:rsidP="00D426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Cancellation of bookings </w:t>
      </w:r>
    </w:p>
    <w:p w14:paraId="1CB191F0" w14:textId="77777777" w:rsidR="00D42615" w:rsidRPr="00D42615" w:rsidRDefault="00D42615" w:rsidP="00D426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Removal of site listings </w:t>
      </w:r>
    </w:p>
    <w:p w14:paraId="06CC60CD" w14:textId="4969C3BC" w:rsidR="00D42615" w:rsidRPr="00D42615" w:rsidRDefault="00D42615" w:rsidP="00D426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Restriction of access to the Platform </w:t>
      </w:r>
    </w:p>
    <w:p w14:paraId="69AA4188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Audit Trail and Records</w:t>
      </w:r>
    </w:p>
    <w:p w14:paraId="43A0ECED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maintains an audit trail of:</w:t>
      </w:r>
    </w:p>
    <w:p w14:paraId="0FAE16DE" w14:textId="77777777" w:rsidR="00D42615" w:rsidRPr="00D42615" w:rsidRDefault="00D42615" w:rsidP="00D426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Bookings </w:t>
      </w:r>
    </w:p>
    <w:p w14:paraId="24B0032A" w14:textId="77777777" w:rsidR="00D42615" w:rsidRPr="00D42615" w:rsidRDefault="00D42615" w:rsidP="00D426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Approvals and rejections </w:t>
      </w:r>
    </w:p>
    <w:p w14:paraId="0F7624CC" w14:textId="77777777" w:rsidR="00D42615" w:rsidRPr="00D42615" w:rsidRDefault="00D42615" w:rsidP="00D426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Site changes </w:t>
      </w:r>
    </w:p>
    <w:p w14:paraId="426E64F9" w14:textId="77777777" w:rsidR="00D42615" w:rsidRPr="00D42615" w:rsidRDefault="00D42615" w:rsidP="00D426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actions </w:t>
      </w:r>
    </w:p>
    <w:p w14:paraId="20248D82" w14:textId="77777777" w:rsidR="00D42615" w:rsidRPr="00D42615" w:rsidRDefault="00D42615" w:rsidP="00D426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Incident reporting and related records </w:t>
      </w:r>
    </w:p>
    <w:p w14:paraId="35558107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records are used to:</w:t>
      </w:r>
    </w:p>
    <w:p w14:paraId="2C43CA5A" w14:textId="77777777" w:rsidR="00D42615" w:rsidRPr="00D42615" w:rsidRDefault="00D42615" w:rsidP="00D426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traceability in case of incidents or disputes </w:t>
      </w:r>
    </w:p>
    <w:p w14:paraId="3FB6AC3F" w14:textId="77777777" w:rsidR="00D42615" w:rsidRPr="00D42615" w:rsidRDefault="00D42615" w:rsidP="00D426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investigations and insurance claims </w:t>
      </w:r>
    </w:p>
    <w:p w14:paraId="5DFAC6A6" w14:textId="77777777" w:rsidR="00D42615" w:rsidRPr="00D42615" w:rsidRDefault="00D42615" w:rsidP="00D426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Assist users in providing evidence to regulatory authorities (e.g. CAA) </w:t>
      </w:r>
    </w:p>
    <w:p w14:paraId="3CF17D06" w14:textId="473D099C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audit trail does not replace any required legal or regulatory documentation.</w:t>
      </w:r>
    </w:p>
    <w:p w14:paraId="17561D08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Damage to Property and Insurance</w:t>
      </w:r>
    </w:p>
    <w:p w14:paraId="5DA48B2E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the fullest extent permitted by law:</w:t>
      </w:r>
    </w:p>
    <w:p w14:paraId="0C7C444C" w14:textId="77777777" w:rsidR="00D42615" w:rsidRPr="00D42615" w:rsidRDefault="00D42615" w:rsidP="00D426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VertiAccess is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responsible for any damage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property, land, infrastructure, or sites resulting from drone operations </w:t>
      </w:r>
    </w:p>
    <w:p w14:paraId="1654D042" w14:textId="77777777" w:rsidR="00D42615" w:rsidRPr="00D42615" w:rsidRDefault="00D42615" w:rsidP="00D426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Responsibility for such damage rests solely with the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Drone Operator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C633BD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Operators are responsible for maintaining appropriate insurance coverage.</w:t>
      </w:r>
    </w:p>
    <w:p w14:paraId="24BBC99B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may provide access to audit trail data to support:</w:t>
      </w:r>
    </w:p>
    <w:p w14:paraId="53320105" w14:textId="77777777" w:rsidR="00D42615" w:rsidRPr="00D42615" w:rsidRDefault="00D42615" w:rsidP="00D426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investigations </w:t>
      </w:r>
    </w:p>
    <w:p w14:paraId="405E021F" w14:textId="77777777" w:rsidR="00D42615" w:rsidRPr="00D42615" w:rsidRDefault="00D42615" w:rsidP="00D426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insurance claims </w:t>
      </w:r>
    </w:p>
    <w:p w14:paraId="718428EA" w14:textId="77777777" w:rsidR="00D42615" w:rsidRPr="00D42615" w:rsidRDefault="00D42615" w:rsidP="00D426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dispute resolution </w:t>
      </w:r>
    </w:p>
    <w:p w14:paraId="7622880C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However, VertiAccess:</w:t>
      </w:r>
    </w:p>
    <w:p w14:paraId="25CA3C0E" w14:textId="77777777" w:rsidR="00D42615" w:rsidRPr="00D42615" w:rsidRDefault="00D42615" w:rsidP="00D426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does not act as an insurer or claims handler </w:t>
      </w:r>
    </w:p>
    <w:p w14:paraId="5A6EBD20" w14:textId="77777777" w:rsidR="00D42615" w:rsidRPr="00D42615" w:rsidRDefault="00D42615" w:rsidP="00D426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does not validate claims </w:t>
      </w:r>
    </w:p>
    <w:p w14:paraId="56F68094" w14:textId="59B61432" w:rsidR="00D42615" w:rsidRPr="00D42615" w:rsidRDefault="00D42615" w:rsidP="00D426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does not guarantee the outcome or success of any insurance claim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9AF995D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Liability and Disclaimer</w:t>
      </w:r>
    </w:p>
    <w:p w14:paraId="709B5854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the fullest extent permitted by law:</w:t>
      </w:r>
    </w:p>
    <w:p w14:paraId="12987CAA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VertiAccess:</w:t>
      </w:r>
    </w:p>
    <w:p w14:paraId="7EF339D4" w14:textId="77777777" w:rsidR="00D42615" w:rsidRPr="00D42615" w:rsidRDefault="00D42615" w:rsidP="00D426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Is not responsible for the execution of drone operations </w:t>
      </w:r>
    </w:p>
    <w:p w14:paraId="53FE836F" w14:textId="77777777" w:rsidR="00D42615" w:rsidRPr="00D42615" w:rsidRDefault="00D42615" w:rsidP="00D426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Does not guarantee the suitability, availability, or condition of any site </w:t>
      </w:r>
    </w:p>
    <w:p w14:paraId="66051842" w14:textId="77777777" w:rsidR="00D42615" w:rsidRPr="00D42615" w:rsidRDefault="00D42615" w:rsidP="00D426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Is not liable for: </w:t>
      </w:r>
    </w:p>
    <w:p w14:paraId="6C807B22" w14:textId="77777777" w:rsidR="00D42615" w:rsidRPr="00D42615" w:rsidRDefault="00D42615" w:rsidP="00D4261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operational failures </w:t>
      </w:r>
    </w:p>
    <w:p w14:paraId="1800BB6B" w14:textId="77777777" w:rsidR="00D42615" w:rsidRPr="00D42615" w:rsidRDefault="00D42615" w:rsidP="00D4261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denied access </w:t>
      </w:r>
    </w:p>
    <w:p w14:paraId="6F22B948" w14:textId="77777777" w:rsidR="00D42615" w:rsidRPr="00D42615" w:rsidRDefault="00D42615" w:rsidP="00D4261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regulatory breaches </w:t>
      </w:r>
    </w:p>
    <w:p w14:paraId="222AEEF4" w14:textId="77777777" w:rsidR="00D42615" w:rsidRPr="00D42615" w:rsidRDefault="00D42615" w:rsidP="00D4261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accidents or incidents </w:t>
      </w:r>
    </w:p>
    <w:p w14:paraId="6385620D" w14:textId="43E94E1B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accept full responsibility for their activities on and off the Platform.</w:t>
      </w:r>
    </w:p>
    <w:p w14:paraId="0F0F7BFF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Suspension and Termination</w:t>
      </w:r>
    </w:p>
    <w:p w14:paraId="60148EFF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reserves the right to:</w:t>
      </w:r>
    </w:p>
    <w:p w14:paraId="0FBEB0AB" w14:textId="77777777" w:rsidR="00D42615" w:rsidRPr="00D42615" w:rsidRDefault="00D42615" w:rsidP="00D426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Suspend or terminate user accounts </w:t>
      </w:r>
    </w:p>
    <w:p w14:paraId="218C5668" w14:textId="77777777" w:rsidR="00D42615" w:rsidRPr="00D42615" w:rsidRDefault="00D42615" w:rsidP="00D426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Remove site listings </w:t>
      </w:r>
    </w:p>
    <w:p w14:paraId="1FDB95CC" w14:textId="77777777" w:rsidR="00D42615" w:rsidRPr="00D42615" w:rsidRDefault="00D42615" w:rsidP="00D426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Cancel bookings </w:t>
      </w:r>
    </w:p>
    <w:p w14:paraId="460E678F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users:</w:t>
      </w:r>
    </w:p>
    <w:p w14:paraId="31A7B87C" w14:textId="77777777" w:rsidR="00D42615" w:rsidRPr="00D42615" w:rsidRDefault="00D42615" w:rsidP="00D42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breach these Terms &amp; Conditions </w:t>
      </w:r>
    </w:p>
    <w:p w14:paraId="0A5D373B" w14:textId="77777777" w:rsidR="00D42615" w:rsidRPr="00D42615" w:rsidRDefault="00D42615" w:rsidP="00D42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false information </w:t>
      </w:r>
    </w:p>
    <w:p w14:paraId="214758F5" w14:textId="07684559" w:rsidR="00D42615" w:rsidRPr="00D42615" w:rsidRDefault="00D42615" w:rsidP="00D42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misuse the Platform </w:t>
      </w:r>
    </w:p>
    <w:p w14:paraId="492C7BA8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Data Protection</w:t>
      </w:r>
    </w:p>
    <w:p w14:paraId="4A90AEE7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collects and processes personal and operational data as part of providing its services.</w:t>
      </w:r>
    </w:p>
    <w:p w14:paraId="2B92A9B6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Details of the types of data collected, how it is used, and users’ rights are set out in the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VertiAccess Privacy Policy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12ADE1A" w14:textId="17368F5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By using the Platform, users acknowledge and agree to such data processing in accordance with applicable data protection laws, including the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UK GDPR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4974570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Changes to Terms</w:t>
      </w:r>
    </w:p>
    <w:p w14:paraId="1A4FCA29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may update these Terms from time to time. Users will be notified of material changes where appropriate.</w:t>
      </w:r>
    </w:p>
    <w:p w14:paraId="0374E411" w14:textId="79F1CF80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Continued use of the Platform constitutes acceptance of the updated Terms.</w:t>
      </w:r>
    </w:p>
    <w:p w14:paraId="365E1BBF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Governing Law</w:t>
      </w:r>
    </w:p>
    <w:p w14:paraId="6FF40E78" w14:textId="73A2B964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These Terms are governed by the laws of </w:t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England and Wales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0DC0703" w14:textId="77777777" w:rsidR="00D42615" w:rsidRPr="00D42615" w:rsidRDefault="00D42615" w:rsidP="00D42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Contact</w:t>
      </w:r>
    </w:p>
    <w:p w14:paraId="1405A37B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any questions, please contact:</w:t>
      </w:r>
    </w:p>
    <w:p w14:paraId="375D71AA" w14:textId="77777777" w:rsidR="00D42615" w:rsidRPr="00D42615" w:rsidRDefault="00D42615" w:rsidP="00D42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Email: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support@vertiaccess.com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426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Company:</w:t>
      </w:r>
      <w:r w:rsidRPr="00D426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VertiAccess Ltd</w:t>
      </w:r>
    </w:p>
    <w:p w14:paraId="41B0F5EC" w14:textId="77777777" w:rsidR="008B02B8" w:rsidRPr="00D42615" w:rsidRDefault="008B02B8" w:rsidP="00D42615"/>
    <w:sectPr w:rsidR="008B02B8" w:rsidRPr="00D42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BF9"/>
    <w:multiLevelType w:val="multilevel"/>
    <w:tmpl w:val="9F0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3EA"/>
    <w:multiLevelType w:val="multilevel"/>
    <w:tmpl w:val="7E6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434A"/>
    <w:multiLevelType w:val="multilevel"/>
    <w:tmpl w:val="6A9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2F8"/>
    <w:multiLevelType w:val="multilevel"/>
    <w:tmpl w:val="BE2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46A"/>
    <w:multiLevelType w:val="multilevel"/>
    <w:tmpl w:val="5CF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544E"/>
    <w:multiLevelType w:val="multilevel"/>
    <w:tmpl w:val="FAD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7444"/>
    <w:multiLevelType w:val="multilevel"/>
    <w:tmpl w:val="29A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67E7"/>
    <w:multiLevelType w:val="multilevel"/>
    <w:tmpl w:val="8A5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368DB"/>
    <w:multiLevelType w:val="multilevel"/>
    <w:tmpl w:val="E0C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833C0"/>
    <w:multiLevelType w:val="multilevel"/>
    <w:tmpl w:val="2DB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6EDB"/>
    <w:multiLevelType w:val="multilevel"/>
    <w:tmpl w:val="443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75CBA"/>
    <w:multiLevelType w:val="multilevel"/>
    <w:tmpl w:val="26A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05BC3"/>
    <w:multiLevelType w:val="multilevel"/>
    <w:tmpl w:val="342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D4E15"/>
    <w:multiLevelType w:val="multilevel"/>
    <w:tmpl w:val="68C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41230"/>
    <w:multiLevelType w:val="multilevel"/>
    <w:tmpl w:val="DFA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92FB0"/>
    <w:multiLevelType w:val="multilevel"/>
    <w:tmpl w:val="3FE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A584F"/>
    <w:multiLevelType w:val="multilevel"/>
    <w:tmpl w:val="08F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27A"/>
    <w:multiLevelType w:val="multilevel"/>
    <w:tmpl w:val="A33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3661C"/>
    <w:multiLevelType w:val="multilevel"/>
    <w:tmpl w:val="FAC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F124A"/>
    <w:multiLevelType w:val="multilevel"/>
    <w:tmpl w:val="8A5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413F1"/>
    <w:multiLevelType w:val="multilevel"/>
    <w:tmpl w:val="4F9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35B7C"/>
    <w:multiLevelType w:val="multilevel"/>
    <w:tmpl w:val="EE2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D4B38"/>
    <w:multiLevelType w:val="multilevel"/>
    <w:tmpl w:val="DC4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631EF"/>
    <w:multiLevelType w:val="multilevel"/>
    <w:tmpl w:val="B5F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E4D45"/>
    <w:multiLevelType w:val="multilevel"/>
    <w:tmpl w:val="2B7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37876"/>
    <w:multiLevelType w:val="multilevel"/>
    <w:tmpl w:val="119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A5BE4"/>
    <w:multiLevelType w:val="multilevel"/>
    <w:tmpl w:val="0AD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54343"/>
    <w:multiLevelType w:val="multilevel"/>
    <w:tmpl w:val="527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A3177"/>
    <w:multiLevelType w:val="multilevel"/>
    <w:tmpl w:val="DFB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E5695"/>
    <w:multiLevelType w:val="multilevel"/>
    <w:tmpl w:val="987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15768"/>
    <w:multiLevelType w:val="multilevel"/>
    <w:tmpl w:val="177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375F7"/>
    <w:multiLevelType w:val="multilevel"/>
    <w:tmpl w:val="C79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72393"/>
    <w:multiLevelType w:val="multilevel"/>
    <w:tmpl w:val="FB7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462E5"/>
    <w:multiLevelType w:val="multilevel"/>
    <w:tmpl w:val="8D2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11107">
    <w:abstractNumId w:val="9"/>
  </w:num>
  <w:num w:numId="2" w16cid:durableId="1026173100">
    <w:abstractNumId w:val="15"/>
  </w:num>
  <w:num w:numId="3" w16cid:durableId="1778519914">
    <w:abstractNumId w:val="33"/>
  </w:num>
  <w:num w:numId="4" w16cid:durableId="204176020">
    <w:abstractNumId w:val="0"/>
  </w:num>
  <w:num w:numId="5" w16cid:durableId="1617827397">
    <w:abstractNumId w:val="19"/>
  </w:num>
  <w:num w:numId="6" w16cid:durableId="643702035">
    <w:abstractNumId w:val="3"/>
  </w:num>
  <w:num w:numId="7" w16cid:durableId="2017343153">
    <w:abstractNumId w:val="12"/>
  </w:num>
  <w:num w:numId="8" w16cid:durableId="1908608840">
    <w:abstractNumId w:val="25"/>
  </w:num>
  <w:num w:numId="9" w16cid:durableId="182864964">
    <w:abstractNumId w:val="29"/>
  </w:num>
  <w:num w:numId="10" w16cid:durableId="508452080">
    <w:abstractNumId w:val="7"/>
  </w:num>
  <w:num w:numId="11" w16cid:durableId="67121052">
    <w:abstractNumId w:val="11"/>
  </w:num>
  <w:num w:numId="12" w16cid:durableId="1611669985">
    <w:abstractNumId w:val="8"/>
  </w:num>
  <w:num w:numId="13" w16cid:durableId="1306281616">
    <w:abstractNumId w:val="30"/>
  </w:num>
  <w:num w:numId="14" w16cid:durableId="349458544">
    <w:abstractNumId w:val="20"/>
  </w:num>
  <w:num w:numId="15" w16cid:durableId="1303081142">
    <w:abstractNumId w:val="6"/>
  </w:num>
  <w:num w:numId="16" w16cid:durableId="1981809162">
    <w:abstractNumId w:val="28"/>
  </w:num>
  <w:num w:numId="17" w16cid:durableId="589971794">
    <w:abstractNumId w:val="31"/>
  </w:num>
  <w:num w:numId="18" w16cid:durableId="52853688">
    <w:abstractNumId w:val="23"/>
  </w:num>
  <w:num w:numId="19" w16cid:durableId="448552873">
    <w:abstractNumId w:val="2"/>
  </w:num>
  <w:num w:numId="20" w16cid:durableId="1436175738">
    <w:abstractNumId w:val="13"/>
  </w:num>
  <w:num w:numId="21" w16cid:durableId="109711245">
    <w:abstractNumId w:val="32"/>
  </w:num>
  <w:num w:numId="22" w16cid:durableId="781337105">
    <w:abstractNumId w:val="16"/>
  </w:num>
  <w:num w:numId="23" w16cid:durableId="700402950">
    <w:abstractNumId w:val="17"/>
  </w:num>
  <w:num w:numId="24" w16cid:durableId="1064984572">
    <w:abstractNumId w:val="10"/>
  </w:num>
  <w:num w:numId="25" w16cid:durableId="1986469310">
    <w:abstractNumId w:val="5"/>
  </w:num>
  <w:num w:numId="26" w16cid:durableId="1801729349">
    <w:abstractNumId w:val="18"/>
  </w:num>
  <w:num w:numId="27" w16cid:durableId="161094293">
    <w:abstractNumId w:val="21"/>
  </w:num>
  <w:num w:numId="28" w16cid:durableId="564219397">
    <w:abstractNumId w:val="1"/>
  </w:num>
  <w:num w:numId="29" w16cid:durableId="1769696658">
    <w:abstractNumId w:val="27"/>
  </w:num>
  <w:num w:numId="30" w16cid:durableId="1131174721">
    <w:abstractNumId w:val="22"/>
  </w:num>
  <w:num w:numId="31" w16cid:durableId="1337728841">
    <w:abstractNumId w:val="4"/>
  </w:num>
  <w:num w:numId="32" w16cid:durableId="1004552600">
    <w:abstractNumId w:val="24"/>
  </w:num>
  <w:num w:numId="33" w16cid:durableId="712116216">
    <w:abstractNumId w:val="14"/>
  </w:num>
  <w:num w:numId="34" w16cid:durableId="19212826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B8"/>
    <w:rsid w:val="00337C71"/>
    <w:rsid w:val="00582398"/>
    <w:rsid w:val="006225B7"/>
    <w:rsid w:val="00762CB3"/>
    <w:rsid w:val="008B02B8"/>
    <w:rsid w:val="009C5ABE"/>
    <w:rsid w:val="00C73933"/>
    <w:rsid w:val="00D4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66D0"/>
  <w15:chartTrackingRefBased/>
  <w15:docId w15:val="{44E1A0D4-41C9-45F4-834E-A6AE7A70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02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apbhundoo@flyanra.com</dc:creator>
  <cp:keywords/>
  <dc:description/>
  <cp:lastModifiedBy>apbhundoo@flyanra.com</cp:lastModifiedBy>
  <cp:revision>2</cp:revision>
  <dcterms:created xsi:type="dcterms:W3CDTF">2026-04-16T11:27:00Z</dcterms:created>
  <dcterms:modified xsi:type="dcterms:W3CDTF">2026-04-21T11:07:00Z</dcterms:modified>
</cp:coreProperties>
</file>