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E7B7" w14:textId="0CB63DD4" w:rsidR="00D3676A" w:rsidRPr="00ED0547" w:rsidRDefault="00D3676A" w:rsidP="00ED0547">
      <w:pPr>
        <w:jc w:val="center"/>
        <w:rPr>
          <w:b/>
          <w:bCs/>
          <w:sz w:val="28"/>
          <w:szCs w:val="28"/>
        </w:rPr>
      </w:pPr>
      <w:r w:rsidRPr="00ED0547">
        <w:rPr>
          <w:b/>
          <w:bCs/>
          <w:sz w:val="28"/>
          <w:szCs w:val="28"/>
        </w:rPr>
        <w:t>INFORMAÇÕES PARA CRIAÇÃO DO RELATÓRIO</w:t>
      </w:r>
    </w:p>
    <w:p w14:paraId="1F0D9B3D" w14:textId="77777777" w:rsidR="00D3676A" w:rsidRDefault="00D3676A"/>
    <w:p w14:paraId="443E3451" w14:textId="369E5371" w:rsidR="00D3676A" w:rsidRPr="00ED0547" w:rsidRDefault="00D3676A">
      <w:pPr>
        <w:rPr>
          <w:b/>
          <w:bCs/>
        </w:rPr>
      </w:pPr>
      <w:r w:rsidRPr="00ED0547">
        <w:rPr>
          <w:b/>
          <w:bCs/>
        </w:rPr>
        <w:t>1. CÓDIGO C++</w:t>
      </w:r>
    </w:p>
    <w:p w14:paraId="4F38B4C3" w14:textId="362EB531" w:rsidR="00D3676A" w:rsidRDefault="00D3676A">
      <w:r>
        <w:t xml:space="preserve">. Implementação sistema </w:t>
      </w:r>
      <w:r w:rsidRPr="00ED0547">
        <w:rPr>
          <w:b/>
          <w:bCs/>
          <w:u w:val="single"/>
        </w:rPr>
        <w:t>WIFI</w:t>
      </w:r>
      <w:r>
        <w:t xml:space="preserve"> para conexão com a rede e envio do de dados.</w:t>
      </w:r>
    </w:p>
    <w:p w14:paraId="024D8C69" w14:textId="5CBED3B2" w:rsidR="00D3676A" w:rsidRPr="00D3676A" w:rsidRDefault="00D3676A">
      <w:pPr>
        <w:rPr>
          <w:i/>
          <w:iCs/>
        </w:rPr>
      </w:pPr>
      <w:r w:rsidRPr="00D3676A">
        <w:rPr>
          <w:i/>
          <w:iCs/>
          <w:highlight w:val="yellow"/>
        </w:rPr>
        <w:t xml:space="preserve">A biblioteca </w:t>
      </w:r>
      <w:r w:rsidRPr="00D3676A">
        <w:rPr>
          <w:b/>
          <w:bCs/>
          <w:i/>
          <w:iCs/>
          <w:highlight w:val="yellow"/>
        </w:rPr>
        <w:t>WiFi</w:t>
      </w:r>
      <w:r w:rsidRPr="00D3676A">
        <w:rPr>
          <w:i/>
          <w:iCs/>
          <w:highlight w:val="yellow"/>
        </w:rPr>
        <w:t xml:space="preserve"> para ESP32 é uma ferramenta oficial fornecida pela </w:t>
      </w:r>
      <w:proofErr w:type="spellStart"/>
      <w:r w:rsidRPr="00D3676A">
        <w:rPr>
          <w:i/>
          <w:iCs/>
          <w:highlight w:val="yellow"/>
        </w:rPr>
        <w:t>Espressif</w:t>
      </w:r>
      <w:proofErr w:type="spellEnd"/>
      <w:r w:rsidRPr="00D3676A">
        <w:rPr>
          <w:i/>
          <w:iCs/>
          <w:highlight w:val="yellow"/>
        </w:rPr>
        <w:t xml:space="preserve"> (fabricante do ESP32) que facilita a conexão de microcontroladores ESP32 a redes Wi-Fi. Essa biblioteca é amplamente utilizada em projetos de IoT devido à capacidade integrada do ESP32 de se conectar à internet.</w:t>
      </w:r>
    </w:p>
    <w:p w14:paraId="27D91EF2" w14:textId="51144A45" w:rsidR="00D3676A" w:rsidRPr="00D3676A" w:rsidRDefault="00D3676A">
      <w:r>
        <w:t xml:space="preserve">. Implementação </w:t>
      </w:r>
      <w:r w:rsidRPr="00ED0547">
        <w:rPr>
          <w:b/>
          <w:bCs/>
          <w:u w:val="single"/>
        </w:rPr>
        <w:t>PubSubClient</w:t>
      </w:r>
      <w:r>
        <w:t xml:space="preserve"> </w:t>
      </w:r>
      <w:r w:rsidRPr="00D3676A">
        <w:t>permite a comunicação entre dispositivos IoT e servidores usando o protocolo MQTT</w:t>
      </w:r>
      <w:r>
        <w:t>.</w:t>
      </w:r>
    </w:p>
    <w:p w14:paraId="5CAFBA99" w14:textId="77777777" w:rsidR="00D3676A" w:rsidRPr="00D3676A" w:rsidRDefault="00D3676A" w:rsidP="00D3676A">
      <w:pPr>
        <w:rPr>
          <w:i/>
          <w:iCs/>
          <w:highlight w:val="yellow"/>
        </w:rPr>
      </w:pPr>
      <w:r w:rsidRPr="00D3676A">
        <w:rPr>
          <w:i/>
          <w:iCs/>
          <w:highlight w:val="yellow"/>
        </w:rPr>
        <w:t>O PubSubClient é uma biblioteca para Arduino que permite a comunicação entre dispositivos IoT e servidores usando o protocolo MQTT (</w:t>
      </w:r>
      <w:proofErr w:type="spellStart"/>
      <w:r w:rsidRPr="00D3676A">
        <w:rPr>
          <w:i/>
          <w:iCs/>
          <w:highlight w:val="yellow"/>
        </w:rPr>
        <w:t>Message</w:t>
      </w:r>
      <w:proofErr w:type="spellEnd"/>
      <w:r w:rsidRPr="00D3676A">
        <w:rPr>
          <w:i/>
          <w:iCs/>
          <w:highlight w:val="yellow"/>
        </w:rPr>
        <w:t xml:space="preserve"> </w:t>
      </w:r>
      <w:proofErr w:type="spellStart"/>
      <w:r w:rsidRPr="00D3676A">
        <w:rPr>
          <w:i/>
          <w:iCs/>
          <w:highlight w:val="yellow"/>
        </w:rPr>
        <w:t>Queuing</w:t>
      </w:r>
      <w:proofErr w:type="spellEnd"/>
      <w:r w:rsidRPr="00D3676A">
        <w:rPr>
          <w:i/>
          <w:iCs/>
          <w:highlight w:val="yellow"/>
        </w:rPr>
        <w:t xml:space="preserve"> </w:t>
      </w:r>
      <w:proofErr w:type="spellStart"/>
      <w:r w:rsidRPr="00D3676A">
        <w:rPr>
          <w:i/>
          <w:iCs/>
          <w:highlight w:val="yellow"/>
        </w:rPr>
        <w:t>Telemetry</w:t>
      </w:r>
      <w:proofErr w:type="spellEnd"/>
      <w:r w:rsidRPr="00D3676A">
        <w:rPr>
          <w:i/>
          <w:iCs/>
          <w:highlight w:val="yellow"/>
        </w:rPr>
        <w:t xml:space="preserve"> </w:t>
      </w:r>
      <w:proofErr w:type="spellStart"/>
      <w:r w:rsidRPr="00D3676A">
        <w:rPr>
          <w:i/>
          <w:iCs/>
          <w:highlight w:val="yellow"/>
        </w:rPr>
        <w:t>Transport</w:t>
      </w:r>
      <w:proofErr w:type="spellEnd"/>
      <w:r w:rsidRPr="00D3676A">
        <w:rPr>
          <w:i/>
          <w:iCs/>
          <w:highlight w:val="yellow"/>
        </w:rPr>
        <w:t>). Ele é leve e eficiente, projetado para dispositivos com recursos limitados, como microcontroladores ESP8266 ou ESP32.</w:t>
      </w:r>
    </w:p>
    <w:p w14:paraId="5C965693" w14:textId="77777777" w:rsidR="00D3676A" w:rsidRPr="00D3676A" w:rsidRDefault="00D3676A" w:rsidP="00D3676A">
      <w:pPr>
        <w:rPr>
          <w:i/>
          <w:iCs/>
          <w:highlight w:val="yellow"/>
        </w:rPr>
      </w:pPr>
      <w:r w:rsidRPr="00D3676A">
        <w:rPr>
          <w:i/>
          <w:iCs/>
          <w:highlight w:val="yellow"/>
        </w:rPr>
        <w:t>Principais características:</w:t>
      </w:r>
    </w:p>
    <w:p w14:paraId="0E841AD3" w14:textId="77777777" w:rsidR="00D3676A" w:rsidRPr="00D3676A" w:rsidRDefault="00D3676A" w:rsidP="00D3676A">
      <w:pPr>
        <w:numPr>
          <w:ilvl w:val="0"/>
          <w:numId w:val="14"/>
        </w:numPr>
        <w:rPr>
          <w:i/>
          <w:iCs/>
          <w:highlight w:val="yellow"/>
        </w:rPr>
      </w:pPr>
      <w:r w:rsidRPr="00D3676A">
        <w:rPr>
          <w:i/>
          <w:iCs/>
          <w:highlight w:val="yellow"/>
        </w:rPr>
        <w:t>Publicação e assinatura: Permite que dispositivos enviem (</w:t>
      </w:r>
      <w:proofErr w:type="spellStart"/>
      <w:r w:rsidRPr="00D3676A">
        <w:rPr>
          <w:i/>
          <w:iCs/>
          <w:highlight w:val="yellow"/>
        </w:rPr>
        <w:t>publish</w:t>
      </w:r>
      <w:proofErr w:type="spellEnd"/>
      <w:r w:rsidRPr="00D3676A">
        <w:rPr>
          <w:i/>
          <w:iCs/>
          <w:highlight w:val="yellow"/>
        </w:rPr>
        <w:t>) mensagens para tópicos e recebam (</w:t>
      </w:r>
      <w:proofErr w:type="spellStart"/>
      <w:r w:rsidRPr="00D3676A">
        <w:rPr>
          <w:i/>
          <w:iCs/>
          <w:highlight w:val="yellow"/>
        </w:rPr>
        <w:t>subscribe</w:t>
      </w:r>
      <w:proofErr w:type="spellEnd"/>
      <w:r w:rsidRPr="00D3676A">
        <w:rPr>
          <w:i/>
          <w:iCs/>
          <w:highlight w:val="yellow"/>
        </w:rPr>
        <w:t>) mensagens de tópicos específicos.</w:t>
      </w:r>
    </w:p>
    <w:p w14:paraId="7D05C6D2" w14:textId="77777777" w:rsidR="00D3676A" w:rsidRPr="00D3676A" w:rsidRDefault="00D3676A" w:rsidP="00D3676A">
      <w:pPr>
        <w:numPr>
          <w:ilvl w:val="0"/>
          <w:numId w:val="14"/>
        </w:numPr>
        <w:rPr>
          <w:i/>
          <w:iCs/>
          <w:highlight w:val="yellow"/>
        </w:rPr>
      </w:pPr>
      <w:r w:rsidRPr="00D3676A">
        <w:rPr>
          <w:i/>
          <w:iCs/>
          <w:highlight w:val="yellow"/>
        </w:rPr>
        <w:t>Conexão persistente: Mantém uma conexão TCP ativa para troca contínua de mensagens.</w:t>
      </w:r>
    </w:p>
    <w:p w14:paraId="61A97301" w14:textId="77777777" w:rsidR="00D3676A" w:rsidRPr="00D3676A" w:rsidRDefault="00D3676A" w:rsidP="00D3676A">
      <w:pPr>
        <w:numPr>
          <w:ilvl w:val="0"/>
          <w:numId w:val="14"/>
        </w:numPr>
        <w:rPr>
          <w:i/>
          <w:iCs/>
          <w:highlight w:val="yellow"/>
        </w:rPr>
      </w:pPr>
      <w:r w:rsidRPr="00D3676A">
        <w:rPr>
          <w:i/>
          <w:iCs/>
          <w:highlight w:val="yellow"/>
        </w:rPr>
        <w:t xml:space="preserve">Customizável: Oferece opções para gerenciar </w:t>
      </w:r>
      <w:proofErr w:type="spellStart"/>
      <w:r w:rsidRPr="00D3676A">
        <w:rPr>
          <w:i/>
          <w:iCs/>
          <w:highlight w:val="yellow"/>
        </w:rPr>
        <w:t>QoS</w:t>
      </w:r>
      <w:proofErr w:type="spellEnd"/>
      <w:r w:rsidRPr="00D3676A">
        <w:rPr>
          <w:i/>
          <w:iCs/>
          <w:highlight w:val="yellow"/>
        </w:rPr>
        <w:t xml:space="preserve"> (Qualidade de Serviço) e autenticação com nome de usuário e senha.</w:t>
      </w:r>
    </w:p>
    <w:p w14:paraId="3CADCC00" w14:textId="77777777" w:rsidR="00D3676A" w:rsidRPr="00D3676A" w:rsidRDefault="00D3676A" w:rsidP="00D3676A">
      <w:pPr>
        <w:numPr>
          <w:ilvl w:val="0"/>
          <w:numId w:val="14"/>
        </w:numPr>
        <w:rPr>
          <w:i/>
          <w:iCs/>
          <w:highlight w:val="yellow"/>
        </w:rPr>
      </w:pPr>
      <w:r w:rsidRPr="00D3676A">
        <w:rPr>
          <w:i/>
          <w:iCs/>
          <w:highlight w:val="yellow"/>
        </w:rPr>
        <w:t>Leve: Ideal para sistemas embarcados devido ao uso eficiente de memória.</w:t>
      </w:r>
    </w:p>
    <w:p w14:paraId="7277DF48" w14:textId="77777777" w:rsidR="00D3676A" w:rsidRPr="00D3676A" w:rsidRDefault="00D3676A" w:rsidP="00D3676A">
      <w:pPr>
        <w:rPr>
          <w:i/>
          <w:iCs/>
        </w:rPr>
      </w:pPr>
      <w:r w:rsidRPr="00D3676A">
        <w:rPr>
          <w:i/>
          <w:iCs/>
          <w:highlight w:val="yellow"/>
        </w:rPr>
        <w:t>A biblioteca é amplamente utilizada em projetos de automação residencial e IoT para comunicação em tempo real.</w:t>
      </w:r>
    </w:p>
    <w:p w14:paraId="35000A38" w14:textId="5E46B151" w:rsidR="00D3676A" w:rsidRDefault="00D3676A">
      <w:r>
        <w:t xml:space="preserve">. Implementação da biblioteca </w:t>
      </w:r>
      <w:r w:rsidRPr="00ED0547">
        <w:rPr>
          <w:b/>
          <w:bCs/>
          <w:u w:val="single"/>
        </w:rPr>
        <w:t>ArduinoJson</w:t>
      </w:r>
      <w:r>
        <w:t xml:space="preserve"> para enviar os dados coletados dos sensores no formato JSON, padronizando para que qualquer sistema possa receber os dados para </w:t>
      </w:r>
      <w:r w:rsidR="00ED0547">
        <w:t>análise</w:t>
      </w:r>
      <w:r>
        <w:t>.</w:t>
      </w:r>
    </w:p>
    <w:p w14:paraId="190A3753" w14:textId="109C3ECE" w:rsidR="00D3676A" w:rsidRPr="00ED0547" w:rsidRDefault="00ED0547">
      <w:pPr>
        <w:rPr>
          <w:i/>
          <w:iCs/>
        </w:rPr>
      </w:pPr>
      <w:r w:rsidRPr="00ED0547">
        <w:rPr>
          <w:i/>
          <w:iCs/>
          <w:highlight w:val="yellow"/>
        </w:rPr>
        <w:t xml:space="preserve">A biblioteca </w:t>
      </w:r>
      <w:r w:rsidRPr="00ED0547">
        <w:rPr>
          <w:b/>
          <w:bCs/>
          <w:i/>
          <w:iCs/>
          <w:highlight w:val="yellow"/>
        </w:rPr>
        <w:t>ArduinoJson</w:t>
      </w:r>
      <w:r w:rsidRPr="00ED0547">
        <w:rPr>
          <w:i/>
          <w:iCs/>
          <w:highlight w:val="yellow"/>
        </w:rPr>
        <w:t xml:space="preserve"> é uma ferramenta poderosa e eficiente para manipulação de dados no formato JSON em microcontroladores como Arduino e ESP32. Desenvolvida com foco em dispositivos com recursos limitados, ela é amplamente utilizada em projetos IoT para facilitar a serialização, a desserialização e o processamento de dados JSON.</w:t>
      </w:r>
    </w:p>
    <w:p w14:paraId="3E4281B5" w14:textId="683CB371" w:rsidR="00ED0547" w:rsidRDefault="00ED0547" w:rsidP="00ED0547">
      <w:r>
        <w:t xml:space="preserve">. Implementação das bibliotecas </w:t>
      </w:r>
      <w:proofErr w:type="spellStart"/>
      <w:r w:rsidRPr="00ED0547">
        <w:rPr>
          <w:b/>
          <w:bCs/>
          <w:u w:val="single"/>
        </w:rPr>
        <w:t>WiFiUdp</w:t>
      </w:r>
      <w:proofErr w:type="spellEnd"/>
      <w:r>
        <w:t xml:space="preserve"> e </w:t>
      </w:r>
      <w:proofErr w:type="spellStart"/>
      <w:r w:rsidRPr="00ED0547">
        <w:rPr>
          <w:b/>
          <w:bCs/>
          <w:u w:val="single"/>
        </w:rPr>
        <w:t>NTPClient</w:t>
      </w:r>
      <w:proofErr w:type="spellEnd"/>
      <w:r>
        <w:t xml:space="preserve"> para sincronização do tempo do servidor NTP, assim obter data e hora local.</w:t>
      </w:r>
    </w:p>
    <w:p w14:paraId="7F92858E" w14:textId="34981088" w:rsidR="00ED0547" w:rsidRDefault="00ED0547" w:rsidP="00ED0547">
      <w:pPr>
        <w:rPr>
          <w:i/>
          <w:iCs/>
        </w:rPr>
      </w:pPr>
      <w:r w:rsidRPr="00ED0547">
        <w:rPr>
          <w:i/>
          <w:iCs/>
          <w:highlight w:val="yellow"/>
        </w:rPr>
        <w:t xml:space="preserve">As bibliotecas </w:t>
      </w:r>
      <w:proofErr w:type="spellStart"/>
      <w:r w:rsidRPr="00ED0547">
        <w:rPr>
          <w:b/>
          <w:bCs/>
          <w:i/>
          <w:iCs/>
          <w:highlight w:val="yellow"/>
        </w:rPr>
        <w:t>WiFiUdp</w:t>
      </w:r>
      <w:proofErr w:type="spellEnd"/>
      <w:r w:rsidRPr="00ED0547">
        <w:rPr>
          <w:i/>
          <w:iCs/>
          <w:highlight w:val="yellow"/>
        </w:rPr>
        <w:t xml:space="preserve"> e </w:t>
      </w:r>
      <w:proofErr w:type="spellStart"/>
      <w:r w:rsidRPr="00ED0547">
        <w:rPr>
          <w:b/>
          <w:bCs/>
          <w:i/>
          <w:iCs/>
          <w:highlight w:val="yellow"/>
        </w:rPr>
        <w:t>NTPClient</w:t>
      </w:r>
      <w:proofErr w:type="spellEnd"/>
      <w:r w:rsidRPr="00ED0547">
        <w:rPr>
          <w:i/>
          <w:iCs/>
          <w:highlight w:val="yellow"/>
        </w:rPr>
        <w:t xml:space="preserve"> são amplamente utilizadas em projetos que requerem a sincronização de tempo via servidores NTP (Network Time </w:t>
      </w:r>
      <w:proofErr w:type="spellStart"/>
      <w:r w:rsidRPr="00ED0547">
        <w:rPr>
          <w:i/>
          <w:iCs/>
          <w:highlight w:val="yellow"/>
        </w:rPr>
        <w:t>Protocol</w:t>
      </w:r>
      <w:proofErr w:type="spellEnd"/>
      <w:r w:rsidRPr="00ED0547">
        <w:rPr>
          <w:i/>
          <w:iCs/>
          <w:highlight w:val="yellow"/>
        </w:rPr>
        <w:t>), especialmente em dispositivos IoT como ESP8266 e ESP32.</w:t>
      </w:r>
    </w:p>
    <w:p w14:paraId="69001B4C" w14:textId="77777777" w:rsidR="00ED0547" w:rsidRDefault="00ED0547" w:rsidP="00ED0547">
      <w:pPr>
        <w:rPr>
          <w:i/>
          <w:iCs/>
        </w:rPr>
      </w:pPr>
    </w:p>
    <w:p w14:paraId="37433AD6" w14:textId="406B39AA" w:rsidR="00ED0547" w:rsidRDefault="00ED0547" w:rsidP="00ED0547">
      <w:r>
        <w:lastRenderedPageBreak/>
        <w:t>. Implementação do display LCD I2C para visualização dos dados capturados dos sensores.</w:t>
      </w:r>
    </w:p>
    <w:p w14:paraId="6807CA4D" w14:textId="2E97A8E4" w:rsidR="00ED0547" w:rsidRPr="00ED0547" w:rsidRDefault="00ED0547" w:rsidP="00ED0547">
      <w:pPr>
        <w:rPr>
          <w:i/>
          <w:iCs/>
        </w:rPr>
      </w:pPr>
      <w:r w:rsidRPr="00ED0547">
        <w:rPr>
          <w:i/>
          <w:iCs/>
          <w:highlight w:val="yellow"/>
        </w:rPr>
        <w:t xml:space="preserve">A biblioteca </w:t>
      </w:r>
      <w:r w:rsidRPr="00ED0547">
        <w:rPr>
          <w:b/>
          <w:bCs/>
          <w:i/>
          <w:iCs/>
          <w:highlight w:val="yellow"/>
        </w:rPr>
        <w:t>LiquidCrystal_I2C</w:t>
      </w:r>
      <w:r w:rsidRPr="00ED0547">
        <w:rPr>
          <w:i/>
          <w:iCs/>
          <w:highlight w:val="yellow"/>
        </w:rPr>
        <w:t xml:space="preserve"> é usada para controlar displays LCD conectados por meio de um módulo I2C (</w:t>
      </w:r>
      <w:proofErr w:type="spellStart"/>
      <w:r w:rsidRPr="00ED0547">
        <w:rPr>
          <w:i/>
          <w:iCs/>
          <w:highlight w:val="yellow"/>
        </w:rPr>
        <w:t>Inter-Integrated</w:t>
      </w:r>
      <w:proofErr w:type="spellEnd"/>
      <w:r w:rsidRPr="00ED0547">
        <w:rPr>
          <w:i/>
          <w:iCs/>
          <w:highlight w:val="yellow"/>
        </w:rPr>
        <w:t xml:space="preserve"> Circuit), simplificando a comunicação entre microcontroladores, como Arduino e ESP32, e displays LCD de 16x2, 20x4 ou similares.</w:t>
      </w:r>
    </w:p>
    <w:p w14:paraId="589E7799" w14:textId="4D41D8AE" w:rsidR="00D3676A" w:rsidRPr="00ED0547" w:rsidRDefault="00ED0547" w:rsidP="00D3676A">
      <w:pPr>
        <w:rPr>
          <w:b/>
          <w:bCs/>
        </w:rPr>
      </w:pPr>
      <w:r>
        <w:t xml:space="preserve">. Melhorias para </w:t>
      </w:r>
      <w:r w:rsidRPr="00ED0547">
        <w:rPr>
          <w:b/>
          <w:bCs/>
          <w:u w:val="single"/>
        </w:rPr>
        <w:t>otimização da memória ESP32</w:t>
      </w:r>
    </w:p>
    <w:p w14:paraId="3CFCE072" w14:textId="77777777" w:rsidR="00D3676A" w:rsidRPr="009D62C2" w:rsidRDefault="00D3676A" w:rsidP="00D3676A">
      <w:pPr>
        <w:numPr>
          <w:ilvl w:val="0"/>
          <w:numId w:val="13"/>
        </w:numPr>
        <w:rPr>
          <w:highlight w:val="yellow"/>
        </w:rPr>
      </w:pPr>
      <w:r w:rsidRPr="009D62C2">
        <w:rPr>
          <w:b/>
          <w:bCs/>
          <w:highlight w:val="yellow"/>
        </w:rPr>
        <w:t>char date[11]; e char time[9]; em vez de String</w:t>
      </w:r>
    </w:p>
    <w:p w14:paraId="4C3B4583" w14:textId="23243C66" w:rsidR="00D3676A" w:rsidRPr="009D62C2" w:rsidRDefault="00D3676A" w:rsidP="00ED0547">
      <w:pPr>
        <w:pStyle w:val="PargrafodaLista"/>
        <w:numPr>
          <w:ilvl w:val="0"/>
          <w:numId w:val="16"/>
        </w:numPr>
        <w:rPr>
          <w:highlight w:val="yellow"/>
        </w:rPr>
      </w:pPr>
      <w:r w:rsidRPr="009D62C2">
        <w:rPr>
          <w:b/>
          <w:bCs/>
          <w:highlight w:val="yellow"/>
        </w:rPr>
        <w:t>Comentário</w:t>
      </w:r>
      <w:r w:rsidRPr="009D62C2">
        <w:rPr>
          <w:highlight w:val="yellow"/>
        </w:rPr>
        <w:t>: "Substituí String por char para economizar memória."</w:t>
      </w:r>
    </w:p>
    <w:p w14:paraId="18E6931A" w14:textId="5BEA327F" w:rsidR="00D3676A" w:rsidRPr="009D62C2" w:rsidRDefault="00D3676A" w:rsidP="00ED0547">
      <w:pPr>
        <w:pStyle w:val="PargrafodaLista"/>
        <w:numPr>
          <w:ilvl w:val="0"/>
          <w:numId w:val="16"/>
        </w:numPr>
        <w:rPr>
          <w:highlight w:val="yellow"/>
        </w:rPr>
      </w:pPr>
      <w:r w:rsidRPr="009D62C2">
        <w:rPr>
          <w:b/>
          <w:bCs/>
          <w:highlight w:val="yellow"/>
        </w:rPr>
        <w:t>Motivo</w:t>
      </w:r>
      <w:r w:rsidRPr="009D62C2">
        <w:rPr>
          <w:highlight w:val="yellow"/>
        </w:rPr>
        <w:t>: Usar char em vez de String economiza memória, especialmente em sistemas embarcados, pois o tipo String pode ser mais pesado e consumir mais recursos do heap. O uso de char mantém o controle manual da memória e é mais eficiente.</w:t>
      </w:r>
    </w:p>
    <w:p w14:paraId="60A5FE1F" w14:textId="77777777" w:rsidR="00D3676A" w:rsidRPr="009D62C2" w:rsidRDefault="00D3676A" w:rsidP="00D3676A">
      <w:pPr>
        <w:numPr>
          <w:ilvl w:val="0"/>
          <w:numId w:val="13"/>
        </w:numPr>
        <w:rPr>
          <w:highlight w:val="yellow"/>
          <w:lang w:val="en-US"/>
        </w:rPr>
      </w:pPr>
      <w:r w:rsidRPr="009D62C2">
        <w:rPr>
          <w:b/>
          <w:bCs/>
          <w:highlight w:val="yellow"/>
          <w:lang w:val="en-US"/>
        </w:rPr>
        <w:t>const uint16_t mqtt_port = 1883;</w:t>
      </w:r>
    </w:p>
    <w:p w14:paraId="5B12D582" w14:textId="77777777" w:rsidR="00D3676A" w:rsidRPr="009D62C2" w:rsidRDefault="00D3676A" w:rsidP="00ED0547">
      <w:pPr>
        <w:pStyle w:val="PargrafodaLista"/>
        <w:numPr>
          <w:ilvl w:val="0"/>
          <w:numId w:val="17"/>
        </w:numPr>
        <w:rPr>
          <w:highlight w:val="yellow"/>
        </w:rPr>
      </w:pPr>
      <w:r w:rsidRPr="009D62C2">
        <w:rPr>
          <w:b/>
          <w:bCs/>
          <w:highlight w:val="yellow"/>
        </w:rPr>
        <w:t>Comentário</w:t>
      </w:r>
      <w:r w:rsidRPr="009D62C2">
        <w:rPr>
          <w:highlight w:val="yellow"/>
        </w:rPr>
        <w:t>: "Usando uint16_t para economizar memória."</w:t>
      </w:r>
    </w:p>
    <w:p w14:paraId="7C95CBCB" w14:textId="77777777" w:rsidR="00D3676A" w:rsidRPr="009D62C2" w:rsidRDefault="00D3676A" w:rsidP="00ED0547">
      <w:pPr>
        <w:pStyle w:val="PargrafodaLista"/>
        <w:numPr>
          <w:ilvl w:val="0"/>
          <w:numId w:val="17"/>
        </w:numPr>
        <w:rPr>
          <w:highlight w:val="yellow"/>
        </w:rPr>
      </w:pPr>
      <w:r w:rsidRPr="009D62C2">
        <w:rPr>
          <w:b/>
          <w:bCs/>
          <w:highlight w:val="yellow"/>
        </w:rPr>
        <w:t>Motivo</w:t>
      </w:r>
      <w:r w:rsidRPr="009D62C2">
        <w:rPr>
          <w:highlight w:val="yellow"/>
        </w:rPr>
        <w:t>: O tipo uint16_t ocupa menos memória do que um int padrão (geralmente 4 bytes). Isso é relevante quando se trabalha com microcontroladores que têm recursos limitados.</w:t>
      </w:r>
    </w:p>
    <w:p w14:paraId="19B81659" w14:textId="77777777" w:rsidR="00D3676A" w:rsidRPr="009D62C2" w:rsidRDefault="00D3676A" w:rsidP="00D3676A">
      <w:pPr>
        <w:numPr>
          <w:ilvl w:val="0"/>
          <w:numId w:val="13"/>
        </w:numPr>
        <w:rPr>
          <w:highlight w:val="yellow"/>
        </w:rPr>
      </w:pPr>
      <w:r w:rsidRPr="009D62C2">
        <w:rPr>
          <w:b/>
          <w:bCs/>
          <w:highlight w:val="yellow"/>
        </w:rPr>
        <w:t>uint16_t moistureThreshold = 600;</w:t>
      </w:r>
    </w:p>
    <w:p w14:paraId="463E0184" w14:textId="77777777" w:rsidR="00D3676A" w:rsidRPr="009D62C2" w:rsidRDefault="00D3676A" w:rsidP="00ED0547">
      <w:pPr>
        <w:pStyle w:val="PargrafodaLista"/>
        <w:numPr>
          <w:ilvl w:val="0"/>
          <w:numId w:val="18"/>
        </w:numPr>
        <w:rPr>
          <w:highlight w:val="yellow"/>
        </w:rPr>
      </w:pPr>
      <w:r w:rsidRPr="009D62C2">
        <w:rPr>
          <w:b/>
          <w:bCs/>
          <w:highlight w:val="yellow"/>
        </w:rPr>
        <w:t>Comentário</w:t>
      </w:r>
      <w:r w:rsidRPr="009D62C2">
        <w:rPr>
          <w:highlight w:val="yellow"/>
        </w:rPr>
        <w:t>: "Representando umidade como inteiro (600 = 60.0%)."</w:t>
      </w:r>
    </w:p>
    <w:p w14:paraId="53CCECBC" w14:textId="77777777" w:rsidR="00D3676A" w:rsidRPr="009D62C2" w:rsidRDefault="00D3676A" w:rsidP="00ED0547">
      <w:pPr>
        <w:pStyle w:val="PargrafodaLista"/>
        <w:numPr>
          <w:ilvl w:val="0"/>
          <w:numId w:val="18"/>
        </w:numPr>
        <w:rPr>
          <w:highlight w:val="yellow"/>
        </w:rPr>
      </w:pPr>
      <w:r w:rsidRPr="009D62C2">
        <w:rPr>
          <w:b/>
          <w:bCs/>
          <w:highlight w:val="yellow"/>
        </w:rPr>
        <w:t>Motivo</w:t>
      </w:r>
      <w:r w:rsidRPr="009D62C2">
        <w:rPr>
          <w:highlight w:val="yellow"/>
        </w:rPr>
        <w:t>: Representar a umidade como um valor inteiro em vez de um float reduz o uso de memória, pois um inteiro de 16 bits ocupa menos memória do que um float de 32 bits.</w:t>
      </w:r>
    </w:p>
    <w:p w14:paraId="77A2C295" w14:textId="77777777" w:rsidR="00D3676A" w:rsidRPr="009D62C2" w:rsidRDefault="00D3676A" w:rsidP="00D3676A">
      <w:pPr>
        <w:numPr>
          <w:ilvl w:val="0"/>
          <w:numId w:val="13"/>
        </w:numPr>
        <w:rPr>
          <w:highlight w:val="yellow"/>
          <w:lang w:val="en-US"/>
        </w:rPr>
      </w:pPr>
      <w:r w:rsidRPr="009D62C2">
        <w:rPr>
          <w:b/>
          <w:bCs/>
          <w:highlight w:val="yellow"/>
          <w:lang w:val="en-US"/>
        </w:rPr>
        <w:t>uint16_t phMin = 60; e uint16_t phMax = 80;</w:t>
      </w:r>
    </w:p>
    <w:p w14:paraId="3A0FC99D" w14:textId="77777777" w:rsidR="00D3676A" w:rsidRPr="009D62C2" w:rsidRDefault="00D3676A" w:rsidP="00ED0547">
      <w:pPr>
        <w:pStyle w:val="PargrafodaLista"/>
        <w:numPr>
          <w:ilvl w:val="0"/>
          <w:numId w:val="19"/>
        </w:numPr>
        <w:rPr>
          <w:highlight w:val="yellow"/>
        </w:rPr>
      </w:pPr>
      <w:r w:rsidRPr="009D62C2">
        <w:rPr>
          <w:b/>
          <w:bCs/>
          <w:highlight w:val="yellow"/>
        </w:rPr>
        <w:t>Comentário</w:t>
      </w:r>
      <w:r w:rsidRPr="009D62C2">
        <w:rPr>
          <w:highlight w:val="yellow"/>
        </w:rPr>
        <w:t>: "pH representado como inteiro (6.0 -&gt; 60)."</w:t>
      </w:r>
    </w:p>
    <w:p w14:paraId="0AB64CB4" w14:textId="77777777" w:rsidR="00D3676A" w:rsidRPr="009D62C2" w:rsidRDefault="00D3676A" w:rsidP="00ED0547">
      <w:pPr>
        <w:pStyle w:val="PargrafodaLista"/>
        <w:numPr>
          <w:ilvl w:val="0"/>
          <w:numId w:val="19"/>
        </w:numPr>
        <w:rPr>
          <w:highlight w:val="yellow"/>
        </w:rPr>
      </w:pPr>
      <w:r w:rsidRPr="009D62C2">
        <w:rPr>
          <w:b/>
          <w:bCs/>
          <w:highlight w:val="yellow"/>
        </w:rPr>
        <w:t>Motivo</w:t>
      </w:r>
      <w:r w:rsidRPr="009D62C2">
        <w:rPr>
          <w:highlight w:val="yellow"/>
        </w:rPr>
        <w:t>: Como no caso da umidade, a representação do pH como inteiros evita o uso de float, economizando memória.</w:t>
      </w:r>
    </w:p>
    <w:p w14:paraId="0EA93F81" w14:textId="77777777" w:rsidR="00D3676A" w:rsidRPr="009D62C2" w:rsidRDefault="00D3676A" w:rsidP="00D3676A">
      <w:pPr>
        <w:numPr>
          <w:ilvl w:val="0"/>
          <w:numId w:val="13"/>
        </w:numPr>
        <w:rPr>
          <w:highlight w:val="yellow"/>
          <w:lang w:val="en-US"/>
        </w:rPr>
      </w:pPr>
      <w:r w:rsidRPr="009D62C2">
        <w:rPr>
          <w:b/>
          <w:bCs/>
          <w:highlight w:val="yellow"/>
          <w:lang w:val="en-US"/>
        </w:rPr>
        <w:t>uint8_t phosphorusDetected = 0; e uint8_t potassiumDetected = 0;</w:t>
      </w:r>
    </w:p>
    <w:p w14:paraId="0DF5EE7D" w14:textId="77777777" w:rsidR="00D3676A" w:rsidRPr="009D62C2" w:rsidRDefault="00D3676A" w:rsidP="00ED0547">
      <w:pPr>
        <w:pStyle w:val="PargrafodaLista"/>
        <w:numPr>
          <w:ilvl w:val="0"/>
          <w:numId w:val="21"/>
        </w:numPr>
        <w:rPr>
          <w:highlight w:val="yellow"/>
        </w:rPr>
      </w:pPr>
      <w:r w:rsidRPr="009D62C2">
        <w:rPr>
          <w:b/>
          <w:bCs/>
          <w:highlight w:val="yellow"/>
        </w:rPr>
        <w:t>Comentário</w:t>
      </w:r>
      <w:r w:rsidRPr="009D62C2">
        <w:rPr>
          <w:highlight w:val="yellow"/>
        </w:rPr>
        <w:t>: "Usando uint8_t para flags booleanas."</w:t>
      </w:r>
    </w:p>
    <w:p w14:paraId="2ECAF4D9" w14:textId="77777777" w:rsidR="00D3676A" w:rsidRPr="009D62C2" w:rsidRDefault="00D3676A" w:rsidP="00ED0547">
      <w:pPr>
        <w:pStyle w:val="PargrafodaLista"/>
        <w:numPr>
          <w:ilvl w:val="0"/>
          <w:numId w:val="21"/>
        </w:numPr>
        <w:rPr>
          <w:highlight w:val="yellow"/>
        </w:rPr>
      </w:pPr>
      <w:r w:rsidRPr="009D62C2">
        <w:rPr>
          <w:b/>
          <w:bCs/>
          <w:highlight w:val="yellow"/>
        </w:rPr>
        <w:t>Motivo</w:t>
      </w:r>
      <w:r w:rsidRPr="009D62C2">
        <w:rPr>
          <w:highlight w:val="yellow"/>
        </w:rPr>
        <w:t>: O tipo uint8_t ocupa apenas 1 byte, o que é mais eficiente para representar variáveis booleanas, comparado ao tipo bool, que pode ter uma implementação mais pesada dependendo do compilador.</w:t>
      </w:r>
    </w:p>
    <w:p w14:paraId="3B1FEE97" w14:textId="77777777" w:rsidR="00D3676A" w:rsidRPr="009D62C2" w:rsidRDefault="00D3676A" w:rsidP="00D3676A">
      <w:pPr>
        <w:numPr>
          <w:ilvl w:val="0"/>
          <w:numId w:val="13"/>
        </w:numPr>
        <w:rPr>
          <w:highlight w:val="yellow"/>
        </w:rPr>
      </w:pPr>
      <w:r w:rsidRPr="009D62C2">
        <w:rPr>
          <w:b/>
          <w:bCs/>
          <w:highlight w:val="yellow"/>
        </w:rPr>
        <w:t>Uso de snprintf para criar clientId em vez de concatenação de strings</w:t>
      </w:r>
    </w:p>
    <w:p w14:paraId="5310F4D1" w14:textId="77777777" w:rsidR="00D3676A" w:rsidRPr="009D62C2" w:rsidRDefault="00D3676A" w:rsidP="00ED0547">
      <w:pPr>
        <w:pStyle w:val="PargrafodaLista"/>
        <w:numPr>
          <w:ilvl w:val="0"/>
          <w:numId w:val="20"/>
        </w:numPr>
        <w:rPr>
          <w:highlight w:val="yellow"/>
        </w:rPr>
      </w:pPr>
      <w:r w:rsidRPr="009D62C2">
        <w:rPr>
          <w:b/>
          <w:bCs/>
          <w:highlight w:val="yellow"/>
        </w:rPr>
        <w:t>Comentário</w:t>
      </w:r>
      <w:r w:rsidRPr="009D62C2">
        <w:rPr>
          <w:highlight w:val="yellow"/>
        </w:rPr>
        <w:t>: "Usando snprintf para segurança."</w:t>
      </w:r>
    </w:p>
    <w:p w14:paraId="1C903049" w14:textId="160AF796" w:rsidR="00D3676A" w:rsidRPr="009D62C2" w:rsidRDefault="00D3676A" w:rsidP="00ED0547">
      <w:pPr>
        <w:pStyle w:val="PargrafodaLista"/>
        <w:numPr>
          <w:ilvl w:val="0"/>
          <w:numId w:val="20"/>
        </w:numPr>
        <w:rPr>
          <w:highlight w:val="yellow"/>
        </w:rPr>
      </w:pPr>
      <w:r w:rsidRPr="009D62C2">
        <w:rPr>
          <w:b/>
          <w:bCs/>
          <w:highlight w:val="yellow"/>
        </w:rPr>
        <w:t>Motivo</w:t>
      </w:r>
      <w:r w:rsidRPr="009D62C2">
        <w:rPr>
          <w:highlight w:val="yellow"/>
        </w:rPr>
        <w:t>: O uso de snprintf evita problemas com overflow de buffer e permite o controle mais preciso sobre o espaço de memória, em comparação com a concatenação de strings, que pode ser mais vulnerável ao consumo excessivo de memória.</w:t>
      </w:r>
    </w:p>
    <w:sectPr w:rsidR="00D3676A" w:rsidRPr="009D6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02DF"/>
    <w:multiLevelType w:val="multilevel"/>
    <w:tmpl w:val="8C0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19A0"/>
    <w:multiLevelType w:val="multilevel"/>
    <w:tmpl w:val="9500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55BE0"/>
    <w:multiLevelType w:val="multilevel"/>
    <w:tmpl w:val="BEB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1014"/>
    <w:multiLevelType w:val="hybridMultilevel"/>
    <w:tmpl w:val="13E82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F15F2"/>
    <w:multiLevelType w:val="hybridMultilevel"/>
    <w:tmpl w:val="23D03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16074"/>
    <w:multiLevelType w:val="multilevel"/>
    <w:tmpl w:val="1CB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E7459"/>
    <w:multiLevelType w:val="multilevel"/>
    <w:tmpl w:val="7DA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14897"/>
    <w:multiLevelType w:val="hybridMultilevel"/>
    <w:tmpl w:val="1AFCB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C39CA"/>
    <w:multiLevelType w:val="multilevel"/>
    <w:tmpl w:val="86B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A3855"/>
    <w:multiLevelType w:val="multilevel"/>
    <w:tmpl w:val="9160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229A3"/>
    <w:multiLevelType w:val="hybridMultilevel"/>
    <w:tmpl w:val="1EDA0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D47AF"/>
    <w:multiLevelType w:val="multilevel"/>
    <w:tmpl w:val="A42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B53A0"/>
    <w:multiLevelType w:val="multilevel"/>
    <w:tmpl w:val="BD3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1785"/>
    <w:multiLevelType w:val="multilevel"/>
    <w:tmpl w:val="DA66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E58E6"/>
    <w:multiLevelType w:val="multilevel"/>
    <w:tmpl w:val="5EB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B1B67"/>
    <w:multiLevelType w:val="multilevel"/>
    <w:tmpl w:val="03C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F7085"/>
    <w:multiLevelType w:val="multilevel"/>
    <w:tmpl w:val="CDA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20DD1"/>
    <w:multiLevelType w:val="hybridMultilevel"/>
    <w:tmpl w:val="7730E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E02F0"/>
    <w:multiLevelType w:val="multilevel"/>
    <w:tmpl w:val="E03E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842BF"/>
    <w:multiLevelType w:val="hybridMultilevel"/>
    <w:tmpl w:val="985ED3E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9A5908"/>
    <w:multiLevelType w:val="hybridMultilevel"/>
    <w:tmpl w:val="81EA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675060">
    <w:abstractNumId w:val="11"/>
  </w:num>
  <w:num w:numId="2" w16cid:durableId="1117408149">
    <w:abstractNumId w:val="9"/>
  </w:num>
  <w:num w:numId="3" w16cid:durableId="1623416682">
    <w:abstractNumId w:val="13"/>
  </w:num>
  <w:num w:numId="4" w16cid:durableId="1610971046">
    <w:abstractNumId w:val="5"/>
  </w:num>
  <w:num w:numId="5" w16cid:durableId="2030179062">
    <w:abstractNumId w:val="6"/>
  </w:num>
  <w:num w:numId="6" w16cid:durableId="2144230587">
    <w:abstractNumId w:val="2"/>
  </w:num>
  <w:num w:numId="7" w16cid:durableId="210701290">
    <w:abstractNumId w:val="18"/>
  </w:num>
  <w:num w:numId="8" w16cid:durableId="889610055">
    <w:abstractNumId w:val="15"/>
  </w:num>
  <w:num w:numId="9" w16cid:durableId="266355740">
    <w:abstractNumId w:val="8"/>
  </w:num>
  <w:num w:numId="10" w16cid:durableId="1480731111">
    <w:abstractNumId w:val="0"/>
  </w:num>
  <w:num w:numId="11" w16cid:durableId="1147163365">
    <w:abstractNumId w:val="16"/>
  </w:num>
  <w:num w:numId="12" w16cid:durableId="824589114">
    <w:abstractNumId w:val="14"/>
  </w:num>
  <w:num w:numId="13" w16cid:durableId="912081781">
    <w:abstractNumId w:val="1"/>
  </w:num>
  <w:num w:numId="14" w16cid:durableId="1576625750">
    <w:abstractNumId w:val="12"/>
  </w:num>
  <w:num w:numId="15" w16cid:durableId="536357790">
    <w:abstractNumId w:val="19"/>
  </w:num>
  <w:num w:numId="16" w16cid:durableId="1571695504">
    <w:abstractNumId w:val="17"/>
  </w:num>
  <w:num w:numId="17" w16cid:durableId="627736350">
    <w:abstractNumId w:val="20"/>
  </w:num>
  <w:num w:numId="18" w16cid:durableId="1542356862">
    <w:abstractNumId w:val="10"/>
  </w:num>
  <w:num w:numId="19" w16cid:durableId="522866050">
    <w:abstractNumId w:val="7"/>
  </w:num>
  <w:num w:numId="20" w16cid:durableId="1330909285">
    <w:abstractNumId w:val="3"/>
  </w:num>
  <w:num w:numId="21" w16cid:durableId="594360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6A"/>
    <w:rsid w:val="003B2096"/>
    <w:rsid w:val="0048779D"/>
    <w:rsid w:val="007D6AA5"/>
    <w:rsid w:val="009D62C2"/>
    <w:rsid w:val="00AD7D89"/>
    <w:rsid w:val="00D3676A"/>
    <w:rsid w:val="00ED0547"/>
    <w:rsid w:val="00F3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9A7C"/>
  <w15:chartTrackingRefBased/>
  <w15:docId w15:val="{0D2A0839-3052-4F89-8858-FA19E4E2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67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67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6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67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6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6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67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67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67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67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6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367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 Silva Lima</dc:creator>
  <cp:keywords/>
  <dc:description/>
  <cp:lastModifiedBy>Alex da Silva Lima</cp:lastModifiedBy>
  <cp:revision>1</cp:revision>
  <dcterms:created xsi:type="dcterms:W3CDTF">2024-12-05T16:16:00Z</dcterms:created>
  <dcterms:modified xsi:type="dcterms:W3CDTF">2024-12-05T16:44:00Z</dcterms:modified>
</cp:coreProperties>
</file>