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8744B8"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Miscellaneous: </w:t>
      </w:r>
      <w:r w:rsidR="00B77E24">
        <w:rPr>
          <w:rFonts w:ascii="Segoe UI" w:eastAsia="Times New Roman" w:hAnsi="Segoe UI" w:cs="Segoe UI"/>
          <w:color w:val="333333"/>
          <w:sz w:val="24"/>
          <w:szCs w:val="24"/>
        </w:rPr>
        <w:t xml:space="preserve">A 'match' in the given dataset is defined as a man and a woman having decided, 'dec,' 'yes' to date each other again. In short, 'match' depends on 'dec' of a male and 'dec' of a female. There are instances in the dataset where a person of either gender say 'yes,' but the other party says 'no.' </w:t>
      </w:r>
      <w:r w:rsidR="00D83548">
        <w:rPr>
          <w:rFonts w:ascii="Segoe UI" w:eastAsia="Times New Roman" w:hAnsi="Segoe UI" w:cs="Segoe UI"/>
          <w:color w:val="333333"/>
          <w:sz w:val="24"/>
          <w:szCs w:val="24"/>
        </w:rPr>
        <w:t>B</w:t>
      </w:r>
      <w:r w:rsidR="00B77E24">
        <w:rPr>
          <w:rFonts w:ascii="Segoe UI" w:eastAsia="Times New Roman" w:hAnsi="Segoe UI" w:cs="Segoe UI"/>
          <w:color w:val="333333"/>
          <w:sz w:val="24"/>
          <w:szCs w:val="24"/>
        </w:rPr>
        <w:t>y definition</w:t>
      </w:r>
      <w:r w:rsidR="00D83548">
        <w:rPr>
          <w:rFonts w:ascii="Segoe UI" w:eastAsia="Times New Roman" w:hAnsi="Segoe UI" w:cs="Segoe UI"/>
          <w:color w:val="333333"/>
          <w:sz w:val="24"/>
          <w:szCs w:val="24"/>
        </w:rPr>
        <w:t>,</w:t>
      </w:r>
      <w:r w:rsidR="00B77E24">
        <w:rPr>
          <w:rFonts w:ascii="Segoe UI" w:eastAsia="Times New Roman" w:hAnsi="Segoe UI" w:cs="Segoe UI"/>
          <w:color w:val="333333"/>
          <w:sz w:val="24"/>
          <w:szCs w:val="24"/>
        </w:rPr>
        <w:t xml:space="preserve"> </w:t>
      </w:r>
      <w:r w:rsidR="00D83548">
        <w:rPr>
          <w:rFonts w:ascii="Segoe UI" w:eastAsia="Times New Roman" w:hAnsi="Segoe UI" w:cs="Segoe UI"/>
          <w:color w:val="333333"/>
          <w:sz w:val="24"/>
          <w:szCs w:val="24"/>
        </w:rPr>
        <w:t xml:space="preserve">those </w:t>
      </w:r>
      <w:r w:rsidR="00B77E24">
        <w:rPr>
          <w:rFonts w:ascii="Segoe UI" w:eastAsia="Times New Roman" w:hAnsi="Segoe UI" w:cs="Segoe UI"/>
          <w:color w:val="333333"/>
          <w:sz w:val="24"/>
          <w:szCs w:val="24"/>
        </w:rPr>
        <w:t>are not matches.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r w:rsidR="00CA1845">
        <w:rPr>
          <w:rFonts w:ascii="Segoe UI" w:eastAsia="Times New Roman" w:hAnsi="Segoe UI" w:cs="Segoe UI"/>
          <w:color w:val="333333"/>
          <w:sz w:val="24"/>
          <w:szCs w:val="24"/>
        </w:rPr>
        <w:t xml:space="preserve">These four possibilities make precision and recall computable. Precision is important to the model because the model needs to </w:t>
      </w:r>
      <w:r w:rsidR="00BD0CB8">
        <w:rPr>
          <w:rFonts w:ascii="Segoe UI" w:eastAsia="Times New Roman" w:hAnsi="Segoe UI" w:cs="Segoe UI"/>
          <w:color w:val="333333"/>
          <w:sz w:val="24"/>
          <w:szCs w:val="24"/>
        </w:rPr>
        <w:t>correctly predict second dates</w:t>
      </w:r>
      <w:r w:rsidR="00CA1845">
        <w:rPr>
          <w:rFonts w:ascii="Segoe UI" w:eastAsia="Times New Roman" w:hAnsi="Segoe UI" w:cs="Segoe UI"/>
          <w:color w:val="333333"/>
          <w:sz w:val="24"/>
          <w:szCs w:val="24"/>
        </w:rPr>
        <w:t xml:space="preserve">. Recall is important </w:t>
      </w:r>
      <w:r w:rsidR="006107D6">
        <w:rPr>
          <w:rFonts w:ascii="Segoe UI" w:eastAsia="Times New Roman" w:hAnsi="Segoe UI" w:cs="Segoe UI"/>
          <w:color w:val="333333"/>
          <w:sz w:val="24"/>
          <w:szCs w:val="24"/>
        </w:rPr>
        <w:t>to the model because it measures how relevan</w:t>
      </w:r>
      <w:r w:rsidR="0010106C">
        <w:rPr>
          <w:rFonts w:ascii="Segoe UI" w:eastAsia="Times New Roman" w:hAnsi="Segoe UI" w:cs="Segoe UI"/>
          <w:color w:val="333333"/>
          <w:sz w:val="24"/>
          <w:szCs w:val="24"/>
        </w:rPr>
        <w:t xml:space="preserve">ce </w:t>
      </w:r>
      <w:r w:rsidR="006107D6">
        <w:rPr>
          <w:rFonts w:ascii="Segoe UI" w:eastAsia="Times New Roman" w:hAnsi="Segoe UI" w:cs="Segoe UI"/>
          <w:color w:val="333333"/>
          <w:sz w:val="24"/>
          <w:szCs w:val="24"/>
        </w:rPr>
        <w:t>(in a future project this is important for match making)</w:t>
      </w:r>
      <w:r w:rsidR="00BD0CB8">
        <w:rPr>
          <w:rFonts w:ascii="Segoe UI" w:eastAsia="Times New Roman" w:hAnsi="Segoe UI" w:cs="Segoe UI"/>
          <w:color w:val="333333"/>
          <w:sz w:val="24"/>
          <w:szCs w:val="24"/>
        </w:rPr>
        <w:t>.</w:t>
      </w:r>
      <w:r w:rsidR="00CA1845">
        <w:rPr>
          <w:rFonts w:ascii="Segoe UI" w:eastAsia="Times New Roman" w:hAnsi="Segoe UI" w:cs="Segoe UI"/>
          <w:color w:val="333333"/>
          <w:sz w:val="24"/>
          <w:szCs w:val="24"/>
        </w:rPr>
        <w:t xml:space="preserve"> f1score is the ideal performance metric</w:t>
      </w:r>
      <w:r w:rsidR="00BD0CB8">
        <w:rPr>
          <w:rFonts w:ascii="Segoe UI" w:eastAsia="Times New Roman" w:hAnsi="Segoe UI" w:cs="Segoe UI"/>
          <w:color w:val="333333"/>
          <w:sz w:val="24"/>
          <w:szCs w:val="24"/>
        </w:rPr>
        <w:t xml:space="preserve"> </w:t>
      </w:r>
      <w:r w:rsidR="00012856">
        <w:rPr>
          <w:rFonts w:ascii="Segoe UI" w:eastAsia="Times New Roman" w:hAnsi="Segoe UI" w:cs="Segoe UI"/>
          <w:color w:val="333333"/>
          <w:sz w:val="24"/>
          <w:szCs w:val="24"/>
        </w:rPr>
        <w:t>as it is a harmonic mean of Precision and Recall</w:t>
      </w:r>
      <w:r w:rsidR="00CA1845">
        <w:rPr>
          <w:rFonts w:ascii="Segoe UI" w:eastAsia="Times New Roman" w:hAnsi="Segoe UI" w:cs="Segoe UI"/>
          <w:color w:val="333333"/>
          <w:sz w:val="24"/>
          <w:szCs w:val="24"/>
        </w:rPr>
        <w:t xml:space="preserve">. </w:t>
      </w:r>
    </w:p>
    <w:p w:rsidR="00916396" w:rsidRDefault="00794E5F"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have </w:t>
      </w:r>
      <w:r w:rsidR="00E564D1">
        <w:rPr>
          <w:rFonts w:ascii="Segoe UI" w:eastAsia="Times New Roman" w:hAnsi="Segoe UI" w:cs="Segoe UI"/>
          <w:iCs/>
          <w:color w:val="333333"/>
          <w:sz w:val="24"/>
          <w:szCs w:val="24"/>
        </w:rPr>
        <w:t>MAE</w:t>
      </w:r>
      <w:r w:rsidR="00CA1845">
        <w:rPr>
          <w:rFonts w:ascii="Segoe UI" w:eastAsia="Times New Roman" w:hAnsi="Segoe UI" w:cs="Segoe UI"/>
          <w:iCs/>
          <w:color w:val="333333"/>
          <w:sz w:val="24"/>
          <w:szCs w:val="24"/>
        </w:rPr>
        <w:t xml:space="preserve"> measure the error between what I am doing in this project against the results </w:t>
      </w:r>
      <w:r w:rsidR="00550095">
        <w:rPr>
          <w:rFonts w:ascii="Segoe UI" w:eastAsia="Times New Roman" w:hAnsi="Segoe UI" w:cs="Segoe UI"/>
          <w:iCs/>
          <w:color w:val="333333"/>
          <w:sz w:val="24"/>
          <w:szCs w:val="24"/>
        </w:rPr>
        <w:t>published by Fisman and Iyengar</w:t>
      </w:r>
      <w:r>
        <w:rPr>
          <w:rFonts w:ascii="Segoe UI" w:eastAsia="Times New Roman" w:hAnsi="Segoe UI" w:cs="Segoe UI"/>
          <w:iCs/>
          <w:color w:val="333333"/>
          <w:sz w:val="24"/>
          <w:szCs w:val="24"/>
        </w:rPr>
        <w:t xml:space="preserve">. After going through the benchmark model, 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for my 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 xml:space="preserve">did publish basic statistics, </w:t>
      </w:r>
      <w:r w:rsidR="00CA1845">
        <w:rPr>
          <w:rFonts w:ascii="Segoe UI" w:eastAsia="Times New Roman" w:hAnsi="Segoe UI" w:cs="Segoe UI"/>
          <w:iCs/>
          <w:color w:val="333333"/>
          <w:sz w:val="24"/>
          <w:szCs w:val="24"/>
        </w:rPr>
        <w:t xml:space="preserve">standardized </w:t>
      </w:r>
      <w:r>
        <w:rPr>
          <w:rFonts w:ascii="Segoe UI" w:eastAsia="Times New Roman" w:hAnsi="Segoe UI" w:cs="Segoe UI"/>
          <w:iCs/>
          <w:color w:val="333333"/>
          <w:sz w:val="24"/>
          <w:szCs w:val="24"/>
        </w:rPr>
        <w:t xml:space="preserve">their chosen features.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CA1845" w:rsidRDefault="00916396" w:rsidP="00916396">
      <w:pPr>
        <w:rPr>
          <w:rFonts w:ascii="Segoe UI" w:eastAsia="Times New Roman" w:hAnsi="Segoe UI" w:cs="Segoe UI"/>
          <w:iCs/>
          <w:color w:val="333333"/>
          <w:sz w:val="24"/>
          <w:szCs w:val="24"/>
        </w:rPr>
      </w:pPr>
      <w:r>
        <w:rPr>
          <w:rFonts w:ascii="Segoe UI" w:eastAsia="Times New Roman" w:hAnsi="Segoe UI" w:cs="Segoe UI"/>
          <w:iCs/>
          <w:color w:val="333333"/>
          <w:sz w:val="24"/>
          <w:szCs w:val="24"/>
        </w:rPr>
        <w:br w:type="page"/>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CA530A" w:rsidRDefault="00A91515" w:rsidP="00CA530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CA530A" w:rsidRDefault="00CA530A"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p w:rsidR="00B05772" w:rsidRDefault="00B05772" w:rsidP="00A91515">
      <w:pPr>
        <w:spacing w:after="240" w:line="240" w:lineRule="auto"/>
        <w:rPr>
          <w:rFonts w:ascii="Segoe UI" w:eastAsia="Times New Roman" w:hAnsi="Segoe UI" w:cs="Segoe UI"/>
          <w:color w:val="333333"/>
          <w:sz w:val="24"/>
          <w:szCs w:val="24"/>
        </w:rPr>
      </w:pPr>
    </w:p>
    <w:tbl>
      <w:tblPr>
        <w:tblStyle w:val="TableGrid"/>
        <w:tblW w:w="0" w:type="auto"/>
        <w:tblLook w:val="04A0"/>
      </w:tblPr>
      <w:tblGrid>
        <w:gridCol w:w="552"/>
        <w:gridCol w:w="1047"/>
        <w:gridCol w:w="831"/>
        <w:gridCol w:w="1021"/>
        <w:gridCol w:w="1112"/>
        <w:gridCol w:w="1029"/>
        <w:gridCol w:w="1000"/>
        <w:gridCol w:w="1123"/>
        <w:gridCol w:w="1096"/>
      </w:tblGrid>
      <w:tr w:rsidR="00CA530A" w:rsidTr="00CA530A">
        <w:tc>
          <w:tcPr>
            <w:tcW w:w="552"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iid</w:t>
            </w:r>
          </w:p>
        </w:tc>
        <w:tc>
          <w:tcPr>
            <w:tcW w:w="1047"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3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2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12"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029"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00"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23"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096"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CA530A" w:rsidTr="00CA530A">
        <w:tc>
          <w:tcPr>
            <w:tcW w:w="552"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047"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3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2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12"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29"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00"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23"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96"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327DEB">
        <w:rPr>
          <w:rFonts w:ascii="Segoe UI" w:eastAsia="Times New Roman" w:hAnsi="Segoe UI" w:cs="Segoe UI"/>
          <w:color w:val="333333"/>
          <w:sz w:val="24"/>
          <w:szCs w:val="24"/>
        </w:rPr>
        <w:t>ost ratings are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he mean weight that males report for 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near 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622D4F" w:rsidRPr="00622D4F" w:rsidRDefault="00622D4F" w:rsidP="00E506C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 xml:space="preserve">The best visualization that shows relationships between some of the features is </w:t>
      </w:r>
      <w:r w:rsidR="000213BD">
        <w:rPr>
          <w:rFonts w:ascii="Segoe UI" w:eastAsia="Times New Roman" w:hAnsi="Segoe UI" w:cs="Segoe UI"/>
          <w:bCs/>
          <w:color w:val="333333"/>
          <w:sz w:val="24"/>
          <w:szCs w:val="24"/>
        </w:rPr>
        <w:t xml:space="preserve">the correlation scatter </w:t>
      </w:r>
      <w:r>
        <w:rPr>
          <w:rFonts w:ascii="Segoe UI" w:eastAsia="Times New Roman" w:hAnsi="Segoe UI" w:cs="Segoe UI"/>
          <w:bCs/>
          <w:color w:val="333333"/>
          <w:sz w:val="24"/>
          <w:szCs w:val="24"/>
        </w:rPr>
        <w:t>matrix shown below (zoom in to see).</w:t>
      </w:r>
    </w:p>
    <w:p w:rsidR="00622D4F" w:rsidRDefault="00622D4F" w:rsidP="00622D4F">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6284974" cy="5644387"/>
            <wp:effectExtent l="19050" t="0" r="1526" b="0"/>
            <wp:docPr id="1"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7" cstate="print"/>
                    <a:stretch>
                      <a:fillRect/>
                    </a:stretch>
                  </pic:blipFill>
                  <pic:spPr>
                    <a:xfrm>
                      <a:off x="0" y="0"/>
                      <a:ext cx="6299388" cy="5657332"/>
                    </a:xfrm>
                    <a:prstGeom prst="rect">
                      <a:avLst/>
                    </a:prstGeom>
                  </pic:spPr>
                </pic:pic>
              </a:graphicData>
            </a:graphic>
          </wp:inline>
        </w:drawing>
      </w:r>
    </w:p>
    <w:p w:rsidR="00AE3F09" w:rsidRDefault="00622D4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w:t>
      </w:r>
      <w:r w:rsidR="00AE3F09">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I noticed that when one feature went up and other features values went down. Darker shades indicate positive correlation one way or the other. Specifically, green indicates positive correlation; blue indicates negative correlation.</w:t>
      </w:r>
      <w:r w:rsidR="00702ED2">
        <w:rPr>
          <w:rFonts w:ascii="Segoe UI" w:eastAsia="Times New Roman" w:hAnsi="Segoe UI" w:cs="Segoe UI"/>
          <w:color w:val="333333"/>
          <w:sz w:val="24"/>
          <w:szCs w:val="24"/>
        </w:rPr>
        <w:t xml:space="preserve"> </w:t>
      </w:r>
      <w:r w:rsidR="00AE3F09">
        <w:rPr>
          <w:rFonts w:ascii="Segoe UI" w:eastAsia="Times New Roman" w:hAnsi="Segoe UI" w:cs="Segoe UI"/>
          <w:color w:val="333333"/>
          <w:sz w:val="24"/>
          <w:szCs w:val="24"/>
        </w:rPr>
        <w:t>Having this graph help</w:t>
      </w:r>
      <w:r w:rsidR="00036300">
        <w:rPr>
          <w:rFonts w:ascii="Segoe UI" w:eastAsia="Times New Roman" w:hAnsi="Segoe UI" w:cs="Segoe UI"/>
          <w:color w:val="333333"/>
          <w:sz w:val="24"/>
          <w:szCs w:val="24"/>
        </w:rPr>
        <w:t>ed</w:t>
      </w:r>
      <w:r w:rsidR="00AE3F09">
        <w:rPr>
          <w:rFonts w:ascii="Segoe UI" w:eastAsia="Times New Roman" w:hAnsi="Segoe UI" w:cs="Segoe UI"/>
          <w:color w:val="333333"/>
          <w:sz w:val="24"/>
          <w:szCs w:val="24"/>
        </w:rPr>
        <w:t xml:space="preserve"> me in deciding if Principal Component Analysis is useful later in my analysis. </w:t>
      </w:r>
      <w:r w:rsidR="000213BD">
        <w:rPr>
          <w:rFonts w:ascii="Segoe UI" w:eastAsia="Times New Roman" w:hAnsi="Segoe UI" w:cs="Segoe UI"/>
          <w:color w:val="333333"/>
          <w:sz w:val="24"/>
          <w:szCs w:val="24"/>
        </w:rPr>
        <w:t>The goal is to red</w:t>
      </w:r>
      <w:r w:rsidR="00A30501">
        <w:rPr>
          <w:rFonts w:ascii="Segoe UI" w:eastAsia="Times New Roman" w:hAnsi="Segoe UI" w:cs="Segoe UI"/>
          <w:color w:val="333333"/>
          <w:sz w:val="24"/>
          <w:szCs w:val="24"/>
        </w:rPr>
        <w:t>uce the number of features to simplify my learning model</w:t>
      </w:r>
      <w:r w:rsidR="000213BD">
        <w:rPr>
          <w:rFonts w:ascii="Segoe UI" w:eastAsia="Times New Roman" w:hAnsi="Segoe UI" w:cs="Segoe UI"/>
          <w:color w:val="333333"/>
          <w:sz w:val="24"/>
          <w:szCs w:val="24"/>
        </w:rPr>
        <w:t>.</w:t>
      </w:r>
    </w:p>
    <w:p w:rsidR="00AA17C9" w:rsidRDefault="000213BD"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There is some insightful information looking at the graph above. </w:t>
      </w:r>
      <w:r w:rsidR="00F63B25">
        <w:rPr>
          <w:rFonts w:ascii="Segoe UI" w:eastAsia="Times New Roman" w:hAnsi="Segoe UI" w:cs="Segoe UI"/>
          <w:color w:val="333333"/>
          <w:sz w:val="24"/>
          <w:szCs w:val="24"/>
        </w:rPr>
        <w:t>C</w:t>
      </w:r>
      <w:r>
        <w:rPr>
          <w:rFonts w:ascii="Segoe UI" w:eastAsia="Times New Roman" w:hAnsi="Segoe UI" w:cs="Segoe UI"/>
          <w:color w:val="333333"/>
          <w:sz w:val="24"/>
          <w:szCs w:val="24"/>
        </w:rPr>
        <w:t>aveat</w:t>
      </w:r>
      <w:r w:rsidR="00F63B2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graph produced above is for both genders. </w:t>
      </w:r>
      <w:r w:rsidR="004D2AA4">
        <w:rPr>
          <w:rFonts w:ascii="Segoe UI" w:eastAsia="Times New Roman" w:hAnsi="Segoe UI" w:cs="Segoe UI"/>
          <w:color w:val="333333"/>
          <w:sz w:val="24"/>
          <w:szCs w:val="24"/>
        </w:rPr>
        <w:t>The reader is invited to consult t</w:t>
      </w:r>
      <w:r>
        <w:rPr>
          <w:rFonts w:ascii="Segoe UI" w:eastAsia="Times New Roman" w:hAnsi="Segoe UI" w:cs="Segoe UI"/>
          <w:color w:val="333333"/>
          <w:sz w:val="24"/>
          <w:szCs w:val="24"/>
        </w:rPr>
        <w:t xml:space="preserve">he ipynb file that accompanies this report </w:t>
      </w:r>
      <w:r w:rsidR="004D2AA4">
        <w:rPr>
          <w:rFonts w:ascii="Segoe UI" w:eastAsia="Times New Roman" w:hAnsi="Segoe UI" w:cs="Segoe UI"/>
          <w:color w:val="333333"/>
          <w:sz w:val="24"/>
          <w:szCs w:val="24"/>
        </w:rPr>
        <w:t xml:space="preserve">and consult </w:t>
      </w:r>
      <w:r>
        <w:rPr>
          <w:rFonts w:ascii="Segoe UI" w:eastAsia="Times New Roman" w:hAnsi="Segoe UI" w:cs="Segoe UI"/>
          <w:color w:val="333333"/>
          <w:sz w:val="24"/>
          <w:szCs w:val="24"/>
        </w:rPr>
        <w:t xml:space="preserve">the correlation matrices for males and females respectively. </w:t>
      </w:r>
    </w:p>
    <w:p w:rsidR="00AA17C9" w:rsidRDefault="00F63B25"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AA17C9">
        <w:rPr>
          <w:rFonts w:ascii="Segoe UI" w:eastAsia="Times New Roman" w:hAnsi="Segoe UI" w:cs="Segoe UI"/>
          <w:color w:val="333333"/>
          <w:sz w:val="24"/>
          <w:szCs w:val="24"/>
        </w:rPr>
        <w:t xml:space="preserve">he features chosen for the correlation were specifically picked out of all the available features because these features had the most samples. </w:t>
      </w:r>
      <w:r>
        <w:rPr>
          <w:rFonts w:ascii="Segoe UI" w:eastAsia="Times New Roman" w:hAnsi="Segoe UI" w:cs="Segoe UI"/>
          <w:color w:val="333333"/>
          <w:sz w:val="24"/>
          <w:szCs w:val="24"/>
        </w:rPr>
        <w:t>T</w:t>
      </w:r>
      <w:r w:rsidR="00AA17C9">
        <w:rPr>
          <w:rFonts w:ascii="Segoe UI" w:eastAsia="Times New Roman" w:hAnsi="Segoe UI" w:cs="Segoe UI"/>
          <w:color w:val="333333"/>
          <w:sz w:val="24"/>
          <w:szCs w:val="24"/>
        </w:rPr>
        <w:t>he graph above was produced after data clean up.</w:t>
      </w:r>
    </w:p>
    <w:p w:rsidR="00622D4F" w:rsidRDefault="00E929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w:t>
      </w:r>
      <w:r w:rsidR="00702ED2">
        <w:rPr>
          <w:rFonts w:ascii="Segoe UI" w:eastAsia="Times New Roman" w:hAnsi="Segoe UI" w:cs="Segoe UI"/>
          <w:color w:val="333333"/>
          <w:sz w:val="24"/>
          <w:szCs w:val="24"/>
        </w:rPr>
        <w:t xml:space="preserve">ne feature that caught my </w:t>
      </w:r>
      <w:r w:rsidR="00DD1344">
        <w:rPr>
          <w:rFonts w:ascii="Segoe UI" w:eastAsia="Times New Roman" w:hAnsi="Segoe UI" w:cs="Segoe UI"/>
          <w:color w:val="333333"/>
          <w:sz w:val="24"/>
          <w:szCs w:val="24"/>
        </w:rPr>
        <w:t xml:space="preserve">eye </w:t>
      </w:r>
      <w:r w:rsidR="00702ED2">
        <w:rPr>
          <w:rFonts w:ascii="Segoe UI" w:eastAsia="Times New Roman" w:hAnsi="Segoe UI" w:cs="Segoe UI"/>
          <w:color w:val="333333"/>
          <w:sz w:val="24"/>
          <w:szCs w:val="24"/>
        </w:rPr>
        <w:t xml:space="preserve">was that shar2_1 is correlated with shar1_1. </w:t>
      </w:r>
      <w:r>
        <w:rPr>
          <w:rFonts w:ascii="Segoe UI" w:eastAsia="Times New Roman" w:hAnsi="Segoe UI" w:cs="Segoe UI"/>
          <w:color w:val="333333"/>
          <w:sz w:val="24"/>
          <w:szCs w:val="24"/>
        </w:rPr>
        <w:t xml:space="preserve">This result is </w:t>
      </w:r>
      <w:r w:rsidR="00702ED2">
        <w:rPr>
          <w:rFonts w:ascii="Segoe UI" w:eastAsia="Times New Roman" w:hAnsi="Segoe UI" w:cs="Segoe UI"/>
          <w:color w:val="333333"/>
          <w:sz w:val="24"/>
          <w:szCs w:val="24"/>
        </w:rPr>
        <w:t xml:space="preserve">amusing because </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shar2_2</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 xml:space="preserve"> pertains to the question of what a dater believes the person of the opposite sex is looking for in regards to shared interests. </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shar1_1</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 xml:space="preserve"> pertains to what the person is looking for in shared values. </w:t>
      </w:r>
      <w:r w:rsidR="00252C17">
        <w:rPr>
          <w:rFonts w:ascii="Segoe UI" w:eastAsia="Times New Roman" w:hAnsi="Segoe UI" w:cs="Segoe UI"/>
          <w:color w:val="333333"/>
          <w:sz w:val="24"/>
          <w:szCs w:val="24"/>
        </w:rPr>
        <w:t xml:space="preserve">One interpretation is that a person can change </w:t>
      </w:r>
      <w:r w:rsidR="00AF2A32">
        <w:rPr>
          <w:rFonts w:ascii="Segoe UI" w:eastAsia="Times New Roman" w:hAnsi="Segoe UI" w:cs="Segoe UI"/>
          <w:color w:val="333333"/>
          <w:sz w:val="24"/>
          <w:szCs w:val="24"/>
        </w:rPr>
        <w:t xml:space="preserve">the weight for what is sought </w:t>
      </w:r>
      <w:r w:rsidR="00252C17">
        <w:rPr>
          <w:rFonts w:ascii="Segoe UI" w:eastAsia="Times New Roman" w:hAnsi="Segoe UI" w:cs="Segoe UI"/>
          <w:color w:val="333333"/>
          <w:sz w:val="24"/>
          <w:szCs w:val="24"/>
        </w:rPr>
        <w:t xml:space="preserve">based off </w:t>
      </w:r>
      <w:r w:rsidR="00AA17C9">
        <w:rPr>
          <w:rFonts w:ascii="Segoe UI" w:eastAsia="Times New Roman" w:hAnsi="Segoe UI" w:cs="Segoe UI"/>
          <w:color w:val="333333"/>
          <w:sz w:val="24"/>
          <w:szCs w:val="24"/>
        </w:rPr>
        <w:t>what is believed to in demand.</w:t>
      </w:r>
    </w:p>
    <w:p w:rsidR="00AA17C9" w:rsidRDefault="00AF2A3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w:t>
      </w:r>
      <w:r w:rsidR="00AA17C9">
        <w:rPr>
          <w:rFonts w:ascii="Segoe UI" w:eastAsia="Times New Roman" w:hAnsi="Segoe UI" w:cs="Segoe UI"/>
          <w:color w:val="333333"/>
          <w:sz w:val="24"/>
          <w:szCs w:val="24"/>
        </w:rPr>
        <w:t xml:space="preserve"> 'sinc3_1' is correlated to 'sinc1_1'</w:t>
      </w:r>
      <w:r w:rsidR="00DD1344">
        <w:rPr>
          <w:rFonts w:ascii="Segoe UI" w:eastAsia="Times New Roman" w:hAnsi="Segoe UI" w:cs="Segoe UI"/>
          <w:color w:val="333333"/>
          <w:sz w:val="24"/>
          <w:szCs w:val="24"/>
        </w:rPr>
        <w:t>.</w:t>
      </w:r>
      <w:r w:rsidR="00AA17C9">
        <w:rPr>
          <w:rFonts w:ascii="Segoe UI" w:eastAsia="Times New Roman" w:hAnsi="Segoe UI" w:cs="Segoe UI"/>
          <w:color w:val="333333"/>
          <w:sz w:val="24"/>
          <w:szCs w:val="24"/>
        </w:rPr>
        <w:t xml:space="preserve"> 'sinc3_1' pertains to the question of a how a person rates himself, or herself, for that feature. In plain English, this means that a sincere person looks for a sincere person. The reason why this is insightful is because literature in the field [1]</w:t>
      </w:r>
      <w:r w:rsidR="00475893">
        <w:rPr>
          <w:rFonts w:ascii="Segoe UI" w:eastAsia="Times New Roman" w:hAnsi="Segoe UI" w:cs="Segoe UI"/>
          <w:color w:val="333333"/>
          <w:sz w:val="24"/>
          <w:szCs w:val="24"/>
        </w:rPr>
        <w:t>.</w:t>
      </w:r>
      <w:r w:rsidR="00AA17C9">
        <w:rPr>
          <w:rFonts w:ascii="Segoe UI" w:eastAsia="Times New Roman" w:hAnsi="Segoe UI" w:cs="Segoe UI"/>
          <w:color w:val="333333"/>
          <w:sz w:val="24"/>
          <w:szCs w:val="24"/>
        </w:rPr>
        <w:t xml:space="preserve"> </w:t>
      </w:r>
      <w:r w:rsidR="00475893">
        <w:rPr>
          <w:rFonts w:ascii="Segoe UI" w:eastAsia="Times New Roman" w:hAnsi="Segoe UI" w:cs="Segoe UI"/>
          <w:color w:val="333333"/>
          <w:sz w:val="24"/>
          <w:szCs w:val="24"/>
        </w:rPr>
        <w:t>Nate Silver, t</w:t>
      </w:r>
      <w:r w:rsidR="00DD1344">
        <w:rPr>
          <w:rFonts w:ascii="Segoe UI" w:eastAsia="Times New Roman" w:hAnsi="Segoe UI" w:cs="Segoe UI"/>
          <w:color w:val="333333"/>
          <w:sz w:val="24"/>
          <w:szCs w:val="24"/>
        </w:rPr>
        <w:t>he famous statistician</w:t>
      </w:r>
      <w:r>
        <w:rPr>
          <w:rFonts w:ascii="Segoe UI" w:eastAsia="Times New Roman" w:hAnsi="Segoe UI" w:cs="Segoe UI"/>
          <w:color w:val="333333"/>
          <w:sz w:val="24"/>
          <w:szCs w:val="24"/>
        </w:rPr>
        <w:t>,</w:t>
      </w:r>
      <w:r w:rsidR="00DD1344">
        <w:rPr>
          <w:rFonts w:ascii="Segoe UI" w:eastAsia="Times New Roman" w:hAnsi="Segoe UI" w:cs="Segoe UI"/>
          <w:color w:val="333333"/>
          <w:sz w:val="24"/>
          <w:szCs w:val="24"/>
        </w:rPr>
        <w:t xml:space="preserve"> </w:t>
      </w:r>
      <w:r w:rsidR="00AA17C9">
        <w:rPr>
          <w:rFonts w:ascii="Segoe UI" w:eastAsia="Times New Roman" w:hAnsi="Segoe UI" w:cs="Segoe UI"/>
          <w:color w:val="333333"/>
          <w:sz w:val="24"/>
          <w:szCs w:val="24"/>
        </w:rPr>
        <w:t xml:space="preserve">wrote an article that </w:t>
      </w:r>
      <w:r>
        <w:rPr>
          <w:rFonts w:ascii="Segoe UI" w:eastAsia="Times New Roman" w:hAnsi="Segoe UI" w:cs="Segoe UI"/>
          <w:color w:val="333333"/>
          <w:sz w:val="24"/>
          <w:szCs w:val="24"/>
        </w:rPr>
        <w:t xml:space="preserve">states </w:t>
      </w:r>
      <w:r w:rsidR="00AA17C9">
        <w:rPr>
          <w:rFonts w:ascii="Segoe UI" w:eastAsia="Times New Roman" w:hAnsi="Segoe UI" w:cs="Segoe UI"/>
          <w:color w:val="333333"/>
          <w:sz w:val="24"/>
          <w:szCs w:val="24"/>
        </w:rPr>
        <w:t>people look for fea</w:t>
      </w:r>
      <w:r w:rsidR="00DD1344">
        <w:rPr>
          <w:rFonts w:ascii="Segoe UI" w:eastAsia="Times New Roman" w:hAnsi="Segoe UI" w:cs="Segoe UI"/>
          <w:color w:val="333333"/>
          <w:sz w:val="24"/>
          <w:szCs w:val="24"/>
        </w:rPr>
        <w:t>tures that they themselves have</w:t>
      </w:r>
      <w:r w:rsidR="00AA17C9">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5E1FEE">
        <w:rPr>
          <w:rFonts w:ascii="Segoe UI" w:eastAsia="Times New Roman" w:hAnsi="Segoe UI" w:cs="Segoe UI"/>
          <w:color w:val="333333"/>
          <w:sz w:val="24"/>
          <w:szCs w:val="24"/>
        </w:rPr>
        <w:t>Some</w:t>
      </w:r>
      <w:r>
        <w:rPr>
          <w:rFonts w:ascii="Segoe UI" w:eastAsia="Times New Roman" w:hAnsi="Segoe UI" w:cs="Segoe UI"/>
          <w:color w:val="333333"/>
          <w:sz w:val="24"/>
          <w:szCs w:val="24"/>
        </w:rPr>
        <w:t xml:space="preserve"> correlated features fall in line with Silver's article.</w:t>
      </w:r>
    </w:p>
    <w:p w:rsidR="00DD1344" w:rsidRDefault="00DD1344"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stands out the most is 'attr2_1' effect on 'attr1_1'</w:t>
      </w:r>
      <w:r w:rsidR="00342BF0">
        <w:rPr>
          <w:rFonts w:ascii="Segoe UI" w:eastAsia="Times New Roman" w:hAnsi="Segoe UI" w:cs="Segoe UI"/>
          <w:color w:val="333333"/>
          <w:sz w:val="24"/>
          <w:szCs w:val="24"/>
        </w:rPr>
        <w:t xml:space="preserve"> and vice-versa</w:t>
      </w:r>
      <w:r>
        <w:rPr>
          <w:rFonts w:ascii="Segoe UI" w:eastAsia="Times New Roman" w:hAnsi="Segoe UI" w:cs="Segoe UI"/>
          <w:color w:val="333333"/>
          <w:sz w:val="24"/>
          <w:szCs w:val="24"/>
        </w:rPr>
        <w:t>.</w:t>
      </w:r>
      <w:r w:rsidR="00342BF0">
        <w:rPr>
          <w:rFonts w:ascii="Segoe UI" w:eastAsia="Times New Roman" w:hAnsi="Segoe UI" w:cs="Segoe UI"/>
          <w:color w:val="333333"/>
          <w:sz w:val="24"/>
          <w:szCs w:val="24"/>
        </w:rPr>
        <w:t xml:space="preserve"> </w:t>
      </w:r>
      <w:r w:rsidR="00E503B1">
        <w:rPr>
          <w:rFonts w:ascii="Segoe UI" w:eastAsia="Times New Roman" w:hAnsi="Segoe UI" w:cs="Segoe UI"/>
          <w:color w:val="333333"/>
          <w:sz w:val="24"/>
          <w:szCs w:val="24"/>
        </w:rPr>
        <w:t>This</w:t>
      </w:r>
      <w:r w:rsidR="00342BF0">
        <w:rPr>
          <w:rFonts w:ascii="Segoe UI" w:eastAsia="Times New Roman" w:hAnsi="Segoe UI" w:cs="Segoe UI"/>
          <w:color w:val="333333"/>
          <w:sz w:val="24"/>
          <w:szCs w:val="24"/>
        </w:rPr>
        <w:t xml:space="preserve"> correlation implies that a person's belief on what people look for in </w:t>
      </w:r>
      <w:r w:rsidR="00155627">
        <w:rPr>
          <w:rFonts w:ascii="Segoe UI" w:eastAsia="Times New Roman" w:hAnsi="Segoe UI" w:cs="Segoe UI"/>
          <w:color w:val="333333"/>
          <w:sz w:val="24"/>
          <w:szCs w:val="24"/>
        </w:rPr>
        <w:t xml:space="preserve">terms of attraction </w:t>
      </w:r>
      <w:r w:rsidR="00342BF0">
        <w:rPr>
          <w:rFonts w:ascii="Segoe UI" w:eastAsia="Times New Roman" w:hAnsi="Segoe UI" w:cs="Segoe UI"/>
          <w:color w:val="333333"/>
          <w:sz w:val="24"/>
          <w:szCs w:val="24"/>
        </w:rPr>
        <w:t xml:space="preserve">affects what he, or she, </w:t>
      </w:r>
      <w:r w:rsidR="00155627">
        <w:rPr>
          <w:rFonts w:ascii="Segoe UI" w:eastAsia="Times New Roman" w:hAnsi="Segoe UI" w:cs="Segoe UI"/>
          <w:color w:val="333333"/>
          <w:sz w:val="24"/>
          <w:szCs w:val="24"/>
        </w:rPr>
        <w:t xml:space="preserve">wants </w:t>
      </w:r>
      <w:r w:rsidR="00342BF0">
        <w:rPr>
          <w:rFonts w:ascii="Segoe UI" w:eastAsia="Times New Roman" w:hAnsi="Segoe UI" w:cs="Segoe UI"/>
          <w:color w:val="333333"/>
          <w:sz w:val="24"/>
          <w:szCs w:val="24"/>
        </w:rPr>
        <w:t xml:space="preserve">in the opposite sex. </w:t>
      </w:r>
      <w:r w:rsidR="0046703E">
        <w:rPr>
          <w:rFonts w:ascii="Segoe UI" w:eastAsia="Times New Roman" w:hAnsi="Segoe UI" w:cs="Segoe UI"/>
          <w:color w:val="333333"/>
          <w:sz w:val="24"/>
          <w:szCs w:val="24"/>
        </w:rPr>
        <w:t xml:space="preserve">The </w:t>
      </w:r>
      <w:r w:rsidR="00643BFD">
        <w:rPr>
          <w:rFonts w:ascii="Segoe UI" w:eastAsia="Times New Roman" w:hAnsi="Segoe UI" w:cs="Segoe UI"/>
          <w:color w:val="333333"/>
          <w:sz w:val="24"/>
          <w:szCs w:val="24"/>
        </w:rPr>
        <w:t xml:space="preserve">OkCupid blog had an interesting article on the matter. </w:t>
      </w:r>
      <w:r w:rsidR="002D6E09">
        <w:rPr>
          <w:rFonts w:ascii="Segoe UI" w:eastAsia="Times New Roman" w:hAnsi="Segoe UI" w:cs="Segoe UI"/>
          <w:color w:val="333333"/>
          <w:sz w:val="24"/>
          <w:szCs w:val="24"/>
        </w:rPr>
        <w:t>The article highlights that people lie about themselves online. Moreover, males</w:t>
      </w:r>
      <w:r w:rsidR="00643BFD">
        <w:rPr>
          <w:rFonts w:ascii="Segoe UI" w:eastAsia="Times New Roman" w:hAnsi="Segoe UI" w:cs="Segoe UI"/>
          <w:color w:val="333333"/>
          <w:sz w:val="24"/>
          <w:szCs w:val="24"/>
        </w:rPr>
        <w:t xml:space="preserve"> tend to pursue the unachievable, and females tend to drop their standard when </w:t>
      </w:r>
      <w:r w:rsidR="00AF2A32">
        <w:rPr>
          <w:rFonts w:ascii="Segoe UI" w:eastAsia="Times New Roman" w:hAnsi="Segoe UI" w:cs="Segoe UI"/>
          <w:color w:val="333333"/>
          <w:sz w:val="24"/>
          <w:szCs w:val="24"/>
        </w:rPr>
        <w:t>immersing</w:t>
      </w:r>
      <w:r w:rsidR="00643BFD">
        <w:rPr>
          <w:rFonts w:ascii="Segoe UI" w:eastAsia="Times New Roman" w:hAnsi="Segoe UI" w:cs="Segoe UI"/>
          <w:color w:val="333333"/>
          <w:sz w:val="24"/>
          <w:szCs w:val="24"/>
        </w:rPr>
        <w:t xml:space="preserve"> in online dating [3].</w:t>
      </w:r>
      <w:r w:rsidR="00AF2A32">
        <w:rPr>
          <w:rFonts w:ascii="Segoe UI" w:eastAsia="Times New Roman" w:hAnsi="Segoe UI" w:cs="Segoe UI"/>
          <w:color w:val="333333"/>
          <w:sz w:val="24"/>
          <w:szCs w:val="24"/>
        </w:rPr>
        <w:t xml:space="preserve"> </w:t>
      </w:r>
      <w:r w:rsidR="002E4AE2">
        <w:rPr>
          <w:rFonts w:ascii="Segoe UI" w:eastAsia="Times New Roman" w:hAnsi="Segoe UI" w:cs="Segoe UI"/>
          <w:color w:val="333333"/>
          <w:sz w:val="24"/>
          <w:szCs w:val="24"/>
        </w:rPr>
        <w:t>In fact, another work also holds that females tend to be more attra</w:t>
      </w:r>
      <w:r w:rsidR="00885897">
        <w:rPr>
          <w:rFonts w:ascii="Segoe UI" w:eastAsia="Times New Roman" w:hAnsi="Segoe UI" w:cs="Segoe UI"/>
          <w:color w:val="333333"/>
          <w:sz w:val="24"/>
          <w:szCs w:val="24"/>
        </w:rPr>
        <w:t>ctive on average than males.</w:t>
      </w:r>
      <w:r w:rsidR="0046703E">
        <w:rPr>
          <w:rFonts w:ascii="Segoe UI" w:eastAsia="Times New Roman" w:hAnsi="Segoe UI" w:cs="Segoe UI"/>
          <w:color w:val="333333"/>
          <w:sz w:val="24"/>
          <w:szCs w:val="24"/>
        </w:rPr>
        <w:t xml:space="preserve"> Dating Literature helps guide that the project is heading in the right direction.</w:t>
      </w:r>
      <w:r w:rsidR="00885897">
        <w:rPr>
          <w:rFonts w:ascii="Segoe UI" w:eastAsia="Times New Roman" w:hAnsi="Segoe UI" w:cs="Segoe UI"/>
          <w:color w:val="333333"/>
          <w:sz w:val="24"/>
          <w:szCs w:val="24"/>
        </w:rPr>
        <w:t xml:space="preserve"> </w:t>
      </w:r>
    </w:p>
    <w:p w:rsidR="00885897" w:rsidRDefault="00885897"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w:t>
      </w:r>
      <w:r w:rsidR="0046703E">
        <w:rPr>
          <w:rFonts w:ascii="Segoe UI" w:eastAsia="Times New Roman" w:hAnsi="Segoe UI" w:cs="Segoe UI"/>
          <w:color w:val="333333"/>
          <w:sz w:val="24"/>
          <w:szCs w:val="24"/>
        </w:rPr>
        <w:t xml:space="preserve">is </w:t>
      </w:r>
      <w:r>
        <w:rPr>
          <w:rFonts w:ascii="Segoe UI" w:eastAsia="Times New Roman" w:hAnsi="Segoe UI" w:cs="Segoe UI"/>
          <w:color w:val="333333"/>
          <w:sz w:val="24"/>
          <w:szCs w:val="24"/>
        </w:rPr>
        <w:t>inverse</w:t>
      </w:r>
      <w:r w:rsidR="0046703E">
        <w:rPr>
          <w:rFonts w:ascii="Segoe UI" w:eastAsia="Times New Roman" w:hAnsi="Segoe UI" w:cs="Segoe UI"/>
          <w:color w:val="333333"/>
          <w:sz w:val="24"/>
          <w:szCs w:val="24"/>
        </w:rPr>
        <w:t>ly</w:t>
      </w:r>
      <w:r>
        <w:rPr>
          <w:rFonts w:ascii="Segoe UI" w:eastAsia="Times New Roman" w:hAnsi="Segoe UI" w:cs="Segoe UI"/>
          <w:color w:val="333333"/>
          <w:sz w:val="24"/>
          <w:szCs w:val="24"/>
        </w:rPr>
        <w:t xml:space="preserve"> correlat</w:t>
      </w:r>
      <w:r w:rsidR="0046703E">
        <w:rPr>
          <w:rFonts w:ascii="Segoe UI" w:eastAsia="Times New Roman" w:hAnsi="Segoe UI" w:cs="Segoe UI"/>
          <w:color w:val="333333"/>
          <w:sz w:val="24"/>
          <w:szCs w:val="24"/>
        </w:rPr>
        <w:t>ed</w:t>
      </w:r>
      <w:r>
        <w:rPr>
          <w:rFonts w:ascii="Segoe UI" w:eastAsia="Times New Roman" w:hAnsi="Segoe UI" w:cs="Segoe UI"/>
          <w:color w:val="333333"/>
          <w:sz w:val="24"/>
          <w:szCs w:val="24"/>
        </w:rPr>
        <w:t xml:space="preserve"> with 'sinc1_1', 'intel1_1', 'amb1_1', and 'shar1_1'. At face value, attractiveness takes weight from everything else. So far, resul</w:t>
      </w:r>
      <w:r w:rsidR="0046703E">
        <w:rPr>
          <w:rFonts w:ascii="Segoe UI" w:eastAsia="Times New Roman" w:hAnsi="Segoe UI" w:cs="Segoe UI"/>
          <w:color w:val="333333"/>
          <w:sz w:val="24"/>
          <w:szCs w:val="24"/>
        </w:rPr>
        <w:t>ts from this visualization fall</w:t>
      </w:r>
      <w:r>
        <w:rPr>
          <w:rFonts w:ascii="Segoe UI" w:eastAsia="Times New Roman" w:hAnsi="Segoe UI" w:cs="Segoe UI"/>
          <w:color w:val="333333"/>
          <w:sz w:val="24"/>
          <w:szCs w:val="24"/>
        </w:rPr>
        <w:t xml:space="preserve"> in line with published results.</w:t>
      </w:r>
    </w:p>
    <w:p w:rsidR="00885897" w:rsidRDefault="00885897">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DF135A"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McKinlay's analysis on OkCupid data [5]. </w:t>
      </w:r>
      <w:r w:rsidR="00DF135A">
        <w:rPr>
          <w:rFonts w:ascii="Segoe UI" w:eastAsia="Times New Roman" w:hAnsi="Segoe UI" w:cs="Segoe UI"/>
          <w:color w:val="333333"/>
          <w:sz w:val="24"/>
          <w:szCs w:val="24"/>
        </w:rPr>
        <w:t xml:space="preserve">McKinlay </w:t>
      </w:r>
      <w:r w:rsidR="00624580">
        <w:rPr>
          <w:rFonts w:ascii="Segoe UI" w:eastAsia="Times New Roman" w:hAnsi="Segoe UI" w:cs="Segoe UI"/>
          <w:color w:val="333333"/>
          <w:sz w:val="24"/>
          <w:szCs w:val="24"/>
        </w:rPr>
        <w:t xml:space="preserve">discovered </w:t>
      </w:r>
      <w:r w:rsidR="00DF135A">
        <w:rPr>
          <w:rFonts w:ascii="Segoe UI" w:eastAsia="Times New Roman" w:hAnsi="Segoe UI" w:cs="Segoe UI"/>
          <w:color w:val="333333"/>
          <w:sz w:val="24"/>
          <w:szCs w:val="24"/>
        </w:rPr>
        <w:t>he could he somehow lump females into categories based off responses to a questionnaire. His data</w:t>
      </w:r>
      <w:r w:rsidR="00D94589">
        <w:rPr>
          <w:rFonts w:ascii="Segoe UI" w:eastAsia="Times New Roman" w:hAnsi="Segoe UI" w:cs="Segoe UI"/>
          <w:color w:val="333333"/>
          <w:sz w:val="24"/>
          <w:szCs w:val="24"/>
        </w:rPr>
        <w:t>set and used boosting to</w:t>
      </w:r>
      <w:r w:rsidR="00387F0E">
        <w:rPr>
          <w:rFonts w:ascii="Segoe UI" w:eastAsia="Times New Roman" w:hAnsi="Segoe UI" w:cs="Segoe UI"/>
          <w:color w:val="333333"/>
          <w:sz w:val="24"/>
          <w:szCs w:val="24"/>
        </w:rPr>
        <w:t xml:space="preserve"> figure out how to weigh responses to </w:t>
      </w:r>
      <w:r w:rsidR="00ED42CA">
        <w:rPr>
          <w:rFonts w:ascii="Segoe UI" w:eastAsia="Times New Roman" w:hAnsi="Segoe UI" w:cs="Segoe UI"/>
          <w:color w:val="333333"/>
          <w:sz w:val="24"/>
          <w:szCs w:val="24"/>
        </w:rPr>
        <w:t>website's</w:t>
      </w:r>
      <w:r w:rsidR="00387F0E">
        <w:rPr>
          <w:rFonts w:ascii="Segoe UI" w:eastAsia="Times New Roman" w:hAnsi="Segoe UI" w:cs="Segoe UI"/>
          <w:color w:val="333333"/>
          <w:sz w:val="24"/>
          <w:szCs w:val="24"/>
        </w:rPr>
        <w:t xml:space="preserve"> matching question</w:t>
      </w:r>
      <w:r w:rsidR="00DF135A">
        <w:rPr>
          <w:rFonts w:ascii="Segoe UI" w:eastAsia="Times New Roman" w:hAnsi="Segoe UI" w:cs="Segoe UI"/>
          <w:color w:val="333333"/>
          <w:sz w:val="24"/>
          <w:szCs w:val="24"/>
        </w:rPr>
        <w:t>n</w:t>
      </w:r>
      <w:r w:rsidR="00387F0E">
        <w:rPr>
          <w:rFonts w:ascii="Segoe UI" w:eastAsia="Times New Roman" w:hAnsi="Segoe UI" w:cs="Segoe UI"/>
          <w:color w:val="333333"/>
          <w:sz w:val="24"/>
          <w:szCs w:val="24"/>
        </w:rPr>
        <w:t xml:space="preserve">aire. </w:t>
      </w:r>
      <w:r w:rsidR="00DF135A">
        <w:rPr>
          <w:rFonts w:ascii="Segoe UI" w:eastAsia="Times New Roman" w:hAnsi="Segoe UI" w:cs="Segoe UI"/>
          <w:color w:val="333333"/>
          <w:sz w:val="24"/>
          <w:szCs w:val="24"/>
        </w:rPr>
        <w:t xml:space="preserve">Eventually, McKinlay used a clustering algorithm to classify females into clusters. </w:t>
      </w:r>
      <w:r w:rsidR="00387F0E">
        <w:rPr>
          <w:rFonts w:ascii="Segoe UI" w:eastAsia="Times New Roman" w:hAnsi="Segoe UI" w:cs="Segoe UI"/>
          <w:color w:val="333333"/>
          <w:sz w:val="24"/>
          <w:szCs w:val="24"/>
        </w:rPr>
        <w:t>Th</w:t>
      </w:r>
      <w:r w:rsidR="00DF135A">
        <w:rPr>
          <w:rFonts w:ascii="Segoe UI" w:eastAsia="Times New Roman" w:hAnsi="Segoe UI" w:cs="Segoe UI"/>
          <w:color w:val="333333"/>
          <w:sz w:val="24"/>
          <w:szCs w:val="24"/>
        </w:rPr>
        <w:t>e motivation</w:t>
      </w:r>
      <w:r w:rsidR="00387F0E">
        <w:rPr>
          <w:rFonts w:ascii="Segoe UI" w:eastAsia="Times New Roman" w:hAnsi="Segoe UI" w:cs="Segoe UI"/>
          <w:color w:val="333333"/>
          <w:sz w:val="24"/>
          <w:szCs w:val="24"/>
        </w:rPr>
        <w:t xml:space="preserve"> was to </w:t>
      </w:r>
      <w:r w:rsidR="00DF135A">
        <w:rPr>
          <w:rFonts w:ascii="Segoe UI" w:eastAsia="Times New Roman" w:hAnsi="Segoe UI" w:cs="Segoe UI"/>
          <w:color w:val="333333"/>
          <w:sz w:val="24"/>
          <w:szCs w:val="24"/>
        </w:rPr>
        <w:t>match himself with females</w:t>
      </w:r>
      <w:r w:rsidR="00D94589">
        <w:rPr>
          <w:rFonts w:ascii="Segoe UI" w:eastAsia="Times New Roman" w:hAnsi="Segoe UI" w:cs="Segoe UI"/>
          <w:color w:val="333333"/>
          <w:sz w:val="24"/>
          <w:szCs w:val="24"/>
        </w:rPr>
        <w:t xml:space="preserve">. </w:t>
      </w:r>
    </w:p>
    <w:p w:rsidR="00733734"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this dataset set has both categorical and numerical </w:t>
      </w:r>
      <w:r w:rsidR="00EF5CFF">
        <w:rPr>
          <w:rFonts w:ascii="Segoe UI" w:eastAsia="Times New Roman" w:hAnsi="Segoe UI" w:cs="Segoe UI"/>
          <w:color w:val="333333"/>
          <w:sz w:val="24"/>
          <w:szCs w:val="24"/>
        </w:rPr>
        <w:t xml:space="preserve">responses. </w:t>
      </w:r>
      <w:r w:rsidR="00A05969">
        <w:rPr>
          <w:rFonts w:ascii="Segoe UI" w:eastAsia="Times New Roman" w:hAnsi="Segoe UI" w:cs="Segoe UI"/>
          <w:color w:val="333333"/>
          <w:sz w:val="24"/>
          <w:szCs w:val="24"/>
        </w:rPr>
        <w:t>Within the scope of this project,</w:t>
      </w:r>
      <w:r w:rsidR="00EF5CFF">
        <w:rPr>
          <w:rFonts w:ascii="Segoe UI" w:eastAsia="Times New Roman" w:hAnsi="Segoe UI" w:cs="Segoe UI"/>
          <w:color w:val="333333"/>
          <w:sz w:val="24"/>
          <w:szCs w:val="24"/>
        </w:rPr>
        <w:t xml:space="preserve"> </w:t>
      </w:r>
      <w:r w:rsidR="00A05969">
        <w:rPr>
          <w:rFonts w:ascii="Segoe UI" w:eastAsia="Times New Roman" w:hAnsi="Segoe UI" w:cs="Segoe UI"/>
          <w:color w:val="333333"/>
          <w:sz w:val="24"/>
          <w:szCs w:val="24"/>
        </w:rPr>
        <w:t xml:space="preserve">I used </w:t>
      </w:r>
      <w:r w:rsidR="00EF5CFF">
        <w:rPr>
          <w:rFonts w:ascii="Segoe UI" w:eastAsia="Times New Roman" w:hAnsi="Segoe UI" w:cs="Segoe UI"/>
          <w:color w:val="333333"/>
          <w:sz w:val="24"/>
          <w:szCs w:val="24"/>
        </w:rPr>
        <w:t>K-means clustering to visualize what is happening.</w:t>
      </w:r>
      <w:r w:rsidR="00A05969">
        <w:rPr>
          <w:rFonts w:ascii="Segoe UI" w:eastAsia="Times New Roman" w:hAnsi="Segoe UI" w:cs="Segoe UI"/>
          <w:color w:val="333333"/>
          <w:sz w:val="24"/>
          <w:szCs w:val="24"/>
        </w:rPr>
        <w:t xml:space="preserve"> </w:t>
      </w:r>
      <w:r w:rsidR="00ED42CA">
        <w:rPr>
          <w:rFonts w:ascii="Segoe UI" w:eastAsia="Times New Roman" w:hAnsi="Segoe UI" w:cs="Segoe UI"/>
          <w:color w:val="333333"/>
          <w:sz w:val="24"/>
          <w:szCs w:val="24"/>
        </w:rPr>
        <w:t xml:space="preserve">I will discuss how to improve my results in another section of the report. For now, McKinlay's hypothesis that there exists some inherent structure, is employed and noticed that there was a noisy </w:t>
      </w:r>
      <w:r w:rsidR="00A05969">
        <w:rPr>
          <w:rFonts w:ascii="Segoe UI" w:eastAsia="Times New Roman" w:hAnsi="Segoe UI" w:cs="Segoe UI"/>
          <w:color w:val="333333"/>
          <w:sz w:val="24"/>
          <w:szCs w:val="24"/>
        </w:rPr>
        <w:t xml:space="preserve">egg-like, ellipsoidal structure where hemi-ellipsoids </w:t>
      </w:r>
      <w:r w:rsidR="00ED42CA">
        <w:rPr>
          <w:rFonts w:ascii="Segoe UI" w:eastAsia="Times New Roman" w:hAnsi="Segoe UI" w:cs="Segoe UI"/>
          <w:color w:val="333333"/>
          <w:sz w:val="24"/>
          <w:szCs w:val="24"/>
        </w:rPr>
        <w:t xml:space="preserve">are </w:t>
      </w:r>
      <w:r w:rsidR="00A05969">
        <w:rPr>
          <w:rFonts w:ascii="Segoe UI" w:eastAsia="Times New Roman" w:hAnsi="Segoe UI" w:cs="Segoe UI"/>
          <w:color w:val="333333"/>
          <w:sz w:val="24"/>
          <w:szCs w:val="24"/>
        </w:rPr>
        <w:t>representing 'yes' or 'no.'</w:t>
      </w:r>
      <w:r w:rsidR="00ED42CA">
        <w:rPr>
          <w:rFonts w:ascii="Segoe UI" w:eastAsia="Times New Roman" w:hAnsi="Segoe UI" w:cs="Segoe UI"/>
          <w:color w:val="333333"/>
          <w:sz w:val="24"/>
          <w:szCs w:val="24"/>
        </w:rPr>
        <w:t xml:space="preserve"> Given how noisy the graph is, t</w:t>
      </w:r>
      <w:r w:rsidR="00733734">
        <w:rPr>
          <w:rFonts w:ascii="Segoe UI" w:eastAsia="Times New Roman" w:hAnsi="Segoe UI" w:cs="Segoe UI"/>
          <w:color w:val="333333"/>
          <w:sz w:val="24"/>
          <w:szCs w:val="24"/>
        </w:rPr>
        <w:t xml:space="preserve">he algorithm I intend to use after feature selection and Principal Component Analysis (PCA) is Nearest Neighbors Algorithm. </w:t>
      </w:r>
      <w:r w:rsidR="00ED42CA">
        <w:rPr>
          <w:rFonts w:ascii="Segoe UI" w:eastAsia="Times New Roman" w:hAnsi="Segoe UI" w:cs="Segoe UI"/>
          <w:color w:val="333333"/>
          <w:sz w:val="24"/>
          <w:szCs w:val="24"/>
        </w:rPr>
        <w:t>Linear Classification does not make sense to use since the reduced space is not linearly separable.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benchmark model that my project will be compared against is a compilation of two linear models. Fisman and Iyengar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lastRenderedPageBreak/>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author summarized results for both these Decision function in tables with various statistics: AVG, STD, R2, and so on. The assumption that the authors made in 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Likert Scale values is to convert them to a scale of 0 - 100 and make sure that values of attraction that are being converted add up 100. To accomplish this I added up the scores on the Likert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w:t>
      </w:r>
      <w:r>
        <w:rPr>
          <w:rFonts w:ascii="Segoe UI" w:eastAsia="Times New Roman" w:hAnsi="Segoe UI" w:cs="Segoe UI"/>
          <w:color w:val="333333"/>
          <w:sz w:val="24"/>
          <w:szCs w:val="24"/>
        </w:rPr>
        <w:lastRenderedPageBreak/>
        <w:t>Once this subset is cleaned, I will use univariate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'iid'.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how individuals rated relevant features of attraction a day after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Afterwards, a histogram will be created to investigate how preferences of attractions change over the course of the speed dating event. Basic statistics, or frequency charts, will aid in deciding whether there is an overwhelming preference for a feature.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visualization will use the aforementioned subsets formed from data cleansing. I will be using K-means clustering with a Euclidean metric to determine distances between points. My clustering algorithm will use several cluster values to figure out the number of optimal centroids.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Once visualization is completed, I will develop a model to determine matches. The visualization will help in deciding what features to use in my model. Moreover, other choices to consider for feature selection are forward or backward feature selection. Finally, linear models that incorporate feature selection are Ridge Regression or Lasso algorithm. The learning algorithm will depend on the structure of the dataset once data exploration is completed.</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'attr', 'intel', 'sinc', 'fund',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provide discussion as to how one aspect of the implementation you designed could be improved. As an example, consider ways your implementation can be made more general, and what would need to be modified. You </w:t>
      </w:r>
      <w:r w:rsidRPr="00E506C1">
        <w:rPr>
          <w:rFonts w:ascii="Segoe UI" w:eastAsia="Times New Roman" w:hAnsi="Segoe UI" w:cs="Segoe UI"/>
          <w:color w:val="333333"/>
          <w:sz w:val="24"/>
          <w:szCs w:val="24"/>
        </w:rPr>
        <w:lastRenderedPageBreak/>
        <w:t>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E506C1" w:rsidRPr="00E506C1" w:rsidRDefault="00C137A3" w:rsidP="00E506C1">
      <w:pPr>
        <w:spacing w:before="360" w:after="360" w:line="240" w:lineRule="auto"/>
        <w:rPr>
          <w:rFonts w:ascii="Times New Roman" w:eastAsia="Times New Roman" w:hAnsi="Times New Roman" w:cs="Times New Roman"/>
          <w:sz w:val="24"/>
          <w:szCs w:val="24"/>
        </w:rPr>
      </w:pPr>
      <w:r w:rsidRPr="00C137A3">
        <w:rPr>
          <w:rFonts w:ascii="Times New Roman" w:eastAsia="Times New Roman" w:hAnsi="Times New Roman" w:cs="Times New Roman"/>
          <w:sz w:val="24"/>
          <w:szCs w:val="24"/>
        </w:rPr>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965689" w:rsidRDefault="00965689">
      <w:pPr>
        <w:rPr>
          <w:rFonts w:ascii="Times New Roman" w:hAnsi="Times New Roman" w:cs="Times New Roman"/>
          <w:sz w:val="28"/>
          <w:szCs w:val="28"/>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1221F"/>
    <w:rsid w:val="00012856"/>
    <w:rsid w:val="000213BD"/>
    <w:rsid w:val="00024E7D"/>
    <w:rsid w:val="0003176B"/>
    <w:rsid w:val="00036300"/>
    <w:rsid w:val="00067FC6"/>
    <w:rsid w:val="00092613"/>
    <w:rsid w:val="000F4F6A"/>
    <w:rsid w:val="0010106C"/>
    <w:rsid w:val="00117E42"/>
    <w:rsid w:val="001227EC"/>
    <w:rsid w:val="00144A62"/>
    <w:rsid w:val="00151B1A"/>
    <w:rsid w:val="001527EA"/>
    <w:rsid w:val="00155627"/>
    <w:rsid w:val="00182B97"/>
    <w:rsid w:val="001A630B"/>
    <w:rsid w:val="001B75F1"/>
    <w:rsid w:val="001E1BC9"/>
    <w:rsid w:val="00252C17"/>
    <w:rsid w:val="0027175B"/>
    <w:rsid w:val="002A31D6"/>
    <w:rsid w:val="002D6E09"/>
    <w:rsid w:val="002E074D"/>
    <w:rsid w:val="002E4905"/>
    <w:rsid w:val="002E4AE2"/>
    <w:rsid w:val="00327DEB"/>
    <w:rsid w:val="00342BF0"/>
    <w:rsid w:val="0034438B"/>
    <w:rsid w:val="00376017"/>
    <w:rsid w:val="00383AE3"/>
    <w:rsid w:val="00387F0E"/>
    <w:rsid w:val="00391599"/>
    <w:rsid w:val="003A3CF7"/>
    <w:rsid w:val="003E728A"/>
    <w:rsid w:val="00403D65"/>
    <w:rsid w:val="0046703E"/>
    <w:rsid w:val="004753C5"/>
    <w:rsid w:val="00475893"/>
    <w:rsid w:val="004D2AA4"/>
    <w:rsid w:val="004E1190"/>
    <w:rsid w:val="00550095"/>
    <w:rsid w:val="00551ADB"/>
    <w:rsid w:val="00563422"/>
    <w:rsid w:val="00564248"/>
    <w:rsid w:val="00581011"/>
    <w:rsid w:val="00585F5C"/>
    <w:rsid w:val="005C45A9"/>
    <w:rsid w:val="005E1FEE"/>
    <w:rsid w:val="006107D6"/>
    <w:rsid w:val="00622D4F"/>
    <w:rsid w:val="00624580"/>
    <w:rsid w:val="006405EF"/>
    <w:rsid w:val="00643BFD"/>
    <w:rsid w:val="00646289"/>
    <w:rsid w:val="00672257"/>
    <w:rsid w:val="006A3A72"/>
    <w:rsid w:val="006A75CB"/>
    <w:rsid w:val="006B6114"/>
    <w:rsid w:val="00702ED2"/>
    <w:rsid w:val="00733734"/>
    <w:rsid w:val="00764669"/>
    <w:rsid w:val="00791AA2"/>
    <w:rsid w:val="00794E5F"/>
    <w:rsid w:val="007A6DC5"/>
    <w:rsid w:val="007A7F1F"/>
    <w:rsid w:val="007B3BA6"/>
    <w:rsid w:val="007E1AD1"/>
    <w:rsid w:val="00806C09"/>
    <w:rsid w:val="0083450C"/>
    <w:rsid w:val="00847D94"/>
    <w:rsid w:val="008726CF"/>
    <w:rsid w:val="008744B8"/>
    <w:rsid w:val="00885897"/>
    <w:rsid w:val="0089175A"/>
    <w:rsid w:val="008B3D3F"/>
    <w:rsid w:val="008F2FB9"/>
    <w:rsid w:val="00905302"/>
    <w:rsid w:val="00916396"/>
    <w:rsid w:val="00930257"/>
    <w:rsid w:val="00965689"/>
    <w:rsid w:val="0096765A"/>
    <w:rsid w:val="00A05969"/>
    <w:rsid w:val="00A068D9"/>
    <w:rsid w:val="00A16021"/>
    <w:rsid w:val="00A30501"/>
    <w:rsid w:val="00A34619"/>
    <w:rsid w:val="00A70A7C"/>
    <w:rsid w:val="00A91515"/>
    <w:rsid w:val="00A95179"/>
    <w:rsid w:val="00AA17C9"/>
    <w:rsid w:val="00AE3F09"/>
    <w:rsid w:val="00AF2A32"/>
    <w:rsid w:val="00AF2BAC"/>
    <w:rsid w:val="00B05772"/>
    <w:rsid w:val="00B35338"/>
    <w:rsid w:val="00B54FC5"/>
    <w:rsid w:val="00B77E24"/>
    <w:rsid w:val="00B94EE1"/>
    <w:rsid w:val="00BA23AC"/>
    <w:rsid w:val="00BB1C87"/>
    <w:rsid w:val="00BD0CB8"/>
    <w:rsid w:val="00BE1662"/>
    <w:rsid w:val="00C137A3"/>
    <w:rsid w:val="00C233F7"/>
    <w:rsid w:val="00C2542E"/>
    <w:rsid w:val="00C25BDB"/>
    <w:rsid w:val="00C300BB"/>
    <w:rsid w:val="00C342FF"/>
    <w:rsid w:val="00C45A28"/>
    <w:rsid w:val="00C82164"/>
    <w:rsid w:val="00CA1845"/>
    <w:rsid w:val="00CA530A"/>
    <w:rsid w:val="00CC632B"/>
    <w:rsid w:val="00CD53A8"/>
    <w:rsid w:val="00CE328D"/>
    <w:rsid w:val="00D0114D"/>
    <w:rsid w:val="00D01F33"/>
    <w:rsid w:val="00D17C5A"/>
    <w:rsid w:val="00D40873"/>
    <w:rsid w:val="00D63A21"/>
    <w:rsid w:val="00D710BA"/>
    <w:rsid w:val="00D83548"/>
    <w:rsid w:val="00D8438A"/>
    <w:rsid w:val="00D90082"/>
    <w:rsid w:val="00D94589"/>
    <w:rsid w:val="00D94CE0"/>
    <w:rsid w:val="00DA1140"/>
    <w:rsid w:val="00DC2CA7"/>
    <w:rsid w:val="00DD1344"/>
    <w:rsid w:val="00DD2B77"/>
    <w:rsid w:val="00DF0985"/>
    <w:rsid w:val="00DF09B0"/>
    <w:rsid w:val="00DF135A"/>
    <w:rsid w:val="00E14AEC"/>
    <w:rsid w:val="00E36A9C"/>
    <w:rsid w:val="00E50292"/>
    <w:rsid w:val="00E503B1"/>
    <w:rsid w:val="00E506C1"/>
    <w:rsid w:val="00E564D1"/>
    <w:rsid w:val="00E574DC"/>
    <w:rsid w:val="00E92900"/>
    <w:rsid w:val="00EA754A"/>
    <w:rsid w:val="00ED42CA"/>
    <w:rsid w:val="00EF5CFF"/>
    <w:rsid w:val="00F17D28"/>
    <w:rsid w:val="00F63B25"/>
    <w:rsid w:val="00F878F4"/>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1B02CF-43CE-4555-B62C-53094E344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14</Pages>
  <Words>3968</Words>
  <Characters>22623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135</cp:revision>
  <cp:lastPrinted>2017-04-10T02:05:00Z</cp:lastPrinted>
  <dcterms:created xsi:type="dcterms:W3CDTF">2017-01-12T22:35:00Z</dcterms:created>
  <dcterms:modified xsi:type="dcterms:W3CDTF">2017-04-10T05:28:00Z</dcterms:modified>
</cp:coreProperties>
</file>