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w:t>
      </w:r>
      <w:r w:rsidR="00FB1B57">
        <w:rPr>
          <w:rFonts w:ascii="Segoe UI" w:eastAsia="Times New Roman" w:hAnsi="Segoe UI" w:cs="Segoe UI"/>
          <w:color w:val="333333"/>
          <w:sz w:val="24"/>
          <w:szCs w:val="24"/>
        </w:rPr>
        <w:t>(</w:t>
      </w:r>
      <w:r w:rsidR="008029DA">
        <w:rPr>
          <w:rFonts w:ascii="Segoe UI" w:eastAsia="Times New Roman" w:hAnsi="Segoe UI" w:cs="Segoe UI"/>
          <w:color w:val="333333"/>
          <w:sz w:val="24"/>
          <w:szCs w:val="24"/>
        </w:rPr>
        <w:t>with both genders</w:t>
      </w:r>
      <w:r w:rsidR="00FB1B57">
        <w:rPr>
          <w:rFonts w:ascii="Segoe UI" w:eastAsia="Times New Roman" w:hAnsi="Segoe UI" w:cs="Segoe UI"/>
          <w:color w:val="333333"/>
          <w:sz w:val="24"/>
          <w:szCs w:val="24"/>
        </w:rPr>
        <w:t xml:space="preserve">) </w:t>
      </w:r>
      <w:r w:rsidRPr="001E2363">
        <w:rPr>
          <w:rFonts w:ascii="Segoe UI" w:eastAsia="Times New Roman" w:hAnsi="Segoe UI" w:cs="Segoe UI"/>
          <w:color w:val="333333"/>
          <w:sz w:val="24"/>
          <w:szCs w:val="24"/>
        </w:rPr>
        <w:t xml:space="preserve">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r w:rsidR="00FB1B57">
        <w:rPr>
          <w:rFonts w:ascii="Segoe UI" w:eastAsia="Times New Roman" w:hAnsi="Segoe UI" w:cs="Segoe UI"/>
          <w:color w:val="333333"/>
          <w:sz w:val="24"/>
          <w:szCs w:val="24"/>
        </w:rPr>
        <w:t xml:space="preserve"> </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proofErr w:type="spellStart"/>
      <w:r w:rsidR="00046822">
        <w:rPr>
          <w:rFonts w:ascii="Segoe UI" w:eastAsia="Times New Roman" w:hAnsi="Segoe UI" w:cs="Segoe UI"/>
          <w:color w:val="333333"/>
          <w:sz w:val="24"/>
          <w:szCs w:val="24"/>
        </w:rPr>
        <w:t>NaN</w:t>
      </w:r>
      <w:proofErr w:type="spellEnd"/>
      <w:r w:rsidR="00046822">
        <w:rPr>
          <w:rFonts w:ascii="Segoe UI" w:eastAsia="Times New Roman" w:hAnsi="Segoe UI" w:cs="Segoe UI"/>
          <w:color w:val="333333"/>
          <w:sz w:val="24"/>
          <w:szCs w:val="24"/>
        </w:rPr>
        <w:t xml:space="preserve">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4353D7">
        <w:rPr>
          <w:rFonts w:ascii="Segoe UI" w:eastAsia="Times New Roman" w:hAnsi="Segoe UI" w:cs="Segoe UI"/>
          <w:color w:val="333333"/>
          <w:sz w:val="24"/>
          <w:szCs w:val="24"/>
        </w:rPr>
        <w:t>correct</w:t>
      </w:r>
      <w:r w:rsidR="007C04EC">
        <w:rPr>
          <w:rFonts w:ascii="Segoe UI" w:eastAsia="Times New Roman" w:hAnsi="Segoe UI" w:cs="Segoe UI"/>
          <w:color w:val="333333"/>
          <w:sz w:val="24"/>
          <w:szCs w:val="24"/>
        </w:rPr>
        <w:t xml:space="preser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4353D7">
        <w:rPr>
          <w:rFonts w:ascii="Segoe UI" w:eastAsia="Times New Roman" w:hAnsi="Segoe UI" w:cs="Segoe UI"/>
          <w:color w:val="333333"/>
          <w:sz w:val="24"/>
          <w:szCs w:val="24"/>
        </w:rPr>
        <w:t xml:space="preserve">incorrect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'yes'</w:t>
      </w:r>
      <w:r w:rsidR="00FE1F3E">
        <w:rPr>
          <w:rFonts w:ascii="Segoe UI" w:eastAsia="Times New Roman" w:hAnsi="Segoe UI" w:cs="Segoe UI"/>
          <w:color w:val="333333"/>
          <w:sz w:val="24"/>
          <w:szCs w:val="24"/>
        </w:rPr>
        <w:t xml:space="preserve"> and correct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3200CC">
        <w:rPr>
          <w:rFonts w:ascii="Segoe UI" w:eastAsia="Times New Roman" w:hAnsi="Segoe UI" w:cs="Segoe UI"/>
          <w:color w:val="333333"/>
          <w:sz w:val="24"/>
          <w:szCs w:val="24"/>
        </w:rPr>
        <w:t>correct</w:t>
      </w:r>
      <w:r w:rsidR="004E2E3C">
        <w:rPr>
          <w:rFonts w:ascii="Segoe UI" w:eastAsia="Times New Roman" w:hAnsi="Segoe UI" w:cs="Segoe UI"/>
          <w:color w:val="333333"/>
          <w:sz w:val="24"/>
          <w:szCs w:val="24"/>
        </w:rPr>
        <w:t xml:space="preserve"> 'yes' responses produced by the learning model.</w:t>
      </w:r>
    </w:p>
    <w:p w:rsidR="00CA1845" w:rsidRDefault="0094619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Note: </w:t>
      </w:r>
      <w:r w:rsidR="00794E5F">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sidR="00794E5F">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sidR="00794E5F">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 xml:space="preserve">published by </w:t>
      </w:r>
      <w:proofErr w:type="spellStart"/>
      <w:r w:rsidR="00550095">
        <w:rPr>
          <w:rFonts w:ascii="Segoe UI" w:eastAsia="Times New Roman" w:hAnsi="Segoe UI" w:cs="Segoe UI"/>
          <w:iCs/>
          <w:color w:val="333333"/>
          <w:sz w:val="24"/>
          <w:szCs w:val="24"/>
        </w:rPr>
        <w:t>Fisman</w:t>
      </w:r>
      <w:proofErr w:type="spellEnd"/>
      <w:r w:rsidR="00550095">
        <w:rPr>
          <w:rFonts w:ascii="Segoe UI" w:eastAsia="Times New Roman" w:hAnsi="Segoe UI" w:cs="Segoe UI"/>
          <w:iCs/>
          <w:color w:val="333333"/>
          <w:sz w:val="24"/>
          <w:szCs w:val="24"/>
        </w:rPr>
        <w:t xml:space="preserve"> and </w:t>
      </w:r>
      <w:proofErr w:type="spellStart"/>
      <w:r w:rsidR="00550095">
        <w:rPr>
          <w:rFonts w:ascii="Segoe UI" w:eastAsia="Times New Roman" w:hAnsi="Segoe UI" w:cs="Segoe UI"/>
          <w:iCs/>
          <w:color w:val="333333"/>
          <w:sz w:val="24"/>
          <w:szCs w:val="24"/>
        </w:rPr>
        <w:t>Iyengar</w:t>
      </w:r>
      <w:proofErr w:type="spellEnd"/>
      <w:r w:rsidR="00794E5F">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sidR="00794E5F">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sidR="00794E5F">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sidR="00794E5F">
        <w:rPr>
          <w:rFonts w:ascii="Segoe UI" w:eastAsia="Times New Roman" w:hAnsi="Segoe UI" w:cs="Segoe UI"/>
          <w:iCs/>
          <w:color w:val="333333"/>
          <w:sz w:val="24"/>
          <w:szCs w:val="24"/>
        </w:rPr>
        <w:t xml:space="preserve"> classification. </w:t>
      </w:r>
      <w:r w:rsidR="003C2EB5">
        <w:rPr>
          <w:rFonts w:ascii="Segoe UI" w:eastAsia="Times New Roman" w:hAnsi="Segoe UI" w:cs="Segoe UI"/>
          <w:iCs/>
          <w:color w:val="333333"/>
          <w:sz w:val="24"/>
          <w:szCs w:val="24"/>
        </w:rPr>
        <w:t xml:space="preserve">Other issues are addressed later as well.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sidR="00794E5F">
        <w:rPr>
          <w:rFonts w:ascii="Segoe UI" w:eastAsia="Times New Roman" w:hAnsi="Segoe UI" w:cs="Segoe UI"/>
          <w:iCs/>
          <w:color w:val="333333"/>
          <w:sz w:val="24"/>
          <w:szCs w:val="24"/>
        </w:rPr>
        <w:t xml:space="preserve">did publish </w:t>
      </w:r>
      <w:r w:rsidR="00992215">
        <w:rPr>
          <w:rFonts w:ascii="Segoe UI" w:eastAsia="Times New Roman" w:hAnsi="Segoe UI" w:cs="Segoe UI"/>
          <w:iCs/>
          <w:color w:val="333333"/>
          <w:sz w:val="24"/>
          <w:szCs w:val="24"/>
        </w:rPr>
        <w:t xml:space="preserve">weights </w:t>
      </w:r>
      <w:r w:rsidR="00FF4CAF">
        <w:rPr>
          <w:rFonts w:ascii="Segoe UI" w:eastAsia="Times New Roman" w:hAnsi="Segoe UI" w:cs="Segoe UI"/>
          <w:iCs/>
          <w:color w:val="333333"/>
          <w:sz w:val="24"/>
          <w:szCs w:val="24"/>
        </w:rPr>
        <w:t>for the features that they selected</w:t>
      </w:r>
      <w:r w:rsidR="00794E5F">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 xml:space="preserve">oing sanity checks </w:t>
      </w:r>
      <w:r w:rsidR="008332CE">
        <w:rPr>
          <w:rFonts w:ascii="Segoe UI" w:eastAsia="Times New Roman" w:hAnsi="Segoe UI" w:cs="Segoe UI"/>
          <w:iCs/>
          <w:color w:val="333333"/>
          <w:sz w:val="24"/>
          <w:szCs w:val="24"/>
        </w:rPr>
        <w:t>in the exploratory stages of this project</w:t>
      </w:r>
      <w:r w:rsidR="00E564D1">
        <w:rPr>
          <w:rFonts w:ascii="Segoe UI" w:eastAsia="Times New Roman" w:hAnsi="Segoe UI" w:cs="Segoe UI"/>
          <w:iCs/>
          <w:color w:val="333333"/>
          <w:sz w:val="24"/>
          <w:szCs w:val="24"/>
        </w:rPr>
        <w:t>.</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B05772">
        <w:rPr>
          <w:rFonts w:ascii="Segoe UI" w:eastAsia="Times New Roman" w:hAnsi="Segoe UI" w:cs="Segoe UI"/>
          <w:color w:val="333333"/>
          <w:sz w:val="24"/>
          <w:szCs w:val="24"/>
        </w:rPr>
        <w:t>'</w:t>
      </w:r>
      <w:proofErr w:type="spellStart"/>
      <w:r w:rsidR="00B05772">
        <w:rPr>
          <w:rFonts w:ascii="Segoe UI" w:eastAsia="Times New Roman" w:hAnsi="Segoe UI" w:cs="Segoe UI"/>
          <w:color w:val="333333"/>
          <w:sz w:val="24"/>
          <w:szCs w:val="24"/>
        </w:rPr>
        <w:t>sinc</w:t>
      </w:r>
      <w:proofErr w:type="spellEnd"/>
      <w:r w:rsidR="00B0577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proofErr w:type="spellStart"/>
      <w:r w:rsidR="00A95179">
        <w:rPr>
          <w:rFonts w:ascii="Segoe UI" w:eastAsia="Times New Roman" w:hAnsi="Segoe UI" w:cs="Segoe UI"/>
          <w:color w:val="333333"/>
          <w:sz w:val="24"/>
          <w:szCs w:val="24"/>
        </w:rPr>
        <w:t>Likert</w:t>
      </w:r>
      <w:proofErr w:type="spellEnd"/>
      <w:r w:rsidR="00A95179">
        <w:rPr>
          <w:rFonts w:ascii="Segoe UI" w:eastAsia="Times New Roman" w:hAnsi="Segoe UI" w:cs="Segoe UI"/>
          <w:color w:val="333333"/>
          <w:sz w:val="24"/>
          <w:szCs w:val="24"/>
        </w:rPr>
        <w:t xml:space="preserve">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lastRenderedPageBreak/>
              <w:t>iid</w:t>
            </w:r>
            <w:proofErr w:type="spellEnd"/>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with '</w:t>
      </w:r>
      <w:proofErr w:type="spellStart"/>
      <w:r w:rsidR="00CA530A">
        <w:rPr>
          <w:rFonts w:ascii="Segoe UI" w:eastAsia="Times New Roman" w:hAnsi="Segoe UI" w:cs="Segoe UI"/>
          <w:color w:val="333333"/>
          <w:sz w:val="24"/>
          <w:szCs w:val="24"/>
        </w:rPr>
        <w:t>iid</w:t>
      </w:r>
      <w:proofErr w:type="spellEnd"/>
      <w:r w:rsidR="00CA530A">
        <w:rPr>
          <w:rFonts w:ascii="Segoe UI" w:eastAsia="Times New Roman" w:hAnsi="Segoe UI" w:cs="Segoe UI"/>
          <w:color w:val="333333"/>
          <w:sz w:val="24"/>
          <w:szCs w:val="24"/>
        </w:rPr>
        <w:t xml:space="preserve">'=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w:t>
      </w:r>
      <w:proofErr w:type="spellStart"/>
      <w:r w:rsidR="00D710BA">
        <w:rPr>
          <w:rFonts w:ascii="Segoe UI" w:eastAsia="Times New Roman" w:hAnsi="Segoe UI" w:cs="Segoe UI"/>
          <w:color w:val="333333"/>
          <w:sz w:val="24"/>
          <w:szCs w:val="24"/>
        </w:rPr>
        <w:t>attr</w:t>
      </w:r>
      <w:proofErr w:type="spellEnd"/>
      <w:r w:rsidR="00D710BA">
        <w:rPr>
          <w:rFonts w:ascii="Segoe UI" w:eastAsia="Times New Roman" w:hAnsi="Segoe UI" w:cs="Segoe UI"/>
          <w:color w:val="333333"/>
          <w:sz w:val="24"/>
          <w:szCs w:val="24"/>
        </w:rPr>
        <w:t>')</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proofErr w:type="spellStart"/>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ert</w:t>
      </w:r>
      <w:proofErr w:type="spellEnd"/>
      <w:r w:rsidR="00D17C5A">
        <w:rPr>
          <w:rFonts w:ascii="Segoe UI" w:eastAsia="Times New Roman" w:hAnsi="Segoe UI" w:cs="Segoe UI"/>
          <w:color w:val="333333"/>
          <w:sz w:val="24"/>
          <w:szCs w:val="24"/>
        </w:rPr>
        <w:t xml:space="preserve">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E0207C">
        <w:rPr>
          <w:rFonts w:ascii="Segoe UI" w:eastAsia="Times New Roman" w:hAnsi="Segoe UI" w:cs="Segoe UI"/>
          <w:color w:val="333333"/>
          <w:sz w:val="24"/>
          <w:szCs w:val="24"/>
        </w:rPr>
        <w:t>is 8.95 (f-test confirms as well).</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Later steps will show this</w:t>
      </w:r>
      <w:r w:rsidR="00E0207C">
        <w:rPr>
          <w:rFonts w:ascii="Segoe UI" w:eastAsia="Times New Roman" w:hAnsi="Segoe UI" w:cs="Segoe UI"/>
          <w:color w:val="333333"/>
          <w:sz w:val="24"/>
          <w:szCs w:val="24"/>
        </w:rPr>
        <w:t xml:space="preserve"> (f-test shows a difference in the </w:t>
      </w:r>
      <w:proofErr w:type="spellStart"/>
      <w:r w:rsidR="00E0207C">
        <w:rPr>
          <w:rFonts w:ascii="Segoe UI" w:eastAsia="Times New Roman" w:hAnsi="Segoe UI" w:cs="Segoe UI"/>
          <w:color w:val="333333"/>
          <w:sz w:val="24"/>
          <w:szCs w:val="24"/>
        </w:rPr>
        <w:t>ipynb</w:t>
      </w:r>
      <w:proofErr w:type="spellEnd"/>
      <w:r w:rsidR="00E0207C">
        <w:rPr>
          <w:rFonts w:ascii="Segoe UI" w:eastAsia="Times New Roman" w:hAnsi="Segoe UI" w:cs="Segoe UI"/>
          <w:color w:val="333333"/>
          <w:sz w:val="24"/>
          <w:szCs w:val="24"/>
        </w:rPr>
        <w:t xml:space="preserve"> file)</w:t>
      </w:r>
      <w:r w:rsidR="007A7F1F">
        <w:rPr>
          <w:rFonts w:ascii="Segoe UI" w:eastAsia="Times New Roman" w:hAnsi="Segoe UI" w:cs="Segoe UI"/>
          <w:color w:val="333333"/>
          <w:sz w:val="24"/>
          <w:szCs w:val="24"/>
        </w:rPr>
        <w:t xml:space="preserve">.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w:t>
      </w:r>
      <w:r w:rsidR="00470ABC">
        <w:rPr>
          <w:rFonts w:ascii="Segoe UI" w:eastAsia="Times New Roman" w:hAnsi="Segoe UI" w:cs="Segoe UI"/>
          <w:color w:val="333333"/>
          <w:sz w:val="24"/>
          <w:szCs w:val="24"/>
        </w:rPr>
        <w:t>A</w:t>
      </w:r>
      <w:r w:rsidR="00D7794D">
        <w:rPr>
          <w:rFonts w:ascii="Segoe UI" w:eastAsia="Times New Roman" w:hAnsi="Segoe UI" w:cs="Segoe UI"/>
          <w:color w:val="333333"/>
          <w:sz w:val="24"/>
          <w:szCs w:val="24"/>
        </w:rPr>
        <w:t>mbitiousness is something that females weigh more than males do</w:t>
      </w:r>
      <w:r w:rsidR="00470ABC">
        <w:rPr>
          <w:rFonts w:ascii="Segoe UI" w:eastAsia="Times New Roman" w:hAnsi="Segoe UI" w:cs="Segoe UI"/>
          <w:color w:val="333333"/>
          <w:sz w:val="24"/>
          <w:szCs w:val="24"/>
        </w:rPr>
        <w:t xml:space="preserve"> f-testing shows this as well</w:t>
      </w:r>
      <w:r w:rsidR="00D7794D">
        <w:rPr>
          <w:rFonts w:ascii="Segoe UI" w:eastAsia="Times New Roman" w:hAnsi="Segoe UI" w:cs="Segoe UI"/>
          <w:color w:val="333333"/>
          <w:sz w:val="24"/>
          <w:szCs w:val="24"/>
        </w:rPr>
        <w:t>.</w:t>
      </w:r>
      <w:r w:rsidR="00032A91">
        <w:rPr>
          <w:rFonts w:ascii="Segoe UI" w:eastAsia="Times New Roman" w:hAnsi="Segoe UI" w:cs="Segoe UI"/>
          <w:color w:val="333333"/>
          <w:sz w:val="24"/>
          <w:szCs w:val="24"/>
        </w:rPr>
        <w:t xml:space="preserve"> </w:t>
      </w:r>
      <w:r w:rsidR="00B9533A">
        <w:rPr>
          <w:rFonts w:ascii="Segoe UI" w:eastAsia="Times New Roman" w:hAnsi="Segoe UI" w:cs="Segoe UI"/>
          <w:color w:val="333333"/>
          <w:sz w:val="24"/>
          <w:szCs w:val="24"/>
        </w:rPr>
        <w:t>Again, t</w:t>
      </w:r>
      <w:r w:rsidR="00273346">
        <w:rPr>
          <w:rFonts w:ascii="Segoe UI" w:eastAsia="Times New Roman" w:hAnsi="Segoe UI" w:cs="Segoe UI"/>
          <w:color w:val="333333"/>
          <w:sz w:val="24"/>
          <w:szCs w:val="24"/>
        </w:rPr>
        <w:t xml:space="preserve">he </w:t>
      </w:r>
      <w:proofErr w:type="spellStart"/>
      <w:r w:rsidR="00273346">
        <w:rPr>
          <w:rFonts w:ascii="Segoe UI" w:eastAsia="Times New Roman" w:hAnsi="Segoe UI" w:cs="Segoe UI"/>
          <w:color w:val="333333"/>
          <w:sz w:val="24"/>
          <w:szCs w:val="24"/>
        </w:rPr>
        <w:t>ipynb</w:t>
      </w:r>
      <w:proofErr w:type="spellEnd"/>
      <w:r w:rsidR="00273346">
        <w:rPr>
          <w:rFonts w:ascii="Segoe UI" w:eastAsia="Times New Roman" w:hAnsi="Segoe UI" w:cs="Segoe UI"/>
          <w:color w:val="333333"/>
          <w:sz w:val="24"/>
          <w:szCs w:val="24"/>
        </w:rPr>
        <w:t xml:space="preserve"> file has more </w:t>
      </w:r>
      <w:r w:rsidR="00B9533A">
        <w:rPr>
          <w:rFonts w:ascii="Segoe UI" w:eastAsia="Times New Roman" w:hAnsi="Segoe UI" w:cs="Segoe UI"/>
          <w:color w:val="333333"/>
          <w:sz w:val="24"/>
          <w:szCs w:val="24"/>
        </w:rPr>
        <w:t xml:space="preserve">f-test </w:t>
      </w:r>
      <w:r w:rsidR="00273346">
        <w:rPr>
          <w:rFonts w:ascii="Segoe UI" w:eastAsia="Times New Roman" w:hAnsi="Segoe UI" w:cs="Segoe UI"/>
          <w:color w:val="333333"/>
          <w:sz w:val="24"/>
          <w:szCs w:val="24"/>
        </w:rPr>
        <w:t>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once loaded into a Pandas </w:t>
      </w:r>
      <w:proofErr w:type="spellStart"/>
      <w:r>
        <w:rPr>
          <w:rFonts w:ascii="Segoe UI" w:eastAsia="Times New Roman" w:hAnsi="Segoe UI" w:cs="Segoe UI"/>
          <w:color w:val="333333"/>
          <w:sz w:val="24"/>
          <w:szCs w:val="24"/>
        </w:rPr>
        <w:t>DataFrame</w:t>
      </w:r>
      <w:proofErr w:type="spellEnd"/>
      <w:r>
        <w:rPr>
          <w:rFonts w:ascii="Segoe UI" w:eastAsia="Times New Roman" w:hAnsi="Segoe UI" w:cs="Segoe UI"/>
          <w:color w:val="333333"/>
          <w:sz w:val="24"/>
          <w:szCs w:val="24"/>
        </w:rPr>
        <w:t xml:space="preserv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heights of each bar relative to its color. </w:t>
      </w:r>
      <w:r w:rsidR="002F68D1">
        <w:rPr>
          <w:rFonts w:ascii="Segoe UI" w:eastAsia="Times New Roman" w:hAnsi="Segoe UI" w:cs="Segoe UI"/>
          <w:color w:val="333333"/>
          <w:sz w:val="24"/>
          <w:szCs w:val="24"/>
        </w:rPr>
        <w:t>For example, the blue bar for 'attr1_1' for males peaks</w:t>
      </w:r>
      <w:r w:rsidR="00491A19">
        <w:rPr>
          <w:rFonts w:ascii="Segoe UI" w:eastAsia="Times New Roman" w:hAnsi="Segoe UI" w:cs="Segoe UI"/>
          <w:color w:val="333333"/>
          <w:sz w:val="24"/>
          <w:szCs w:val="24"/>
        </w:rPr>
        <w:t>, on the horizontal axis,</w:t>
      </w:r>
      <w:r w:rsidR="002F68D1">
        <w:rPr>
          <w:rFonts w:ascii="Segoe UI" w:eastAsia="Times New Roman" w:hAnsi="Segoe UI" w:cs="Segoe UI"/>
          <w:color w:val="333333"/>
          <w:sz w:val="24"/>
          <w:szCs w:val="24"/>
        </w:rPr>
        <w:t xml:space="preserve">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 </w:t>
      </w:r>
      <w:r w:rsidR="004A279F">
        <w:rPr>
          <w:rFonts w:ascii="Segoe UI" w:eastAsia="Times New Roman" w:hAnsi="Segoe UI" w:cs="Segoe UI"/>
          <w:color w:val="333333"/>
          <w:sz w:val="24"/>
          <w:szCs w:val="24"/>
        </w:rPr>
        <w:t>that females do not weigh</w:t>
      </w:r>
      <w:r w:rsidR="000363C9">
        <w:rPr>
          <w:rFonts w:ascii="Segoe UI" w:eastAsia="Times New Roman" w:hAnsi="Segoe UI" w:cs="Segoe UI"/>
          <w:color w:val="333333"/>
          <w:sz w:val="24"/>
          <w:szCs w:val="24"/>
        </w:rPr>
        <w:t xml:space="preserve">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proofErr w:type="spellStart"/>
      <w:r w:rsidR="00846467">
        <w:rPr>
          <w:rFonts w:ascii="Segoe UI" w:eastAsia="Times New Roman" w:hAnsi="Segoe UI" w:cs="Segoe UI"/>
          <w:color w:val="333333"/>
          <w:sz w:val="24"/>
          <w:szCs w:val="24"/>
        </w:rPr>
        <w:t>ipynb</w:t>
      </w:r>
      <w:proofErr w:type="spellEnd"/>
      <w:r w:rsidR="00846467">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w:t>
      </w:r>
      <w:r w:rsidR="00DA1AB2">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Previous work in this domain is inspired by Chris </w:t>
      </w:r>
      <w:proofErr w:type="spellStart"/>
      <w:r>
        <w:rPr>
          <w:rFonts w:ascii="Segoe UI" w:eastAsia="Times New Roman" w:hAnsi="Segoe UI" w:cs="Segoe UI"/>
          <w:color w:val="333333"/>
          <w:sz w:val="24"/>
          <w:szCs w:val="24"/>
        </w:rPr>
        <w:t>McKin</w:t>
      </w:r>
      <w:r w:rsidR="00032F08">
        <w:rPr>
          <w:rFonts w:ascii="Segoe UI" w:eastAsia="Times New Roman" w:hAnsi="Segoe UI" w:cs="Segoe UI"/>
          <w:color w:val="333333"/>
          <w:sz w:val="24"/>
          <w:szCs w:val="24"/>
        </w:rPr>
        <w:t>lay's</w:t>
      </w:r>
      <w:proofErr w:type="spellEnd"/>
      <w:r w:rsidR="00032F08">
        <w:rPr>
          <w:rFonts w:ascii="Segoe UI" w:eastAsia="Times New Roman" w:hAnsi="Segoe UI" w:cs="Segoe UI"/>
          <w:color w:val="333333"/>
          <w:sz w:val="24"/>
          <w:szCs w:val="24"/>
        </w:rPr>
        <w:t xml:space="preserve"> analysis on </w:t>
      </w:r>
      <w:proofErr w:type="spellStart"/>
      <w:r w:rsidR="00032F08">
        <w:rPr>
          <w:rFonts w:ascii="Segoe UI" w:eastAsia="Times New Roman" w:hAnsi="Segoe UI" w:cs="Segoe UI"/>
          <w:color w:val="333333"/>
          <w:sz w:val="24"/>
          <w:szCs w:val="24"/>
        </w:rPr>
        <w:t>OkCupid</w:t>
      </w:r>
      <w:proofErr w:type="spellEnd"/>
      <w:r w:rsidR="00032F08">
        <w:rPr>
          <w:rFonts w:ascii="Segoe UI" w:eastAsia="Times New Roman" w:hAnsi="Segoe UI" w:cs="Segoe UI"/>
          <w:color w:val="333333"/>
          <w:sz w:val="24"/>
          <w:szCs w:val="24"/>
        </w:rPr>
        <w:t xml:space="preserve">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w:t>
      </w:r>
      <w:r w:rsidR="00A32587">
        <w:rPr>
          <w:rFonts w:ascii="Segoe UI" w:eastAsia="Times New Roman" w:hAnsi="Segoe UI" w:cs="Segoe UI"/>
          <w:color w:val="333333"/>
          <w:sz w:val="24"/>
          <w:szCs w:val="24"/>
        </w:rPr>
        <w:t>his</w:t>
      </w:r>
      <w:r w:rsidR="0031572A">
        <w:rPr>
          <w:rFonts w:ascii="Segoe UI" w:eastAsia="Times New Roman" w:hAnsi="Segoe UI" w:cs="Segoe UI"/>
          <w:color w:val="333333"/>
          <w:sz w:val="24"/>
          <w:szCs w:val="24"/>
        </w:rPr>
        <w:t xml:space="preserve"> </w:t>
      </w:r>
      <w:r w:rsidR="00032F08">
        <w:rPr>
          <w:rFonts w:ascii="Segoe UI" w:eastAsia="Times New Roman" w:hAnsi="Segoe UI" w:cs="Segoe UI"/>
          <w:color w:val="333333"/>
          <w:sz w:val="24"/>
          <w:szCs w:val="24"/>
        </w:rPr>
        <w:t>categorical data</w:t>
      </w:r>
      <w:r w:rsidR="0031572A">
        <w:rPr>
          <w:rFonts w:ascii="Segoe UI" w:eastAsia="Times New Roman" w:hAnsi="Segoe UI" w:cs="Segoe UI"/>
          <w:color w:val="333333"/>
          <w:sz w:val="24"/>
          <w:szCs w:val="24"/>
        </w:rPr>
        <w:t>set</w:t>
      </w:r>
      <w:r w:rsidR="00032F08">
        <w:rPr>
          <w:rFonts w:ascii="Segoe UI" w:eastAsia="Times New Roman" w:hAnsi="Segoe UI" w:cs="Segoe UI"/>
          <w:color w:val="333333"/>
          <w:sz w:val="24"/>
          <w:szCs w:val="24"/>
        </w:rPr>
        <w:t xml:space="preserve"> </w:t>
      </w:r>
      <w:r w:rsidR="0031572A">
        <w:rPr>
          <w:rFonts w:ascii="Segoe UI" w:eastAsia="Times New Roman" w:hAnsi="Segoe UI" w:cs="Segoe UI"/>
          <w:color w:val="333333"/>
          <w:sz w:val="24"/>
          <w:szCs w:val="24"/>
        </w:rPr>
        <w:t xml:space="preserve">and </w:t>
      </w:r>
      <w:r w:rsidR="00355065">
        <w:rPr>
          <w:rFonts w:ascii="Segoe UI" w:eastAsia="Times New Roman" w:hAnsi="Segoe UI" w:cs="Segoe UI"/>
          <w:color w:val="333333"/>
          <w:sz w:val="24"/>
          <w:szCs w:val="24"/>
        </w:rPr>
        <w:t>weigh</w:t>
      </w:r>
      <w:r w:rsidR="0031572A">
        <w:rPr>
          <w:rFonts w:ascii="Segoe UI" w:eastAsia="Times New Roman" w:hAnsi="Segoe UI" w:cs="Segoe UI"/>
          <w:color w:val="333333"/>
          <w:sz w:val="24"/>
          <w:szCs w:val="24"/>
        </w:rPr>
        <w:t>ed</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w:t>
      </w:r>
      <w:proofErr w:type="spellStart"/>
      <w:r w:rsidR="00BC6014">
        <w:rPr>
          <w:rFonts w:ascii="Segoe UI" w:eastAsia="Times New Roman" w:hAnsi="Segoe UI" w:cs="Segoe UI"/>
          <w:color w:val="333333"/>
          <w:sz w:val="24"/>
          <w:szCs w:val="24"/>
        </w:rPr>
        <w:t>McKinlay</w:t>
      </w:r>
      <w:proofErr w:type="spellEnd"/>
      <w:r w:rsidR="00BC6014">
        <w:rPr>
          <w:rFonts w:ascii="Segoe UI" w:eastAsia="Times New Roman" w:hAnsi="Segoe UI" w:cs="Segoe UI"/>
          <w:color w:val="333333"/>
          <w:sz w:val="24"/>
          <w:szCs w:val="24"/>
        </w:rPr>
        <w:t xml:space="preserve">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w:t>
      </w:r>
      <w:proofErr w:type="spellStart"/>
      <w:r w:rsidR="00217D65">
        <w:rPr>
          <w:rFonts w:ascii="Segoe UI" w:eastAsia="Times New Roman" w:hAnsi="Segoe UI" w:cs="Segoe UI"/>
          <w:color w:val="333333"/>
          <w:sz w:val="24"/>
          <w:szCs w:val="24"/>
        </w:rPr>
        <w:t>McKinlay's</w:t>
      </w:r>
      <w:proofErr w:type="spellEnd"/>
      <w:r w:rsidR="00217D65">
        <w:rPr>
          <w:rFonts w:ascii="Segoe UI" w:eastAsia="Times New Roman" w:hAnsi="Segoe UI" w:cs="Segoe UI"/>
          <w:color w:val="333333"/>
          <w:sz w:val="24"/>
          <w:szCs w:val="24"/>
        </w:rPr>
        <w:t xml:space="preserve">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xml:space="preserve">, I will implement </w:t>
      </w:r>
      <w:proofErr w:type="spellStart"/>
      <w:r w:rsidR="008F0D6F">
        <w:rPr>
          <w:rFonts w:ascii="Segoe UI" w:eastAsia="Times New Roman" w:hAnsi="Segoe UI" w:cs="Segoe UI"/>
          <w:color w:val="333333"/>
          <w:sz w:val="24"/>
          <w:szCs w:val="24"/>
        </w:rPr>
        <w:t>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earch</w:t>
      </w:r>
      <w:proofErr w:type="spellEnd"/>
      <w:r w:rsidR="00E04B7F">
        <w:rPr>
          <w:rFonts w:ascii="Segoe UI" w:eastAsia="Times New Roman" w:hAnsi="Segoe UI" w:cs="Segoe UI"/>
          <w:color w:val="333333"/>
          <w:sz w:val="24"/>
          <w:szCs w:val="24"/>
        </w:rPr>
        <w:t xml:space="preserve">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 xml:space="preserve">from </w:t>
      </w:r>
      <w:proofErr w:type="spellStart"/>
      <w:r w:rsidR="008F0D6F">
        <w:rPr>
          <w:rFonts w:ascii="Segoe UI" w:eastAsia="Times New Roman" w:hAnsi="Segoe UI" w:cs="Segoe UI"/>
          <w:color w:val="333333"/>
          <w:sz w:val="24"/>
          <w:szCs w:val="24"/>
        </w:rPr>
        <w:t>sklearn</w:t>
      </w:r>
      <w:proofErr w:type="spellEnd"/>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proofErr w:type="spellStart"/>
      <w:r w:rsidR="008F0D6F">
        <w:rPr>
          <w:rFonts w:ascii="Segoe UI" w:eastAsia="Times New Roman" w:hAnsi="Segoe UI" w:cs="Segoe UI"/>
          <w:color w:val="333333"/>
          <w:sz w:val="24"/>
          <w:szCs w:val="24"/>
        </w:rPr>
        <w:t>GridSearch</w:t>
      </w:r>
      <w:proofErr w:type="spellEnd"/>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w:t>
      </w:r>
      <w:proofErr w:type="spellStart"/>
      <w:r w:rsidR="00D61DA2" w:rsidRPr="004B117F">
        <w:rPr>
          <w:rFonts w:ascii="Segoe UI" w:eastAsia="Times New Roman" w:hAnsi="Segoe UI" w:cs="Segoe UI"/>
          <w:color w:val="333333"/>
          <w:sz w:val="24"/>
          <w:szCs w:val="24"/>
        </w:rPr>
        <w:t>NaN</w:t>
      </w:r>
      <w:proofErr w:type="spellEnd"/>
      <w:r w:rsidR="00D61DA2" w:rsidRPr="004B117F">
        <w:rPr>
          <w:rFonts w:ascii="Segoe UI" w:eastAsia="Times New Roman" w:hAnsi="Segoe UI" w:cs="Segoe UI"/>
          <w:color w:val="333333"/>
          <w:sz w:val="24"/>
          <w:szCs w:val="24"/>
        </w:rPr>
        <w:t xml:space="preserve">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w:t>
      </w:r>
      <w:proofErr w:type="spellStart"/>
      <w:r w:rsidR="00242A33">
        <w:rPr>
          <w:rFonts w:ascii="Segoe UI" w:eastAsia="Times New Roman" w:hAnsi="Segoe UI" w:cs="Segoe UI"/>
          <w:color w:val="333333"/>
          <w:sz w:val="24"/>
          <w:szCs w:val="24"/>
        </w:rPr>
        <w:t>hyperplanes</w:t>
      </w:r>
      <w:proofErr w:type="spellEnd"/>
      <w:r w:rsidR="00242A33">
        <w:rPr>
          <w:rFonts w:ascii="Segoe UI" w:eastAsia="Times New Roman" w:hAnsi="Segoe UI" w:cs="Segoe UI"/>
          <w:color w:val="333333"/>
          <w:sz w:val="24"/>
          <w:szCs w:val="24"/>
        </w:rPr>
        <w:t>.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w:t>
      </w:r>
      <w:r w:rsidR="00FE31CE">
        <w:rPr>
          <w:rFonts w:ascii="Segoe UI" w:eastAsia="Times New Roman" w:hAnsi="Segoe UI" w:cs="Segoe UI"/>
          <w:color w:val="333333"/>
          <w:sz w:val="24"/>
          <w:szCs w:val="24"/>
        </w:rPr>
        <w:t xml:space="preserve"> authors who compiled the </w:t>
      </w:r>
      <w:r w:rsidR="00242A33">
        <w:rPr>
          <w:rFonts w:ascii="Segoe UI" w:eastAsia="Times New Roman" w:hAnsi="Segoe UI" w:cs="Segoe UI"/>
          <w:color w:val="333333"/>
          <w:sz w:val="24"/>
          <w:szCs w:val="24"/>
        </w:rPr>
        <w:t>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w:t>
      </w:r>
      <w:r w:rsidR="004A279F">
        <w:rPr>
          <w:rFonts w:ascii="Segoe UI" w:eastAsia="Times New Roman" w:hAnsi="Segoe UI" w:cs="Segoe UI"/>
          <w:color w:val="333333"/>
          <w:sz w:val="24"/>
          <w:szCs w:val="24"/>
        </w:rPr>
        <w:t xml:space="preserve">Regression </w:t>
      </w:r>
      <w:r w:rsidR="00C875EE">
        <w:rPr>
          <w:rFonts w:ascii="Segoe UI" w:eastAsia="Times New Roman" w:hAnsi="Segoe UI" w:cs="Segoe UI"/>
          <w:color w:val="333333"/>
          <w:sz w:val="24"/>
          <w:szCs w:val="24"/>
        </w:rPr>
        <w:t xml:space="preserve">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 xml:space="preserve">easy feat. Column (1) corresponds to females, Column (2) corresponds to males, and Column (3) corresponds to both genders taken together in the </w:t>
      </w:r>
      <w:r w:rsidR="004A279F">
        <w:rPr>
          <w:rFonts w:ascii="Segoe UI" w:eastAsia="Times New Roman" w:hAnsi="Segoe UI" w:cs="Segoe UI"/>
          <w:color w:val="333333"/>
          <w:sz w:val="24"/>
          <w:szCs w:val="24"/>
        </w:rPr>
        <w:t xml:space="preserve">Regression </w:t>
      </w:r>
      <w:r w:rsidR="003D793B">
        <w:rPr>
          <w:rFonts w:ascii="Segoe UI" w:eastAsia="Times New Roman" w:hAnsi="Segoe UI" w:cs="Segoe UI"/>
          <w:color w:val="333333"/>
          <w:sz w:val="24"/>
          <w:szCs w:val="24"/>
        </w:rPr>
        <w:t>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643895" w:rsidRDefault="00643895"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Note: 'C' in the equation </w:t>
      </w:r>
      <w:r w:rsidR="008A22A5">
        <w:rPr>
          <w:rFonts w:ascii="Segoe UI" w:eastAsia="Times New Roman" w:hAnsi="Segoe UI" w:cs="Segoe UI"/>
          <w:color w:val="333333"/>
          <w:sz w:val="24"/>
          <w:szCs w:val="24"/>
        </w:rPr>
        <w:t>above s</w:t>
      </w:r>
      <w:r>
        <w:rPr>
          <w:rFonts w:ascii="Segoe UI" w:eastAsia="Times New Roman" w:hAnsi="Segoe UI" w:cs="Segoe UI"/>
          <w:color w:val="333333"/>
          <w:sz w:val="24"/>
          <w:szCs w:val="24"/>
        </w:rPr>
        <w:t xml:space="preserve">hould not be confused for </w:t>
      </w:r>
      <w:r w:rsidR="00951718">
        <w:rPr>
          <w:rFonts w:ascii="Segoe UI" w:eastAsia="Times New Roman" w:hAnsi="Segoe UI" w:cs="Segoe UI"/>
          <w:color w:val="333333"/>
          <w:sz w:val="24"/>
          <w:szCs w:val="24"/>
        </w:rPr>
        <w:t xml:space="preserve">'C' in </w:t>
      </w:r>
      <w:r w:rsidR="006F3C76">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classifier.</w:t>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row with attractiveness gives the coefficient for females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the coefficient for the </w:t>
      </w:r>
      <w:r w:rsidR="002545B4">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102CC0">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w:t>
      </w:r>
    </w:p>
    <w:p w:rsidR="00F13053" w:rsidRDefault="001C7EF8"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It will be shown later t</w:t>
      </w:r>
      <w:r w:rsidR="00F26FCD">
        <w:rPr>
          <w:rFonts w:ascii="Segoe UI" w:eastAsia="Times New Roman" w:hAnsi="Segoe UI" w:cs="Segoe UI"/>
          <w:color w:val="333333"/>
          <w:sz w:val="24"/>
          <w:szCs w:val="24"/>
        </w:rPr>
        <w:t>hat reducing the featu</w:t>
      </w:r>
      <w:r w:rsidR="009D3200">
        <w:rPr>
          <w:rFonts w:ascii="Segoe UI" w:eastAsia="Times New Roman" w:hAnsi="Segoe UI" w:cs="Segoe UI"/>
          <w:color w:val="333333"/>
          <w:sz w:val="24"/>
          <w:szCs w:val="24"/>
        </w:rPr>
        <w:t>res space helps in visualizing</w:t>
      </w:r>
      <w:r w:rsidR="00F26FCD">
        <w:rPr>
          <w:rFonts w:ascii="Segoe UI" w:eastAsia="Times New Roman" w:hAnsi="Segoe UI" w:cs="Segoe UI"/>
          <w:color w:val="333333"/>
          <w:sz w:val="24"/>
          <w:szCs w:val="24"/>
        </w:rPr>
        <w:t xml:space="preserve"> what sort of model to apply. It is important to keep in mind that the metric of choice for my model is f1_score and </w:t>
      </w:r>
      <w:r w:rsidR="000D4929">
        <w:rPr>
          <w:rFonts w:ascii="Segoe UI" w:eastAsia="Times New Roman" w:hAnsi="Segoe UI" w:cs="Segoe UI"/>
          <w:color w:val="333333"/>
          <w:sz w:val="24"/>
          <w:szCs w:val="24"/>
        </w:rPr>
        <w:t xml:space="preserve">that the author's benchmark </w:t>
      </w:r>
      <w:r w:rsidR="007C4977">
        <w:rPr>
          <w:rFonts w:ascii="Segoe UI" w:eastAsia="Times New Roman" w:hAnsi="Segoe UI" w:cs="Segoe UI"/>
          <w:color w:val="333333"/>
          <w:sz w:val="24"/>
          <w:szCs w:val="24"/>
        </w:rPr>
        <w:t>is problematic when comparing with</w:t>
      </w:r>
      <w:r w:rsidR="000D4929">
        <w:rPr>
          <w:rFonts w:ascii="Segoe UI" w:eastAsia="Times New Roman" w:hAnsi="Segoe UI" w:cs="Segoe UI"/>
          <w:color w:val="333333"/>
          <w:sz w:val="24"/>
          <w:szCs w:val="24"/>
        </w:rPr>
        <w:t xml:space="preserve"> my results</w:t>
      </w:r>
      <w:r w:rsidR="00F26FCD">
        <w:rPr>
          <w:rFonts w:ascii="Segoe UI" w:eastAsia="Times New Roman" w:hAnsi="Segoe UI" w:cs="Segoe UI"/>
          <w:color w:val="333333"/>
          <w:sz w:val="24"/>
          <w:szCs w:val="24"/>
        </w:rPr>
        <w:t>.</w:t>
      </w:r>
      <w:r w:rsidR="00241B0B">
        <w:rPr>
          <w:rFonts w:ascii="Segoe UI" w:eastAsia="Times New Roman" w:hAnsi="Segoe UI" w:cs="Segoe UI"/>
          <w:color w:val="333333"/>
          <w:sz w:val="24"/>
          <w:szCs w:val="24"/>
        </w:rPr>
        <w:t xml:space="preserve"> </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thing I did before doing any preprocessing was figure out with what I was working. I ran a function I defined in a separate file called features_creator.py. The method I implemented counts the number of samples for each feature. I let </w:t>
      </w:r>
      <w:r w:rsidR="0083455B">
        <w:rPr>
          <w:rFonts w:ascii="Segoe UI" w:eastAsia="Times New Roman" w:hAnsi="Segoe UI" w:cs="Segoe UI"/>
          <w:color w:val="333333"/>
          <w:sz w:val="24"/>
          <w:szCs w:val="24"/>
        </w:rPr>
        <w:t xml:space="preserve">my threshold of samples </w:t>
      </w:r>
      <w:r>
        <w:rPr>
          <w:rFonts w:ascii="Segoe UI" w:eastAsia="Times New Roman" w:hAnsi="Segoe UI" w:cs="Segoe UI"/>
          <w:color w:val="333333"/>
          <w:sz w:val="24"/>
          <w:szCs w:val="24"/>
        </w:rPr>
        <w:t>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 xml:space="preserve">list called </w:t>
      </w:r>
      <w:proofErr w:type="spellStart"/>
      <w:r w:rsidR="00F70BB1">
        <w:rPr>
          <w:rFonts w:ascii="Segoe UI" w:eastAsia="Times New Roman" w:hAnsi="Segoe UI" w:cs="Segoe UI"/>
          <w:color w:val="333333"/>
          <w:sz w:val="24"/>
          <w:szCs w:val="24"/>
        </w:rPr>
        <w:t>features_space</w:t>
      </w:r>
      <w:proofErr w:type="spellEnd"/>
      <w:r w:rsidR="00F70BB1">
        <w:rPr>
          <w:rFonts w:ascii="Segoe UI" w:eastAsia="Times New Roman" w:hAnsi="Segoe UI" w:cs="Segoe UI"/>
          <w:color w:val="333333"/>
          <w:sz w:val="24"/>
          <w:szCs w:val="24"/>
        </w:rPr>
        <w:t xml:space="preserve"> defined in features_creator.py file</w:t>
      </w:r>
      <w:r w:rsidR="004B49D9">
        <w:rPr>
          <w:rFonts w:ascii="Segoe UI" w:eastAsia="Times New Roman" w:hAnsi="Segoe UI" w:cs="Segoe UI"/>
          <w:color w:val="333333"/>
          <w:sz w:val="24"/>
          <w:szCs w:val="24"/>
        </w:rPr>
        <w:t xml:space="preserve"> includes</w:t>
      </w:r>
      <w:r w:rsidR="00986B1D">
        <w:rPr>
          <w:rFonts w:ascii="Segoe UI" w:eastAsia="Times New Roman" w:hAnsi="Segoe UI" w:cs="Segoe UI"/>
          <w:color w:val="333333"/>
          <w:sz w:val="24"/>
          <w:szCs w:val="24"/>
        </w:rPr>
        <w:t xml:space="preserve"> </w:t>
      </w:r>
      <w:r w:rsidR="00213DE4">
        <w:rPr>
          <w:rFonts w:ascii="Segoe UI" w:eastAsia="Times New Roman" w:hAnsi="Segoe UI" w:cs="Segoe UI"/>
          <w:color w:val="333333"/>
          <w:sz w:val="24"/>
          <w:szCs w:val="24"/>
        </w:rPr>
        <w:t xml:space="preserve">features with the number of </w:t>
      </w:r>
      <w:r w:rsidR="00986B1D">
        <w:rPr>
          <w:rFonts w:ascii="Segoe UI" w:eastAsia="Times New Roman" w:hAnsi="Segoe UI" w:cs="Segoe UI"/>
          <w:color w:val="333333"/>
          <w:sz w:val="24"/>
          <w:szCs w:val="24"/>
        </w:rPr>
        <w:t>samples</w:t>
      </w:r>
      <w:r w:rsidR="00337B27">
        <w:rPr>
          <w:rFonts w:ascii="Segoe UI" w:eastAsia="Times New Roman" w:hAnsi="Segoe UI" w:cs="Segoe UI"/>
          <w:color w:val="333333"/>
          <w:sz w:val="24"/>
          <w:szCs w:val="24"/>
        </w:rPr>
        <w:t xml:space="preserve"> </w:t>
      </w:r>
      <w:r w:rsidR="006B7341">
        <w:rPr>
          <w:rFonts w:ascii="Segoe UI" w:eastAsia="Times New Roman" w:hAnsi="Segoe UI" w:cs="Segoe UI"/>
          <w:color w:val="333333"/>
          <w:sz w:val="24"/>
          <w:szCs w:val="24"/>
        </w:rPr>
        <w:t>mentioned above</w:t>
      </w:r>
      <w:r w:rsidR="004B49D9">
        <w:rPr>
          <w:rFonts w:ascii="Segoe UI" w:eastAsia="Times New Roman" w:hAnsi="Segoe UI" w:cs="Segoe UI"/>
          <w:color w:val="333333"/>
          <w:sz w:val="24"/>
          <w:szCs w:val="24"/>
        </w:rPr>
        <w:t xml:space="preserve">. </w:t>
      </w:r>
      <w:r w:rsidR="002B1A11">
        <w:rPr>
          <w:rFonts w:ascii="Segoe UI" w:eastAsia="Times New Roman" w:hAnsi="Segoe UI" w:cs="Segoe UI"/>
          <w:color w:val="333333"/>
          <w:sz w:val="24"/>
          <w:szCs w:val="24"/>
        </w:rPr>
        <w:t>Features whose sample size fell below that threshold were not considered for this project.</w:t>
      </w:r>
      <w:r w:rsidR="008C7A4D">
        <w:rPr>
          <w:rFonts w:ascii="Segoe UI" w:eastAsia="Times New Roman" w:hAnsi="Segoe UI" w:cs="Segoe UI"/>
          <w:color w:val="333333"/>
          <w:sz w:val="24"/>
          <w:szCs w:val="24"/>
        </w:rPr>
        <w:t xml:space="preserve"> Doing so, reduces the features space from 190 to 77.</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w:t>
      </w:r>
      <w:r w:rsidR="00BE4B09">
        <w:rPr>
          <w:rFonts w:ascii="Segoe UI" w:eastAsia="Times New Roman" w:hAnsi="Segoe UI" w:cs="Segoe UI"/>
          <w:color w:val="333333"/>
          <w:sz w:val="24"/>
          <w:szCs w:val="24"/>
        </w:rPr>
        <w:t>before</w:t>
      </w:r>
      <w:r w:rsidR="00E950B4">
        <w:rPr>
          <w:rFonts w:ascii="Segoe UI" w:eastAsia="Times New Roman" w:hAnsi="Segoe UI" w:cs="Segoe UI"/>
          <w:color w:val="333333"/>
          <w:sz w:val="24"/>
          <w:szCs w:val="24"/>
        </w:rPr>
        <w:t xml:space="preserve">, this project </w:t>
      </w:r>
      <w:r w:rsidR="00BE4B09">
        <w:rPr>
          <w:rFonts w:ascii="Segoe UI" w:eastAsia="Times New Roman" w:hAnsi="Segoe UI" w:cs="Segoe UI"/>
          <w:color w:val="333333"/>
          <w:sz w:val="24"/>
          <w:szCs w:val="24"/>
        </w:rPr>
        <w:t>needs data clean up</w:t>
      </w:r>
      <w:r>
        <w:rPr>
          <w:rFonts w:ascii="Segoe UI" w:eastAsia="Times New Roman" w:hAnsi="Segoe UI" w:cs="Segoe UI"/>
          <w:color w:val="333333"/>
          <w:sz w:val="24"/>
          <w:szCs w:val="24"/>
        </w:rPr>
        <w:t xml:space="preserve">.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r w:rsidR="00512FFC">
        <w:rPr>
          <w:rFonts w:ascii="Segoe UI" w:eastAsia="Times New Roman" w:hAnsi="Segoe UI" w:cs="Segoe UI"/>
          <w:color w:val="333333"/>
          <w:sz w:val="24"/>
          <w:szCs w:val="24"/>
        </w:rPr>
        <w:t xml:space="preserve">Scale methods </w:t>
      </w:r>
      <w:r w:rsidR="00AC44E7">
        <w:rPr>
          <w:rFonts w:ascii="Segoe UI" w:eastAsia="Times New Roman" w:hAnsi="Segoe UI" w:cs="Segoe UI"/>
          <w:color w:val="333333"/>
          <w:sz w:val="24"/>
          <w:szCs w:val="24"/>
        </w:rPr>
        <w:t xml:space="preserve">are </w:t>
      </w:r>
      <w:r w:rsidR="00512FFC">
        <w:rPr>
          <w:rFonts w:ascii="Segoe UI" w:eastAsia="Times New Roman" w:hAnsi="Segoe UI" w:cs="Segoe UI"/>
          <w:color w:val="333333"/>
          <w:sz w:val="24"/>
          <w:szCs w:val="24"/>
        </w:rPr>
        <w:t>defined in features_creator.py file</w:t>
      </w:r>
      <w:r w:rsidR="00132C2F">
        <w:rPr>
          <w:rFonts w:ascii="Segoe UI" w:eastAsia="Times New Roman" w:hAnsi="Segoe UI" w:cs="Segoe UI"/>
          <w:color w:val="333333"/>
          <w:sz w:val="24"/>
          <w:szCs w:val="24"/>
        </w:rPr>
        <w:t xml:space="preserve">. These methods are </w:t>
      </w:r>
      <w:r w:rsidR="00586839">
        <w:rPr>
          <w:rFonts w:ascii="Segoe UI" w:eastAsia="Times New Roman" w:hAnsi="Segoe UI" w:cs="Segoe UI"/>
          <w:color w:val="333333"/>
          <w:sz w:val="24"/>
          <w:szCs w:val="24"/>
        </w:rPr>
        <w:t>implemented</w:t>
      </w:r>
      <w:r w:rsidR="00132C2F">
        <w:rPr>
          <w:rFonts w:ascii="Segoe UI" w:eastAsia="Times New Roman" w:hAnsi="Segoe UI" w:cs="Segoe UI"/>
          <w:color w:val="333333"/>
          <w:sz w:val="24"/>
          <w:szCs w:val="24"/>
        </w:rPr>
        <w:t xml:space="preserve"> in </w:t>
      </w:r>
      <w:r w:rsidR="00586839">
        <w:rPr>
          <w:rFonts w:ascii="Segoe UI" w:eastAsia="Times New Roman" w:hAnsi="Segoe UI" w:cs="Segoe UI"/>
          <w:color w:val="333333"/>
          <w:sz w:val="24"/>
          <w:szCs w:val="24"/>
        </w:rPr>
        <w:t xml:space="preserve">the </w:t>
      </w:r>
      <w:proofErr w:type="spellStart"/>
      <w:r w:rsidR="00132C2F">
        <w:rPr>
          <w:rFonts w:ascii="Segoe UI" w:eastAsia="Times New Roman" w:hAnsi="Segoe UI" w:cs="Segoe UI"/>
          <w:color w:val="333333"/>
          <w:sz w:val="24"/>
          <w:szCs w:val="24"/>
        </w:rPr>
        <w:t>ipynb</w:t>
      </w:r>
      <w:proofErr w:type="spellEnd"/>
      <w:r w:rsidR="00132C2F">
        <w:rPr>
          <w:rFonts w:ascii="Segoe UI" w:eastAsia="Times New Roman" w:hAnsi="Segoe UI" w:cs="Segoe UI"/>
          <w:color w:val="333333"/>
          <w:sz w:val="24"/>
          <w:szCs w:val="24"/>
        </w:rPr>
        <w:t xml:space="preserve"> file.</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w:t>
      </w:r>
      <w:r w:rsidR="00134C01">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proofErr w:type="spellStart"/>
      <w:r w:rsidR="001A6C6C" w:rsidRPr="001A6C6C">
        <w:rPr>
          <w:rFonts w:ascii="Segoe UI" w:eastAsia="Times New Roman" w:hAnsi="Segoe UI" w:cs="Segoe UI"/>
          <w:color w:val="333333"/>
          <w:sz w:val="24"/>
          <w:szCs w:val="24"/>
        </w:rPr>
        <w:t>dating_attributes_vs_time_describe</w:t>
      </w:r>
      <w:proofErr w:type="spellEnd"/>
      <w:r w:rsidR="001A6C6C" w:rsidRPr="001A6C6C">
        <w:rPr>
          <w:rFonts w:ascii="Segoe UI" w:eastAsia="Times New Roman" w:hAnsi="Segoe UI" w:cs="Segoe UI"/>
          <w:color w:val="333333"/>
          <w:sz w:val="24"/>
          <w:szCs w:val="24"/>
        </w:rPr>
        <w:t>()</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w:t>
      </w:r>
      <w:proofErr w:type="spellStart"/>
      <w:r w:rsidR="001A6C6C">
        <w:rPr>
          <w:rFonts w:ascii="Segoe UI" w:eastAsia="Times New Roman" w:hAnsi="Segoe UI" w:cs="Segoe UI"/>
          <w:color w:val="333333"/>
          <w:sz w:val="24"/>
          <w:szCs w:val="24"/>
        </w:rPr>
        <w:t>features_creator</w:t>
      </w:r>
      <w:proofErr w:type="spellEnd"/>
      <w:r w:rsidR="001A6C6C">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w:t>
      </w:r>
      <w:proofErr w:type="spellStart"/>
      <w:r w:rsidR="001A6C6C">
        <w:rPr>
          <w:rFonts w:ascii="Segoe UI" w:eastAsia="Times New Roman" w:hAnsi="Segoe UI" w:cs="Segoe UI"/>
          <w:color w:val="333333"/>
          <w:sz w:val="24"/>
          <w:szCs w:val="24"/>
        </w:rPr>
        <w:t>DataFrame</w:t>
      </w:r>
      <w:proofErr w:type="spellEnd"/>
      <w:r w:rsidR="001A6C6C">
        <w:rPr>
          <w:rFonts w:ascii="Segoe UI" w:eastAsia="Times New Roman" w:hAnsi="Segoe UI" w:cs="Segoe UI"/>
          <w:color w:val="333333"/>
          <w:sz w:val="24"/>
          <w:szCs w:val="24"/>
        </w:rPr>
        <w:t xml:space="preserv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proofErr w:type="spellStart"/>
      <w:r w:rsidR="007C1459" w:rsidRPr="007C1459">
        <w:rPr>
          <w:rFonts w:ascii="Segoe UI" w:eastAsia="Times New Roman" w:hAnsi="Segoe UI" w:cs="Segoe UI"/>
          <w:color w:val="333333"/>
          <w:sz w:val="24"/>
          <w:szCs w:val="24"/>
        </w:rPr>
        <w:t>dating_attributes_vs_time_hist</w:t>
      </w:r>
      <w:proofErr w:type="spellEnd"/>
      <w:r w:rsidR="007C1459">
        <w:rPr>
          <w:rFonts w:ascii="Segoe UI" w:eastAsia="Times New Roman" w:hAnsi="Segoe UI" w:cs="Segoe UI"/>
          <w:color w:val="333333"/>
          <w:sz w:val="24"/>
          <w:szCs w:val="24"/>
        </w:rPr>
        <w:t xml:space="preserve">() defined in the </w:t>
      </w:r>
      <w:proofErr w:type="spellStart"/>
      <w:r w:rsidR="007C1459">
        <w:rPr>
          <w:rFonts w:ascii="Segoe UI" w:eastAsia="Times New Roman" w:hAnsi="Segoe UI" w:cs="Segoe UI"/>
          <w:color w:val="333333"/>
          <w:sz w:val="24"/>
          <w:szCs w:val="24"/>
        </w:rPr>
        <w:t>features_creator</w:t>
      </w:r>
      <w:proofErr w:type="spellEnd"/>
      <w:r w:rsidR="007C1459">
        <w:rPr>
          <w:rFonts w:ascii="Segoe UI" w:eastAsia="Times New Roman" w:hAnsi="Segoe UI" w:cs="Segoe UI"/>
          <w:color w:val="333333"/>
          <w:sz w:val="24"/>
          <w:szCs w:val="24"/>
        </w:rPr>
        <w:t xml:space="preserve">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w:t>
      </w:r>
      <w:proofErr w:type="spellStart"/>
      <w:r w:rsidR="00EE12EB" w:rsidRPr="00EE12EB">
        <w:rPr>
          <w:rFonts w:ascii="Segoe UI" w:eastAsia="Times New Roman" w:hAnsi="Segoe UI" w:cs="Segoe UI"/>
          <w:color w:val="333333"/>
          <w:sz w:val="24"/>
          <w:szCs w:val="24"/>
        </w:rPr>
        <w:t>hist</w:t>
      </w:r>
      <w:proofErr w:type="spellEnd"/>
      <w:r w:rsidR="00EE12EB" w:rsidRPr="00EE12EB">
        <w:rPr>
          <w:rFonts w:ascii="Segoe UI" w:eastAsia="Times New Roman" w:hAnsi="Segoe UI" w:cs="Segoe UI"/>
          <w:color w:val="333333"/>
          <w:sz w:val="24"/>
          <w:szCs w:val="24"/>
        </w:rPr>
        <w: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w:t>
      </w:r>
      <w:proofErr w:type="spellStart"/>
      <w:r w:rsidR="007C1459">
        <w:rPr>
          <w:rFonts w:ascii="Segoe UI" w:eastAsia="Times New Roman" w:hAnsi="Segoe UI" w:cs="Segoe UI"/>
          <w:color w:val="333333"/>
          <w:sz w:val="24"/>
          <w:szCs w:val="24"/>
        </w:rPr>
        <w:t>hist</w:t>
      </w:r>
      <w:proofErr w:type="spellEnd"/>
      <w:r w:rsidR="007C1459">
        <w:rPr>
          <w:rFonts w:ascii="Segoe UI" w:eastAsia="Times New Roman" w:hAnsi="Segoe UI" w:cs="Segoe UI"/>
          <w:color w:val="333333"/>
          <w:sz w:val="24"/>
          <w:szCs w:val="24"/>
        </w:rPr>
        <w:t xml:space="preserve">'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5B63AB" w:rsidRDefault="00850367"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Points of contention included categorical labels that needed to be changed to numerical values. Examples are SAT scores, </w:t>
      </w:r>
      <w:proofErr w:type="spellStart"/>
      <w:r>
        <w:rPr>
          <w:rFonts w:ascii="Segoe UI" w:eastAsia="Times New Roman" w:hAnsi="Segoe UI" w:cs="Segoe UI"/>
          <w:color w:val="333333"/>
          <w:sz w:val="24"/>
          <w:szCs w:val="24"/>
        </w:rPr>
        <w:t>zipcode</w:t>
      </w:r>
      <w:proofErr w:type="spellEnd"/>
      <w:r>
        <w:rPr>
          <w:rFonts w:ascii="Segoe UI" w:eastAsia="Times New Roman" w:hAnsi="Segoe UI" w:cs="Segoe UI"/>
          <w:color w:val="333333"/>
          <w:sz w:val="24"/>
          <w:szCs w:val="24"/>
        </w:rPr>
        <w:t>,</w:t>
      </w:r>
      <w:r w:rsidR="004C35F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tuition</w:t>
      </w:r>
      <w:r w:rsidR="004C35F2">
        <w:rPr>
          <w:rFonts w:ascii="Segoe UI" w:eastAsia="Times New Roman" w:hAnsi="Segoe UI" w:cs="Segoe UI"/>
          <w:color w:val="333333"/>
          <w:sz w:val="24"/>
          <w:szCs w:val="24"/>
        </w:rPr>
        <w:t>, and income</w:t>
      </w:r>
      <w:r>
        <w:rPr>
          <w:rFonts w:ascii="Segoe UI" w:eastAsia="Times New Roman" w:hAnsi="Segoe UI" w:cs="Segoe UI"/>
          <w:color w:val="333333"/>
          <w:sz w:val="24"/>
          <w:szCs w:val="24"/>
        </w:rPr>
        <w:t xml:space="preserve">.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B553D1" w:rsidRPr="00622D4F" w:rsidRDefault="00B553D1" w:rsidP="00B553D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B553D1" w:rsidRDefault="00B553D1" w:rsidP="00B553D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6"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w:t>
      </w:r>
      <w:r w:rsidR="001013D0">
        <w:rPr>
          <w:rFonts w:ascii="Segoe UI" w:eastAsia="Times New Roman" w:hAnsi="Segoe UI" w:cs="Segoe UI"/>
          <w:color w:val="333333"/>
          <w:sz w:val="24"/>
          <w:szCs w:val="24"/>
        </w:rPr>
        <w:t xml:space="preserve"> Darker shades indicate</w:t>
      </w:r>
      <w:r>
        <w:rPr>
          <w:rFonts w:ascii="Segoe UI" w:eastAsia="Times New Roman" w:hAnsi="Segoe UI" w:cs="Segoe UI"/>
          <w:color w:val="333333"/>
          <w:sz w:val="24"/>
          <w:szCs w:val="24"/>
        </w:rPr>
        <w:t xml:space="preser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w:t>
      </w:r>
      <w:proofErr w:type="spellStart"/>
      <w:r>
        <w:rPr>
          <w:rFonts w:ascii="Segoe UI" w:eastAsia="Times New Roman" w:hAnsi="Segoe UI" w:cs="Segoe UI"/>
          <w:color w:val="333333"/>
          <w:sz w:val="24"/>
          <w:szCs w:val="24"/>
        </w:rPr>
        <w:t>ipynb</w:t>
      </w:r>
      <w:proofErr w:type="spellEnd"/>
      <w:r>
        <w:rPr>
          <w:rFonts w:ascii="Segoe UI" w:eastAsia="Times New Roman" w:hAnsi="Segoe UI" w:cs="Segoe UI"/>
          <w:color w:val="333333"/>
          <w:sz w:val="24"/>
          <w:szCs w:val="24"/>
        </w:rPr>
        <w:t xml:space="preserve"> file that accompanies this report and consult the correlation matrices for males and females respectively.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features chosen for the correlation </w:t>
      </w:r>
      <w:r w:rsidR="00466BDC">
        <w:rPr>
          <w:rFonts w:ascii="Segoe UI" w:eastAsia="Times New Roman" w:hAnsi="Segoe UI" w:cs="Segoe UI"/>
          <w:color w:val="333333"/>
          <w:sz w:val="24"/>
          <w:szCs w:val="24"/>
        </w:rPr>
        <w:t xml:space="preserve">matrix </w:t>
      </w:r>
      <w:r>
        <w:rPr>
          <w:rFonts w:ascii="Segoe UI" w:eastAsia="Times New Roman" w:hAnsi="Segoe UI" w:cs="Segoe UI"/>
          <w:color w:val="333333"/>
          <w:sz w:val="24"/>
          <w:szCs w:val="24"/>
        </w:rPr>
        <w:t>were specifically picked out of all the available features because these features had the most samples. The graph above was produced after data clean up.</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w:t>
      </w:r>
      <w:proofErr w:type="spellStart"/>
      <w:r>
        <w:rPr>
          <w:rFonts w:ascii="Segoe UI" w:eastAsia="Times New Roman" w:hAnsi="Segoe UI" w:cs="Segoe UI"/>
          <w:color w:val="333333"/>
          <w:sz w:val="24"/>
          <w:szCs w:val="24"/>
        </w:rPr>
        <w:t>vibing</w:t>
      </w:r>
      <w:proofErr w:type="spellEnd"/>
      <w:r>
        <w:rPr>
          <w:rFonts w:ascii="Segoe UI" w:eastAsia="Times New Roman" w:hAnsi="Segoe UI" w:cs="Segoe UI"/>
          <w:color w:val="333333"/>
          <w:sz w:val="24"/>
          <w:szCs w:val="24"/>
        </w:rPr>
        <w:t>' off each other, seeing what the o</w:t>
      </w:r>
      <w:r w:rsidR="008E25E6">
        <w:rPr>
          <w:rFonts w:ascii="Segoe UI" w:eastAsia="Times New Roman" w:hAnsi="Segoe UI" w:cs="Segoe UI"/>
          <w:color w:val="333333"/>
          <w:sz w:val="24"/>
          <w:szCs w:val="24"/>
        </w:rPr>
        <w:t>ther person wants</w:t>
      </w:r>
      <w:r w:rsidR="006C07A4">
        <w:rPr>
          <w:rFonts w:ascii="Segoe UI" w:eastAsia="Times New Roman" w:hAnsi="Segoe UI" w:cs="Segoe UI"/>
          <w:color w:val="333333"/>
          <w:sz w:val="24"/>
          <w:szCs w:val="24"/>
        </w:rPr>
        <w:t>,</w:t>
      </w:r>
      <w:r w:rsidR="008E25E6">
        <w:rPr>
          <w:rFonts w:ascii="Segoe UI" w:eastAsia="Times New Roman" w:hAnsi="Segoe UI" w:cs="Segoe UI"/>
          <w:color w:val="333333"/>
          <w:sz w:val="24"/>
          <w:szCs w:val="24"/>
        </w:rPr>
        <w:t xml:space="preserve"> and cater</w:t>
      </w:r>
      <w:r w:rsidR="008F5B08">
        <w:rPr>
          <w:rFonts w:ascii="Segoe UI" w:eastAsia="Times New Roman" w:hAnsi="Segoe UI" w:cs="Segoe UI"/>
          <w:color w:val="333333"/>
          <w:sz w:val="24"/>
          <w:szCs w:val="24"/>
        </w:rPr>
        <w:t>ing</w:t>
      </w:r>
      <w:r w:rsidR="008E25E6">
        <w:rPr>
          <w:rFonts w:ascii="Segoe UI" w:eastAsia="Times New Roman" w:hAnsi="Segoe UI" w:cs="Segoe UI"/>
          <w:color w:val="333333"/>
          <w:sz w:val="24"/>
          <w:szCs w:val="24"/>
        </w:rPr>
        <w:t xml:space="preserve"> to that person</w:t>
      </w:r>
      <w:r>
        <w:rPr>
          <w:rFonts w:ascii="Segoe UI" w:eastAsia="Times New Roman" w:hAnsi="Segoe UI" w:cs="Segoe UI"/>
          <w:color w:val="333333"/>
          <w:sz w:val="24"/>
          <w:szCs w:val="24"/>
        </w:rPr>
        <w:t xml:space="preserve">. </w:t>
      </w:r>
    </w:p>
    <w:p w:rsidR="00D06553"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w:t>
      </w:r>
      <w:r w:rsidR="00AC421A">
        <w:rPr>
          <w:rFonts w:ascii="Segoe UI" w:eastAsia="Times New Roman" w:hAnsi="Segoe UI" w:cs="Segoe UI"/>
          <w:color w:val="333333"/>
          <w:sz w:val="24"/>
          <w:szCs w:val="24"/>
        </w:rPr>
        <w:t xml:space="preserve">Trends </w:t>
      </w:r>
      <w:r>
        <w:rPr>
          <w:rFonts w:ascii="Segoe UI" w:eastAsia="Times New Roman" w:hAnsi="Segoe UI" w:cs="Segoe UI"/>
          <w:color w:val="333333"/>
          <w:sz w:val="24"/>
          <w:szCs w:val="24"/>
        </w:rPr>
        <w:t>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w:t>
      </w:r>
      <w:r w:rsidR="00FA2843">
        <w:rPr>
          <w:rFonts w:ascii="Segoe UI" w:eastAsia="Times New Roman" w:hAnsi="Segoe UI" w:cs="Segoe UI"/>
          <w:color w:val="333333"/>
          <w:sz w:val="24"/>
          <w:szCs w:val="24"/>
        </w:rPr>
        <w:t xml:space="preserve"> Literature helps guide that this</w:t>
      </w:r>
      <w:r>
        <w:rPr>
          <w:rFonts w:ascii="Segoe UI" w:eastAsia="Times New Roman" w:hAnsi="Segoe UI" w:cs="Segoe UI"/>
          <w:color w:val="333333"/>
          <w:sz w:val="24"/>
          <w:szCs w:val="24"/>
        </w:rPr>
        <w:t xml:space="preserve"> project is heading in the right direction. </w:t>
      </w:r>
    </w:p>
    <w:p w:rsidR="00B553D1" w:rsidRDefault="00B553D1"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did not discuss negative correlation, but the example to note on that would be 'attr1_1' is inversely correlated with 'sinc1_1', 'intel1_1', 'amb1_1', and 'shar1_1'. At face value, attractiveness takes weight from </w:t>
      </w:r>
      <w:r w:rsidR="00C3450C">
        <w:rPr>
          <w:rFonts w:ascii="Segoe UI" w:eastAsia="Times New Roman" w:hAnsi="Segoe UI" w:cs="Segoe UI"/>
          <w:color w:val="333333"/>
          <w:sz w:val="24"/>
          <w:szCs w:val="24"/>
        </w:rPr>
        <w:t>the mentioned features</w:t>
      </w:r>
      <w:r>
        <w:rPr>
          <w:rFonts w:ascii="Segoe UI" w:eastAsia="Times New Roman" w:hAnsi="Segoe UI" w:cs="Segoe UI"/>
          <w:color w:val="333333"/>
          <w:sz w:val="24"/>
          <w:szCs w:val="24"/>
        </w:rPr>
        <w:t xml:space="preserve">. </w:t>
      </w:r>
      <w:r w:rsidR="00856247">
        <w:rPr>
          <w:rFonts w:ascii="Segoe UI" w:eastAsia="Times New Roman" w:hAnsi="Segoe UI" w:cs="Segoe UI"/>
          <w:color w:val="333333"/>
          <w:sz w:val="24"/>
          <w:szCs w:val="24"/>
        </w:rPr>
        <w:t xml:space="preserve">Finally, just by exploring the correlation matrix, my hypothesis is that having information is key as to how to speed date. If a dater knows, or has some insight as to what </w:t>
      </w:r>
      <w:r w:rsidR="0060429B">
        <w:rPr>
          <w:rFonts w:ascii="Segoe UI" w:eastAsia="Times New Roman" w:hAnsi="Segoe UI" w:cs="Segoe UI"/>
          <w:color w:val="333333"/>
          <w:sz w:val="24"/>
          <w:szCs w:val="24"/>
        </w:rPr>
        <w:t>his/</w:t>
      </w:r>
      <w:r w:rsidR="005E289D">
        <w:rPr>
          <w:rFonts w:ascii="Segoe UI" w:eastAsia="Times New Roman" w:hAnsi="Segoe UI" w:cs="Segoe UI"/>
          <w:color w:val="333333"/>
          <w:sz w:val="24"/>
          <w:szCs w:val="24"/>
        </w:rPr>
        <w:t>her</w:t>
      </w:r>
      <w:r w:rsidR="00856247">
        <w:rPr>
          <w:rFonts w:ascii="Segoe UI" w:eastAsia="Times New Roman" w:hAnsi="Segoe UI" w:cs="Segoe UI"/>
          <w:color w:val="333333"/>
          <w:sz w:val="24"/>
          <w:szCs w:val="24"/>
        </w:rPr>
        <w:t xml:space="preserve"> date wants, he or she can be successful in the sense of setting expectations.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B75C21"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Up to this point no mention of features selection via algorithms has been discussed. However, that will change. </w:t>
      </w:r>
      <w:r w:rsidR="00B15B83">
        <w:rPr>
          <w:rFonts w:ascii="Segoe UI" w:eastAsia="Times New Roman" w:hAnsi="Segoe UI" w:cs="Segoe UI"/>
          <w:color w:val="333333"/>
          <w:sz w:val="24"/>
          <w:szCs w:val="24"/>
        </w:rPr>
        <w:t xml:space="preserve">Part of the reason </w:t>
      </w:r>
      <w:r w:rsidR="00024B17">
        <w:rPr>
          <w:rFonts w:ascii="Segoe UI" w:eastAsia="Times New Roman" w:hAnsi="Segoe UI" w:cs="Segoe UI"/>
          <w:color w:val="333333"/>
          <w:sz w:val="24"/>
          <w:szCs w:val="24"/>
        </w:rPr>
        <w:t xml:space="preserve">is because of </w:t>
      </w:r>
      <w:r w:rsidR="00721CFE">
        <w:rPr>
          <w:rFonts w:ascii="Segoe UI" w:eastAsia="Times New Roman" w:hAnsi="Segoe UI" w:cs="Segoe UI"/>
          <w:color w:val="333333"/>
          <w:sz w:val="24"/>
          <w:szCs w:val="24"/>
        </w:rPr>
        <w:t>my</w:t>
      </w:r>
      <w:r w:rsidR="00024B17">
        <w:rPr>
          <w:rFonts w:ascii="Segoe UI" w:eastAsia="Times New Roman" w:hAnsi="Segoe UI" w:cs="Segoe UI"/>
          <w:color w:val="333333"/>
          <w:sz w:val="24"/>
          <w:szCs w:val="24"/>
        </w:rPr>
        <w:t xml:space="preserve"> internal debate </w:t>
      </w:r>
      <w:r w:rsidR="00B15B83">
        <w:rPr>
          <w:rFonts w:ascii="Segoe UI" w:eastAsia="Times New Roman" w:hAnsi="Segoe UI" w:cs="Segoe UI"/>
          <w:color w:val="333333"/>
          <w:sz w:val="24"/>
          <w:szCs w:val="24"/>
        </w:rPr>
        <w:t xml:space="preserve">whether this was part of visualization, preprocessing, or implementation. </w:t>
      </w:r>
    </w:p>
    <w:p w:rsidR="00A332D2"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feature space prior to feature selection is at 77.  After doing clean up and type casting I ran four different selection algorithms. The algorithms used were </w:t>
      </w:r>
      <w:proofErr w:type="spellStart"/>
      <w:r>
        <w:rPr>
          <w:rFonts w:ascii="Segoe UI" w:eastAsia="Times New Roman" w:hAnsi="Segoe UI" w:cs="Segoe UI"/>
          <w:color w:val="333333"/>
          <w:sz w:val="24"/>
          <w:szCs w:val="24"/>
        </w:rPr>
        <w:t>ExtraTreesClassifier</w:t>
      </w:r>
      <w:proofErr w:type="spellEnd"/>
      <w:r w:rsidR="009E0B50">
        <w:rPr>
          <w:rFonts w:ascii="Segoe UI" w:eastAsia="Times New Roman" w:hAnsi="Segoe UI" w:cs="Segoe UI"/>
          <w:color w:val="333333"/>
          <w:sz w:val="24"/>
          <w:szCs w:val="24"/>
        </w:rPr>
        <w:t xml:space="preserve"> (ETC)</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RandomForestClassifier</w:t>
      </w:r>
      <w:proofErr w:type="spellEnd"/>
      <w:r w:rsidR="009E0B50">
        <w:rPr>
          <w:rFonts w:ascii="Segoe UI" w:eastAsia="Times New Roman" w:hAnsi="Segoe UI" w:cs="Segoe UI"/>
          <w:color w:val="333333"/>
          <w:sz w:val="24"/>
          <w:szCs w:val="24"/>
        </w:rPr>
        <w:t xml:space="preserve"> (RFC)</w:t>
      </w:r>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f_classifier</w:t>
      </w:r>
      <w:proofErr w:type="spellEnd"/>
      <w:r>
        <w:rPr>
          <w:rFonts w:ascii="Segoe UI" w:eastAsia="Times New Roman" w:hAnsi="Segoe UI" w:cs="Segoe UI"/>
          <w:color w:val="333333"/>
          <w:sz w:val="24"/>
          <w:szCs w:val="24"/>
        </w:rPr>
        <w:t xml:space="preserve">. </w:t>
      </w:r>
      <w:r w:rsidR="00C621CC">
        <w:rPr>
          <w:rFonts w:ascii="Segoe UI" w:eastAsia="Times New Roman" w:hAnsi="Segoe UI" w:cs="Segoe UI"/>
          <w:color w:val="333333"/>
          <w:sz w:val="24"/>
          <w:szCs w:val="24"/>
        </w:rPr>
        <w:t>The tree classifier</w:t>
      </w:r>
      <w:r w:rsidR="009E0B50">
        <w:rPr>
          <w:rFonts w:ascii="Segoe UI" w:eastAsia="Times New Roman" w:hAnsi="Segoe UI" w:cs="Segoe UI"/>
          <w:color w:val="333333"/>
          <w:sz w:val="24"/>
          <w:szCs w:val="24"/>
        </w:rPr>
        <w:t>s</w:t>
      </w:r>
      <w:r w:rsidR="00C621CC">
        <w:rPr>
          <w:rFonts w:ascii="Segoe UI" w:eastAsia="Times New Roman" w:hAnsi="Segoe UI" w:cs="Segoe UI"/>
          <w:color w:val="333333"/>
          <w:sz w:val="24"/>
          <w:szCs w:val="24"/>
        </w:rPr>
        <w:t xml:space="preserve"> choose features based off decision trees. The </w:t>
      </w:r>
      <w:r w:rsidR="00EF7907">
        <w:rPr>
          <w:rFonts w:ascii="Segoe UI" w:eastAsia="Times New Roman" w:hAnsi="Segoe UI" w:cs="Segoe UI"/>
          <w:color w:val="333333"/>
          <w:sz w:val="24"/>
          <w:szCs w:val="24"/>
        </w:rPr>
        <w:t>distinction</w:t>
      </w:r>
      <w:r w:rsidR="00C621CC">
        <w:rPr>
          <w:rFonts w:ascii="Segoe UI" w:eastAsia="Times New Roman" w:hAnsi="Segoe UI" w:cs="Segoe UI"/>
          <w:color w:val="333333"/>
          <w:sz w:val="24"/>
          <w:szCs w:val="24"/>
        </w:rPr>
        <w:t xml:space="preserve"> between the tree algorithms is that one uses a log function and is computationally </w:t>
      </w:r>
      <w:r w:rsidR="009E0B50">
        <w:rPr>
          <w:rFonts w:ascii="Segoe UI" w:eastAsia="Times New Roman" w:hAnsi="Segoe UI" w:cs="Segoe UI"/>
          <w:color w:val="333333"/>
          <w:sz w:val="24"/>
          <w:szCs w:val="24"/>
        </w:rPr>
        <w:t xml:space="preserve">more </w:t>
      </w:r>
      <w:r w:rsidR="00C621CC">
        <w:rPr>
          <w:rFonts w:ascii="Segoe UI" w:eastAsia="Times New Roman" w:hAnsi="Segoe UI" w:cs="Segoe UI"/>
          <w:color w:val="333333"/>
          <w:sz w:val="24"/>
          <w:szCs w:val="24"/>
        </w:rPr>
        <w:t>expensive</w:t>
      </w:r>
      <w:r w:rsidR="009E0B50">
        <w:rPr>
          <w:rFonts w:ascii="Segoe UI" w:eastAsia="Times New Roman" w:hAnsi="Segoe UI" w:cs="Segoe UI"/>
          <w:color w:val="333333"/>
          <w:sz w:val="24"/>
          <w:szCs w:val="24"/>
        </w:rPr>
        <w:t xml:space="preserve"> to do</w:t>
      </w:r>
      <w:r w:rsidR="00A332D2">
        <w:rPr>
          <w:rFonts w:ascii="Segoe UI" w:eastAsia="Times New Roman" w:hAnsi="Segoe UI" w:cs="Segoe UI"/>
          <w:color w:val="333333"/>
          <w:sz w:val="24"/>
          <w:szCs w:val="24"/>
        </w:rPr>
        <w:t xml:space="preserve">. The method forests() in the features_creator.py file prints out selected features with </w:t>
      </w:r>
      <w:proofErr w:type="spellStart"/>
      <w:r w:rsidR="00A332D2">
        <w:rPr>
          <w:rFonts w:ascii="Segoe UI" w:eastAsia="Times New Roman" w:hAnsi="Segoe UI" w:cs="Segoe UI"/>
          <w:color w:val="333333"/>
          <w:sz w:val="24"/>
          <w:szCs w:val="24"/>
        </w:rPr>
        <w:t>random_state</w:t>
      </w:r>
      <w:proofErr w:type="spellEnd"/>
      <w:r w:rsidR="00A332D2">
        <w:rPr>
          <w:rFonts w:ascii="Segoe UI" w:eastAsia="Times New Roman" w:hAnsi="Segoe UI" w:cs="Segoe UI"/>
          <w:color w:val="333333"/>
          <w:sz w:val="24"/>
          <w:szCs w:val="24"/>
        </w:rPr>
        <w:t xml:space="preserve"> = 0.</w:t>
      </w:r>
    </w:p>
    <w:p w:rsidR="006A362A" w:rsidRDefault="00A332D2"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w:t>
      </w:r>
      <w:proofErr w:type="spellStart"/>
      <w:r w:rsidR="00C621CC">
        <w:rPr>
          <w:rFonts w:ascii="Segoe UI" w:eastAsia="Times New Roman" w:hAnsi="Segoe UI" w:cs="Segoe UI"/>
          <w:color w:val="333333"/>
          <w:sz w:val="24"/>
          <w:szCs w:val="24"/>
        </w:rPr>
        <w:t>f_classifier</w:t>
      </w:r>
      <w:proofErr w:type="spellEnd"/>
      <w:r w:rsidR="00C621CC">
        <w:rPr>
          <w:rFonts w:ascii="Segoe UI" w:eastAsia="Times New Roman" w:hAnsi="Segoe UI" w:cs="Segoe UI"/>
          <w:color w:val="333333"/>
          <w:sz w:val="24"/>
          <w:szCs w:val="24"/>
        </w:rPr>
        <w:t xml:space="preserve"> computes f-values between the features and the target space. </w:t>
      </w:r>
      <w:r w:rsidR="00D22AE6">
        <w:rPr>
          <w:rFonts w:ascii="Segoe UI" w:eastAsia="Times New Roman" w:hAnsi="Segoe UI" w:cs="Segoe UI"/>
          <w:color w:val="333333"/>
          <w:sz w:val="24"/>
          <w:szCs w:val="24"/>
        </w:rPr>
        <w:t xml:space="preserve">The results of the </w:t>
      </w:r>
      <w:r w:rsidR="00E200BB">
        <w:rPr>
          <w:rFonts w:ascii="Segoe UI" w:eastAsia="Times New Roman" w:hAnsi="Segoe UI" w:cs="Segoe UI"/>
          <w:color w:val="333333"/>
          <w:sz w:val="24"/>
          <w:szCs w:val="24"/>
        </w:rPr>
        <w:t xml:space="preserve">three </w:t>
      </w:r>
      <w:r w:rsidR="00D22AE6">
        <w:rPr>
          <w:rFonts w:ascii="Segoe UI" w:eastAsia="Times New Roman" w:hAnsi="Segoe UI" w:cs="Segoe UI"/>
          <w:color w:val="333333"/>
          <w:sz w:val="24"/>
          <w:szCs w:val="24"/>
        </w:rPr>
        <w:t xml:space="preserve">mentioned feature selectors are as follows: </w:t>
      </w:r>
      <w:r w:rsidR="00C621CC">
        <w:rPr>
          <w:rFonts w:ascii="Segoe UI" w:eastAsia="Times New Roman" w:hAnsi="Segoe UI" w:cs="Segoe UI"/>
          <w:color w:val="333333"/>
          <w:sz w:val="24"/>
          <w:szCs w:val="24"/>
        </w:rPr>
        <w:t xml:space="preserve">ETC </w:t>
      </w:r>
      <w:r w:rsidR="008F12AD">
        <w:rPr>
          <w:rFonts w:ascii="Segoe UI" w:eastAsia="Times New Roman" w:hAnsi="Segoe UI" w:cs="Segoe UI"/>
          <w:color w:val="333333"/>
          <w:sz w:val="24"/>
          <w:szCs w:val="24"/>
        </w:rPr>
        <w:t xml:space="preserve">reduced the feature space </w:t>
      </w:r>
      <w:r w:rsidR="004D6AD0">
        <w:rPr>
          <w:rFonts w:ascii="Segoe UI" w:eastAsia="Times New Roman" w:hAnsi="Segoe UI" w:cs="Segoe UI"/>
          <w:color w:val="333333"/>
          <w:sz w:val="24"/>
          <w:szCs w:val="24"/>
        </w:rPr>
        <w:t xml:space="preserve">from 77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22, RFC </w:t>
      </w:r>
      <w:r w:rsidR="0048371D">
        <w:rPr>
          <w:rFonts w:ascii="Segoe UI" w:eastAsia="Times New Roman" w:hAnsi="Segoe UI" w:cs="Segoe UI"/>
          <w:color w:val="333333"/>
          <w:sz w:val="24"/>
          <w:szCs w:val="24"/>
        </w:rPr>
        <w:t xml:space="preserve">from 77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18, and </w:t>
      </w:r>
      <w:proofErr w:type="spellStart"/>
      <w:r w:rsidR="00C621CC">
        <w:rPr>
          <w:rFonts w:ascii="Segoe UI" w:eastAsia="Times New Roman" w:hAnsi="Segoe UI" w:cs="Segoe UI"/>
          <w:color w:val="333333"/>
          <w:sz w:val="24"/>
          <w:szCs w:val="24"/>
        </w:rPr>
        <w:t>f_classifier</w:t>
      </w:r>
      <w:proofErr w:type="spellEnd"/>
      <w:r w:rsidR="00C621CC">
        <w:rPr>
          <w:rFonts w:ascii="Segoe UI" w:eastAsia="Times New Roman" w:hAnsi="Segoe UI" w:cs="Segoe UI"/>
          <w:color w:val="333333"/>
          <w:sz w:val="24"/>
          <w:szCs w:val="24"/>
        </w:rPr>
        <w:t xml:space="preserve">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40.</w:t>
      </w:r>
      <w:r w:rsidR="00E8634B" w:rsidRPr="00E8634B">
        <w:rPr>
          <w:rFonts w:ascii="Segoe UI" w:eastAsia="Times New Roman" w:hAnsi="Segoe UI" w:cs="Segoe UI"/>
          <w:color w:val="333333"/>
          <w:sz w:val="24"/>
          <w:szCs w:val="24"/>
        </w:rPr>
        <w:t xml:space="preserve"> </w:t>
      </w:r>
      <w:r w:rsidR="00117357">
        <w:rPr>
          <w:rFonts w:ascii="Segoe UI" w:eastAsia="Times New Roman" w:hAnsi="Segoe UI" w:cs="Segoe UI"/>
          <w:color w:val="333333"/>
          <w:sz w:val="24"/>
          <w:szCs w:val="24"/>
        </w:rPr>
        <w:t xml:space="preserve">The </w:t>
      </w:r>
      <w:proofErr w:type="spellStart"/>
      <w:r w:rsidR="00117357">
        <w:rPr>
          <w:rFonts w:ascii="Segoe UI" w:eastAsia="Times New Roman" w:hAnsi="Segoe UI" w:cs="Segoe UI"/>
          <w:color w:val="333333"/>
          <w:sz w:val="24"/>
          <w:szCs w:val="24"/>
        </w:rPr>
        <w:t>ipynb</w:t>
      </w:r>
      <w:proofErr w:type="spellEnd"/>
      <w:r w:rsidR="00117357">
        <w:rPr>
          <w:rFonts w:ascii="Segoe UI" w:eastAsia="Times New Roman" w:hAnsi="Segoe UI" w:cs="Segoe UI"/>
          <w:color w:val="333333"/>
          <w:sz w:val="24"/>
          <w:szCs w:val="24"/>
        </w:rPr>
        <w:t xml:space="preserve"> file reports the feature weights and p-values. </w:t>
      </w:r>
      <w:r w:rsidR="00E8634B">
        <w:rPr>
          <w:rFonts w:ascii="Segoe UI" w:eastAsia="Times New Roman" w:hAnsi="Segoe UI" w:cs="Segoe UI"/>
          <w:color w:val="333333"/>
          <w:sz w:val="24"/>
          <w:szCs w:val="24"/>
        </w:rPr>
        <w:t xml:space="preserve">This is a huge reduction </w:t>
      </w:r>
      <w:r w:rsidR="00657C34">
        <w:rPr>
          <w:rFonts w:ascii="Segoe UI" w:eastAsia="Times New Roman" w:hAnsi="Segoe UI" w:cs="Segoe UI"/>
          <w:color w:val="333333"/>
          <w:sz w:val="24"/>
          <w:szCs w:val="24"/>
        </w:rPr>
        <w:t xml:space="preserve">in </w:t>
      </w:r>
      <w:r w:rsidR="00D77FC3">
        <w:rPr>
          <w:rFonts w:ascii="Segoe UI" w:eastAsia="Times New Roman" w:hAnsi="Segoe UI" w:cs="Segoe UI"/>
          <w:color w:val="333333"/>
          <w:sz w:val="24"/>
          <w:szCs w:val="24"/>
        </w:rPr>
        <w:t xml:space="preserve">features. </w:t>
      </w:r>
      <w:r w:rsidR="00727FB0">
        <w:rPr>
          <w:rFonts w:ascii="Segoe UI" w:eastAsia="Times New Roman" w:hAnsi="Segoe UI" w:cs="Segoe UI"/>
          <w:color w:val="333333"/>
          <w:sz w:val="24"/>
          <w:szCs w:val="24"/>
        </w:rPr>
        <w:t>Not only that, t</w:t>
      </w:r>
      <w:r w:rsidR="00D77FC3">
        <w:rPr>
          <w:rFonts w:ascii="Segoe UI" w:eastAsia="Times New Roman" w:hAnsi="Segoe UI" w:cs="Segoe UI"/>
          <w:color w:val="333333"/>
          <w:sz w:val="24"/>
          <w:szCs w:val="24"/>
        </w:rPr>
        <w:t xml:space="preserve">hese results </w:t>
      </w:r>
      <w:r w:rsidR="006F5CA8">
        <w:rPr>
          <w:rFonts w:ascii="Segoe UI" w:eastAsia="Times New Roman" w:hAnsi="Segoe UI" w:cs="Segoe UI"/>
          <w:color w:val="333333"/>
          <w:sz w:val="24"/>
          <w:szCs w:val="24"/>
        </w:rPr>
        <w:t>seem to coincide with what</w:t>
      </w:r>
      <w:r w:rsidR="00D77FC3">
        <w:rPr>
          <w:rFonts w:ascii="Segoe UI" w:eastAsia="Times New Roman" w:hAnsi="Segoe UI" w:cs="Segoe UI"/>
          <w:color w:val="333333"/>
          <w:sz w:val="24"/>
          <w:szCs w:val="24"/>
        </w:rPr>
        <w:t xml:space="preserve"> </w:t>
      </w:r>
      <w:r w:rsidR="006F5CA8">
        <w:rPr>
          <w:rFonts w:ascii="Segoe UI" w:eastAsia="Times New Roman" w:hAnsi="Segoe UI" w:cs="Segoe UI"/>
          <w:color w:val="333333"/>
          <w:sz w:val="24"/>
          <w:szCs w:val="24"/>
        </w:rPr>
        <w:t>w</w:t>
      </w:r>
      <w:r w:rsidR="00E8634B">
        <w:rPr>
          <w:rFonts w:ascii="Segoe UI" w:eastAsia="Times New Roman" w:hAnsi="Segoe UI" w:cs="Segoe UI"/>
          <w:color w:val="333333"/>
          <w:sz w:val="24"/>
          <w:szCs w:val="24"/>
        </w:rPr>
        <w:t xml:space="preserve">ebsites like eHarmony use </w:t>
      </w:r>
      <w:r w:rsidR="006F5CA8">
        <w:rPr>
          <w:rFonts w:ascii="Segoe UI" w:eastAsia="Times New Roman" w:hAnsi="Segoe UI" w:cs="Segoe UI"/>
          <w:color w:val="333333"/>
          <w:sz w:val="24"/>
          <w:szCs w:val="24"/>
        </w:rPr>
        <w:t>(29 features)</w:t>
      </w:r>
      <w:r w:rsidR="00E8634B">
        <w:rPr>
          <w:rFonts w:ascii="Segoe UI" w:eastAsia="Times New Roman" w:hAnsi="Segoe UI" w:cs="Segoe UI"/>
          <w:color w:val="333333"/>
          <w:sz w:val="24"/>
          <w:szCs w:val="24"/>
        </w:rPr>
        <w:t xml:space="preserve">. </w:t>
      </w:r>
    </w:p>
    <w:p w:rsidR="00BD184F" w:rsidRDefault="00BD184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w:t>
      </w:r>
      <w:r w:rsidR="00EF3032">
        <w:rPr>
          <w:rFonts w:ascii="Segoe UI" w:eastAsia="Times New Roman" w:hAnsi="Segoe UI" w:cs="Segoe UI"/>
          <w:color w:val="333333"/>
          <w:sz w:val="24"/>
          <w:szCs w:val="24"/>
        </w:rPr>
        <w:t xml:space="preserve">onsistency </w:t>
      </w:r>
      <w:r>
        <w:rPr>
          <w:rFonts w:ascii="Segoe UI" w:eastAsia="Times New Roman" w:hAnsi="Segoe UI" w:cs="Segoe UI"/>
          <w:color w:val="333333"/>
          <w:sz w:val="24"/>
          <w:szCs w:val="24"/>
        </w:rPr>
        <w:t xml:space="preserve">between </w:t>
      </w:r>
      <w:r w:rsidR="003D6C13">
        <w:rPr>
          <w:rFonts w:ascii="Segoe UI" w:eastAsia="Times New Roman" w:hAnsi="Segoe UI" w:cs="Segoe UI"/>
          <w:color w:val="333333"/>
          <w:sz w:val="24"/>
          <w:szCs w:val="24"/>
        </w:rPr>
        <w:t xml:space="preserve">ETC, RFC, and </w:t>
      </w:r>
      <w:proofErr w:type="spellStart"/>
      <w:r w:rsidR="003D6C13">
        <w:rPr>
          <w:rFonts w:ascii="Segoe UI" w:eastAsia="Times New Roman" w:hAnsi="Segoe UI" w:cs="Segoe UI"/>
          <w:color w:val="333333"/>
          <w:sz w:val="24"/>
          <w:szCs w:val="24"/>
        </w:rPr>
        <w:t>f_classifier</w:t>
      </w:r>
      <w:proofErr w:type="spellEnd"/>
      <w:r w:rsidR="003D6C13">
        <w:rPr>
          <w:rFonts w:ascii="Segoe UI" w:eastAsia="Times New Roman" w:hAnsi="Segoe UI" w:cs="Segoe UI"/>
          <w:color w:val="333333"/>
          <w:sz w:val="24"/>
          <w:szCs w:val="24"/>
        </w:rPr>
        <w:t xml:space="preserve"> </w:t>
      </w:r>
      <w:r w:rsidR="00E8634B">
        <w:rPr>
          <w:rFonts w:ascii="Segoe UI" w:eastAsia="Times New Roman" w:hAnsi="Segoe UI" w:cs="Segoe UI"/>
          <w:color w:val="333333"/>
          <w:sz w:val="24"/>
          <w:szCs w:val="24"/>
        </w:rPr>
        <w:t xml:space="preserve">algorithms reported the same 8 features at the top. These </w:t>
      </w:r>
      <w:r w:rsidR="003D6C13">
        <w:rPr>
          <w:rFonts w:ascii="Segoe UI" w:eastAsia="Times New Roman" w:hAnsi="Segoe UI" w:cs="Segoe UI"/>
          <w:color w:val="333333"/>
          <w:sz w:val="24"/>
          <w:szCs w:val="24"/>
        </w:rPr>
        <w:t xml:space="preserve">features </w:t>
      </w:r>
      <w:r w:rsidR="00E8634B">
        <w:rPr>
          <w:rFonts w:ascii="Segoe UI" w:eastAsia="Times New Roman" w:hAnsi="Segoe UI" w:cs="Segoe UI"/>
          <w:color w:val="333333"/>
          <w:sz w:val="24"/>
          <w:szCs w:val="24"/>
        </w:rPr>
        <w:t>are 'like', '</w:t>
      </w:r>
      <w:proofErr w:type="spellStart"/>
      <w:r w:rsidR="00E8634B">
        <w:rPr>
          <w:rFonts w:ascii="Segoe UI" w:eastAsia="Times New Roman" w:hAnsi="Segoe UI" w:cs="Segoe UI"/>
          <w:color w:val="333333"/>
          <w:sz w:val="24"/>
          <w:szCs w:val="24"/>
        </w:rPr>
        <w:t>attr</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intel</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sinc</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amb</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shar</w:t>
      </w:r>
      <w:proofErr w:type="spellEnd"/>
      <w:r w:rsidR="00E8634B">
        <w:rPr>
          <w:rFonts w:ascii="Segoe UI" w:eastAsia="Times New Roman" w:hAnsi="Segoe UI" w:cs="Segoe UI"/>
          <w:color w:val="333333"/>
          <w:sz w:val="24"/>
          <w:szCs w:val="24"/>
        </w:rPr>
        <w:t>', 'fun', and '</w:t>
      </w:r>
      <w:proofErr w:type="spellStart"/>
      <w:r w:rsidR="00E8634B">
        <w:rPr>
          <w:rFonts w:ascii="Segoe UI" w:eastAsia="Times New Roman" w:hAnsi="Segoe UI" w:cs="Segoe UI"/>
          <w:color w:val="333333"/>
          <w:sz w:val="24"/>
          <w:szCs w:val="24"/>
        </w:rPr>
        <w:t>prob</w:t>
      </w:r>
      <w:proofErr w:type="spellEnd"/>
      <w:r w:rsidR="00E8634B">
        <w:rPr>
          <w:rFonts w:ascii="Segoe UI" w:eastAsia="Times New Roman" w:hAnsi="Segoe UI" w:cs="Segoe UI"/>
          <w:color w:val="333333"/>
          <w:sz w:val="24"/>
          <w:szCs w:val="24"/>
        </w:rPr>
        <w:t>'.</w:t>
      </w:r>
      <w:r w:rsidR="000B60D5">
        <w:rPr>
          <w:rFonts w:ascii="Segoe UI" w:eastAsia="Times New Roman" w:hAnsi="Segoe UI" w:cs="Segoe UI"/>
          <w:color w:val="333333"/>
          <w:sz w:val="24"/>
          <w:szCs w:val="24"/>
        </w:rPr>
        <w:t xml:space="preserve"> </w:t>
      </w:r>
      <w:r w:rsidR="003D6C13">
        <w:rPr>
          <w:rFonts w:ascii="Segoe UI" w:eastAsia="Times New Roman" w:hAnsi="Segoe UI" w:cs="Segoe UI"/>
          <w:color w:val="333333"/>
          <w:sz w:val="24"/>
          <w:szCs w:val="24"/>
        </w:rPr>
        <w:t xml:space="preserve">After the eighth ranking </w:t>
      </w:r>
      <w:r w:rsidR="00413214">
        <w:rPr>
          <w:rFonts w:ascii="Segoe UI" w:eastAsia="Times New Roman" w:hAnsi="Segoe UI" w:cs="Segoe UI"/>
          <w:color w:val="333333"/>
          <w:sz w:val="24"/>
          <w:szCs w:val="24"/>
        </w:rPr>
        <w:t xml:space="preserve">feature </w:t>
      </w:r>
      <w:r w:rsidR="000B60D5">
        <w:rPr>
          <w:rFonts w:ascii="Segoe UI" w:eastAsia="Times New Roman" w:hAnsi="Segoe UI" w:cs="Segoe UI"/>
          <w:color w:val="333333"/>
          <w:sz w:val="24"/>
          <w:szCs w:val="24"/>
        </w:rPr>
        <w:t xml:space="preserve">there was inconsistency. </w:t>
      </w:r>
      <w:r w:rsidR="003D6C13">
        <w:rPr>
          <w:rFonts w:ascii="Segoe UI" w:eastAsia="Times New Roman" w:hAnsi="Segoe UI" w:cs="Segoe UI"/>
          <w:color w:val="333333"/>
          <w:sz w:val="24"/>
          <w:szCs w:val="24"/>
        </w:rPr>
        <w:t xml:space="preserve">There is more discrepancy with chi2 selection. </w:t>
      </w:r>
      <w:r w:rsidR="006F504E">
        <w:rPr>
          <w:rFonts w:ascii="Segoe UI" w:eastAsia="Times New Roman" w:hAnsi="Segoe UI" w:cs="Segoe UI"/>
          <w:color w:val="333333"/>
          <w:sz w:val="24"/>
          <w:szCs w:val="24"/>
        </w:rPr>
        <w:t xml:space="preserve">At a p-value of 0.01, </w:t>
      </w:r>
      <w:r w:rsidR="00AF274B">
        <w:rPr>
          <w:rFonts w:ascii="Segoe UI" w:eastAsia="Times New Roman" w:hAnsi="Segoe UI" w:cs="Segoe UI"/>
          <w:color w:val="333333"/>
          <w:sz w:val="24"/>
          <w:szCs w:val="24"/>
        </w:rPr>
        <w:t>chi2 returned 'like' and '</w:t>
      </w:r>
      <w:proofErr w:type="spellStart"/>
      <w:r w:rsidR="00AF274B">
        <w:rPr>
          <w:rFonts w:ascii="Segoe UI" w:eastAsia="Times New Roman" w:hAnsi="Segoe UI" w:cs="Segoe UI"/>
          <w:color w:val="333333"/>
          <w:sz w:val="24"/>
          <w:szCs w:val="24"/>
        </w:rPr>
        <w:t>prob</w:t>
      </w:r>
      <w:proofErr w:type="spellEnd"/>
      <w:r w:rsidR="00AF274B">
        <w:rPr>
          <w:rFonts w:ascii="Segoe UI" w:eastAsia="Times New Roman" w:hAnsi="Segoe UI" w:cs="Segoe UI"/>
          <w:color w:val="333333"/>
          <w:sz w:val="24"/>
          <w:szCs w:val="24"/>
        </w:rPr>
        <w:t>'</w:t>
      </w:r>
      <w:r w:rsidR="002E11A7">
        <w:rPr>
          <w:rFonts w:ascii="Segoe UI" w:eastAsia="Times New Roman" w:hAnsi="Segoe UI" w:cs="Segoe UI"/>
          <w:color w:val="333333"/>
          <w:sz w:val="24"/>
          <w:szCs w:val="24"/>
        </w:rPr>
        <w:t xml:space="preserve"> as the top two features</w:t>
      </w:r>
      <w:r w:rsidR="00AF274B">
        <w:rPr>
          <w:rFonts w:ascii="Segoe UI" w:eastAsia="Times New Roman" w:hAnsi="Segoe UI" w:cs="Segoe UI"/>
          <w:color w:val="333333"/>
          <w:sz w:val="24"/>
          <w:szCs w:val="24"/>
        </w:rPr>
        <w:t xml:space="preserve">. </w:t>
      </w:r>
      <w:r w:rsidR="00712BFD">
        <w:rPr>
          <w:rFonts w:ascii="Segoe UI" w:eastAsia="Times New Roman" w:hAnsi="Segoe UI" w:cs="Segoe UI"/>
          <w:color w:val="333333"/>
          <w:sz w:val="24"/>
          <w:szCs w:val="24"/>
        </w:rPr>
        <w:t>Other than that, chi2 selected different features.</w:t>
      </w:r>
    </w:p>
    <w:p w:rsidR="002D26D4" w:rsidRDefault="000B60D5" w:rsidP="002D26D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the sake of simplicity, I took the first 8 features reported</w:t>
      </w:r>
      <w:r w:rsidR="003D6C13">
        <w:rPr>
          <w:rFonts w:ascii="Segoe UI" w:eastAsia="Times New Roman" w:hAnsi="Segoe UI" w:cs="Segoe UI"/>
          <w:color w:val="333333"/>
          <w:sz w:val="24"/>
          <w:szCs w:val="24"/>
        </w:rPr>
        <w:t xml:space="preserve"> by ETC, RFC, and </w:t>
      </w:r>
      <w:proofErr w:type="spellStart"/>
      <w:r w:rsidR="003D6C13">
        <w:rPr>
          <w:rFonts w:ascii="Segoe UI" w:eastAsia="Times New Roman" w:hAnsi="Segoe UI" w:cs="Segoe UI"/>
          <w:color w:val="333333"/>
          <w:sz w:val="24"/>
          <w:szCs w:val="24"/>
        </w:rPr>
        <w:t>f_classifier</w:t>
      </w:r>
      <w:proofErr w:type="spellEnd"/>
      <w:r w:rsidR="003D6C13">
        <w:rPr>
          <w:rFonts w:ascii="Segoe UI" w:eastAsia="Times New Roman" w:hAnsi="Segoe UI" w:cs="Segoe UI"/>
          <w:color w:val="333333"/>
          <w:sz w:val="24"/>
          <w:szCs w:val="24"/>
        </w:rPr>
        <w:t>.</w:t>
      </w:r>
      <w:r w:rsidR="00FF77A4">
        <w:rPr>
          <w:rFonts w:ascii="Segoe UI" w:eastAsia="Times New Roman" w:hAnsi="Segoe UI" w:cs="Segoe UI"/>
          <w:color w:val="333333"/>
          <w:sz w:val="24"/>
          <w:szCs w:val="24"/>
        </w:rPr>
        <w:t xml:space="preserve"> </w:t>
      </w:r>
      <w:r w:rsidR="002D26D4">
        <w:rPr>
          <w:rFonts w:ascii="Segoe UI" w:eastAsia="Times New Roman" w:hAnsi="Segoe UI" w:cs="Segoe UI"/>
          <w:color w:val="333333"/>
          <w:sz w:val="24"/>
          <w:szCs w:val="24"/>
        </w:rPr>
        <w:t xml:space="preserve">The reason for such madness is that </w:t>
      </w:r>
      <w:r w:rsidR="00813CBB">
        <w:rPr>
          <w:rFonts w:ascii="Segoe UI" w:eastAsia="Times New Roman" w:hAnsi="Segoe UI" w:cs="Segoe UI"/>
          <w:color w:val="333333"/>
          <w:sz w:val="24"/>
          <w:szCs w:val="24"/>
        </w:rPr>
        <w:t xml:space="preserve">those 8 features do not have strong correlation with </w:t>
      </w:r>
      <w:r w:rsidR="00261DC8">
        <w:rPr>
          <w:rFonts w:ascii="Segoe UI" w:eastAsia="Times New Roman" w:hAnsi="Segoe UI" w:cs="Segoe UI"/>
          <w:color w:val="333333"/>
          <w:sz w:val="24"/>
          <w:szCs w:val="24"/>
        </w:rPr>
        <w:t>the other 69</w:t>
      </w:r>
      <w:r w:rsidR="00813CBB">
        <w:rPr>
          <w:rFonts w:ascii="Segoe UI" w:eastAsia="Times New Roman" w:hAnsi="Segoe UI" w:cs="Segoe UI"/>
          <w:color w:val="333333"/>
          <w:sz w:val="24"/>
          <w:szCs w:val="24"/>
        </w:rPr>
        <w:t xml:space="preserve"> features (see scatter matrix plot from previous section)</w:t>
      </w:r>
      <w:r w:rsidR="002D26D4">
        <w:rPr>
          <w:rFonts w:ascii="Segoe UI" w:eastAsia="Times New Roman" w:hAnsi="Segoe UI" w:cs="Segoe UI"/>
          <w:color w:val="333333"/>
          <w:sz w:val="24"/>
          <w:szCs w:val="24"/>
        </w:rPr>
        <w:t xml:space="preserve">. </w:t>
      </w:r>
      <w:r w:rsidR="00660AFD">
        <w:rPr>
          <w:rFonts w:ascii="Segoe UI" w:eastAsia="Times New Roman" w:hAnsi="Segoe UI" w:cs="Segoe UI"/>
          <w:color w:val="333333"/>
          <w:sz w:val="24"/>
          <w:szCs w:val="24"/>
        </w:rPr>
        <w:t>With these results in mind</w:t>
      </w:r>
      <w:r w:rsidR="002D26D4">
        <w:rPr>
          <w:rFonts w:ascii="Segoe UI" w:eastAsia="Times New Roman" w:hAnsi="Segoe UI" w:cs="Segoe UI"/>
          <w:color w:val="333333"/>
          <w:sz w:val="24"/>
          <w:szCs w:val="24"/>
        </w:rPr>
        <w:t xml:space="preserve">, I have an educated guess that </w:t>
      </w:r>
      <w:r w:rsidR="00660AFD">
        <w:rPr>
          <w:rFonts w:ascii="Segoe UI" w:eastAsia="Times New Roman" w:hAnsi="Segoe UI" w:cs="Segoe UI"/>
          <w:color w:val="333333"/>
          <w:sz w:val="24"/>
          <w:szCs w:val="24"/>
        </w:rPr>
        <w:t xml:space="preserve">further feature reduction </w:t>
      </w:r>
      <w:r w:rsidR="002D26D4">
        <w:rPr>
          <w:rFonts w:ascii="Segoe UI" w:eastAsia="Times New Roman" w:hAnsi="Segoe UI" w:cs="Segoe UI"/>
          <w:color w:val="333333"/>
          <w:sz w:val="24"/>
          <w:szCs w:val="24"/>
        </w:rPr>
        <w:t xml:space="preserve">might work. I took these </w:t>
      </w:r>
      <w:r w:rsidR="004D5B3C">
        <w:rPr>
          <w:rFonts w:ascii="Segoe UI" w:eastAsia="Times New Roman" w:hAnsi="Segoe UI" w:cs="Segoe UI"/>
          <w:color w:val="333333"/>
          <w:sz w:val="24"/>
          <w:szCs w:val="24"/>
        </w:rPr>
        <w:t xml:space="preserve">remaining </w:t>
      </w:r>
      <w:r w:rsidR="002D26D4">
        <w:rPr>
          <w:rFonts w:ascii="Segoe UI" w:eastAsia="Times New Roman" w:hAnsi="Segoe UI" w:cs="Segoe UI"/>
          <w:color w:val="333333"/>
          <w:sz w:val="24"/>
          <w:szCs w:val="24"/>
        </w:rPr>
        <w:t>eight features and did PCA on them. A graph of the explained variance for PCA is below:</w:t>
      </w:r>
    </w:p>
    <w:p w:rsidR="002D26D4" w:rsidRDefault="002D26D4" w:rsidP="001A4FC6">
      <w:pPr>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914650" cy="2948940"/>
            <wp:effectExtent l="19050" t="0" r="0" b="0"/>
            <wp:docPr id="10" name="Picture 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cstate="print"/>
                    <a:stretch>
                      <a:fillRect/>
                    </a:stretch>
                  </pic:blipFill>
                  <pic:spPr>
                    <a:xfrm>
                      <a:off x="0" y="0"/>
                      <a:ext cx="2926440" cy="2960869"/>
                    </a:xfrm>
                    <a:prstGeom prst="rect">
                      <a:avLst/>
                    </a:prstGeom>
                  </pic:spPr>
                </pic:pic>
              </a:graphicData>
            </a:graphic>
          </wp:inline>
        </w:drawing>
      </w:r>
    </w:p>
    <w:p w:rsidR="00A04268" w:rsidRDefault="004138DB"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As can be see</w:t>
      </w:r>
      <w:r w:rsidR="00E30330">
        <w:rPr>
          <w:rFonts w:ascii="Segoe UI" w:eastAsia="Times New Roman" w:hAnsi="Segoe UI" w:cs="Segoe UI"/>
          <w:color w:val="333333"/>
          <w:sz w:val="24"/>
          <w:szCs w:val="24"/>
        </w:rPr>
        <w:t xml:space="preserve">n, explained variance goes </w:t>
      </w:r>
      <w:r w:rsidR="001A4FC6">
        <w:rPr>
          <w:rFonts w:ascii="Segoe UI" w:eastAsia="Times New Roman" w:hAnsi="Segoe UI" w:cs="Segoe UI"/>
          <w:color w:val="333333"/>
          <w:sz w:val="24"/>
          <w:szCs w:val="24"/>
        </w:rPr>
        <w:t xml:space="preserve">up </w:t>
      </w:r>
      <w:r w:rsidR="00E30330">
        <w:rPr>
          <w:rFonts w:ascii="Segoe UI" w:eastAsia="Times New Roman" w:hAnsi="Segoe UI" w:cs="Segoe UI"/>
          <w:color w:val="333333"/>
          <w:sz w:val="24"/>
          <w:szCs w:val="24"/>
        </w:rPr>
        <w:t>as the number of projections</w:t>
      </w:r>
      <w:r w:rsidR="0048304C">
        <w:rPr>
          <w:rFonts w:ascii="Segoe UI" w:eastAsia="Times New Roman" w:hAnsi="Segoe UI" w:cs="Segoe UI"/>
          <w:color w:val="333333"/>
          <w:sz w:val="24"/>
          <w:szCs w:val="24"/>
        </w:rPr>
        <w:t>, n,</w:t>
      </w:r>
      <w:r w:rsidR="00E30330">
        <w:rPr>
          <w:rFonts w:ascii="Segoe UI" w:eastAsia="Times New Roman" w:hAnsi="Segoe UI" w:cs="Segoe UI"/>
          <w:color w:val="333333"/>
          <w:sz w:val="24"/>
          <w:szCs w:val="24"/>
        </w:rPr>
        <w:t xml:space="preserve"> increases.</w:t>
      </w:r>
      <w:r w:rsidR="001A4FC6">
        <w:rPr>
          <w:rFonts w:ascii="Segoe UI" w:eastAsia="Times New Roman" w:hAnsi="Segoe UI" w:cs="Segoe UI"/>
          <w:color w:val="333333"/>
          <w:sz w:val="24"/>
          <w:szCs w:val="24"/>
        </w:rPr>
        <w:t xml:space="preserve"> The question is</w:t>
      </w:r>
      <w:r w:rsidR="00935820">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 xml:space="preserve"> </w:t>
      </w:r>
      <w:r w:rsidR="0050695C">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what is the cut off</w:t>
      </w:r>
      <w:r w:rsidR="0050695C">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 xml:space="preserve"> At n = 1, about 42% of variance </w:t>
      </w:r>
      <w:r w:rsidR="00DD2177">
        <w:rPr>
          <w:rFonts w:ascii="Segoe UI" w:eastAsia="Times New Roman" w:hAnsi="Segoe UI" w:cs="Segoe UI"/>
          <w:color w:val="333333"/>
          <w:sz w:val="24"/>
          <w:szCs w:val="24"/>
        </w:rPr>
        <w:t xml:space="preserve">is </w:t>
      </w:r>
      <w:r w:rsidR="001A4FC6">
        <w:rPr>
          <w:rFonts w:ascii="Segoe UI" w:eastAsia="Times New Roman" w:hAnsi="Segoe UI" w:cs="Segoe UI"/>
          <w:color w:val="333333"/>
          <w:sz w:val="24"/>
          <w:szCs w:val="24"/>
        </w:rPr>
        <w:t>explained; n = 2, has 70.4% of variance explained; and n =3, 81.3% explained variance.</w:t>
      </w:r>
      <w:r w:rsidR="00E30330">
        <w:rPr>
          <w:rFonts w:ascii="Segoe UI" w:eastAsia="Times New Roman" w:hAnsi="Segoe UI" w:cs="Segoe UI"/>
          <w:color w:val="333333"/>
          <w:sz w:val="24"/>
          <w:szCs w:val="24"/>
        </w:rPr>
        <w:t xml:space="preserve"> </w:t>
      </w:r>
      <w:r w:rsidR="006C38AA">
        <w:rPr>
          <w:rFonts w:ascii="Segoe UI" w:eastAsia="Times New Roman" w:hAnsi="Segoe UI" w:cs="Segoe UI"/>
          <w:color w:val="333333"/>
          <w:sz w:val="24"/>
          <w:szCs w:val="24"/>
        </w:rPr>
        <w:t xml:space="preserve">Beyond n = 3, explained variance increases by small amounts until all variance is explained at n = 8. For the sake of visualization </w:t>
      </w:r>
      <w:r w:rsidR="00360581">
        <w:rPr>
          <w:rFonts w:ascii="Segoe UI" w:eastAsia="Times New Roman" w:hAnsi="Segoe UI" w:cs="Segoe UI"/>
          <w:color w:val="333333"/>
          <w:sz w:val="24"/>
          <w:szCs w:val="24"/>
        </w:rPr>
        <w:t xml:space="preserve">and </w:t>
      </w:r>
      <w:r w:rsidR="00727208">
        <w:rPr>
          <w:rFonts w:ascii="Segoe UI" w:eastAsia="Times New Roman" w:hAnsi="Segoe UI" w:cs="Segoe UI"/>
          <w:color w:val="333333"/>
          <w:sz w:val="24"/>
          <w:szCs w:val="24"/>
        </w:rPr>
        <w:t xml:space="preserve">to </w:t>
      </w:r>
      <w:r w:rsidR="00360581">
        <w:rPr>
          <w:rFonts w:ascii="Segoe UI" w:eastAsia="Times New Roman" w:hAnsi="Segoe UI" w:cs="Segoe UI"/>
          <w:color w:val="333333"/>
          <w:sz w:val="24"/>
          <w:szCs w:val="24"/>
        </w:rPr>
        <w:t>simplify the model, n = 3 will be chosen for the number of projections for PCA.</w:t>
      </w:r>
      <w:r w:rsidR="009B284E">
        <w:rPr>
          <w:rFonts w:ascii="Segoe UI" w:eastAsia="Times New Roman" w:hAnsi="Segoe UI" w:cs="Segoe UI"/>
          <w:color w:val="333333"/>
          <w:sz w:val="24"/>
          <w:szCs w:val="24"/>
        </w:rPr>
        <w:t xml:space="preserve"> The method used to generate the graph above was </w:t>
      </w:r>
      <w:proofErr w:type="spellStart"/>
      <w:r w:rsidR="009B284E">
        <w:rPr>
          <w:rFonts w:ascii="Segoe UI" w:eastAsia="Times New Roman" w:hAnsi="Segoe UI" w:cs="Segoe UI"/>
          <w:color w:val="333333"/>
          <w:sz w:val="24"/>
          <w:szCs w:val="24"/>
        </w:rPr>
        <w:t>explained_ratio_pca</w:t>
      </w:r>
      <w:proofErr w:type="spellEnd"/>
      <w:r w:rsidR="009B284E">
        <w:rPr>
          <w:rFonts w:ascii="Segoe UI" w:eastAsia="Times New Roman" w:hAnsi="Segoe UI" w:cs="Segoe UI"/>
          <w:color w:val="333333"/>
          <w:sz w:val="24"/>
          <w:szCs w:val="24"/>
        </w:rPr>
        <w:t>() from the features_creator.py file.</w:t>
      </w:r>
    </w:p>
    <w:p w:rsidR="00AF15F0" w:rsidRDefault="00AF15F0"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table below shows the projection of feature</w:t>
      </w:r>
      <w:r w:rsidR="00C1784D">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onto PCA</w:t>
      </w:r>
      <w:r w:rsidR="00C1784D">
        <w:rPr>
          <w:rFonts w:ascii="Segoe UI" w:eastAsia="Times New Roman" w:hAnsi="Segoe UI" w:cs="Segoe UI"/>
          <w:color w:val="333333"/>
          <w:sz w:val="24"/>
          <w:szCs w:val="24"/>
        </w:rPr>
        <w:t xml:space="preserve"> where n =3</w:t>
      </w:r>
      <w:r>
        <w:rPr>
          <w:rFonts w:ascii="Segoe UI" w:eastAsia="Times New Roman" w:hAnsi="Segoe UI" w:cs="Segoe UI"/>
          <w:color w:val="333333"/>
          <w:sz w:val="24"/>
          <w:szCs w:val="24"/>
        </w:rPr>
        <w:t xml:space="preserve">. </w:t>
      </w:r>
    </w:p>
    <w:tbl>
      <w:tblPr>
        <w:tblStyle w:val="TableGrid"/>
        <w:tblW w:w="9575" w:type="dxa"/>
        <w:jc w:val="center"/>
        <w:tblLook w:val="04A0"/>
      </w:tblPr>
      <w:tblGrid>
        <w:gridCol w:w="902"/>
        <w:gridCol w:w="768"/>
        <w:gridCol w:w="769"/>
        <w:gridCol w:w="813"/>
        <w:gridCol w:w="798"/>
        <w:gridCol w:w="769"/>
        <w:gridCol w:w="823"/>
        <w:gridCol w:w="769"/>
        <w:gridCol w:w="857"/>
        <w:gridCol w:w="1066"/>
        <w:gridCol w:w="1241"/>
      </w:tblGrid>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 </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'like'</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attr</w:t>
            </w:r>
            <w:proofErr w:type="spellEnd"/>
            <w:r>
              <w:rPr>
                <w:rFonts w:ascii="Segoe UI" w:hAnsi="Segoe UI" w:cs="Segoe UI"/>
                <w:color w:val="333333"/>
              </w:rPr>
              <w:t>'</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intel</w:t>
            </w:r>
            <w:proofErr w:type="spellEnd"/>
            <w:r>
              <w:rPr>
                <w:rFonts w:ascii="Segoe UI" w:hAnsi="Segoe UI" w:cs="Segoe UI"/>
                <w:color w:val="333333"/>
              </w:rPr>
              <w:t>'</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shar</w:t>
            </w:r>
            <w:proofErr w:type="spellEnd"/>
            <w:r>
              <w:rPr>
                <w:rFonts w:ascii="Segoe UI" w:hAnsi="Segoe UI" w:cs="Segoe UI"/>
                <w:color w:val="333333"/>
              </w:rPr>
              <w:t>'</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sinc</w:t>
            </w:r>
            <w:proofErr w:type="spellEnd"/>
            <w:r>
              <w:rPr>
                <w:rFonts w:ascii="Segoe UI" w:hAnsi="Segoe UI" w:cs="Segoe UI"/>
                <w:color w:val="333333"/>
              </w:rPr>
              <w:t>'</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amb</w:t>
            </w:r>
            <w:proofErr w:type="spellEnd"/>
            <w:r>
              <w:rPr>
                <w:rFonts w:ascii="Segoe UI" w:hAnsi="Segoe UI" w:cs="Segoe UI"/>
                <w:color w:val="333333"/>
              </w:rPr>
              <w:t>'</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'fun'</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prob</w:t>
            </w:r>
            <w:proofErr w:type="spellEnd"/>
            <w:r>
              <w:rPr>
                <w:rFonts w:ascii="Segoe UI" w:hAnsi="Segoe UI" w:cs="Segoe UI"/>
                <w:color w:val="333333"/>
              </w:rPr>
              <w:t>'</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 xml:space="preserve">Exp </w:t>
            </w:r>
            <w:proofErr w:type="spellStart"/>
            <w:r>
              <w:rPr>
                <w:rFonts w:ascii="Segoe UI" w:hAnsi="Segoe UI" w:cs="Segoe UI"/>
                <w:color w:val="333333"/>
              </w:rPr>
              <w:t>Var</w:t>
            </w:r>
            <w:proofErr w:type="spellEnd"/>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Exp Ratio</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PCA_1</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-0.21</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0.78</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0.42</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PCA_2</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-0.81</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0.24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-0.07</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0.15</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0.26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0.44</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0.29</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PCA_3</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0.23</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0.14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-0.92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0.10</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0.16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-0.20</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0.05</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0.11</w:t>
            </w:r>
          </w:p>
        </w:tc>
      </w:tr>
    </w:tbl>
    <w:p w:rsidR="00607F62" w:rsidRDefault="00607F62" w:rsidP="00A04268">
      <w:pPr>
        <w:spacing w:after="240" w:line="240" w:lineRule="auto"/>
        <w:contextualSpacing/>
        <w:rPr>
          <w:rFonts w:ascii="Segoe UI" w:eastAsia="Times New Roman" w:hAnsi="Segoe UI" w:cs="Segoe UI"/>
          <w:color w:val="333333"/>
          <w:sz w:val="24"/>
          <w:szCs w:val="24"/>
        </w:rPr>
      </w:pPr>
    </w:p>
    <w:p w:rsidR="005C3C52" w:rsidRDefault="008966FE"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PCA_1 </w:t>
      </w:r>
      <w:r w:rsidR="005B4BAC">
        <w:rPr>
          <w:rFonts w:ascii="Segoe UI" w:eastAsia="Times New Roman" w:hAnsi="Segoe UI" w:cs="Segoe UI"/>
          <w:color w:val="333333"/>
          <w:sz w:val="24"/>
          <w:szCs w:val="24"/>
        </w:rPr>
        <w:t xml:space="preserve">is formed by a large portion of the </w:t>
      </w:r>
      <w:r>
        <w:rPr>
          <w:rFonts w:ascii="Segoe UI" w:eastAsia="Times New Roman" w:hAnsi="Segoe UI" w:cs="Segoe UI"/>
          <w:color w:val="333333"/>
          <w:sz w:val="24"/>
          <w:szCs w:val="24"/>
        </w:rPr>
        <w:t>'</w:t>
      </w:r>
      <w:proofErr w:type="spellStart"/>
      <w:r>
        <w:rPr>
          <w:rFonts w:ascii="Segoe UI" w:eastAsia="Times New Roman" w:hAnsi="Segoe UI" w:cs="Segoe UI"/>
          <w:color w:val="333333"/>
          <w:sz w:val="24"/>
          <w:szCs w:val="24"/>
        </w:rPr>
        <w:t>prob</w:t>
      </w:r>
      <w:proofErr w:type="spellEnd"/>
      <w:r>
        <w:rPr>
          <w:rFonts w:ascii="Segoe UI" w:eastAsia="Times New Roman" w:hAnsi="Segoe UI" w:cs="Segoe UI"/>
          <w:color w:val="333333"/>
          <w:sz w:val="24"/>
          <w:szCs w:val="24"/>
        </w:rPr>
        <w:t xml:space="preserve">' </w:t>
      </w:r>
      <w:r w:rsidR="005B4BAC">
        <w:rPr>
          <w:rFonts w:ascii="Segoe UI" w:eastAsia="Times New Roman" w:hAnsi="Segoe UI" w:cs="Segoe UI"/>
          <w:color w:val="333333"/>
          <w:sz w:val="24"/>
          <w:szCs w:val="24"/>
        </w:rPr>
        <w:t xml:space="preserve">feature </w:t>
      </w:r>
      <w:r w:rsidR="00B07680">
        <w:rPr>
          <w:rFonts w:ascii="Segoe UI" w:eastAsia="Times New Roman" w:hAnsi="Segoe UI" w:cs="Segoe UI"/>
          <w:color w:val="333333"/>
          <w:sz w:val="24"/>
          <w:szCs w:val="24"/>
        </w:rPr>
        <w:t xml:space="preserve">and </w:t>
      </w:r>
      <w:r w:rsidR="00E112C1">
        <w:rPr>
          <w:rFonts w:ascii="Segoe UI" w:eastAsia="Times New Roman" w:hAnsi="Segoe UI" w:cs="Segoe UI"/>
          <w:color w:val="333333"/>
          <w:sz w:val="24"/>
          <w:szCs w:val="24"/>
        </w:rPr>
        <w:t xml:space="preserve">varies inversely to </w:t>
      </w:r>
      <w:r>
        <w:rPr>
          <w:rFonts w:ascii="Segoe UI" w:eastAsia="Times New Roman" w:hAnsi="Segoe UI" w:cs="Segoe UI"/>
          <w:color w:val="333333"/>
          <w:sz w:val="24"/>
          <w:szCs w:val="24"/>
        </w:rPr>
        <w:t>'</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This vector explains 42% of the variance between the eight features listed.</w:t>
      </w:r>
      <w:r w:rsidR="00607DAD">
        <w:rPr>
          <w:rFonts w:ascii="Segoe UI" w:eastAsia="Times New Roman" w:hAnsi="Segoe UI" w:cs="Segoe UI"/>
          <w:color w:val="333333"/>
          <w:sz w:val="24"/>
          <w:szCs w:val="24"/>
        </w:rPr>
        <w:t xml:space="preserve"> From the scatter matrix</w:t>
      </w:r>
      <w:r w:rsidR="00832D7C">
        <w:rPr>
          <w:rFonts w:ascii="Segoe UI" w:eastAsia="Times New Roman" w:hAnsi="Segoe UI" w:cs="Segoe UI"/>
          <w:color w:val="333333"/>
          <w:sz w:val="24"/>
          <w:szCs w:val="24"/>
        </w:rPr>
        <w:t xml:space="preserve"> visualization this makes sense; '</w:t>
      </w:r>
      <w:proofErr w:type="spellStart"/>
      <w:r w:rsidR="00832D7C">
        <w:rPr>
          <w:rFonts w:ascii="Segoe UI" w:eastAsia="Times New Roman" w:hAnsi="Segoe UI" w:cs="Segoe UI"/>
          <w:color w:val="333333"/>
          <w:sz w:val="24"/>
          <w:szCs w:val="24"/>
        </w:rPr>
        <w:t>prob</w:t>
      </w:r>
      <w:proofErr w:type="spellEnd"/>
      <w:r w:rsidR="00832D7C">
        <w:rPr>
          <w:rFonts w:ascii="Segoe UI" w:eastAsia="Times New Roman" w:hAnsi="Segoe UI" w:cs="Segoe UI"/>
          <w:color w:val="333333"/>
          <w:sz w:val="24"/>
          <w:szCs w:val="24"/>
        </w:rPr>
        <w:t xml:space="preserve">' </w:t>
      </w:r>
      <w:r w:rsidR="00164787">
        <w:rPr>
          <w:rFonts w:ascii="Segoe UI" w:eastAsia="Times New Roman" w:hAnsi="Segoe UI" w:cs="Segoe UI"/>
          <w:color w:val="333333"/>
          <w:sz w:val="24"/>
          <w:szCs w:val="24"/>
        </w:rPr>
        <w:t>has negative correlation with '</w:t>
      </w:r>
      <w:proofErr w:type="spellStart"/>
      <w:r w:rsidR="00164787">
        <w:rPr>
          <w:rFonts w:ascii="Segoe UI" w:eastAsia="Times New Roman" w:hAnsi="Segoe UI" w:cs="Segoe UI"/>
          <w:color w:val="333333"/>
          <w:sz w:val="24"/>
          <w:szCs w:val="24"/>
        </w:rPr>
        <w:t>amb</w:t>
      </w:r>
      <w:proofErr w:type="spellEnd"/>
      <w:r w:rsidR="00164787">
        <w:rPr>
          <w:rFonts w:ascii="Segoe UI" w:eastAsia="Times New Roman" w:hAnsi="Segoe UI" w:cs="Segoe UI"/>
          <w:color w:val="333333"/>
          <w:sz w:val="24"/>
          <w:szCs w:val="24"/>
        </w:rPr>
        <w:t xml:space="preserve">' </w:t>
      </w:r>
      <w:r w:rsidR="001A73E8">
        <w:rPr>
          <w:rFonts w:ascii="Segoe UI" w:eastAsia="Times New Roman" w:hAnsi="Segoe UI" w:cs="Segoe UI"/>
          <w:color w:val="333333"/>
          <w:sz w:val="24"/>
          <w:szCs w:val="24"/>
        </w:rPr>
        <w:t>and '</w:t>
      </w:r>
      <w:proofErr w:type="spellStart"/>
      <w:r w:rsidR="001A73E8">
        <w:rPr>
          <w:rFonts w:ascii="Segoe UI" w:eastAsia="Times New Roman" w:hAnsi="Segoe UI" w:cs="Segoe UI"/>
          <w:color w:val="333333"/>
          <w:sz w:val="24"/>
          <w:szCs w:val="24"/>
        </w:rPr>
        <w:t>intel</w:t>
      </w:r>
      <w:proofErr w:type="spellEnd"/>
      <w:r w:rsidR="001A73E8">
        <w:rPr>
          <w:rFonts w:ascii="Segoe UI" w:eastAsia="Times New Roman" w:hAnsi="Segoe UI" w:cs="Segoe UI"/>
          <w:color w:val="333333"/>
          <w:sz w:val="24"/>
          <w:szCs w:val="24"/>
        </w:rPr>
        <w:t xml:space="preserve">' </w:t>
      </w:r>
      <w:r w:rsidR="00832D7C">
        <w:rPr>
          <w:rFonts w:ascii="Segoe UI" w:eastAsia="Times New Roman" w:hAnsi="Segoe UI" w:cs="Segoe UI"/>
          <w:color w:val="333333"/>
          <w:sz w:val="24"/>
          <w:szCs w:val="24"/>
        </w:rPr>
        <w:t>in the visual.</w:t>
      </w:r>
    </w:p>
    <w:p w:rsidR="001679C0" w:rsidRDefault="001679C0" w:rsidP="00A04268">
      <w:pPr>
        <w:spacing w:after="240" w:line="240" w:lineRule="auto"/>
        <w:contextualSpacing/>
        <w:rPr>
          <w:rFonts w:ascii="Segoe UI" w:eastAsia="Times New Roman" w:hAnsi="Segoe UI" w:cs="Segoe UI"/>
          <w:color w:val="333333"/>
          <w:sz w:val="24"/>
          <w:szCs w:val="24"/>
        </w:rPr>
      </w:pPr>
    </w:p>
    <w:p w:rsidR="001679C0" w:rsidRDefault="001679C0"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PCA_2 </w:t>
      </w:r>
      <w:r w:rsidR="002D72C3">
        <w:rPr>
          <w:rFonts w:ascii="Segoe UI" w:eastAsia="Times New Roman" w:hAnsi="Segoe UI" w:cs="Segoe UI"/>
          <w:color w:val="333333"/>
          <w:sz w:val="24"/>
          <w:szCs w:val="24"/>
        </w:rPr>
        <w:t xml:space="preserve">is mostly a projection of </w:t>
      </w:r>
      <w:r>
        <w:rPr>
          <w:rFonts w:ascii="Segoe UI" w:eastAsia="Times New Roman" w:hAnsi="Segoe UI" w:cs="Segoe UI"/>
          <w:color w:val="333333"/>
          <w:sz w:val="24"/>
          <w:szCs w:val="24"/>
        </w:rPr>
        <w:t>'like'</w:t>
      </w:r>
      <w:r w:rsidR="002D72C3">
        <w:rPr>
          <w:rFonts w:ascii="Segoe UI" w:eastAsia="Times New Roman" w:hAnsi="Segoe UI" w:cs="Segoe UI"/>
          <w:color w:val="333333"/>
          <w:sz w:val="24"/>
          <w:szCs w:val="24"/>
        </w:rPr>
        <w:t xml:space="preserve"> </w:t>
      </w:r>
      <w:r w:rsidR="0088397A">
        <w:rPr>
          <w:rFonts w:ascii="Segoe UI" w:eastAsia="Times New Roman" w:hAnsi="Segoe UI" w:cs="Segoe UI"/>
          <w:color w:val="333333"/>
          <w:sz w:val="24"/>
          <w:szCs w:val="24"/>
        </w:rPr>
        <w:t>and varies inversely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prob</w:t>
      </w:r>
      <w:proofErr w:type="spellEnd"/>
      <w:r>
        <w:rPr>
          <w:rFonts w:ascii="Segoe UI" w:eastAsia="Times New Roman" w:hAnsi="Segoe UI" w:cs="Segoe UI"/>
          <w:color w:val="333333"/>
          <w:sz w:val="24"/>
          <w:szCs w:val="24"/>
        </w:rPr>
        <w:t>'</w:t>
      </w:r>
      <w:r w:rsidR="00245EAF">
        <w:rPr>
          <w:rFonts w:ascii="Segoe UI" w:eastAsia="Times New Roman" w:hAnsi="Segoe UI" w:cs="Segoe UI"/>
          <w:color w:val="333333"/>
          <w:sz w:val="24"/>
          <w:szCs w:val="24"/>
        </w:rPr>
        <w:t xml:space="preserve">, </w:t>
      </w:r>
      <w:r w:rsidR="000E2B79">
        <w:rPr>
          <w:rFonts w:ascii="Segoe UI" w:eastAsia="Times New Roman" w:hAnsi="Segoe UI" w:cs="Segoe UI"/>
          <w:color w:val="333333"/>
          <w:sz w:val="24"/>
          <w:szCs w:val="24"/>
        </w:rPr>
        <w:t>'</w:t>
      </w:r>
      <w:proofErr w:type="spellStart"/>
      <w:r w:rsidR="000E2B79">
        <w:rPr>
          <w:rFonts w:ascii="Segoe UI" w:eastAsia="Times New Roman" w:hAnsi="Segoe UI" w:cs="Segoe UI"/>
          <w:color w:val="333333"/>
          <w:sz w:val="24"/>
          <w:szCs w:val="24"/>
        </w:rPr>
        <w:t>intel</w:t>
      </w:r>
      <w:proofErr w:type="spellEnd"/>
      <w:r w:rsidR="000E2B79">
        <w:rPr>
          <w:rFonts w:ascii="Segoe UI" w:eastAsia="Times New Roman" w:hAnsi="Segoe UI" w:cs="Segoe UI"/>
          <w:color w:val="333333"/>
          <w:sz w:val="24"/>
          <w:szCs w:val="24"/>
        </w:rPr>
        <w:t>'</w:t>
      </w:r>
      <w:r w:rsidR="00245EAF">
        <w:rPr>
          <w:rFonts w:ascii="Segoe UI" w:eastAsia="Times New Roman" w:hAnsi="Segoe UI" w:cs="Segoe UI"/>
          <w:color w:val="333333"/>
          <w:sz w:val="24"/>
          <w:szCs w:val="24"/>
        </w:rPr>
        <w:t>, '</w:t>
      </w:r>
      <w:proofErr w:type="spellStart"/>
      <w:r w:rsidR="00245EAF">
        <w:rPr>
          <w:rFonts w:ascii="Segoe UI" w:eastAsia="Times New Roman" w:hAnsi="Segoe UI" w:cs="Segoe UI"/>
          <w:color w:val="333333"/>
          <w:sz w:val="24"/>
          <w:szCs w:val="24"/>
        </w:rPr>
        <w:t>amb</w:t>
      </w:r>
      <w:proofErr w:type="spellEnd"/>
      <w:r w:rsidR="00245EAF">
        <w:rPr>
          <w:rFonts w:ascii="Segoe UI" w:eastAsia="Times New Roman" w:hAnsi="Segoe UI" w:cs="Segoe UI"/>
          <w:color w:val="333333"/>
          <w:sz w:val="24"/>
          <w:szCs w:val="24"/>
        </w:rPr>
        <w:t>', and '</w:t>
      </w:r>
      <w:proofErr w:type="spellStart"/>
      <w:r w:rsidR="00245EAF">
        <w:rPr>
          <w:rFonts w:ascii="Segoe UI" w:eastAsia="Times New Roman" w:hAnsi="Segoe UI" w:cs="Segoe UI"/>
          <w:color w:val="333333"/>
          <w:sz w:val="24"/>
          <w:szCs w:val="24"/>
        </w:rPr>
        <w:t>sinc</w:t>
      </w:r>
      <w:proofErr w:type="spellEnd"/>
      <w:r w:rsidR="00245EAF">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This vector explains about 29% of the variance across eight features.</w:t>
      </w:r>
      <w:r w:rsidR="00245EAF">
        <w:rPr>
          <w:rFonts w:ascii="Segoe UI" w:eastAsia="Times New Roman" w:hAnsi="Segoe UI" w:cs="Segoe UI"/>
          <w:color w:val="333333"/>
          <w:sz w:val="24"/>
          <w:szCs w:val="24"/>
        </w:rPr>
        <w:t xml:space="preserve"> Checking on the scatter matrix, once again, 'like' is negatively correlated with '</w:t>
      </w:r>
      <w:proofErr w:type="spellStart"/>
      <w:r w:rsidR="00245EAF">
        <w:rPr>
          <w:rFonts w:ascii="Segoe UI" w:eastAsia="Times New Roman" w:hAnsi="Segoe UI" w:cs="Segoe UI"/>
          <w:color w:val="333333"/>
          <w:sz w:val="24"/>
          <w:szCs w:val="24"/>
        </w:rPr>
        <w:t>intel</w:t>
      </w:r>
      <w:proofErr w:type="spellEnd"/>
      <w:r w:rsidR="00245EAF">
        <w:rPr>
          <w:rFonts w:ascii="Segoe UI" w:eastAsia="Times New Roman" w:hAnsi="Segoe UI" w:cs="Segoe UI"/>
          <w:color w:val="333333"/>
          <w:sz w:val="24"/>
          <w:szCs w:val="24"/>
        </w:rPr>
        <w:t>', '</w:t>
      </w:r>
      <w:proofErr w:type="spellStart"/>
      <w:r w:rsidR="00245EAF">
        <w:rPr>
          <w:rFonts w:ascii="Segoe UI" w:eastAsia="Times New Roman" w:hAnsi="Segoe UI" w:cs="Segoe UI"/>
          <w:color w:val="333333"/>
          <w:sz w:val="24"/>
          <w:szCs w:val="24"/>
        </w:rPr>
        <w:t>amb</w:t>
      </w:r>
      <w:proofErr w:type="spellEnd"/>
      <w:r w:rsidR="00245EAF">
        <w:rPr>
          <w:rFonts w:ascii="Segoe UI" w:eastAsia="Times New Roman" w:hAnsi="Segoe UI" w:cs="Segoe UI"/>
          <w:color w:val="333333"/>
          <w:sz w:val="24"/>
          <w:szCs w:val="24"/>
        </w:rPr>
        <w:t>', and '</w:t>
      </w:r>
      <w:proofErr w:type="spellStart"/>
      <w:r w:rsidR="00245EAF">
        <w:rPr>
          <w:rFonts w:ascii="Segoe UI" w:eastAsia="Times New Roman" w:hAnsi="Segoe UI" w:cs="Segoe UI"/>
          <w:color w:val="333333"/>
          <w:sz w:val="24"/>
          <w:szCs w:val="24"/>
        </w:rPr>
        <w:t>sinc</w:t>
      </w:r>
      <w:proofErr w:type="spellEnd"/>
      <w:r w:rsidR="00245EAF">
        <w:rPr>
          <w:rFonts w:ascii="Segoe UI" w:eastAsia="Times New Roman" w:hAnsi="Segoe UI" w:cs="Segoe UI"/>
          <w:color w:val="333333"/>
          <w:sz w:val="24"/>
          <w:szCs w:val="24"/>
        </w:rPr>
        <w:t xml:space="preserve">'. </w:t>
      </w:r>
    </w:p>
    <w:p w:rsidR="005C3C52" w:rsidRDefault="005C3C52" w:rsidP="00A04268">
      <w:pPr>
        <w:spacing w:after="240" w:line="240" w:lineRule="auto"/>
        <w:contextualSpacing/>
        <w:rPr>
          <w:rFonts w:ascii="Segoe UI" w:eastAsia="Times New Roman" w:hAnsi="Segoe UI" w:cs="Segoe UI"/>
          <w:color w:val="333333"/>
          <w:sz w:val="24"/>
          <w:szCs w:val="24"/>
        </w:rPr>
      </w:pPr>
    </w:p>
    <w:p w:rsidR="005C3C52" w:rsidRDefault="005C3C52" w:rsidP="00BE43DF">
      <w:pPr>
        <w:tabs>
          <w:tab w:val="right" w:pos="9360"/>
        </w:tabs>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Finally, PCA_3</w:t>
      </w:r>
      <w:r w:rsidR="00C92CC3">
        <w:rPr>
          <w:rFonts w:ascii="Segoe UI" w:eastAsia="Times New Roman" w:hAnsi="Segoe UI" w:cs="Segoe UI"/>
          <w:color w:val="333333"/>
          <w:sz w:val="24"/>
          <w:szCs w:val="24"/>
        </w:rPr>
        <w:t xml:space="preserve"> is composed </w:t>
      </w:r>
      <w:r w:rsidR="002D72C3">
        <w:rPr>
          <w:rFonts w:ascii="Segoe UI" w:eastAsia="Times New Roman" w:hAnsi="Segoe UI" w:cs="Segoe UI"/>
          <w:color w:val="333333"/>
          <w:sz w:val="24"/>
          <w:szCs w:val="24"/>
        </w:rPr>
        <w:t xml:space="preserve">mostly </w:t>
      </w:r>
      <w:r w:rsidR="00C92CC3">
        <w:rPr>
          <w:rFonts w:ascii="Segoe UI" w:eastAsia="Times New Roman" w:hAnsi="Segoe UI" w:cs="Segoe UI"/>
          <w:color w:val="333333"/>
          <w:sz w:val="24"/>
          <w:szCs w:val="24"/>
        </w:rPr>
        <w:t>of '</w:t>
      </w:r>
      <w:proofErr w:type="spellStart"/>
      <w:r w:rsidR="00C92CC3">
        <w:rPr>
          <w:rFonts w:ascii="Segoe UI" w:eastAsia="Times New Roman" w:hAnsi="Segoe UI" w:cs="Segoe UI"/>
          <w:color w:val="333333"/>
          <w:sz w:val="24"/>
          <w:szCs w:val="24"/>
        </w:rPr>
        <w:t>shar</w:t>
      </w:r>
      <w:proofErr w:type="spellEnd"/>
      <w:r w:rsidR="00793005">
        <w:rPr>
          <w:rFonts w:ascii="Segoe UI" w:eastAsia="Times New Roman" w:hAnsi="Segoe UI" w:cs="Segoe UI"/>
          <w:color w:val="333333"/>
          <w:sz w:val="24"/>
          <w:szCs w:val="24"/>
        </w:rPr>
        <w:t>' feature</w:t>
      </w:r>
      <w:r w:rsidR="00C92CC3">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The percentage of variance explained by this component is 11%.</w:t>
      </w:r>
      <w:r w:rsidR="00F83E38">
        <w:rPr>
          <w:rFonts w:ascii="Segoe UI" w:eastAsia="Times New Roman" w:hAnsi="Segoe UI" w:cs="Segoe UI"/>
          <w:color w:val="333333"/>
          <w:sz w:val="24"/>
          <w:szCs w:val="24"/>
        </w:rPr>
        <w:t xml:space="preserve"> The '</w:t>
      </w:r>
      <w:proofErr w:type="spellStart"/>
      <w:r w:rsidR="00F83E38">
        <w:rPr>
          <w:rFonts w:ascii="Segoe UI" w:eastAsia="Times New Roman" w:hAnsi="Segoe UI" w:cs="Segoe UI"/>
          <w:color w:val="333333"/>
          <w:sz w:val="24"/>
          <w:szCs w:val="24"/>
        </w:rPr>
        <w:t>shar</w:t>
      </w:r>
      <w:proofErr w:type="spellEnd"/>
      <w:r w:rsidR="00F83E38">
        <w:rPr>
          <w:rFonts w:ascii="Segoe UI" w:eastAsia="Times New Roman" w:hAnsi="Segoe UI" w:cs="Segoe UI"/>
          <w:color w:val="333333"/>
          <w:sz w:val="24"/>
          <w:szCs w:val="24"/>
        </w:rPr>
        <w:t>'</w:t>
      </w:r>
      <w:r w:rsidR="00BA4C7B">
        <w:rPr>
          <w:rFonts w:ascii="Segoe UI" w:eastAsia="Times New Roman" w:hAnsi="Segoe UI" w:cs="Segoe UI"/>
          <w:color w:val="333333"/>
          <w:sz w:val="24"/>
          <w:szCs w:val="24"/>
        </w:rPr>
        <w:t xml:space="preserve"> feature</w:t>
      </w:r>
      <w:r w:rsidR="00607DAD">
        <w:rPr>
          <w:rFonts w:ascii="Segoe UI" w:eastAsia="Times New Roman" w:hAnsi="Segoe UI" w:cs="Segoe UI"/>
          <w:color w:val="333333"/>
          <w:sz w:val="24"/>
          <w:szCs w:val="24"/>
        </w:rPr>
        <w:t xml:space="preserve"> did not have much correlation with other features in the scatter </w:t>
      </w:r>
      <w:r w:rsidR="00FB62DD">
        <w:rPr>
          <w:rFonts w:ascii="Segoe UI" w:eastAsia="Times New Roman" w:hAnsi="Segoe UI" w:cs="Segoe UI"/>
          <w:color w:val="333333"/>
          <w:sz w:val="24"/>
          <w:szCs w:val="24"/>
        </w:rPr>
        <w:t>matrix visualization</w:t>
      </w:r>
      <w:r w:rsidR="00583624">
        <w:rPr>
          <w:rFonts w:ascii="Segoe UI" w:eastAsia="Times New Roman" w:hAnsi="Segoe UI" w:cs="Segoe UI"/>
          <w:color w:val="333333"/>
          <w:sz w:val="24"/>
          <w:szCs w:val="24"/>
        </w:rPr>
        <w:t xml:space="preserve"> and the values making up PCA_3 are low relative to '</w:t>
      </w:r>
      <w:proofErr w:type="spellStart"/>
      <w:r w:rsidR="00583624">
        <w:rPr>
          <w:rFonts w:ascii="Segoe UI" w:eastAsia="Times New Roman" w:hAnsi="Segoe UI" w:cs="Segoe UI"/>
          <w:color w:val="333333"/>
          <w:sz w:val="24"/>
          <w:szCs w:val="24"/>
        </w:rPr>
        <w:t>shar</w:t>
      </w:r>
      <w:proofErr w:type="spellEnd"/>
      <w:r w:rsidR="00583624">
        <w:rPr>
          <w:rFonts w:ascii="Segoe UI" w:eastAsia="Times New Roman" w:hAnsi="Segoe UI" w:cs="Segoe UI"/>
          <w:color w:val="333333"/>
          <w:sz w:val="24"/>
          <w:szCs w:val="24"/>
        </w:rPr>
        <w:t>'</w:t>
      </w:r>
      <w:r w:rsidR="00FB62DD">
        <w:rPr>
          <w:rFonts w:ascii="Segoe UI" w:eastAsia="Times New Roman" w:hAnsi="Segoe UI" w:cs="Segoe UI"/>
          <w:color w:val="333333"/>
          <w:sz w:val="24"/>
          <w:szCs w:val="24"/>
        </w:rPr>
        <w:t>. Hence, results for PCA_3 make</w:t>
      </w:r>
      <w:r w:rsidR="00607DAD">
        <w:rPr>
          <w:rFonts w:ascii="Segoe UI" w:eastAsia="Times New Roman" w:hAnsi="Segoe UI" w:cs="Segoe UI"/>
          <w:color w:val="333333"/>
          <w:sz w:val="24"/>
          <w:szCs w:val="24"/>
        </w:rPr>
        <w:t xml:space="preserve"> sense.</w:t>
      </w:r>
      <w:r w:rsidR="00BE43DF">
        <w:rPr>
          <w:rFonts w:ascii="Segoe UI" w:eastAsia="Times New Roman" w:hAnsi="Segoe UI" w:cs="Segoe UI"/>
          <w:color w:val="333333"/>
          <w:sz w:val="24"/>
          <w:szCs w:val="24"/>
        </w:rPr>
        <w:tab/>
      </w:r>
    </w:p>
    <w:p w:rsidR="008966FE" w:rsidRDefault="008966FE" w:rsidP="00A04268">
      <w:pPr>
        <w:spacing w:after="240" w:line="240" w:lineRule="auto"/>
        <w:contextualSpacing/>
        <w:rPr>
          <w:rFonts w:ascii="Segoe UI" w:eastAsia="Times New Roman" w:hAnsi="Segoe UI" w:cs="Segoe UI"/>
          <w:color w:val="333333"/>
          <w:sz w:val="24"/>
          <w:szCs w:val="24"/>
        </w:rPr>
      </w:pPr>
    </w:p>
    <w:p w:rsidR="00540A55" w:rsidRDefault="00727208" w:rsidP="00540A55">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The results below are pretty cool. Apparently, doing PCA, with n = 3, on the 8 features mentioned above yielded the following plots.</w:t>
      </w:r>
    </w:p>
    <w:p w:rsidR="00540A55" w:rsidRDefault="00540A55" w:rsidP="00880105">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411840" cy="1682496"/>
            <wp:effectExtent l="19050" t="0" r="7510" b="0"/>
            <wp:docPr id="11" name="Picture 10" descr="for_project_report_first_3D_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_project_report_first_3D_visual.png"/>
                    <pic:cNvPicPr/>
                  </pic:nvPicPr>
                  <pic:blipFill>
                    <a:blip r:embed="rId15" cstate="print"/>
                    <a:stretch>
                      <a:fillRect/>
                    </a:stretch>
                  </pic:blipFill>
                  <pic:spPr>
                    <a:xfrm>
                      <a:off x="0" y="0"/>
                      <a:ext cx="2411840" cy="1682496"/>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407976" cy="1682496"/>
            <wp:effectExtent l="19050" t="0" r="0" b="0"/>
            <wp:docPr id="15" name="Picture 14" descr="for_project_report_first_2D_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_project_report_first_2D_visual.png"/>
                    <pic:cNvPicPr/>
                  </pic:nvPicPr>
                  <pic:blipFill>
                    <a:blip r:embed="rId16" cstate="print"/>
                    <a:stretch>
                      <a:fillRect/>
                    </a:stretch>
                  </pic:blipFill>
                  <pic:spPr>
                    <a:xfrm>
                      <a:off x="0" y="0"/>
                      <a:ext cx="2407976" cy="1682496"/>
                    </a:xfrm>
                    <a:prstGeom prst="rect">
                      <a:avLst/>
                    </a:prstGeom>
                  </pic:spPr>
                </pic:pic>
              </a:graphicData>
            </a:graphic>
          </wp:inline>
        </w:drawing>
      </w:r>
    </w:p>
    <w:p w:rsidR="00880105" w:rsidRPr="00880105" w:rsidRDefault="00880105" w:rsidP="001E1BC9">
      <w:pPr>
        <w:spacing w:after="240" w:line="240" w:lineRule="auto"/>
        <w:rPr>
          <w:rFonts w:ascii="Segoe UI" w:eastAsia="Times New Roman" w:hAnsi="Segoe UI" w:cs="Segoe UI"/>
          <w:color w:val="333333"/>
          <w:sz w:val="24"/>
          <w:szCs w:val="24"/>
        </w:rPr>
      </w:pPr>
    </w:p>
    <w:p w:rsidR="00727208" w:rsidRDefault="00727208"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This is the crux of the project. I made a file with rotations of the three dimensional figure from various angles. </w:t>
      </w:r>
      <w:r w:rsidR="00C75480">
        <w:rPr>
          <w:rFonts w:ascii="Segoe UI" w:eastAsia="Times New Roman" w:hAnsi="Segoe UI" w:cs="Segoe UI"/>
          <w:color w:val="333333"/>
          <w:sz w:val="24"/>
          <w:szCs w:val="24"/>
        </w:rPr>
        <w:t>These images are contained in the folder "</w:t>
      </w:r>
      <w:proofErr w:type="spellStart"/>
      <w:r w:rsidR="00C75480">
        <w:rPr>
          <w:rFonts w:ascii="Segoe UI" w:eastAsia="Times New Roman" w:hAnsi="Segoe UI" w:cs="Segoe UI"/>
          <w:color w:val="333333"/>
          <w:sz w:val="24"/>
          <w:szCs w:val="24"/>
        </w:rPr>
        <w:t>Images_for_PCA</w:t>
      </w:r>
      <w:proofErr w:type="spellEnd"/>
      <w:r w:rsidR="00C75480">
        <w:rPr>
          <w:rFonts w:ascii="Segoe UI" w:eastAsia="Times New Roman" w:hAnsi="Segoe UI" w:cs="Segoe UI"/>
          <w:color w:val="333333"/>
          <w:sz w:val="24"/>
          <w:szCs w:val="24"/>
        </w:rPr>
        <w:t xml:space="preserve">." Again, the reader is invited to go through the images and see how the blue and red dots are localized. </w:t>
      </w:r>
      <w:r>
        <w:rPr>
          <w:rFonts w:ascii="Segoe UI" w:eastAsia="Times New Roman" w:hAnsi="Segoe UI" w:cs="Segoe UI"/>
          <w:color w:val="333333"/>
          <w:sz w:val="24"/>
          <w:szCs w:val="24"/>
        </w:rPr>
        <w:t>The blue dots are 'No' responses to a second date. The red dots are 'Yes' responses to a second date.</w:t>
      </w:r>
      <w:r w:rsidR="00D16D6A">
        <w:rPr>
          <w:rFonts w:ascii="Segoe UI" w:eastAsia="Times New Roman" w:hAnsi="Segoe UI" w:cs="Segoe UI"/>
          <w:color w:val="333333"/>
          <w:sz w:val="24"/>
          <w:szCs w:val="24"/>
        </w:rPr>
        <w:t xml:space="preserve"> The method that produced these plots is </w:t>
      </w:r>
      <w:proofErr w:type="spellStart"/>
      <w:r w:rsidR="00D16D6A">
        <w:rPr>
          <w:rFonts w:ascii="Segoe UI" w:eastAsia="Times New Roman" w:hAnsi="Segoe UI" w:cs="Segoe UI"/>
          <w:color w:val="333333"/>
          <w:sz w:val="24"/>
          <w:szCs w:val="24"/>
        </w:rPr>
        <w:t>pca_plotter</w:t>
      </w:r>
      <w:proofErr w:type="spellEnd"/>
      <w:r w:rsidR="00D16D6A">
        <w:rPr>
          <w:rFonts w:ascii="Segoe UI" w:eastAsia="Times New Roman" w:hAnsi="Segoe UI" w:cs="Segoe UI"/>
          <w:color w:val="333333"/>
          <w:sz w:val="24"/>
          <w:szCs w:val="24"/>
        </w:rPr>
        <w:t>()</w:t>
      </w:r>
      <w:r w:rsidR="00D540DD">
        <w:rPr>
          <w:rFonts w:ascii="Segoe UI" w:eastAsia="Times New Roman" w:hAnsi="Segoe UI" w:cs="Segoe UI"/>
          <w:color w:val="333333"/>
          <w:sz w:val="24"/>
          <w:szCs w:val="24"/>
        </w:rPr>
        <w:t xml:space="preserve"> from the features_creator.py file</w:t>
      </w:r>
      <w:r w:rsidR="000B03D3">
        <w:rPr>
          <w:rFonts w:ascii="Segoe UI" w:eastAsia="Times New Roman" w:hAnsi="Segoe UI" w:cs="Segoe UI"/>
          <w:color w:val="333333"/>
          <w:sz w:val="24"/>
          <w:szCs w:val="24"/>
        </w:rPr>
        <w:t>.</w:t>
      </w:r>
    </w:p>
    <w:p w:rsidR="000B03D3" w:rsidRDefault="000B03D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With these graphs I can decide on what algorithm to use. I will opt for Nearest Neighbor Algorithm for the sole reason that it is easy to explain to a board of directors.</w:t>
      </w:r>
      <w:r w:rsidR="000B00C0">
        <w:rPr>
          <w:rFonts w:ascii="Segoe UI" w:eastAsia="Times New Roman" w:hAnsi="Segoe UI" w:cs="Segoe UI"/>
          <w:color w:val="333333"/>
          <w:sz w:val="24"/>
          <w:szCs w:val="24"/>
        </w:rPr>
        <w:t xml:space="preserve"> In the next section</w:t>
      </w:r>
      <w:r w:rsidR="00547DF7">
        <w:rPr>
          <w:rFonts w:ascii="Segoe UI" w:eastAsia="Times New Roman" w:hAnsi="Segoe UI" w:cs="Segoe UI"/>
          <w:color w:val="333333"/>
          <w:sz w:val="24"/>
          <w:szCs w:val="24"/>
        </w:rPr>
        <w:t>,</w:t>
      </w:r>
      <w:r w:rsidR="000B00C0">
        <w:rPr>
          <w:rFonts w:ascii="Segoe UI" w:eastAsia="Times New Roman" w:hAnsi="Segoe UI" w:cs="Segoe UI"/>
          <w:color w:val="333333"/>
          <w:sz w:val="24"/>
          <w:szCs w:val="24"/>
        </w:rPr>
        <w:t xml:space="preserve"> I'll discuss the linear classifier to keep true to the spirit of the dataset as well the Nearest Neighbor implementation.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F8614A" w:rsidRDefault="00F8614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stay close </w:t>
      </w:r>
      <w:r w:rsidR="00731B70">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the </w:t>
      </w:r>
      <w:r w:rsidR="00731B70">
        <w:rPr>
          <w:rFonts w:ascii="Segoe UI" w:eastAsia="Times New Roman" w:hAnsi="Segoe UI" w:cs="Segoe UI"/>
          <w:color w:val="333333"/>
          <w:sz w:val="24"/>
          <w:szCs w:val="24"/>
        </w:rPr>
        <w:t>intent of the authors</w:t>
      </w:r>
      <w:r>
        <w:rPr>
          <w:rFonts w:ascii="Segoe UI" w:eastAsia="Times New Roman" w:hAnsi="Segoe UI" w:cs="Segoe UI"/>
          <w:color w:val="333333"/>
          <w:sz w:val="24"/>
          <w:szCs w:val="24"/>
        </w:rPr>
        <w:t>, Linear Classification is the way to go</w:t>
      </w:r>
      <w:r w:rsidR="00731B7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I will use Linear Classifier as my benchmark against my Nearest Neighbor model. Some of the issues that became apparent at the start of the project was that the computation for</w:t>
      </w:r>
      <w:r w:rsidR="00C76A8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non-standardized features set never completed making a model. In fact, my script would time out. This made it impossible to make a direct comparison between the weights the authors reported on the table illustrated </w:t>
      </w:r>
      <w:r w:rsidR="00C76A85">
        <w:rPr>
          <w:rFonts w:ascii="Segoe UI" w:eastAsia="Times New Roman" w:hAnsi="Segoe UI" w:cs="Segoe UI"/>
          <w:color w:val="333333"/>
          <w:sz w:val="24"/>
          <w:szCs w:val="24"/>
        </w:rPr>
        <w:t>i</w:t>
      </w:r>
      <w:r>
        <w:rPr>
          <w:rFonts w:ascii="Segoe UI" w:eastAsia="Times New Roman" w:hAnsi="Segoe UI" w:cs="Segoe UI"/>
          <w:color w:val="333333"/>
          <w:sz w:val="24"/>
          <w:szCs w:val="24"/>
        </w:rPr>
        <w:t xml:space="preserve">n the Benchmark section. </w:t>
      </w:r>
      <w:r w:rsidR="00C76A85">
        <w:rPr>
          <w:rFonts w:ascii="Segoe UI" w:eastAsia="Times New Roman" w:hAnsi="Segoe UI" w:cs="Segoe UI"/>
          <w:color w:val="333333"/>
          <w:sz w:val="24"/>
          <w:szCs w:val="24"/>
        </w:rPr>
        <w:t xml:space="preserve">The Linear Classification did work when I passed in a features set standardized between 0 - 1. </w:t>
      </w:r>
    </w:p>
    <w:p w:rsidR="00FF3C8B" w:rsidRDefault="00FF3C8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create the Linear Classification model, I </w:t>
      </w:r>
      <w:r w:rsidR="00E85D6D">
        <w:rPr>
          <w:rFonts w:ascii="Segoe UI" w:eastAsia="Times New Roman" w:hAnsi="Segoe UI" w:cs="Segoe UI"/>
          <w:color w:val="333333"/>
          <w:sz w:val="24"/>
          <w:szCs w:val="24"/>
        </w:rPr>
        <w:t>used</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GridSearchCV</w:t>
      </w:r>
      <w:proofErr w:type="spellEnd"/>
      <w:r>
        <w:rPr>
          <w:rFonts w:ascii="Segoe UI" w:eastAsia="Times New Roman" w:hAnsi="Segoe UI" w:cs="Segoe UI"/>
          <w:color w:val="333333"/>
          <w:sz w:val="24"/>
          <w:szCs w:val="24"/>
        </w:rPr>
        <w:t xml:space="preserve">() method in </w:t>
      </w:r>
      <w:proofErr w:type="spellStart"/>
      <w:r>
        <w:rPr>
          <w:rFonts w:ascii="Segoe UI" w:eastAsia="Times New Roman" w:hAnsi="Segoe UI" w:cs="Segoe UI"/>
          <w:color w:val="333333"/>
          <w:sz w:val="24"/>
          <w:szCs w:val="24"/>
        </w:rPr>
        <w:t>scikit</w:t>
      </w:r>
      <w:proofErr w:type="spellEnd"/>
      <w:r>
        <w:rPr>
          <w:rFonts w:ascii="Segoe UI" w:eastAsia="Times New Roman" w:hAnsi="Segoe UI" w:cs="Segoe UI"/>
          <w:color w:val="333333"/>
          <w:sz w:val="24"/>
          <w:szCs w:val="24"/>
        </w:rPr>
        <w:t xml:space="preserve">. </w:t>
      </w:r>
      <w:proofErr w:type="spellStart"/>
      <w:r w:rsidR="00D04F24">
        <w:rPr>
          <w:rFonts w:ascii="Segoe UI" w:eastAsia="Times New Roman" w:hAnsi="Segoe UI" w:cs="Segoe UI"/>
          <w:color w:val="333333"/>
          <w:sz w:val="24"/>
          <w:szCs w:val="24"/>
        </w:rPr>
        <w:t>GridSearchCV</w:t>
      </w:r>
      <w:proofErr w:type="spellEnd"/>
      <w:r w:rsidR="00D04F24">
        <w:rPr>
          <w:rFonts w:ascii="Segoe UI" w:eastAsia="Times New Roman" w:hAnsi="Segoe UI" w:cs="Segoe UI"/>
          <w:color w:val="333333"/>
          <w:sz w:val="24"/>
          <w:szCs w:val="24"/>
        </w:rPr>
        <w:t xml:space="preserve">() automates parameter selection for a given classifier. For the Linear Classifier, </w:t>
      </w:r>
      <w:r>
        <w:rPr>
          <w:rFonts w:ascii="Segoe UI" w:eastAsia="Times New Roman" w:hAnsi="Segoe UI" w:cs="Segoe UI"/>
          <w:color w:val="333333"/>
          <w:sz w:val="24"/>
          <w:szCs w:val="24"/>
        </w:rPr>
        <w:t xml:space="preserve">I passed into the </w:t>
      </w:r>
      <w:proofErr w:type="spellStart"/>
      <w:r>
        <w:rPr>
          <w:rFonts w:ascii="Segoe UI" w:eastAsia="Times New Roman" w:hAnsi="Segoe UI" w:cs="Segoe UI"/>
          <w:color w:val="333333"/>
          <w:sz w:val="24"/>
          <w:szCs w:val="24"/>
        </w:rPr>
        <w:t>GridSearchCV</w:t>
      </w:r>
      <w:proofErr w:type="spellEnd"/>
      <w:r>
        <w:rPr>
          <w:rFonts w:ascii="Segoe UI" w:eastAsia="Times New Roman" w:hAnsi="Segoe UI" w:cs="Segoe UI"/>
          <w:color w:val="333333"/>
          <w:sz w:val="24"/>
          <w:szCs w:val="24"/>
        </w:rPr>
        <w:t>()</w:t>
      </w:r>
      <w:r w:rsidR="00194A34">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a </w:t>
      </w:r>
      <w:r w:rsidR="00812743">
        <w:rPr>
          <w:rFonts w:ascii="Segoe UI" w:eastAsia="Times New Roman" w:hAnsi="Segoe UI" w:cs="Segoe UI"/>
          <w:color w:val="333333"/>
          <w:sz w:val="24"/>
          <w:szCs w:val="24"/>
        </w:rPr>
        <w:t>list</w:t>
      </w:r>
      <w:r>
        <w:rPr>
          <w:rFonts w:ascii="Segoe UI" w:eastAsia="Times New Roman" w:hAnsi="Segoe UI" w:cs="Segoe UI"/>
          <w:color w:val="333333"/>
          <w:sz w:val="24"/>
          <w:szCs w:val="24"/>
        </w:rPr>
        <w:t xml:space="preserve"> defining 'C' values in </w:t>
      </w:r>
      <w:proofErr w:type="spellStart"/>
      <w:r>
        <w:rPr>
          <w:rFonts w:ascii="Segoe UI" w:eastAsia="Times New Roman" w:hAnsi="Segoe UI" w:cs="Segoe UI"/>
          <w:color w:val="333333"/>
          <w:sz w:val="24"/>
          <w:szCs w:val="24"/>
        </w:rPr>
        <w:t>logspace</w:t>
      </w:r>
      <w:proofErr w:type="spellEnd"/>
      <w:r>
        <w:rPr>
          <w:rFonts w:ascii="Segoe UI" w:eastAsia="Times New Roman" w:hAnsi="Segoe UI" w:cs="Segoe UI"/>
          <w:color w:val="333333"/>
          <w:sz w:val="24"/>
          <w:szCs w:val="24"/>
        </w:rPr>
        <w:t xml:space="preserve"> from -2 to 2 with ten </w:t>
      </w:r>
      <w:proofErr w:type="spellStart"/>
      <w:r>
        <w:rPr>
          <w:rFonts w:ascii="Segoe UI" w:eastAsia="Times New Roman" w:hAnsi="Segoe UI" w:cs="Segoe UI"/>
          <w:color w:val="333333"/>
          <w:sz w:val="24"/>
          <w:szCs w:val="24"/>
        </w:rPr>
        <w:t>spacings</w:t>
      </w:r>
      <w:proofErr w:type="spellEnd"/>
      <w:r>
        <w:rPr>
          <w:rFonts w:ascii="Segoe UI" w:eastAsia="Times New Roman" w:hAnsi="Segoe UI" w:cs="Segoe UI"/>
          <w:color w:val="333333"/>
          <w:sz w:val="24"/>
          <w:szCs w:val="24"/>
        </w:rPr>
        <w:t xml:space="preserve"> in between. The estimator parameter was the Linear Classifier.</w:t>
      </w:r>
      <w:r w:rsidR="00074BC1">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The scoring function I passed into </w:t>
      </w:r>
      <w:proofErr w:type="spellStart"/>
      <w:r>
        <w:rPr>
          <w:rFonts w:ascii="Segoe UI" w:eastAsia="Times New Roman" w:hAnsi="Segoe UI" w:cs="Segoe UI"/>
          <w:color w:val="333333"/>
          <w:sz w:val="24"/>
          <w:szCs w:val="24"/>
        </w:rPr>
        <w:t>GridSearchCV</w:t>
      </w:r>
      <w:proofErr w:type="spellEnd"/>
      <w:r>
        <w:rPr>
          <w:rFonts w:ascii="Segoe UI" w:eastAsia="Times New Roman" w:hAnsi="Segoe UI" w:cs="Segoe UI"/>
          <w:color w:val="333333"/>
          <w:sz w:val="24"/>
          <w:szCs w:val="24"/>
        </w:rPr>
        <w:t xml:space="preserve"> was f1_score</w:t>
      </w:r>
      <w:r w:rsidR="00074BC1">
        <w:rPr>
          <w:rFonts w:ascii="Segoe UI" w:eastAsia="Times New Roman" w:hAnsi="Segoe UI" w:cs="Segoe UI"/>
          <w:color w:val="333333"/>
          <w:sz w:val="24"/>
          <w:szCs w:val="24"/>
        </w:rPr>
        <w:t>. The parameter for the number o</w:t>
      </w:r>
      <w:r w:rsidR="006330CF">
        <w:rPr>
          <w:rFonts w:ascii="Segoe UI" w:eastAsia="Times New Roman" w:hAnsi="Segoe UI" w:cs="Segoe UI"/>
          <w:color w:val="333333"/>
          <w:sz w:val="24"/>
          <w:szCs w:val="24"/>
        </w:rPr>
        <w:t>f cross-validation bins was 10.</w:t>
      </w:r>
    </w:p>
    <w:p w:rsidR="006330CF" w:rsidRDefault="006330C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 that </w:t>
      </w:r>
      <w:r w:rsidR="00703A30">
        <w:rPr>
          <w:rFonts w:ascii="Segoe UI" w:eastAsia="Times New Roman" w:hAnsi="Segoe UI" w:cs="Segoe UI"/>
          <w:color w:val="333333"/>
          <w:sz w:val="24"/>
          <w:szCs w:val="24"/>
        </w:rPr>
        <w:t xml:space="preserve">was passed into </w:t>
      </w:r>
      <w:proofErr w:type="spellStart"/>
      <w:r>
        <w:rPr>
          <w:rFonts w:ascii="Segoe UI" w:eastAsia="Times New Roman" w:hAnsi="Segoe UI" w:cs="Segoe UI"/>
          <w:color w:val="333333"/>
          <w:sz w:val="24"/>
          <w:szCs w:val="24"/>
        </w:rPr>
        <w:t>GridSearchCV</w:t>
      </w:r>
      <w:proofErr w:type="spellEnd"/>
      <w:r>
        <w:rPr>
          <w:rFonts w:ascii="Segoe UI" w:eastAsia="Times New Roman" w:hAnsi="Segoe UI" w:cs="Segoe UI"/>
          <w:color w:val="333333"/>
          <w:sz w:val="24"/>
          <w:szCs w:val="24"/>
        </w:rPr>
        <w:t xml:space="preserve">() </w:t>
      </w:r>
      <w:r w:rsidR="00703A30">
        <w:rPr>
          <w:rFonts w:ascii="Segoe UI" w:eastAsia="Times New Roman" w:hAnsi="Segoe UI" w:cs="Segoe UI"/>
          <w:color w:val="333333"/>
          <w:sz w:val="24"/>
          <w:szCs w:val="24"/>
        </w:rPr>
        <w:t xml:space="preserve">is the PCA transformed data. </w:t>
      </w:r>
      <w:r w:rsidR="00D77D59">
        <w:rPr>
          <w:rFonts w:ascii="Segoe UI" w:eastAsia="Times New Roman" w:hAnsi="Segoe UI" w:cs="Segoe UI"/>
          <w:color w:val="333333"/>
          <w:sz w:val="24"/>
          <w:szCs w:val="24"/>
        </w:rPr>
        <w:t xml:space="preserve">I decided to take a different direction because </w:t>
      </w:r>
      <w:r w:rsidR="00703A30">
        <w:rPr>
          <w:rFonts w:ascii="Segoe UI" w:eastAsia="Times New Roman" w:hAnsi="Segoe UI" w:cs="Segoe UI"/>
          <w:color w:val="333333"/>
          <w:sz w:val="24"/>
          <w:szCs w:val="24"/>
        </w:rPr>
        <w:t>comparison with the published results from the authors was impossible (computational power limited the Linear Classifier model)</w:t>
      </w:r>
      <w:r>
        <w:rPr>
          <w:rFonts w:ascii="Segoe UI" w:eastAsia="Times New Roman" w:hAnsi="Segoe UI" w:cs="Segoe UI"/>
          <w:color w:val="333333"/>
          <w:sz w:val="24"/>
          <w:szCs w:val="24"/>
        </w:rPr>
        <w:t xml:space="preserve">. </w:t>
      </w:r>
      <w:r w:rsidR="00727DE7">
        <w:rPr>
          <w:rFonts w:ascii="Segoe UI" w:eastAsia="Times New Roman" w:hAnsi="Segoe UI" w:cs="Segoe UI"/>
          <w:color w:val="333333"/>
          <w:sz w:val="24"/>
          <w:szCs w:val="24"/>
        </w:rPr>
        <w:t xml:space="preserve">To compensate, </w:t>
      </w:r>
      <w:r w:rsidR="00703A30">
        <w:rPr>
          <w:rFonts w:ascii="Segoe UI" w:eastAsia="Times New Roman" w:hAnsi="Segoe UI" w:cs="Segoe UI"/>
          <w:color w:val="333333"/>
          <w:sz w:val="24"/>
          <w:szCs w:val="24"/>
        </w:rPr>
        <w:t>PCA projected 8 features</w:t>
      </w:r>
      <w:r w:rsidR="00727DE7">
        <w:rPr>
          <w:rFonts w:ascii="Segoe UI" w:eastAsia="Times New Roman" w:hAnsi="Segoe UI" w:cs="Segoe UI"/>
          <w:color w:val="333333"/>
          <w:sz w:val="24"/>
          <w:szCs w:val="24"/>
        </w:rPr>
        <w:t>,</w:t>
      </w:r>
      <w:r w:rsidR="00727DE7" w:rsidRPr="00727DE7">
        <w:rPr>
          <w:rFonts w:ascii="Segoe UI" w:eastAsia="Times New Roman" w:hAnsi="Segoe UI" w:cs="Segoe UI"/>
          <w:color w:val="333333"/>
          <w:sz w:val="24"/>
          <w:szCs w:val="24"/>
        </w:rPr>
        <w:t xml:space="preserve"> </w:t>
      </w:r>
      <w:r w:rsidR="00727DE7">
        <w:rPr>
          <w:rFonts w:ascii="Segoe UI" w:eastAsia="Times New Roman" w:hAnsi="Segoe UI" w:cs="Segoe UI"/>
          <w:color w:val="333333"/>
          <w:sz w:val="24"/>
          <w:szCs w:val="24"/>
        </w:rPr>
        <w:t xml:space="preserve">common across various selection algorithms, </w:t>
      </w:r>
      <w:r w:rsidR="00703A30">
        <w:rPr>
          <w:rFonts w:ascii="Segoe UI" w:eastAsia="Times New Roman" w:hAnsi="Segoe UI" w:cs="Segoe UI"/>
          <w:color w:val="333333"/>
          <w:sz w:val="24"/>
          <w:szCs w:val="24"/>
        </w:rPr>
        <w:t>onto three components.</w:t>
      </w:r>
      <w:r>
        <w:rPr>
          <w:rFonts w:ascii="Segoe UI" w:eastAsia="Times New Roman" w:hAnsi="Segoe UI" w:cs="Segoe UI"/>
          <w:color w:val="333333"/>
          <w:sz w:val="24"/>
          <w:szCs w:val="24"/>
        </w:rPr>
        <w:t xml:space="preserve"> </w:t>
      </w:r>
      <w:r w:rsidR="000B2142">
        <w:rPr>
          <w:rFonts w:ascii="Segoe UI" w:eastAsia="Times New Roman" w:hAnsi="Segoe UI" w:cs="Segoe UI"/>
          <w:color w:val="333333"/>
          <w:sz w:val="24"/>
          <w:szCs w:val="24"/>
        </w:rPr>
        <w:t>Afterwards a t</w:t>
      </w:r>
      <w:r>
        <w:rPr>
          <w:rFonts w:ascii="Segoe UI" w:eastAsia="Times New Roman" w:hAnsi="Segoe UI" w:cs="Segoe UI"/>
          <w:color w:val="333333"/>
          <w:sz w:val="24"/>
          <w:szCs w:val="24"/>
        </w:rPr>
        <w:t xml:space="preserve">he training set </w:t>
      </w:r>
      <w:r w:rsidR="000B2142">
        <w:rPr>
          <w:rFonts w:ascii="Segoe UI" w:eastAsia="Times New Roman" w:hAnsi="Segoe UI" w:cs="Segoe UI"/>
          <w:color w:val="333333"/>
          <w:sz w:val="24"/>
          <w:szCs w:val="24"/>
        </w:rPr>
        <w:t>was created consisting</w:t>
      </w:r>
      <w:r w:rsidR="00386FCB">
        <w:rPr>
          <w:rFonts w:ascii="Segoe UI" w:eastAsia="Times New Roman" w:hAnsi="Segoe UI" w:cs="Segoe UI"/>
          <w:color w:val="333333"/>
          <w:sz w:val="24"/>
          <w:szCs w:val="24"/>
        </w:rPr>
        <w:t xml:space="preserve"> of 75% of the selected dataset. The testing set was 25% of the remaining dataset. </w:t>
      </w:r>
    </w:p>
    <w:p w:rsidR="00812743" w:rsidRDefault="0081274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Nearest Neighbor model had a similar mechanism to it. I passed my PCA data to the </w:t>
      </w:r>
      <w:proofErr w:type="spellStart"/>
      <w:r>
        <w:rPr>
          <w:rFonts w:ascii="Segoe UI" w:eastAsia="Times New Roman" w:hAnsi="Segoe UI" w:cs="Segoe UI"/>
          <w:color w:val="333333"/>
          <w:sz w:val="24"/>
          <w:szCs w:val="24"/>
        </w:rPr>
        <w:t>GridSearchCV</w:t>
      </w:r>
      <w:proofErr w:type="spellEnd"/>
      <w:r>
        <w:rPr>
          <w:rFonts w:ascii="Segoe UI" w:eastAsia="Times New Roman" w:hAnsi="Segoe UI" w:cs="Segoe UI"/>
          <w:color w:val="333333"/>
          <w:sz w:val="24"/>
          <w:szCs w:val="24"/>
        </w:rPr>
        <w:t xml:space="preserve">() method with </w:t>
      </w:r>
      <w:r w:rsidR="003D0373">
        <w:rPr>
          <w:rFonts w:ascii="Segoe UI" w:eastAsia="Times New Roman" w:hAnsi="Segoe UI" w:cs="Segoe UI"/>
          <w:color w:val="333333"/>
          <w:sz w:val="24"/>
          <w:szCs w:val="24"/>
        </w:rPr>
        <w:t xml:space="preserve">a </w:t>
      </w:r>
      <w:r w:rsidR="009C7610">
        <w:rPr>
          <w:rFonts w:ascii="Segoe UI" w:eastAsia="Times New Roman" w:hAnsi="Segoe UI" w:cs="Segoe UI"/>
          <w:color w:val="333333"/>
          <w:sz w:val="24"/>
          <w:szCs w:val="24"/>
        </w:rPr>
        <w:t xml:space="preserve">list defining values for the </w:t>
      </w:r>
      <w:proofErr w:type="spellStart"/>
      <w:r w:rsidR="009C7610">
        <w:rPr>
          <w:rFonts w:ascii="Segoe UI" w:eastAsia="Times New Roman" w:hAnsi="Segoe UI" w:cs="Segoe UI"/>
          <w:color w:val="333333"/>
          <w:sz w:val="24"/>
          <w:szCs w:val="24"/>
        </w:rPr>
        <w:t>n_neighbors</w:t>
      </w:r>
      <w:proofErr w:type="spellEnd"/>
      <w:r w:rsidR="009C7610">
        <w:rPr>
          <w:rFonts w:ascii="Segoe UI" w:eastAsia="Times New Roman" w:hAnsi="Segoe UI" w:cs="Segoe UI"/>
          <w:color w:val="333333"/>
          <w:sz w:val="24"/>
          <w:szCs w:val="24"/>
        </w:rPr>
        <w:t xml:space="preserve"> parameters from 1 to 100. </w:t>
      </w:r>
      <w:r w:rsidR="003E5270">
        <w:rPr>
          <w:rFonts w:ascii="Segoe UI" w:eastAsia="Times New Roman" w:hAnsi="Segoe UI" w:cs="Segoe UI"/>
          <w:color w:val="333333"/>
          <w:sz w:val="24"/>
          <w:szCs w:val="24"/>
        </w:rPr>
        <w:t xml:space="preserve">The classifier was the </w:t>
      </w:r>
      <w:proofErr w:type="spellStart"/>
      <w:r w:rsidR="003E5270">
        <w:rPr>
          <w:rFonts w:ascii="Segoe UI" w:eastAsia="Times New Roman" w:hAnsi="Segoe UI" w:cs="Segoe UI"/>
          <w:color w:val="333333"/>
          <w:sz w:val="24"/>
          <w:szCs w:val="24"/>
        </w:rPr>
        <w:t>KNeighborsClassifier</w:t>
      </w:r>
      <w:proofErr w:type="spellEnd"/>
      <w:r w:rsidR="003E5270">
        <w:rPr>
          <w:rFonts w:ascii="Segoe UI" w:eastAsia="Times New Roman" w:hAnsi="Segoe UI" w:cs="Segoe UI"/>
          <w:color w:val="333333"/>
          <w:sz w:val="24"/>
          <w:szCs w:val="24"/>
        </w:rPr>
        <w:t xml:space="preserve">() from </w:t>
      </w:r>
      <w:proofErr w:type="spellStart"/>
      <w:r w:rsidR="003E5270">
        <w:rPr>
          <w:rFonts w:ascii="Segoe UI" w:eastAsia="Times New Roman" w:hAnsi="Segoe UI" w:cs="Segoe UI"/>
          <w:color w:val="333333"/>
          <w:sz w:val="24"/>
          <w:szCs w:val="24"/>
        </w:rPr>
        <w:t>scikit</w:t>
      </w:r>
      <w:proofErr w:type="spellEnd"/>
      <w:r w:rsidR="003E5270">
        <w:rPr>
          <w:rFonts w:ascii="Segoe UI" w:eastAsia="Times New Roman" w:hAnsi="Segoe UI" w:cs="Segoe UI"/>
          <w:color w:val="333333"/>
          <w:sz w:val="24"/>
          <w:szCs w:val="24"/>
        </w:rPr>
        <w:t xml:space="preserve"> learn</w:t>
      </w:r>
      <w:r w:rsidR="00D80CD1">
        <w:rPr>
          <w:rFonts w:ascii="Segoe UI" w:eastAsia="Times New Roman" w:hAnsi="Segoe UI" w:cs="Segoe UI"/>
          <w:color w:val="333333"/>
          <w:sz w:val="24"/>
          <w:szCs w:val="24"/>
        </w:rPr>
        <w:t xml:space="preserve"> with an f1_scorer </w:t>
      </w:r>
      <w:r w:rsidR="00D80CD1">
        <w:rPr>
          <w:rFonts w:ascii="Segoe UI" w:eastAsia="Times New Roman" w:hAnsi="Segoe UI" w:cs="Segoe UI"/>
          <w:color w:val="333333"/>
          <w:sz w:val="24"/>
          <w:szCs w:val="24"/>
        </w:rPr>
        <w:lastRenderedPageBreak/>
        <w:t>scoring function</w:t>
      </w:r>
      <w:r w:rsidR="003E5270">
        <w:rPr>
          <w:rFonts w:ascii="Segoe UI" w:eastAsia="Times New Roman" w:hAnsi="Segoe UI" w:cs="Segoe UI"/>
          <w:color w:val="333333"/>
          <w:sz w:val="24"/>
          <w:szCs w:val="24"/>
        </w:rPr>
        <w:t xml:space="preserve">. cross-validation bins </w:t>
      </w:r>
      <w:r w:rsidR="00D80CD1">
        <w:rPr>
          <w:rFonts w:ascii="Segoe UI" w:eastAsia="Times New Roman" w:hAnsi="Segoe UI" w:cs="Segoe UI"/>
          <w:color w:val="333333"/>
          <w:sz w:val="24"/>
          <w:szCs w:val="24"/>
        </w:rPr>
        <w:t xml:space="preserve">were </w:t>
      </w:r>
      <w:r w:rsidR="003E5270">
        <w:rPr>
          <w:rFonts w:ascii="Segoe UI" w:eastAsia="Times New Roman" w:hAnsi="Segoe UI" w:cs="Segoe UI"/>
          <w:color w:val="333333"/>
          <w:sz w:val="24"/>
          <w:szCs w:val="24"/>
        </w:rPr>
        <w:t>set to 10.</w:t>
      </w:r>
      <w:r w:rsidR="001E6B7B">
        <w:rPr>
          <w:rFonts w:ascii="Segoe UI" w:eastAsia="Times New Roman" w:hAnsi="Segoe UI" w:cs="Segoe UI"/>
          <w:color w:val="333333"/>
          <w:sz w:val="24"/>
          <w:szCs w:val="24"/>
        </w:rPr>
        <w:t xml:space="preserve"> The data passed into </w:t>
      </w:r>
      <w:proofErr w:type="spellStart"/>
      <w:r w:rsidR="001E6B7B">
        <w:rPr>
          <w:rFonts w:ascii="Segoe UI" w:eastAsia="Times New Roman" w:hAnsi="Segoe UI" w:cs="Segoe UI"/>
          <w:color w:val="333333"/>
          <w:sz w:val="24"/>
          <w:szCs w:val="24"/>
        </w:rPr>
        <w:t>GridSearchCV</w:t>
      </w:r>
      <w:proofErr w:type="spellEnd"/>
      <w:r w:rsidR="001E6B7B">
        <w:rPr>
          <w:rFonts w:ascii="Segoe UI" w:eastAsia="Times New Roman" w:hAnsi="Segoe UI" w:cs="Segoe UI"/>
          <w:color w:val="333333"/>
          <w:sz w:val="24"/>
          <w:szCs w:val="24"/>
        </w:rPr>
        <w:t>() was partition</w:t>
      </w:r>
      <w:r w:rsidR="0020374C">
        <w:rPr>
          <w:rFonts w:ascii="Segoe UI" w:eastAsia="Times New Roman" w:hAnsi="Segoe UI" w:cs="Segoe UI"/>
          <w:color w:val="333333"/>
          <w:sz w:val="24"/>
          <w:szCs w:val="24"/>
        </w:rPr>
        <w:t>ed</w:t>
      </w:r>
      <w:r w:rsidR="001E6B7B">
        <w:rPr>
          <w:rFonts w:ascii="Segoe UI" w:eastAsia="Times New Roman" w:hAnsi="Segoe UI" w:cs="Segoe UI"/>
          <w:color w:val="333333"/>
          <w:sz w:val="24"/>
          <w:szCs w:val="24"/>
        </w:rPr>
        <w:t xml:space="preserve"> in the same 75% - 25% fashion as the Linear Classifier.</w:t>
      </w:r>
    </w:p>
    <w:p w:rsidR="00E506C1" w:rsidRDefault="003B6575" w:rsidP="00FA1AE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2E7160">
        <w:rPr>
          <w:rFonts w:ascii="Segoe UI" w:eastAsia="Times New Roman" w:hAnsi="Segoe UI" w:cs="Segoe UI"/>
          <w:color w:val="333333"/>
          <w:sz w:val="24"/>
          <w:szCs w:val="24"/>
        </w:rPr>
        <w:t xml:space="preserve">best </w:t>
      </w:r>
      <w:r w:rsidR="00FA1AEA">
        <w:rPr>
          <w:rFonts w:ascii="Segoe UI" w:eastAsia="Times New Roman" w:hAnsi="Segoe UI" w:cs="Segoe UI"/>
          <w:color w:val="333333"/>
          <w:sz w:val="24"/>
          <w:szCs w:val="24"/>
        </w:rPr>
        <w:t xml:space="preserve">training </w:t>
      </w:r>
      <w:r>
        <w:rPr>
          <w:rFonts w:ascii="Segoe UI" w:eastAsia="Times New Roman" w:hAnsi="Segoe UI" w:cs="Segoe UI"/>
          <w:color w:val="333333"/>
          <w:sz w:val="24"/>
          <w:szCs w:val="24"/>
        </w:rPr>
        <w:t xml:space="preserve">result for running </w:t>
      </w:r>
      <w:proofErr w:type="spellStart"/>
      <w:r>
        <w:rPr>
          <w:rFonts w:ascii="Segoe UI" w:eastAsia="Times New Roman" w:hAnsi="Segoe UI" w:cs="Segoe UI"/>
          <w:color w:val="333333"/>
          <w:sz w:val="24"/>
          <w:szCs w:val="24"/>
        </w:rPr>
        <w:t>GridSearchCV</w:t>
      </w:r>
      <w:proofErr w:type="spellEnd"/>
      <w:r>
        <w:rPr>
          <w:rFonts w:ascii="Segoe UI" w:eastAsia="Times New Roman" w:hAnsi="Segoe UI" w:cs="Segoe UI"/>
          <w:color w:val="333333"/>
          <w:sz w:val="24"/>
          <w:szCs w:val="24"/>
        </w:rPr>
        <w:t xml:space="preserve">() for the linear Classifier across 10 different </w:t>
      </w:r>
      <w:proofErr w:type="spellStart"/>
      <w:r>
        <w:rPr>
          <w:rFonts w:ascii="Segoe UI" w:eastAsia="Times New Roman" w:hAnsi="Segoe UI" w:cs="Segoe UI"/>
          <w:color w:val="333333"/>
          <w:sz w:val="24"/>
          <w:szCs w:val="24"/>
        </w:rPr>
        <w:t>logspace</w:t>
      </w:r>
      <w:proofErr w:type="spellEnd"/>
      <w:r>
        <w:rPr>
          <w:rFonts w:ascii="Segoe UI" w:eastAsia="Times New Roman" w:hAnsi="Segoe UI" w:cs="Segoe UI"/>
          <w:color w:val="333333"/>
          <w:sz w:val="24"/>
          <w:szCs w:val="24"/>
        </w:rPr>
        <w:t xml:space="preserve"> values between -2 </w:t>
      </w:r>
      <w:r w:rsidR="002E7160">
        <w:rPr>
          <w:rFonts w:ascii="Segoe UI" w:eastAsia="Times New Roman" w:hAnsi="Segoe UI" w:cs="Segoe UI"/>
          <w:color w:val="333333"/>
          <w:sz w:val="24"/>
          <w:szCs w:val="24"/>
        </w:rPr>
        <w:t xml:space="preserve">and 2 had </w:t>
      </w:r>
      <w:r w:rsidR="00FA1AEA">
        <w:rPr>
          <w:rFonts w:ascii="Segoe UI" w:eastAsia="Times New Roman" w:hAnsi="Segoe UI" w:cs="Segoe UI"/>
          <w:color w:val="333333"/>
          <w:sz w:val="24"/>
          <w:szCs w:val="24"/>
        </w:rPr>
        <w:t xml:space="preserve">an </w:t>
      </w:r>
      <w:r w:rsidR="00FA1AEA" w:rsidRPr="00FA1AEA">
        <w:rPr>
          <w:rFonts w:ascii="Segoe UI" w:eastAsia="Times New Roman" w:hAnsi="Segoe UI" w:cs="Segoe UI"/>
          <w:color w:val="333333"/>
          <w:sz w:val="24"/>
          <w:szCs w:val="24"/>
        </w:rPr>
        <w:t>f1_score</w:t>
      </w:r>
      <w:r w:rsidR="00FA1AEA">
        <w:rPr>
          <w:rFonts w:ascii="Segoe UI" w:eastAsia="Times New Roman" w:hAnsi="Segoe UI" w:cs="Segoe UI"/>
          <w:color w:val="333333"/>
          <w:sz w:val="24"/>
          <w:szCs w:val="24"/>
        </w:rPr>
        <w:t xml:space="preserve"> of 0.628 with </w:t>
      </w:r>
      <w:r w:rsidR="00FA1AEA" w:rsidRPr="00FA1AEA">
        <w:rPr>
          <w:rFonts w:ascii="Segoe UI" w:eastAsia="Times New Roman" w:hAnsi="Segoe UI" w:cs="Segoe UI"/>
          <w:color w:val="333333"/>
          <w:sz w:val="24"/>
          <w:szCs w:val="24"/>
        </w:rPr>
        <w:t>C</w:t>
      </w:r>
      <w:r w:rsidR="00FA1AEA">
        <w:rPr>
          <w:rFonts w:ascii="Segoe UI" w:eastAsia="Times New Roman" w:hAnsi="Segoe UI" w:cs="Segoe UI"/>
          <w:color w:val="333333"/>
          <w:sz w:val="24"/>
          <w:szCs w:val="24"/>
        </w:rPr>
        <w:t xml:space="preserve"> value 35.938. The test f1_score is </w:t>
      </w:r>
      <w:r w:rsidR="00FA1AEA" w:rsidRPr="00FA1AEA">
        <w:rPr>
          <w:rFonts w:ascii="Segoe UI" w:eastAsia="Times New Roman" w:hAnsi="Segoe UI" w:cs="Segoe UI"/>
          <w:color w:val="333333"/>
          <w:sz w:val="24"/>
          <w:szCs w:val="24"/>
        </w:rPr>
        <w:t>0.6</w:t>
      </w:r>
      <w:r w:rsidR="003D0373">
        <w:rPr>
          <w:rFonts w:ascii="Segoe UI" w:eastAsia="Times New Roman" w:hAnsi="Segoe UI" w:cs="Segoe UI"/>
          <w:color w:val="333333"/>
          <w:sz w:val="24"/>
          <w:szCs w:val="24"/>
        </w:rPr>
        <w:t>80 at</w:t>
      </w:r>
      <w:r w:rsidR="00D9205E">
        <w:rPr>
          <w:rFonts w:ascii="Segoe UI" w:eastAsia="Times New Roman" w:hAnsi="Segoe UI" w:cs="Segoe UI"/>
          <w:color w:val="333333"/>
          <w:sz w:val="24"/>
          <w:szCs w:val="24"/>
        </w:rPr>
        <w:t xml:space="preserve"> C = 35.938.</w:t>
      </w:r>
    </w:p>
    <w:p w:rsidR="00FA1AEA" w:rsidRPr="00E506C1" w:rsidRDefault="00FA1AEA" w:rsidP="00FA1AE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Similarly, for </w:t>
      </w:r>
      <w:r w:rsidR="00D9205E">
        <w:rPr>
          <w:rFonts w:ascii="Segoe UI" w:eastAsia="Times New Roman" w:hAnsi="Segoe UI" w:cs="Segoe UI"/>
          <w:color w:val="333333"/>
          <w:sz w:val="24"/>
          <w:szCs w:val="24"/>
        </w:rPr>
        <w:t xml:space="preserve">Nearest Neighbor model yielded a training accuracy of </w:t>
      </w:r>
      <w:r w:rsidR="00D9205E" w:rsidRPr="00D9205E">
        <w:rPr>
          <w:rFonts w:ascii="Segoe UI" w:eastAsia="Times New Roman" w:hAnsi="Segoe UI" w:cs="Segoe UI"/>
          <w:color w:val="333333"/>
          <w:sz w:val="24"/>
          <w:szCs w:val="24"/>
        </w:rPr>
        <w:t>0.714</w:t>
      </w:r>
      <w:r w:rsidR="00D9205E">
        <w:rPr>
          <w:rFonts w:ascii="Segoe UI" w:eastAsia="Times New Roman" w:hAnsi="Segoe UI" w:cs="Segoe UI"/>
          <w:color w:val="333333"/>
          <w:sz w:val="24"/>
          <w:szCs w:val="24"/>
        </w:rPr>
        <w:t xml:space="preserve"> with the optimal value of 63 neighbors. The test set yielded </w:t>
      </w:r>
      <w:r w:rsidR="00D9205E" w:rsidRPr="00D9205E">
        <w:rPr>
          <w:rFonts w:ascii="Segoe UI" w:eastAsia="Times New Roman" w:hAnsi="Segoe UI" w:cs="Segoe UI"/>
          <w:color w:val="333333"/>
          <w:sz w:val="24"/>
          <w:szCs w:val="24"/>
        </w:rPr>
        <w:t>0.75</w:t>
      </w:r>
      <w:r w:rsidR="00D9205E">
        <w:rPr>
          <w:rFonts w:ascii="Segoe UI" w:eastAsia="Times New Roman" w:hAnsi="Segoe UI" w:cs="Segoe UI"/>
          <w:color w:val="333333"/>
          <w:sz w:val="24"/>
          <w:szCs w:val="24"/>
        </w:rPr>
        <w:t xml:space="preserve">2 accuracy tested with 63 neighbors. </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467035" w:rsidRDefault="00467035"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test my Nea</w:t>
      </w:r>
      <w:r w:rsidR="00692424">
        <w:rPr>
          <w:rFonts w:ascii="Segoe UI" w:eastAsia="Times New Roman" w:hAnsi="Segoe UI" w:cs="Segoe UI"/>
          <w:color w:val="333333"/>
          <w:sz w:val="24"/>
          <w:szCs w:val="24"/>
        </w:rPr>
        <w:t xml:space="preserve">rest Neighbor model I created </w:t>
      </w:r>
      <w:r>
        <w:rPr>
          <w:rFonts w:ascii="Segoe UI" w:eastAsia="Times New Roman" w:hAnsi="Segoe UI" w:cs="Segoe UI"/>
          <w:color w:val="333333"/>
          <w:sz w:val="24"/>
          <w:szCs w:val="24"/>
        </w:rPr>
        <w:t xml:space="preserve">samples and had the algorithm predict whether a person receiving extreme ratings would return a 'yes' or 'no.' </w:t>
      </w:r>
      <w:r w:rsidR="00692424">
        <w:rPr>
          <w:rFonts w:ascii="Segoe UI" w:eastAsia="Times New Roman" w:hAnsi="Segoe UI" w:cs="Segoe UI"/>
          <w:color w:val="333333"/>
          <w:sz w:val="24"/>
          <w:szCs w:val="24"/>
        </w:rPr>
        <w:t xml:space="preserve">The model was trained on all data </w:t>
      </w:r>
      <w:r w:rsidR="001C1579">
        <w:rPr>
          <w:rFonts w:ascii="Segoe UI" w:eastAsia="Times New Roman" w:hAnsi="Segoe UI" w:cs="Segoe UI"/>
          <w:color w:val="333333"/>
          <w:sz w:val="24"/>
          <w:szCs w:val="24"/>
        </w:rPr>
        <w:t>available</w:t>
      </w:r>
      <w:r w:rsidR="00692424">
        <w:rPr>
          <w:rFonts w:ascii="Segoe UI" w:eastAsia="Times New Roman" w:hAnsi="Segoe UI" w:cs="Segoe UI"/>
          <w:color w:val="333333"/>
          <w:sz w:val="24"/>
          <w:szCs w:val="24"/>
        </w:rPr>
        <w:t xml:space="preserve">. The following </w:t>
      </w:r>
      <w:r>
        <w:rPr>
          <w:rFonts w:ascii="Segoe UI" w:eastAsia="Times New Roman" w:hAnsi="Segoe UI" w:cs="Segoe UI"/>
          <w:color w:val="333333"/>
          <w:sz w:val="24"/>
          <w:szCs w:val="24"/>
        </w:rPr>
        <w:t xml:space="preserve">are two </w:t>
      </w:r>
      <w:r w:rsidR="00540440">
        <w:rPr>
          <w:rFonts w:ascii="Segoe UI" w:eastAsia="Times New Roman" w:hAnsi="Segoe UI" w:cs="Segoe UI"/>
          <w:color w:val="333333"/>
          <w:sz w:val="24"/>
          <w:szCs w:val="24"/>
        </w:rPr>
        <w:t xml:space="preserve">visuals of showing </w:t>
      </w:r>
      <w:r w:rsidR="00387607">
        <w:rPr>
          <w:rFonts w:ascii="Segoe UI" w:eastAsia="Times New Roman" w:hAnsi="Segoe UI" w:cs="Segoe UI"/>
          <w:color w:val="333333"/>
          <w:sz w:val="24"/>
          <w:szCs w:val="24"/>
        </w:rPr>
        <w:t>the spat</w:t>
      </w:r>
      <w:r>
        <w:rPr>
          <w:rFonts w:ascii="Segoe UI" w:eastAsia="Times New Roman" w:hAnsi="Segoe UI" w:cs="Segoe UI"/>
          <w:color w:val="333333"/>
          <w:sz w:val="24"/>
          <w:szCs w:val="24"/>
        </w:rPr>
        <w:t>ial arrangement of decision making:</w:t>
      </w:r>
    </w:p>
    <w:p w:rsidR="00EB2946" w:rsidRDefault="00467035" w:rsidP="00467035">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840355" cy="1947672"/>
            <wp:effectExtent l="0" t="0" r="0" b="0"/>
            <wp:docPr id="9" name="Picture 8" descr="test_cases_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ases_2D.png"/>
                    <pic:cNvPicPr/>
                  </pic:nvPicPr>
                  <pic:blipFill>
                    <a:blip r:embed="rId17" cstate="print"/>
                    <a:stretch>
                      <a:fillRect/>
                    </a:stretch>
                  </pic:blipFill>
                  <pic:spPr>
                    <a:xfrm>
                      <a:off x="0" y="0"/>
                      <a:ext cx="2840355" cy="1947672"/>
                    </a:xfrm>
                    <a:prstGeom prst="rect">
                      <a:avLst/>
                    </a:prstGeom>
                  </pic:spPr>
                </pic:pic>
              </a:graphicData>
            </a:graphic>
          </wp:inline>
        </w:drawing>
      </w:r>
      <w:r w:rsidR="00EB2946">
        <w:rPr>
          <w:rFonts w:ascii="Segoe UI" w:eastAsia="Times New Roman" w:hAnsi="Segoe UI" w:cs="Segoe UI"/>
          <w:noProof/>
          <w:color w:val="333333"/>
          <w:sz w:val="24"/>
          <w:szCs w:val="24"/>
        </w:rPr>
        <w:drawing>
          <wp:inline distT="0" distB="0" distL="0" distR="0">
            <wp:extent cx="2786895" cy="1947672"/>
            <wp:effectExtent l="19050" t="0" r="0" b="0"/>
            <wp:docPr id="17" name="Picture 16" descr="test_cases_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cases_3D.png"/>
                    <pic:cNvPicPr/>
                  </pic:nvPicPr>
                  <pic:blipFill>
                    <a:blip r:embed="rId18" cstate="print"/>
                    <a:stretch>
                      <a:fillRect/>
                    </a:stretch>
                  </pic:blipFill>
                  <pic:spPr>
                    <a:xfrm>
                      <a:off x="0" y="0"/>
                      <a:ext cx="2786895" cy="1947672"/>
                    </a:xfrm>
                    <a:prstGeom prst="rect">
                      <a:avLst/>
                    </a:prstGeom>
                  </pic:spPr>
                </pic:pic>
              </a:graphicData>
            </a:graphic>
          </wp:inline>
        </w:drawing>
      </w:r>
    </w:p>
    <w:p w:rsidR="00E923D6" w:rsidRDefault="00E923D6"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proofErr w:type="spellStart"/>
      <w:r>
        <w:rPr>
          <w:rFonts w:ascii="Segoe UI" w:eastAsia="Times New Roman" w:hAnsi="Segoe UI" w:cs="Segoe UI"/>
          <w:color w:val="333333"/>
          <w:sz w:val="24"/>
          <w:szCs w:val="24"/>
        </w:rPr>
        <w:t>ipynb</w:t>
      </w:r>
      <w:proofErr w:type="spellEnd"/>
      <w:r>
        <w:rPr>
          <w:rFonts w:ascii="Segoe UI" w:eastAsia="Times New Roman" w:hAnsi="Segoe UI" w:cs="Segoe UI"/>
          <w:color w:val="333333"/>
          <w:sz w:val="24"/>
          <w:szCs w:val="24"/>
        </w:rPr>
        <w:t xml:space="preserve"> file has all the test points in question. Here </w:t>
      </w:r>
      <w:r w:rsidR="004B455C">
        <w:rPr>
          <w:rFonts w:ascii="Segoe UI" w:eastAsia="Times New Roman" w:hAnsi="Segoe UI" w:cs="Segoe UI"/>
          <w:color w:val="333333"/>
          <w:sz w:val="24"/>
          <w:szCs w:val="24"/>
        </w:rPr>
        <w:t>are</w:t>
      </w:r>
      <w:r>
        <w:rPr>
          <w:rFonts w:ascii="Segoe UI" w:eastAsia="Times New Roman" w:hAnsi="Segoe UI" w:cs="Segoe UI"/>
          <w:color w:val="333333"/>
          <w:sz w:val="24"/>
          <w:szCs w:val="24"/>
        </w:rPr>
        <w:t xml:space="preserve"> </w:t>
      </w:r>
      <w:r w:rsidR="002C7FBD">
        <w:rPr>
          <w:rFonts w:ascii="Segoe UI" w:eastAsia="Times New Roman" w:hAnsi="Segoe UI" w:cs="Segoe UI"/>
          <w:color w:val="333333"/>
          <w:sz w:val="24"/>
          <w:szCs w:val="24"/>
        </w:rPr>
        <w:t>three</w:t>
      </w:r>
      <w:r w:rsidR="004B455C">
        <w:rPr>
          <w:rFonts w:ascii="Segoe UI" w:eastAsia="Times New Roman" w:hAnsi="Segoe UI" w:cs="Segoe UI"/>
          <w:color w:val="333333"/>
          <w:sz w:val="24"/>
          <w:szCs w:val="24"/>
        </w:rPr>
        <w:t xml:space="preserve"> to give context to the graphs above:</w:t>
      </w:r>
    </w:p>
    <w:tbl>
      <w:tblPr>
        <w:tblStyle w:val="TableGrid"/>
        <w:tblW w:w="9742" w:type="dxa"/>
        <w:tblCellMar>
          <w:left w:w="115" w:type="dxa"/>
          <w:right w:w="115" w:type="dxa"/>
        </w:tblCellMar>
        <w:tblLook w:val="04A0"/>
      </w:tblPr>
      <w:tblGrid>
        <w:gridCol w:w="2977"/>
        <w:gridCol w:w="555"/>
        <w:gridCol w:w="570"/>
        <w:gridCol w:w="644"/>
        <w:gridCol w:w="623"/>
        <w:gridCol w:w="582"/>
        <w:gridCol w:w="636"/>
        <w:gridCol w:w="536"/>
        <w:gridCol w:w="663"/>
        <w:gridCol w:w="770"/>
        <w:gridCol w:w="770"/>
        <w:gridCol w:w="770"/>
        <w:gridCol w:w="551"/>
      </w:tblGrid>
      <w:tr w:rsidR="007521B9" w:rsidTr="007F722C">
        <w:tc>
          <w:tcPr>
            <w:tcW w:w="2599" w:type="dxa"/>
            <w:vAlign w:val="center"/>
          </w:tcPr>
          <w:p w:rsidR="004B455C" w:rsidRDefault="004B455C" w:rsidP="00937489">
            <w:pPr>
              <w:jc w:val="center"/>
              <w:rPr>
                <w:rFonts w:ascii="Calibri" w:hAnsi="Calibri"/>
                <w:b/>
                <w:bCs/>
                <w:color w:val="000000"/>
              </w:rPr>
            </w:pPr>
            <w:r>
              <w:rPr>
                <w:rFonts w:ascii="Calibri" w:hAnsi="Calibri"/>
                <w:b/>
                <w:bCs/>
                <w:color w:val="000000"/>
              </w:rPr>
              <w:t>Stereotype</w:t>
            </w:r>
          </w:p>
        </w:tc>
        <w:tc>
          <w:tcPr>
            <w:tcW w:w="510" w:type="dxa"/>
            <w:vAlign w:val="center"/>
          </w:tcPr>
          <w:p w:rsidR="004B455C" w:rsidRDefault="004B455C" w:rsidP="00937489">
            <w:pPr>
              <w:jc w:val="center"/>
              <w:rPr>
                <w:rFonts w:ascii="Calibri" w:hAnsi="Calibri"/>
                <w:b/>
                <w:bCs/>
                <w:color w:val="000000"/>
              </w:rPr>
            </w:pPr>
            <w:r>
              <w:rPr>
                <w:rFonts w:ascii="Calibri" w:hAnsi="Calibri"/>
                <w:b/>
                <w:bCs/>
                <w:color w:val="000000"/>
              </w:rPr>
              <w:t>like</w:t>
            </w:r>
          </w:p>
        </w:tc>
        <w:tc>
          <w:tcPr>
            <w:tcW w:w="523" w:type="dxa"/>
            <w:vAlign w:val="center"/>
          </w:tcPr>
          <w:p w:rsidR="004B455C" w:rsidRDefault="004B455C" w:rsidP="00937489">
            <w:pPr>
              <w:jc w:val="center"/>
              <w:rPr>
                <w:rFonts w:ascii="Calibri" w:hAnsi="Calibri"/>
                <w:b/>
                <w:bCs/>
                <w:color w:val="000000"/>
              </w:rPr>
            </w:pPr>
            <w:proofErr w:type="spellStart"/>
            <w:r>
              <w:rPr>
                <w:rFonts w:ascii="Calibri" w:hAnsi="Calibri"/>
                <w:b/>
                <w:bCs/>
                <w:color w:val="000000"/>
              </w:rPr>
              <w:t>attr</w:t>
            </w:r>
            <w:proofErr w:type="spellEnd"/>
          </w:p>
        </w:tc>
        <w:tc>
          <w:tcPr>
            <w:tcW w:w="587" w:type="dxa"/>
            <w:vAlign w:val="center"/>
          </w:tcPr>
          <w:p w:rsidR="004B455C" w:rsidRDefault="004B455C" w:rsidP="00937489">
            <w:pPr>
              <w:jc w:val="center"/>
              <w:rPr>
                <w:rFonts w:ascii="Calibri" w:hAnsi="Calibri"/>
                <w:b/>
                <w:bCs/>
                <w:color w:val="000000"/>
              </w:rPr>
            </w:pPr>
            <w:proofErr w:type="spellStart"/>
            <w:r>
              <w:rPr>
                <w:rFonts w:ascii="Calibri" w:hAnsi="Calibri"/>
                <w:b/>
                <w:bCs/>
                <w:color w:val="000000"/>
              </w:rPr>
              <w:t>intel</w:t>
            </w:r>
            <w:proofErr w:type="spellEnd"/>
          </w:p>
        </w:tc>
        <w:tc>
          <w:tcPr>
            <w:tcW w:w="569" w:type="dxa"/>
            <w:vAlign w:val="center"/>
          </w:tcPr>
          <w:p w:rsidR="004B455C" w:rsidRDefault="004B455C" w:rsidP="00937489">
            <w:pPr>
              <w:jc w:val="center"/>
              <w:rPr>
                <w:rFonts w:ascii="Calibri" w:hAnsi="Calibri"/>
                <w:b/>
                <w:bCs/>
                <w:color w:val="000000"/>
              </w:rPr>
            </w:pPr>
            <w:proofErr w:type="spellStart"/>
            <w:r>
              <w:rPr>
                <w:rFonts w:ascii="Calibri" w:hAnsi="Calibri"/>
                <w:b/>
                <w:bCs/>
                <w:color w:val="000000"/>
              </w:rPr>
              <w:t>shar</w:t>
            </w:r>
            <w:proofErr w:type="spellEnd"/>
          </w:p>
        </w:tc>
        <w:tc>
          <w:tcPr>
            <w:tcW w:w="533" w:type="dxa"/>
            <w:vAlign w:val="center"/>
          </w:tcPr>
          <w:p w:rsidR="004B455C" w:rsidRDefault="004B455C" w:rsidP="00937489">
            <w:pPr>
              <w:jc w:val="center"/>
              <w:rPr>
                <w:rFonts w:ascii="Calibri" w:hAnsi="Calibri"/>
                <w:b/>
                <w:bCs/>
                <w:color w:val="000000"/>
              </w:rPr>
            </w:pPr>
            <w:proofErr w:type="spellStart"/>
            <w:r>
              <w:rPr>
                <w:rFonts w:ascii="Calibri" w:hAnsi="Calibri"/>
                <w:b/>
                <w:bCs/>
                <w:color w:val="000000"/>
              </w:rPr>
              <w:t>sinc</w:t>
            </w:r>
            <w:proofErr w:type="spellEnd"/>
          </w:p>
        </w:tc>
        <w:tc>
          <w:tcPr>
            <w:tcW w:w="580" w:type="dxa"/>
            <w:vAlign w:val="center"/>
          </w:tcPr>
          <w:p w:rsidR="004B455C" w:rsidRDefault="004B455C" w:rsidP="00937489">
            <w:pPr>
              <w:jc w:val="center"/>
              <w:rPr>
                <w:rFonts w:ascii="Calibri" w:hAnsi="Calibri"/>
                <w:b/>
                <w:bCs/>
                <w:color w:val="000000"/>
              </w:rPr>
            </w:pPr>
            <w:proofErr w:type="spellStart"/>
            <w:r>
              <w:rPr>
                <w:rFonts w:ascii="Calibri" w:hAnsi="Calibri"/>
                <w:b/>
                <w:bCs/>
                <w:color w:val="000000"/>
              </w:rPr>
              <w:t>amb</w:t>
            </w:r>
            <w:proofErr w:type="spellEnd"/>
          </w:p>
        </w:tc>
        <w:tc>
          <w:tcPr>
            <w:tcW w:w="646" w:type="dxa"/>
            <w:vAlign w:val="center"/>
          </w:tcPr>
          <w:p w:rsidR="004B455C" w:rsidRDefault="004B455C" w:rsidP="00937489">
            <w:pPr>
              <w:jc w:val="center"/>
              <w:rPr>
                <w:rFonts w:ascii="Calibri" w:hAnsi="Calibri"/>
                <w:b/>
                <w:bCs/>
                <w:color w:val="000000"/>
              </w:rPr>
            </w:pPr>
            <w:r>
              <w:rPr>
                <w:rFonts w:ascii="Calibri" w:hAnsi="Calibri"/>
                <w:b/>
                <w:bCs/>
                <w:color w:val="000000"/>
              </w:rPr>
              <w:t>fun</w:t>
            </w:r>
          </w:p>
        </w:tc>
        <w:tc>
          <w:tcPr>
            <w:tcW w:w="603" w:type="dxa"/>
            <w:vAlign w:val="center"/>
          </w:tcPr>
          <w:p w:rsidR="004B455C" w:rsidRDefault="004B455C" w:rsidP="00937489">
            <w:pPr>
              <w:jc w:val="center"/>
              <w:rPr>
                <w:rFonts w:ascii="Calibri" w:hAnsi="Calibri"/>
                <w:b/>
                <w:bCs/>
                <w:color w:val="000000"/>
              </w:rPr>
            </w:pPr>
            <w:proofErr w:type="spellStart"/>
            <w:r>
              <w:rPr>
                <w:rFonts w:ascii="Calibri" w:hAnsi="Calibri"/>
                <w:b/>
                <w:bCs/>
                <w:color w:val="000000"/>
              </w:rPr>
              <w:t>prob</w:t>
            </w:r>
            <w:proofErr w:type="spellEnd"/>
          </w:p>
        </w:tc>
        <w:tc>
          <w:tcPr>
            <w:tcW w:w="695" w:type="dxa"/>
            <w:vAlign w:val="center"/>
          </w:tcPr>
          <w:p w:rsidR="004B455C" w:rsidRDefault="004B455C" w:rsidP="00937489">
            <w:pPr>
              <w:jc w:val="center"/>
              <w:rPr>
                <w:rFonts w:ascii="Calibri" w:hAnsi="Calibri"/>
                <w:b/>
                <w:bCs/>
                <w:color w:val="000000"/>
              </w:rPr>
            </w:pPr>
            <w:r>
              <w:rPr>
                <w:rFonts w:ascii="Calibri" w:hAnsi="Calibri"/>
                <w:b/>
                <w:bCs/>
                <w:color w:val="000000"/>
              </w:rPr>
              <w:t>pca_1</w:t>
            </w:r>
          </w:p>
        </w:tc>
        <w:tc>
          <w:tcPr>
            <w:tcW w:w="695" w:type="dxa"/>
            <w:vAlign w:val="center"/>
          </w:tcPr>
          <w:p w:rsidR="004B455C" w:rsidRDefault="004B455C" w:rsidP="00937489">
            <w:pPr>
              <w:jc w:val="center"/>
              <w:rPr>
                <w:rFonts w:ascii="Calibri" w:hAnsi="Calibri"/>
                <w:b/>
                <w:bCs/>
                <w:color w:val="000000"/>
              </w:rPr>
            </w:pPr>
            <w:r>
              <w:rPr>
                <w:rFonts w:ascii="Calibri" w:hAnsi="Calibri"/>
                <w:b/>
                <w:bCs/>
                <w:color w:val="000000"/>
              </w:rPr>
              <w:t>pca_2</w:t>
            </w:r>
          </w:p>
        </w:tc>
        <w:tc>
          <w:tcPr>
            <w:tcW w:w="695" w:type="dxa"/>
            <w:vAlign w:val="center"/>
          </w:tcPr>
          <w:p w:rsidR="004B455C" w:rsidRDefault="004B455C" w:rsidP="00937489">
            <w:pPr>
              <w:jc w:val="center"/>
              <w:rPr>
                <w:rFonts w:ascii="Calibri" w:hAnsi="Calibri"/>
                <w:b/>
                <w:bCs/>
                <w:color w:val="000000"/>
              </w:rPr>
            </w:pPr>
            <w:r>
              <w:rPr>
                <w:rFonts w:ascii="Calibri" w:hAnsi="Calibri"/>
                <w:b/>
                <w:bCs/>
                <w:color w:val="000000"/>
              </w:rPr>
              <w:t>pca_3</w:t>
            </w:r>
          </w:p>
        </w:tc>
        <w:tc>
          <w:tcPr>
            <w:tcW w:w="507" w:type="dxa"/>
            <w:vAlign w:val="center"/>
          </w:tcPr>
          <w:p w:rsidR="004B455C" w:rsidRDefault="004B455C" w:rsidP="00937489">
            <w:pPr>
              <w:jc w:val="center"/>
              <w:rPr>
                <w:rFonts w:ascii="Calibri" w:hAnsi="Calibri"/>
                <w:b/>
                <w:bCs/>
                <w:color w:val="000000"/>
              </w:rPr>
            </w:pPr>
            <w:proofErr w:type="spellStart"/>
            <w:r>
              <w:rPr>
                <w:rFonts w:ascii="Calibri" w:hAnsi="Calibri"/>
                <w:b/>
                <w:bCs/>
                <w:color w:val="000000"/>
              </w:rPr>
              <w:t>dec</w:t>
            </w:r>
            <w:proofErr w:type="spellEnd"/>
          </w:p>
        </w:tc>
      </w:tr>
      <w:tr w:rsidR="007521B9" w:rsidTr="007F722C">
        <w:tc>
          <w:tcPr>
            <w:tcW w:w="2599" w:type="dxa"/>
            <w:vAlign w:val="center"/>
          </w:tcPr>
          <w:p w:rsidR="004B455C" w:rsidRDefault="004B455C" w:rsidP="00937489">
            <w:pPr>
              <w:jc w:val="center"/>
              <w:rPr>
                <w:rFonts w:ascii="Calibri" w:hAnsi="Calibri"/>
                <w:color w:val="000000"/>
              </w:rPr>
            </w:pPr>
            <w:proofErr w:type="spellStart"/>
            <w:r>
              <w:rPr>
                <w:rFonts w:ascii="Calibri" w:hAnsi="Calibri"/>
                <w:color w:val="000000"/>
              </w:rPr>
              <w:t>all_looks_yes</w:t>
            </w:r>
            <w:proofErr w:type="spellEnd"/>
          </w:p>
        </w:tc>
        <w:tc>
          <w:tcPr>
            <w:tcW w:w="510" w:type="dxa"/>
            <w:vAlign w:val="center"/>
          </w:tcPr>
          <w:p w:rsidR="004B455C" w:rsidRDefault="004B455C" w:rsidP="00937489">
            <w:pPr>
              <w:jc w:val="center"/>
              <w:rPr>
                <w:rFonts w:ascii="Calibri" w:hAnsi="Calibri"/>
                <w:color w:val="000000"/>
              </w:rPr>
            </w:pPr>
            <w:r>
              <w:rPr>
                <w:rFonts w:ascii="Calibri" w:hAnsi="Calibri"/>
                <w:color w:val="000000"/>
              </w:rPr>
              <w:t>1</w:t>
            </w:r>
          </w:p>
        </w:tc>
        <w:tc>
          <w:tcPr>
            <w:tcW w:w="523" w:type="dxa"/>
            <w:vAlign w:val="center"/>
          </w:tcPr>
          <w:p w:rsidR="004B455C" w:rsidRDefault="004B455C" w:rsidP="00937489">
            <w:pPr>
              <w:jc w:val="center"/>
              <w:rPr>
                <w:rFonts w:ascii="Calibri" w:hAnsi="Calibri"/>
                <w:color w:val="000000"/>
              </w:rPr>
            </w:pPr>
            <w:r>
              <w:rPr>
                <w:rFonts w:ascii="Calibri" w:hAnsi="Calibri"/>
                <w:color w:val="000000"/>
              </w:rPr>
              <w:t>1</w:t>
            </w:r>
          </w:p>
        </w:tc>
        <w:tc>
          <w:tcPr>
            <w:tcW w:w="587" w:type="dxa"/>
            <w:vAlign w:val="center"/>
          </w:tcPr>
          <w:p w:rsidR="004B455C" w:rsidRDefault="004B455C" w:rsidP="00937489">
            <w:pPr>
              <w:jc w:val="center"/>
              <w:rPr>
                <w:rFonts w:ascii="Calibri" w:hAnsi="Calibri"/>
                <w:color w:val="000000"/>
              </w:rPr>
            </w:pPr>
            <w:r>
              <w:rPr>
                <w:rFonts w:ascii="Calibri" w:hAnsi="Calibri"/>
                <w:color w:val="000000"/>
              </w:rPr>
              <w:t>0</w:t>
            </w:r>
          </w:p>
        </w:tc>
        <w:tc>
          <w:tcPr>
            <w:tcW w:w="569" w:type="dxa"/>
            <w:vAlign w:val="center"/>
          </w:tcPr>
          <w:p w:rsidR="004B455C" w:rsidRDefault="004B455C" w:rsidP="00937489">
            <w:pPr>
              <w:jc w:val="center"/>
              <w:rPr>
                <w:rFonts w:ascii="Calibri" w:hAnsi="Calibri"/>
                <w:color w:val="000000"/>
              </w:rPr>
            </w:pPr>
            <w:r>
              <w:rPr>
                <w:rFonts w:ascii="Calibri" w:hAnsi="Calibri"/>
                <w:color w:val="000000"/>
              </w:rPr>
              <w:t>0</w:t>
            </w:r>
          </w:p>
        </w:tc>
        <w:tc>
          <w:tcPr>
            <w:tcW w:w="533" w:type="dxa"/>
            <w:vAlign w:val="center"/>
          </w:tcPr>
          <w:p w:rsidR="004B455C" w:rsidRDefault="004B455C" w:rsidP="00937489">
            <w:pPr>
              <w:jc w:val="center"/>
              <w:rPr>
                <w:rFonts w:ascii="Calibri" w:hAnsi="Calibri"/>
                <w:color w:val="000000"/>
              </w:rPr>
            </w:pPr>
            <w:r>
              <w:rPr>
                <w:rFonts w:ascii="Calibri" w:hAnsi="Calibri"/>
                <w:color w:val="000000"/>
              </w:rPr>
              <w:t>0</w:t>
            </w:r>
          </w:p>
        </w:tc>
        <w:tc>
          <w:tcPr>
            <w:tcW w:w="580" w:type="dxa"/>
            <w:vAlign w:val="center"/>
          </w:tcPr>
          <w:p w:rsidR="004B455C" w:rsidRDefault="004B455C" w:rsidP="00937489">
            <w:pPr>
              <w:jc w:val="center"/>
              <w:rPr>
                <w:rFonts w:ascii="Calibri" w:hAnsi="Calibri"/>
                <w:color w:val="000000"/>
              </w:rPr>
            </w:pPr>
            <w:r>
              <w:rPr>
                <w:rFonts w:ascii="Calibri" w:hAnsi="Calibri"/>
                <w:color w:val="000000"/>
              </w:rPr>
              <w:t>0</w:t>
            </w:r>
          </w:p>
        </w:tc>
        <w:tc>
          <w:tcPr>
            <w:tcW w:w="646" w:type="dxa"/>
            <w:vAlign w:val="center"/>
          </w:tcPr>
          <w:p w:rsidR="004B455C" w:rsidRDefault="004B455C" w:rsidP="00937489">
            <w:pPr>
              <w:jc w:val="center"/>
              <w:rPr>
                <w:rFonts w:ascii="Calibri" w:hAnsi="Calibri"/>
                <w:color w:val="000000"/>
              </w:rPr>
            </w:pPr>
            <w:r>
              <w:rPr>
                <w:rFonts w:ascii="Calibri" w:hAnsi="Calibri"/>
                <w:color w:val="000000"/>
              </w:rPr>
              <w:t>0</w:t>
            </w:r>
          </w:p>
        </w:tc>
        <w:tc>
          <w:tcPr>
            <w:tcW w:w="603" w:type="dxa"/>
            <w:vAlign w:val="center"/>
          </w:tcPr>
          <w:p w:rsidR="004B455C" w:rsidRDefault="004B455C" w:rsidP="00937489">
            <w:pPr>
              <w:jc w:val="center"/>
              <w:rPr>
                <w:rFonts w:ascii="Calibri" w:hAnsi="Calibri"/>
                <w:color w:val="000000"/>
              </w:rPr>
            </w:pPr>
            <w:r>
              <w:rPr>
                <w:rFonts w:ascii="Calibri" w:hAnsi="Calibri"/>
                <w:color w:val="000000"/>
              </w:rPr>
              <w:t>1</w:t>
            </w:r>
          </w:p>
        </w:tc>
        <w:tc>
          <w:tcPr>
            <w:tcW w:w="695" w:type="dxa"/>
            <w:vAlign w:val="center"/>
          </w:tcPr>
          <w:p w:rsidR="004B455C" w:rsidRDefault="004B455C" w:rsidP="00937489">
            <w:pPr>
              <w:jc w:val="center"/>
              <w:rPr>
                <w:rFonts w:ascii="Calibri" w:hAnsi="Calibri"/>
                <w:color w:val="000000"/>
              </w:rPr>
            </w:pPr>
            <w:r>
              <w:rPr>
                <w:rFonts w:ascii="Calibri" w:hAnsi="Calibri"/>
                <w:color w:val="000000"/>
              </w:rPr>
              <w:t>0.67</w:t>
            </w:r>
          </w:p>
        </w:tc>
        <w:tc>
          <w:tcPr>
            <w:tcW w:w="695" w:type="dxa"/>
            <w:vAlign w:val="center"/>
          </w:tcPr>
          <w:p w:rsidR="004B455C" w:rsidRDefault="004B455C" w:rsidP="00937489">
            <w:pPr>
              <w:jc w:val="center"/>
              <w:rPr>
                <w:rFonts w:ascii="Calibri" w:hAnsi="Calibri"/>
                <w:color w:val="000000"/>
              </w:rPr>
            </w:pPr>
            <w:r>
              <w:rPr>
                <w:rFonts w:ascii="Calibri" w:hAnsi="Calibri"/>
                <w:color w:val="000000"/>
              </w:rPr>
              <w:t>-0.28</w:t>
            </w:r>
          </w:p>
        </w:tc>
        <w:tc>
          <w:tcPr>
            <w:tcW w:w="695" w:type="dxa"/>
            <w:vAlign w:val="center"/>
          </w:tcPr>
          <w:p w:rsidR="004B455C" w:rsidRDefault="004B455C" w:rsidP="00937489">
            <w:pPr>
              <w:jc w:val="center"/>
              <w:rPr>
                <w:rFonts w:ascii="Calibri" w:hAnsi="Calibri"/>
                <w:color w:val="000000"/>
              </w:rPr>
            </w:pPr>
            <w:r>
              <w:rPr>
                <w:rFonts w:ascii="Calibri" w:hAnsi="Calibri"/>
                <w:color w:val="000000"/>
              </w:rPr>
              <w:t>0.31</w:t>
            </w:r>
          </w:p>
        </w:tc>
        <w:tc>
          <w:tcPr>
            <w:tcW w:w="507" w:type="dxa"/>
            <w:vAlign w:val="center"/>
          </w:tcPr>
          <w:p w:rsidR="004B455C" w:rsidRDefault="004B455C" w:rsidP="00937489">
            <w:pPr>
              <w:jc w:val="center"/>
              <w:rPr>
                <w:rFonts w:ascii="Calibri" w:hAnsi="Calibri"/>
                <w:color w:val="000000"/>
              </w:rPr>
            </w:pPr>
            <w:r>
              <w:rPr>
                <w:rFonts w:ascii="Calibri" w:hAnsi="Calibri"/>
                <w:color w:val="000000"/>
              </w:rPr>
              <w:t>1</w:t>
            </w:r>
          </w:p>
        </w:tc>
      </w:tr>
      <w:tr w:rsidR="007521B9" w:rsidTr="007F722C">
        <w:tc>
          <w:tcPr>
            <w:tcW w:w="2599" w:type="dxa"/>
            <w:vAlign w:val="center"/>
          </w:tcPr>
          <w:p w:rsidR="004B455C" w:rsidRDefault="004B455C" w:rsidP="00937489">
            <w:pPr>
              <w:jc w:val="center"/>
              <w:rPr>
                <w:rFonts w:ascii="Calibri" w:hAnsi="Calibri"/>
                <w:color w:val="000000"/>
              </w:rPr>
            </w:pPr>
            <w:proofErr w:type="spellStart"/>
            <w:r>
              <w:rPr>
                <w:rFonts w:ascii="Calibri" w:hAnsi="Calibri"/>
                <w:color w:val="000000"/>
              </w:rPr>
              <w:t>unlikeable_attractive_jerk_yes</w:t>
            </w:r>
            <w:proofErr w:type="spellEnd"/>
          </w:p>
        </w:tc>
        <w:tc>
          <w:tcPr>
            <w:tcW w:w="510" w:type="dxa"/>
            <w:vAlign w:val="center"/>
          </w:tcPr>
          <w:p w:rsidR="004B455C" w:rsidRDefault="004B455C" w:rsidP="00937489">
            <w:pPr>
              <w:jc w:val="center"/>
              <w:rPr>
                <w:rFonts w:ascii="Calibri" w:hAnsi="Calibri"/>
                <w:color w:val="000000"/>
              </w:rPr>
            </w:pPr>
            <w:r>
              <w:rPr>
                <w:rFonts w:ascii="Calibri" w:hAnsi="Calibri"/>
                <w:color w:val="000000"/>
              </w:rPr>
              <w:t>0</w:t>
            </w:r>
          </w:p>
        </w:tc>
        <w:tc>
          <w:tcPr>
            <w:tcW w:w="523" w:type="dxa"/>
            <w:vAlign w:val="center"/>
          </w:tcPr>
          <w:p w:rsidR="004B455C" w:rsidRDefault="004B455C" w:rsidP="00937489">
            <w:pPr>
              <w:jc w:val="center"/>
              <w:rPr>
                <w:rFonts w:ascii="Calibri" w:hAnsi="Calibri"/>
                <w:color w:val="000000"/>
              </w:rPr>
            </w:pPr>
            <w:r>
              <w:rPr>
                <w:rFonts w:ascii="Calibri" w:hAnsi="Calibri"/>
                <w:color w:val="000000"/>
              </w:rPr>
              <w:t>1</w:t>
            </w:r>
          </w:p>
        </w:tc>
        <w:tc>
          <w:tcPr>
            <w:tcW w:w="587" w:type="dxa"/>
            <w:vAlign w:val="center"/>
          </w:tcPr>
          <w:p w:rsidR="004B455C" w:rsidRDefault="004B455C" w:rsidP="00937489">
            <w:pPr>
              <w:jc w:val="center"/>
              <w:rPr>
                <w:rFonts w:ascii="Calibri" w:hAnsi="Calibri"/>
                <w:color w:val="000000"/>
              </w:rPr>
            </w:pPr>
            <w:r>
              <w:rPr>
                <w:rFonts w:ascii="Calibri" w:hAnsi="Calibri"/>
                <w:color w:val="000000"/>
              </w:rPr>
              <w:t>0</w:t>
            </w:r>
          </w:p>
        </w:tc>
        <w:tc>
          <w:tcPr>
            <w:tcW w:w="569" w:type="dxa"/>
            <w:vAlign w:val="center"/>
          </w:tcPr>
          <w:p w:rsidR="004B455C" w:rsidRDefault="004B455C" w:rsidP="00937489">
            <w:pPr>
              <w:jc w:val="center"/>
              <w:rPr>
                <w:rFonts w:ascii="Calibri" w:hAnsi="Calibri"/>
                <w:color w:val="000000"/>
              </w:rPr>
            </w:pPr>
            <w:r>
              <w:rPr>
                <w:rFonts w:ascii="Calibri" w:hAnsi="Calibri"/>
                <w:color w:val="000000"/>
              </w:rPr>
              <w:t>0</w:t>
            </w:r>
          </w:p>
        </w:tc>
        <w:tc>
          <w:tcPr>
            <w:tcW w:w="533" w:type="dxa"/>
            <w:vAlign w:val="center"/>
          </w:tcPr>
          <w:p w:rsidR="004B455C" w:rsidRDefault="004B455C" w:rsidP="00937489">
            <w:pPr>
              <w:jc w:val="center"/>
              <w:rPr>
                <w:rFonts w:ascii="Calibri" w:hAnsi="Calibri"/>
                <w:color w:val="000000"/>
              </w:rPr>
            </w:pPr>
            <w:r>
              <w:rPr>
                <w:rFonts w:ascii="Calibri" w:hAnsi="Calibri"/>
                <w:color w:val="000000"/>
              </w:rPr>
              <w:t>0</w:t>
            </w:r>
          </w:p>
        </w:tc>
        <w:tc>
          <w:tcPr>
            <w:tcW w:w="580" w:type="dxa"/>
            <w:vAlign w:val="center"/>
          </w:tcPr>
          <w:p w:rsidR="004B455C" w:rsidRDefault="004B455C" w:rsidP="00937489">
            <w:pPr>
              <w:jc w:val="center"/>
              <w:rPr>
                <w:rFonts w:ascii="Calibri" w:hAnsi="Calibri"/>
                <w:color w:val="000000"/>
              </w:rPr>
            </w:pPr>
            <w:r>
              <w:rPr>
                <w:rFonts w:ascii="Calibri" w:hAnsi="Calibri"/>
                <w:color w:val="000000"/>
              </w:rPr>
              <w:t>0</w:t>
            </w:r>
          </w:p>
        </w:tc>
        <w:tc>
          <w:tcPr>
            <w:tcW w:w="646" w:type="dxa"/>
            <w:vAlign w:val="center"/>
          </w:tcPr>
          <w:p w:rsidR="004B455C" w:rsidRDefault="004B455C" w:rsidP="00937489">
            <w:pPr>
              <w:jc w:val="center"/>
              <w:rPr>
                <w:rFonts w:ascii="Calibri" w:hAnsi="Calibri"/>
                <w:color w:val="000000"/>
              </w:rPr>
            </w:pPr>
            <w:r>
              <w:rPr>
                <w:rFonts w:ascii="Calibri" w:hAnsi="Calibri"/>
                <w:color w:val="000000"/>
              </w:rPr>
              <w:t>0</w:t>
            </w:r>
          </w:p>
        </w:tc>
        <w:tc>
          <w:tcPr>
            <w:tcW w:w="603" w:type="dxa"/>
            <w:vAlign w:val="center"/>
          </w:tcPr>
          <w:p w:rsidR="004B455C" w:rsidRDefault="004B455C" w:rsidP="00937489">
            <w:pPr>
              <w:jc w:val="center"/>
              <w:rPr>
                <w:rFonts w:ascii="Calibri" w:hAnsi="Calibri"/>
                <w:color w:val="000000"/>
              </w:rPr>
            </w:pPr>
            <w:r>
              <w:rPr>
                <w:rFonts w:ascii="Calibri" w:hAnsi="Calibri"/>
                <w:color w:val="000000"/>
              </w:rPr>
              <w:t>1</w:t>
            </w:r>
          </w:p>
        </w:tc>
        <w:tc>
          <w:tcPr>
            <w:tcW w:w="695" w:type="dxa"/>
            <w:vAlign w:val="center"/>
          </w:tcPr>
          <w:p w:rsidR="004B455C" w:rsidRDefault="004B455C" w:rsidP="00937489">
            <w:pPr>
              <w:jc w:val="center"/>
              <w:rPr>
                <w:rFonts w:ascii="Calibri" w:hAnsi="Calibri"/>
                <w:color w:val="000000"/>
              </w:rPr>
            </w:pPr>
            <w:r>
              <w:rPr>
                <w:rFonts w:ascii="Calibri" w:hAnsi="Calibri"/>
                <w:color w:val="000000"/>
              </w:rPr>
              <w:t>0.49</w:t>
            </w:r>
          </w:p>
        </w:tc>
        <w:tc>
          <w:tcPr>
            <w:tcW w:w="695" w:type="dxa"/>
            <w:vAlign w:val="center"/>
          </w:tcPr>
          <w:p w:rsidR="004B455C" w:rsidRDefault="004B455C" w:rsidP="00937489">
            <w:pPr>
              <w:jc w:val="center"/>
              <w:rPr>
                <w:rFonts w:ascii="Calibri" w:hAnsi="Calibri"/>
                <w:color w:val="000000"/>
              </w:rPr>
            </w:pPr>
            <w:r>
              <w:rPr>
                <w:rFonts w:ascii="Calibri" w:hAnsi="Calibri"/>
                <w:color w:val="000000"/>
              </w:rPr>
              <w:t>0.52</w:t>
            </w:r>
          </w:p>
        </w:tc>
        <w:tc>
          <w:tcPr>
            <w:tcW w:w="695" w:type="dxa"/>
            <w:vAlign w:val="center"/>
          </w:tcPr>
          <w:p w:rsidR="004B455C" w:rsidRDefault="004B455C" w:rsidP="00937489">
            <w:pPr>
              <w:jc w:val="center"/>
              <w:rPr>
                <w:rFonts w:ascii="Calibri" w:hAnsi="Calibri"/>
                <w:color w:val="000000"/>
              </w:rPr>
            </w:pPr>
            <w:r>
              <w:rPr>
                <w:rFonts w:ascii="Calibri" w:hAnsi="Calibri"/>
                <w:color w:val="000000"/>
              </w:rPr>
              <w:t>0.08</w:t>
            </w:r>
          </w:p>
        </w:tc>
        <w:tc>
          <w:tcPr>
            <w:tcW w:w="507" w:type="dxa"/>
            <w:vAlign w:val="center"/>
          </w:tcPr>
          <w:p w:rsidR="004B455C" w:rsidRDefault="004B455C" w:rsidP="00937489">
            <w:pPr>
              <w:jc w:val="center"/>
              <w:rPr>
                <w:rFonts w:ascii="Calibri" w:hAnsi="Calibri"/>
                <w:color w:val="000000"/>
              </w:rPr>
            </w:pPr>
            <w:r>
              <w:rPr>
                <w:rFonts w:ascii="Calibri" w:hAnsi="Calibri"/>
                <w:color w:val="000000"/>
              </w:rPr>
              <w:t>0</w:t>
            </w:r>
          </w:p>
        </w:tc>
      </w:tr>
      <w:tr w:rsidR="007521B9" w:rsidTr="007F722C">
        <w:tc>
          <w:tcPr>
            <w:tcW w:w="2599" w:type="dxa"/>
            <w:vAlign w:val="center"/>
          </w:tcPr>
          <w:p w:rsidR="007521B9" w:rsidRDefault="007521B9" w:rsidP="007521B9">
            <w:pPr>
              <w:jc w:val="center"/>
              <w:rPr>
                <w:rFonts w:ascii="Calibri" w:hAnsi="Calibri"/>
                <w:color w:val="000000"/>
              </w:rPr>
            </w:pPr>
            <w:proofErr w:type="spellStart"/>
            <w:r>
              <w:rPr>
                <w:rFonts w:ascii="Calibri" w:hAnsi="Calibri"/>
                <w:color w:val="000000"/>
              </w:rPr>
              <w:t>balanced_no</w:t>
            </w:r>
            <w:proofErr w:type="spellEnd"/>
          </w:p>
        </w:tc>
        <w:tc>
          <w:tcPr>
            <w:tcW w:w="510" w:type="dxa"/>
            <w:vAlign w:val="center"/>
          </w:tcPr>
          <w:p w:rsidR="007521B9" w:rsidRDefault="007521B9" w:rsidP="007521B9">
            <w:pPr>
              <w:jc w:val="center"/>
              <w:rPr>
                <w:rFonts w:ascii="Calibri" w:hAnsi="Calibri"/>
                <w:color w:val="000000"/>
              </w:rPr>
            </w:pPr>
            <w:r>
              <w:rPr>
                <w:rFonts w:ascii="Calibri" w:hAnsi="Calibri"/>
                <w:color w:val="000000"/>
              </w:rPr>
              <w:t>0</w:t>
            </w:r>
          </w:p>
        </w:tc>
        <w:tc>
          <w:tcPr>
            <w:tcW w:w="523" w:type="dxa"/>
            <w:vAlign w:val="center"/>
          </w:tcPr>
          <w:p w:rsidR="007521B9" w:rsidRDefault="007F722C" w:rsidP="007521B9">
            <w:pPr>
              <w:jc w:val="center"/>
              <w:rPr>
                <w:rFonts w:ascii="Calibri" w:hAnsi="Calibri"/>
                <w:color w:val="000000"/>
              </w:rPr>
            </w:pPr>
            <w:r>
              <w:rPr>
                <w:rFonts w:ascii="Calibri" w:hAnsi="Calibri"/>
                <w:color w:val="000000"/>
              </w:rPr>
              <w:t>.16</w:t>
            </w:r>
          </w:p>
        </w:tc>
        <w:tc>
          <w:tcPr>
            <w:tcW w:w="587" w:type="dxa"/>
            <w:vAlign w:val="center"/>
          </w:tcPr>
          <w:p w:rsidR="007521B9" w:rsidRDefault="007F722C" w:rsidP="007521B9">
            <w:pPr>
              <w:jc w:val="center"/>
              <w:rPr>
                <w:rFonts w:ascii="Calibri" w:hAnsi="Calibri"/>
                <w:color w:val="000000"/>
              </w:rPr>
            </w:pPr>
            <w:r>
              <w:rPr>
                <w:rFonts w:ascii="Calibri" w:hAnsi="Calibri"/>
                <w:color w:val="000000"/>
              </w:rPr>
              <w:t>.16</w:t>
            </w:r>
          </w:p>
        </w:tc>
        <w:tc>
          <w:tcPr>
            <w:tcW w:w="569" w:type="dxa"/>
            <w:vAlign w:val="center"/>
          </w:tcPr>
          <w:p w:rsidR="007521B9" w:rsidRDefault="007F722C" w:rsidP="007521B9">
            <w:pPr>
              <w:jc w:val="center"/>
              <w:rPr>
                <w:rFonts w:ascii="Calibri" w:hAnsi="Calibri"/>
                <w:color w:val="000000"/>
              </w:rPr>
            </w:pPr>
            <w:r>
              <w:rPr>
                <w:rFonts w:ascii="Calibri" w:hAnsi="Calibri"/>
                <w:color w:val="000000"/>
              </w:rPr>
              <w:t>.16</w:t>
            </w:r>
          </w:p>
        </w:tc>
        <w:tc>
          <w:tcPr>
            <w:tcW w:w="533" w:type="dxa"/>
            <w:vAlign w:val="center"/>
          </w:tcPr>
          <w:p w:rsidR="007521B9" w:rsidRDefault="007F722C" w:rsidP="007521B9">
            <w:pPr>
              <w:jc w:val="center"/>
              <w:rPr>
                <w:rFonts w:ascii="Calibri" w:hAnsi="Calibri"/>
                <w:color w:val="000000"/>
              </w:rPr>
            </w:pPr>
            <w:r>
              <w:rPr>
                <w:rFonts w:ascii="Calibri" w:hAnsi="Calibri"/>
                <w:color w:val="000000"/>
              </w:rPr>
              <w:t>.16</w:t>
            </w:r>
          </w:p>
        </w:tc>
        <w:tc>
          <w:tcPr>
            <w:tcW w:w="580" w:type="dxa"/>
            <w:vAlign w:val="center"/>
          </w:tcPr>
          <w:p w:rsidR="007521B9" w:rsidRDefault="007F722C" w:rsidP="007521B9">
            <w:pPr>
              <w:jc w:val="center"/>
              <w:rPr>
                <w:rFonts w:ascii="Calibri" w:hAnsi="Calibri"/>
                <w:color w:val="000000"/>
              </w:rPr>
            </w:pPr>
            <w:r>
              <w:rPr>
                <w:rFonts w:ascii="Calibri" w:hAnsi="Calibri"/>
                <w:color w:val="000000"/>
              </w:rPr>
              <w:t>.16</w:t>
            </w:r>
          </w:p>
        </w:tc>
        <w:tc>
          <w:tcPr>
            <w:tcW w:w="646" w:type="dxa"/>
            <w:vAlign w:val="center"/>
          </w:tcPr>
          <w:p w:rsidR="007521B9" w:rsidRDefault="007F722C" w:rsidP="007521B9">
            <w:pPr>
              <w:jc w:val="center"/>
              <w:rPr>
                <w:rFonts w:ascii="Calibri" w:hAnsi="Calibri"/>
                <w:color w:val="000000"/>
              </w:rPr>
            </w:pPr>
            <w:r>
              <w:rPr>
                <w:rFonts w:ascii="Calibri" w:hAnsi="Calibri"/>
                <w:color w:val="000000"/>
              </w:rPr>
              <w:t>.16</w:t>
            </w:r>
          </w:p>
        </w:tc>
        <w:tc>
          <w:tcPr>
            <w:tcW w:w="603" w:type="dxa"/>
            <w:vAlign w:val="center"/>
          </w:tcPr>
          <w:p w:rsidR="007521B9" w:rsidRDefault="007521B9" w:rsidP="007521B9">
            <w:pPr>
              <w:jc w:val="center"/>
              <w:rPr>
                <w:rFonts w:ascii="Calibri" w:hAnsi="Calibri"/>
                <w:color w:val="000000"/>
              </w:rPr>
            </w:pPr>
            <w:r>
              <w:rPr>
                <w:rFonts w:ascii="Calibri" w:hAnsi="Calibri"/>
                <w:color w:val="000000"/>
              </w:rPr>
              <w:t>0</w:t>
            </w:r>
          </w:p>
        </w:tc>
        <w:tc>
          <w:tcPr>
            <w:tcW w:w="695" w:type="dxa"/>
            <w:vAlign w:val="bottom"/>
          </w:tcPr>
          <w:p w:rsidR="007521B9" w:rsidRDefault="007521B9">
            <w:pPr>
              <w:jc w:val="center"/>
              <w:rPr>
                <w:rFonts w:ascii="Calibri" w:hAnsi="Calibri"/>
                <w:color w:val="000000"/>
              </w:rPr>
            </w:pPr>
            <w:r>
              <w:rPr>
                <w:rFonts w:ascii="Calibri" w:hAnsi="Calibri"/>
                <w:color w:val="000000"/>
              </w:rPr>
              <w:t>-0.16</w:t>
            </w:r>
          </w:p>
        </w:tc>
        <w:tc>
          <w:tcPr>
            <w:tcW w:w="695" w:type="dxa"/>
            <w:vAlign w:val="bottom"/>
          </w:tcPr>
          <w:p w:rsidR="007521B9" w:rsidRDefault="007521B9">
            <w:pPr>
              <w:jc w:val="center"/>
              <w:rPr>
                <w:rFonts w:ascii="Calibri" w:hAnsi="Calibri"/>
                <w:color w:val="000000"/>
              </w:rPr>
            </w:pPr>
            <w:r>
              <w:rPr>
                <w:rFonts w:ascii="Calibri" w:hAnsi="Calibri"/>
                <w:color w:val="000000"/>
              </w:rPr>
              <w:t>0.11</w:t>
            </w:r>
          </w:p>
        </w:tc>
        <w:tc>
          <w:tcPr>
            <w:tcW w:w="695" w:type="dxa"/>
            <w:vAlign w:val="bottom"/>
          </w:tcPr>
          <w:p w:rsidR="007521B9" w:rsidRDefault="007521B9">
            <w:pPr>
              <w:jc w:val="center"/>
              <w:rPr>
                <w:rFonts w:ascii="Calibri" w:hAnsi="Calibri"/>
                <w:color w:val="000000"/>
              </w:rPr>
            </w:pPr>
            <w:r>
              <w:rPr>
                <w:rFonts w:ascii="Calibri" w:hAnsi="Calibri"/>
                <w:color w:val="000000"/>
              </w:rPr>
              <w:t>0.05</w:t>
            </w:r>
          </w:p>
        </w:tc>
        <w:tc>
          <w:tcPr>
            <w:tcW w:w="507" w:type="dxa"/>
            <w:vAlign w:val="center"/>
          </w:tcPr>
          <w:p w:rsidR="007521B9" w:rsidRDefault="007521B9" w:rsidP="007521B9">
            <w:pPr>
              <w:jc w:val="center"/>
              <w:rPr>
                <w:rFonts w:ascii="Calibri" w:hAnsi="Calibri"/>
                <w:color w:val="000000"/>
              </w:rPr>
            </w:pPr>
            <w:r>
              <w:rPr>
                <w:rFonts w:ascii="Calibri" w:hAnsi="Calibri"/>
                <w:color w:val="000000"/>
              </w:rPr>
              <w:t>0</w:t>
            </w:r>
          </w:p>
        </w:tc>
      </w:tr>
    </w:tbl>
    <w:p w:rsidR="00937489" w:rsidRDefault="00937489" w:rsidP="00E506C1">
      <w:pPr>
        <w:spacing w:after="240" w:line="240" w:lineRule="auto"/>
        <w:rPr>
          <w:rFonts w:ascii="Segoe UI" w:eastAsia="Times New Roman" w:hAnsi="Segoe UI" w:cs="Segoe UI"/>
          <w:color w:val="333333"/>
          <w:sz w:val="24"/>
          <w:szCs w:val="24"/>
        </w:rPr>
      </w:pPr>
    </w:p>
    <w:p w:rsidR="00192061" w:rsidRDefault="009374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My sensitivity test cases </w:t>
      </w:r>
      <w:r w:rsidR="00C95836">
        <w:rPr>
          <w:rFonts w:ascii="Segoe UI" w:eastAsia="Times New Roman" w:hAnsi="Segoe UI" w:cs="Segoe UI"/>
          <w:color w:val="333333"/>
          <w:sz w:val="24"/>
          <w:szCs w:val="24"/>
        </w:rPr>
        <w:t xml:space="preserve">(yellow and green dots on both plots) </w:t>
      </w:r>
      <w:r w:rsidR="009E16C2">
        <w:rPr>
          <w:rFonts w:ascii="Segoe UI" w:eastAsia="Times New Roman" w:hAnsi="Segoe UI" w:cs="Segoe UI"/>
          <w:color w:val="333333"/>
          <w:sz w:val="24"/>
          <w:szCs w:val="24"/>
        </w:rPr>
        <w:t xml:space="preserve">for the most part are extreme; this </w:t>
      </w:r>
      <w:r>
        <w:rPr>
          <w:rFonts w:ascii="Segoe UI" w:eastAsia="Times New Roman" w:hAnsi="Segoe UI" w:cs="Segoe UI"/>
          <w:color w:val="333333"/>
          <w:sz w:val="24"/>
          <w:szCs w:val="24"/>
        </w:rPr>
        <w:t xml:space="preserve">is seen by their distance from the red and blue dots. </w:t>
      </w:r>
      <w:r w:rsidR="00C66C8C">
        <w:rPr>
          <w:rFonts w:ascii="Segoe UI" w:eastAsia="Times New Roman" w:hAnsi="Segoe UI" w:cs="Segoe UI"/>
          <w:color w:val="333333"/>
          <w:sz w:val="24"/>
          <w:szCs w:val="24"/>
        </w:rPr>
        <w:t xml:space="preserve">These points were arbitrarily chosen to test the model for unseen test points. Looking at the </w:t>
      </w:r>
      <w:proofErr w:type="spellStart"/>
      <w:r w:rsidR="00C66C8C">
        <w:rPr>
          <w:rFonts w:ascii="Segoe UI" w:eastAsia="Times New Roman" w:hAnsi="Segoe UI" w:cs="Segoe UI"/>
          <w:color w:val="333333"/>
          <w:sz w:val="24"/>
          <w:szCs w:val="24"/>
        </w:rPr>
        <w:t>pca</w:t>
      </w:r>
      <w:proofErr w:type="spellEnd"/>
      <w:r w:rsidR="00C66C8C">
        <w:rPr>
          <w:rFonts w:ascii="Segoe UI" w:eastAsia="Times New Roman" w:hAnsi="Segoe UI" w:cs="Segoe UI"/>
          <w:color w:val="333333"/>
          <w:sz w:val="24"/>
          <w:szCs w:val="24"/>
        </w:rPr>
        <w:t xml:space="preserve"> columns, it is easy to locate where </w:t>
      </w:r>
      <w:proofErr w:type="spellStart"/>
      <w:r w:rsidR="00C66C8C">
        <w:rPr>
          <w:rFonts w:ascii="Segoe UI" w:eastAsia="Times New Roman" w:hAnsi="Segoe UI" w:cs="Segoe UI"/>
          <w:color w:val="333333"/>
          <w:sz w:val="24"/>
          <w:szCs w:val="24"/>
        </w:rPr>
        <w:t>all_look_yes</w:t>
      </w:r>
      <w:proofErr w:type="spellEnd"/>
      <w:r w:rsidR="00C66C8C">
        <w:rPr>
          <w:rFonts w:ascii="Segoe UI" w:eastAsia="Times New Roman" w:hAnsi="Segoe UI" w:cs="Segoe UI"/>
          <w:color w:val="333333"/>
          <w:sz w:val="24"/>
          <w:szCs w:val="24"/>
        </w:rPr>
        <w:t xml:space="preserve"> falls. </w:t>
      </w:r>
      <w:r w:rsidR="00FE30AB">
        <w:rPr>
          <w:rFonts w:ascii="Segoe UI" w:eastAsia="Times New Roman" w:hAnsi="Segoe UI" w:cs="Segoe UI"/>
          <w:color w:val="333333"/>
          <w:sz w:val="24"/>
          <w:szCs w:val="24"/>
        </w:rPr>
        <w:t xml:space="preserve">For </w:t>
      </w:r>
      <w:proofErr w:type="spellStart"/>
      <w:r w:rsidR="00FE30AB">
        <w:rPr>
          <w:rFonts w:ascii="Segoe UI" w:eastAsia="Times New Roman" w:hAnsi="Segoe UI" w:cs="Segoe UI"/>
          <w:color w:val="333333"/>
          <w:sz w:val="24"/>
          <w:szCs w:val="24"/>
        </w:rPr>
        <w:t>all_look_yes</w:t>
      </w:r>
      <w:proofErr w:type="spellEnd"/>
      <w:r w:rsidR="00FE30AB">
        <w:rPr>
          <w:rFonts w:ascii="Segoe UI" w:eastAsia="Times New Roman" w:hAnsi="Segoe UI" w:cs="Segoe UI"/>
          <w:color w:val="333333"/>
          <w:sz w:val="24"/>
          <w:szCs w:val="24"/>
        </w:rPr>
        <w:t xml:space="preserve">, I located 0.67 on the pca_1 axis and then went down to -0.28 units to find a green dot indicating a 'yes' decision. </w:t>
      </w:r>
      <w:proofErr w:type="spellStart"/>
      <w:r w:rsidR="00FE30AB">
        <w:rPr>
          <w:rFonts w:ascii="Segoe UI" w:eastAsia="Times New Roman" w:hAnsi="Segoe UI" w:cs="Segoe UI"/>
          <w:color w:val="333333"/>
          <w:sz w:val="24"/>
          <w:szCs w:val="24"/>
        </w:rPr>
        <w:t>a</w:t>
      </w:r>
      <w:r w:rsidR="00C66C8C">
        <w:rPr>
          <w:rFonts w:ascii="Segoe UI" w:eastAsia="Times New Roman" w:hAnsi="Segoe UI" w:cs="Segoe UI"/>
          <w:color w:val="333333"/>
          <w:sz w:val="24"/>
          <w:szCs w:val="24"/>
        </w:rPr>
        <w:t>ll_look_yes</w:t>
      </w:r>
      <w:proofErr w:type="spellEnd"/>
      <w:r w:rsidR="00C66C8C">
        <w:rPr>
          <w:rFonts w:ascii="Segoe UI" w:eastAsia="Times New Roman" w:hAnsi="Segoe UI" w:cs="Segoe UI"/>
          <w:color w:val="333333"/>
          <w:sz w:val="24"/>
          <w:szCs w:val="24"/>
        </w:rPr>
        <w:t xml:space="preserve"> is one of </w:t>
      </w:r>
      <w:r w:rsidR="00FE30AB">
        <w:rPr>
          <w:rFonts w:ascii="Segoe UI" w:eastAsia="Times New Roman" w:hAnsi="Segoe UI" w:cs="Segoe UI"/>
          <w:color w:val="333333"/>
          <w:sz w:val="24"/>
          <w:szCs w:val="24"/>
        </w:rPr>
        <w:t xml:space="preserve">many </w:t>
      </w:r>
      <w:r w:rsidR="000B76DC">
        <w:rPr>
          <w:rFonts w:ascii="Segoe UI" w:eastAsia="Times New Roman" w:hAnsi="Segoe UI" w:cs="Segoe UI"/>
          <w:color w:val="333333"/>
          <w:sz w:val="24"/>
          <w:szCs w:val="24"/>
        </w:rPr>
        <w:t>green</w:t>
      </w:r>
      <w:r w:rsidR="00C66C8C">
        <w:rPr>
          <w:rFonts w:ascii="Segoe UI" w:eastAsia="Times New Roman" w:hAnsi="Segoe UI" w:cs="Segoe UI"/>
          <w:color w:val="333333"/>
          <w:sz w:val="24"/>
          <w:szCs w:val="24"/>
        </w:rPr>
        <w:t xml:space="preserve"> points that the model predicts t</w:t>
      </w:r>
      <w:r w:rsidR="000B76DC">
        <w:rPr>
          <w:rFonts w:ascii="Segoe UI" w:eastAsia="Times New Roman" w:hAnsi="Segoe UI" w:cs="Segoe UI"/>
          <w:color w:val="333333"/>
          <w:sz w:val="24"/>
          <w:szCs w:val="24"/>
        </w:rPr>
        <w:t>o be a decision of 'yes</w:t>
      </w:r>
      <w:r w:rsidR="00C66C8C">
        <w:rPr>
          <w:rFonts w:ascii="Segoe UI" w:eastAsia="Times New Roman" w:hAnsi="Segoe UI" w:cs="Segoe UI"/>
          <w:color w:val="333333"/>
          <w:sz w:val="24"/>
          <w:szCs w:val="24"/>
        </w:rPr>
        <w:t xml:space="preserve">'. Looking at where the </w:t>
      </w:r>
      <w:r w:rsidR="00FE30AB">
        <w:rPr>
          <w:rFonts w:ascii="Segoe UI" w:eastAsia="Times New Roman" w:hAnsi="Segoe UI" w:cs="Segoe UI"/>
          <w:color w:val="333333"/>
          <w:sz w:val="24"/>
          <w:szCs w:val="24"/>
        </w:rPr>
        <w:t xml:space="preserve">green </w:t>
      </w:r>
      <w:r w:rsidR="00C66C8C">
        <w:rPr>
          <w:rFonts w:ascii="Segoe UI" w:eastAsia="Times New Roman" w:hAnsi="Segoe UI" w:cs="Segoe UI"/>
          <w:color w:val="333333"/>
          <w:sz w:val="24"/>
          <w:szCs w:val="24"/>
        </w:rPr>
        <w:t>point</w:t>
      </w:r>
      <w:r w:rsidR="00FE30AB">
        <w:rPr>
          <w:rFonts w:ascii="Segoe UI" w:eastAsia="Times New Roman" w:hAnsi="Segoe UI" w:cs="Segoe UI"/>
          <w:color w:val="333333"/>
          <w:sz w:val="24"/>
          <w:szCs w:val="24"/>
        </w:rPr>
        <w:t>s</w:t>
      </w:r>
      <w:r w:rsidR="00C66C8C">
        <w:rPr>
          <w:rFonts w:ascii="Segoe UI" w:eastAsia="Times New Roman" w:hAnsi="Segoe UI" w:cs="Segoe UI"/>
          <w:color w:val="333333"/>
          <w:sz w:val="24"/>
          <w:szCs w:val="24"/>
        </w:rPr>
        <w:t xml:space="preserve"> falls in the spatial a</w:t>
      </w:r>
      <w:r w:rsidR="000B76DC">
        <w:rPr>
          <w:rFonts w:ascii="Segoe UI" w:eastAsia="Times New Roman" w:hAnsi="Segoe UI" w:cs="Segoe UI"/>
          <w:color w:val="333333"/>
          <w:sz w:val="24"/>
          <w:szCs w:val="24"/>
        </w:rPr>
        <w:t>rrangement, it is plausib</w:t>
      </w:r>
      <w:r w:rsidR="00FE30AB">
        <w:rPr>
          <w:rFonts w:ascii="Segoe UI" w:eastAsia="Times New Roman" w:hAnsi="Segoe UI" w:cs="Segoe UI"/>
          <w:color w:val="333333"/>
          <w:sz w:val="24"/>
          <w:szCs w:val="24"/>
        </w:rPr>
        <w:t>le for these</w:t>
      </w:r>
      <w:r w:rsidR="000B76DC">
        <w:rPr>
          <w:rFonts w:ascii="Segoe UI" w:eastAsia="Times New Roman" w:hAnsi="Segoe UI" w:cs="Segoe UI"/>
          <w:color w:val="333333"/>
          <w:sz w:val="24"/>
          <w:szCs w:val="24"/>
        </w:rPr>
        <w:t xml:space="preserve"> point</w:t>
      </w:r>
      <w:r w:rsidR="00FE30AB">
        <w:rPr>
          <w:rFonts w:ascii="Segoe UI" w:eastAsia="Times New Roman" w:hAnsi="Segoe UI" w:cs="Segoe UI"/>
          <w:color w:val="333333"/>
          <w:sz w:val="24"/>
          <w:szCs w:val="24"/>
        </w:rPr>
        <w:t>s to be</w:t>
      </w:r>
      <w:r w:rsidR="000B76DC">
        <w:rPr>
          <w:rFonts w:ascii="Segoe UI" w:eastAsia="Times New Roman" w:hAnsi="Segoe UI" w:cs="Segoe UI"/>
          <w:color w:val="333333"/>
          <w:sz w:val="24"/>
          <w:szCs w:val="24"/>
        </w:rPr>
        <w:t xml:space="preserve"> 'yes' decision</w:t>
      </w:r>
      <w:r w:rsidR="00FE30AB">
        <w:rPr>
          <w:rFonts w:ascii="Segoe UI" w:eastAsia="Times New Roman" w:hAnsi="Segoe UI" w:cs="Segoe UI"/>
          <w:color w:val="333333"/>
          <w:sz w:val="24"/>
          <w:szCs w:val="24"/>
        </w:rPr>
        <w:t>s</w:t>
      </w:r>
      <w:r w:rsidR="000B76DC">
        <w:rPr>
          <w:rFonts w:ascii="Segoe UI" w:eastAsia="Times New Roman" w:hAnsi="Segoe UI" w:cs="Segoe UI"/>
          <w:color w:val="333333"/>
          <w:sz w:val="24"/>
          <w:szCs w:val="24"/>
        </w:rPr>
        <w:t xml:space="preserve"> since </w:t>
      </w:r>
      <w:r w:rsidR="00FE30AB">
        <w:rPr>
          <w:rFonts w:ascii="Segoe UI" w:eastAsia="Times New Roman" w:hAnsi="Segoe UI" w:cs="Segoe UI"/>
          <w:color w:val="333333"/>
          <w:sz w:val="24"/>
          <w:szCs w:val="24"/>
        </w:rPr>
        <w:t xml:space="preserve">they are nearer </w:t>
      </w:r>
      <w:r w:rsidR="000B76DC">
        <w:rPr>
          <w:rFonts w:ascii="Segoe UI" w:eastAsia="Times New Roman" w:hAnsi="Segoe UI" w:cs="Segoe UI"/>
          <w:color w:val="333333"/>
          <w:sz w:val="24"/>
          <w:szCs w:val="24"/>
        </w:rPr>
        <w:t>to the red 'yes' decision</w:t>
      </w:r>
      <w:r>
        <w:rPr>
          <w:rFonts w:ascii="Segoe UI" w:eastAsia="Times New Roman" w:hAnsi="Segoe UI" w:cs="Segoe UI"/>
          <w:color w:val="333333"/>
          <w:sz w:val="24"/>
          <w:szCs w:val="24"/>
        </w:rPr>
        <w:t>s</w:t>
      </w:r>
      <w:r w:rsidR="000B76DC">
        <w:rPr>
          <w:rFonts w:ascii="Segoe UI" w:eastAsia="Times New Roman" w:hAnsi="Segoe UI" w:cs="Segoe UI"/>
          <w:color w:val="333333"/>
          <w:sz w:val="24"/>
          <w:szCs w:val="24"/>
        </w:rPr>
        <w:t xml:space="preserve"> from the </w:t>
      </w:r>
      <w:proofErr w:type="spellStart"/>
      <w:r w:rsidR="000B76DC">
        <w:rPr>
          <w:rFonts w:ascii="Segoe UI" w:eastAsia="Times New Roman" w:hAnsi="Segoe UI" w:cs="Segoe UI"/>
          <w:color w:val="333333"/>
          <w:sz w:val="24"/>
          <w:szCs w:val="24"/>
        </w:rPr>
        <w:t>pca</w:t>
      </w:r>
      <w:proofErr w:type="spellEnd"/>
      <w:r w:rsidR="000B76DC">
        <w:rPr>
          <w:rFonts w:ascii="Segoe UI" w:eastAsia="Times New Roman" w:hAnsi="Segoe UI" w:cs="Segoe UI"/>
          <w:color w:val="333333"/>
          <w:sz w:val="24"/>
          <w:szCs w:val="24"/>
        </w:rPr>
        <w:t xml:space="preserve"> </w:t>
      </w:r>
      <w:proofErr w:type="spellStart"/>
      <w:r w:rsidR="000B76DC">
        <w:rPr>
          <w:rFonts w:ascii="Segoe UI" w:eastAsia="Times New Roman" w:hAnsi="Segoe UI" w:cs="Segoe UI"/>
          <w:color w:val="333333"/>
          <w:sz w:val="24"/>
          <w:szCs w:val="24"/>
        </w:rPr>
        <w:t>tranformed</w:t>
      </w:r>
      <w:proofErr w:type="spellEnd"/>
      <w:r w:rsidR="000B76DC">
        <w:rPr>
          <w:rFonts w:ascii="Segoe UI" w:eastAsia="Times New Roman" w:hAnsi="Segoe UI" w:cs="Segoe UI"/>
          <w:color w:val="333333"/>
          <w:sz w:val="24"/>
          <w:szCs w:val="24"/>
        </w:rPr>
        <w:t xml:space="preserve"> data. </w:t>
      </w:r>
    </w:p>
    <w:p w:rsidR="0069349A" w:rsidRDefault="000B76DC"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the </w:t>
      </w:r>
      <w:proofErr w:type="spellStart"/>
      <w:r>
        <w:rPr>
          <w:rFonts w:ascii="Segoe UI" w:eastAsia="Times New Roman" w:hAnsi="Segoe UI" w:cs="Segoe UI"/>
          <w:color w:val="333333"/>
          <w:sz w:val="24"/>
          <w:szCs w:val="24"/>
        </w:rPr>
        <w:t>unlikeable_attractive_jerk_yes</w:t>
      </w:r>
      <w:proofErr w:type="spellEnd"/>
      <w:r>
        <w:rPr>
          <w:rFonts w:ascii="Segoe UI" w:eastAsia="Times New Roman" w:hAnsi="Segoe UI" w:cs="Segoe UI"/>
          <w:color w:val="333333"/>
          <w:sz w:val="24"/>
          <w:szCs w:val="24"/>
        </w:rPr>
        <w:t xml:space="preserve"> is a yellow point located near the 'no' decisions</w:t>
      </w:r>
      <w:r w:rsidR="00F33F3E">
        <w:rPr>
          <w:rFonts w:ascii="Segoe UI" w:eastAsia="Times New Roman" w:hAnsi="Segoe UI" w:cs="Segoe UI"/>
          <w:color w:val="333333"/>
          <w:sz w:val="24"/>
          <w:szCs w:val="24"/>
        </w:rPr>
        <w:t xml:space="preserve"> (locate 0.49 on pca_1 axis and then go up 0.52 up the pca_2 axis)</w:t>
      </w:r>
      <w:r>
        <w:rPr>
          <w:rFonts w:ascii="Segoe UI" w:eastAsia="Times New Roman" w:hAnsi="Segoe UI" w:cs="Segoe UI"/>
          <w:color w:val="333333"/>
          <w:sz w:val="24"/>
          <w:szCs w:val="24"/>
        </w:rPr>
        <w:t>.</w:t>
      </w:r>
      <w:r w:rsidR="00192061">
        <w:rPr>
          <w:rFonts w:ascii="Segoe UI" w:eastAsia="Times New Roman" w:hAnsi="Segoe UI" w:cs="Segoe UI"/>
          <w:color w:val="333333"/>
          <w:sz w:val="24"/>
          <w:szCs w:val="24"/>
        </w:rPr>
        <w:t xml:space="preserve"> </w:t>
      </w:r>
      <w:r w:rsidR="0069349A">
        <w:rPr>
          <w:rFonts w:ascii="Segoe UI" w:eastAsia="Times New Roman" w:hAnsi="Segoe UI" w:cs="Segoe UI"/>
          <w:color w:val="333333"/>
          <w:sz w:val="24"/>
          <w:szCs w:val="24"/>
        </w:rPr>
        <w:t xml:space="preserve">Several yellow </w:t>
      </w:r>
      <w:r w:rsidR="00362E7A">
        <w:rPr>
          <w:rFonts w:ascii="Segoe UI" w:eastAsia="Times New Roman" w:hAnsi="Segoe UI" w:cs="Segoe UI"/>
          <w:color w:val="333333"/>
          <w:sz w:val="24"/>
          <w:szCs w:val="24"/>
        </w:rPr>
        <w:t xml:space="preserve">points </w:t>
      </w:r>
      <w:r w:rsidR="0069349A">
        <w:rPr>
          <w:rFonts w:ascii="Segoe UI" w:eastAsia="Times New Roman" w:hAnsi="Segoe UI" w:cs="Segoe UI"/>
          <w:color w:val="333333"/>
          <w:sz w:val="24"/>
          <w:szCs w:val="24"/>
        </w:rPr>
        <w:t>predicted by the model to be '</w:t>
      </w:r>
      <w:r w:rsidR="002C3F42">
        <w:rPr>
          <w:rFonts w:ascii="Segoe UI" w:eastAsia="Times New Roman" w:hAnsi="Segoe UI" w:cs="Segoe UI"/>
          <w:color w:val="333333"/>
          <w:sz w:val="24"/>
          <w:szCs w:val="24"/>
        </w:rPr>
        <w:t>no' decisions neighb</w:t>
      </w:r>
      <w:r w:rsidR="0069349A">
        <w:rPr>
          <w:rFonts w:ascii="Segoe UI" w:eastAsia="Times New Roman" w:hAnsi="Segoe UI" w:cs="Segoe UI"/>
          <w:color w:val="333333"/>
          <w:sz w:val="24"/>
          <w:szCs w:val="24"/>
        </w:rPr>
        <w:t xml:space="preserve">or the </w:t>
      </w:r>
      <w:proofErr w:type="spellStart"/>
      <w:r w:rsidR="0069349A">
        <w:rPr>
          <w:rFonts w:ascii="Segoe UI" w:eastAsia="Times New Roman" w:hAnsi="Segoe UI" w:cs="Segoe UI"/>
          <w:color w:val="333333"/>
          <w:sz w:val="24"/>
          <w:szCs w:val="24"/>
        </w:rPr>
        <w:t>unlikeable_attractive_jerk</w:t>
      </w:r>
      <w:proofErr w:type="spellEnd"/>
      <w:r w:rsidR="0069349A">
        <w:rPr>
          <w:rFonts w:ascii="Segoe UI" w:eastAsia="Times New Roman" w:hAnsi="Segoe UI" w:cs="Segoe UI"/>
          <w:color w:val="333333"/>
          <w:sz w:val="24"/>
          <w:szCs w:val="24"/>
        </w:rPr>
        <w:t xml:space="preserve">. Moreover, these yellow points are near other 'no' decisions predicted by the model. </w:t>
      </w:r>
    </w:p>
    <w:p w:rsidR="004B455C" w:rsidRDefault="0069349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t</w:t>
      </w:r>
      <w:r w:rsidR="00192061">
        <w:rPr>
          <w:rFonts w:ascii="Segoe UI" w:eastAsia="Times New Roman" w:hAnsi="Segoe UI" w:cs="Segoe UI"/>
          <w:color w:val="333333"/>
          <w:sz w:val="24"/>
          <w:szCs w:val="24"/>
        </w:rPr>
        <w:t>he 'balanced' points</w:t>
      </w:r>
      <w:r w:rsidR="00BB5AB6">
        <w:rPr>
          <w:rFonts w:ascii="Segoe UI" w:eastAsia="Times New Roman" w:hAnsi="Segoe UI" w:cs="Segoe UI"/>
          <w:color w:val="333333"/>
          <w:sz w:val="24"/>
          <w:szCs w:val="24"/>
        </w:rPr>
        <w:t xml:space="preserve"> </w:t>
      </w:r>
      <w:r w:rsidR="00192061">
        <w:rPr>
          <w:rFonts w:ascii="Segoe UI" w:eastAsia="Times New Roman" w:hAnsi="Segoe UI" w:cs="Segoe UI"/>
          <w:color w:val="333333"/>
          <w:sz w:val="24"/>
          <w:szCs w:val="24"/>
        </w:rPr>
        <w:t xml:space="preserve">are </w:t>
      </w:r>
      <w:r w:rsidR="00BB5AB6">
        <w:rPr>
          <w:rFonts w:ascii="Segoe UI" w:eastAsia="Times New Roman" w:hAnsi="Segoe UI" w:cs="Segoe UI"/>
          <w:color w:val="333333"/>
          <w:sz w:val="24"/>
          <w:szCs w:val="24"/>
        </w:rPr>
        <w:t xml:space="preserve">localized </w:t>
      </w:r>
      <w:r w:rsidR="00192061">
        <w:rPr>
          <w:rFonts w:ascii="Segoe UI" w:eastAsia="Times New Roman" w:hAnsi="Segoe UI" w:cs="Segoe UI"/>
          <w:color w:val="333333"/>
          <w:sz w:val="24"/>
          <w:szCs w:val="24"/>
        </w:rPr>
        <w:t xml:space="preserve">near the center of the plot where </w:t>
      </w:r>
      <w:r>
        <w:rPr>
          <w:rFonts w:ascii="Segoe UI" w:eastAsia="Times New Roman" w:hAnsi="Segoe UI" w:cs="Segoe UI"/>
          <w:color w:val="333333"/>
          <w:sz w:val="24"/>
          <w:szCs w:val="24"/>
        </w:rPr>
        <w:t xml:space="preserve">pca_1 and pca_2 are </w:t>
      </w:r>
      <w:r w:rsidR="00584EA0">
        <w:rPr>
          <w:rFonts w:ascii="Segoe UI" w:eastAsia="Times New Roman" w:hAnsi="Segoe UI" w:cs="Segoe UI"/>
          <w:color w:val="333333"/>
          <w:sz w:val="24"/>
          <w:szCs w:val="24"/>
        </w:rPr>
        <w:t xml:space="preserve">near </w:t>
      </w:r>
      <w:r>
        <w:rPr>
          <w:rFonts w:ascii="Segoe UI" w:eastAsia="Times New Roman" w:hAnsi="Segoe UI" w:cs="Segoe UI"/>
          <w:color w:val="333333"/>
          <w:sz w:val="24"/>
          <w:szCs w:val="24"/>
        </w:rPr>
        <w:t xml:space="preserve">zero (things are very noisy here since at this location </w:t>
      </w:r>
      <w:r w:rsidR="00DD313C">
        <w:rPr>
          <w:rFonts w:ascii="Segoe UI" w:eastAsia="Times New Roman" w:hAnsi="Segoe UI" w:cs="Segoe UI"/>
          <w:color w:val="333333"/>
          <w:sz w:val="24"/>
          <w:szCs w:val="24"/>
        </w:rPr>
        <w:t xml:space="preserve">since </w:t>
      </w:r>
      <w:r>
        <w:rPr>
          <w:rFonts w:ascii="Segoe UI" w:eastAsia="Times New Roman" w:hAnsi="Segoe UI" w:cs="Segoe UI"/>
          <w:color w:val="333333"/>
          <w:sz w:val="24"/>
          <w:szCs w:val="24"/>
        </w:rPr>
        <w:t xml:space="preserve">red changes to blue and vice-versa). </w:t>
      </w:r>
      <w:r w:rsidR="00192061">
        <w:rPr>
          <w:rFonts w:ascii="Segoe UI" w:eastAsia="Times New Roman" w:hAnsi="Segoe UI" w:cs="Segoe UI"/>
          <w:color w:val="333333"/>
          <w:sz w:val="24"/>
          <w:szCs w:val="24"/>
        </w:rPr>
        <w:t xml:space="preserve">Overall, visual inspection gives a good glimpse as to whether or not the Nearest Neighbor algorithms is making good predictions. </w:t>
      </w:r>
      <w:r w:rsidR="001C04D0">
        <w:rPr>
          <w:rFonts w:ascii="Segoe UI" w:eastAsia="Times New Roman" w:hAnsi="Segoe UI" w:cs="Segoe UI"/>
          <w:color w:val="333333"/>
          <w:sz w:val="24"/>
          <w:szCs w:val="24"/>
        </w:rPr>
        <w:t>The spatial arrangement</w:t>
      </w:r>
      <w:r w:rsidR="00521BB4">
        <w:rPr>
          <w:rFonts w:ascii="Segoe UI" w:eastAsia="Times New Roman" w:hAnsi="Segoe UI" w:cs="Segoe UI"/>
          <w:color w:val="333333"/>
          <w:sz w:val="24"/>
          <w:szCs w:val="24"/>
        </w:rPr>
        <w:t xml:space="preserve"> these arbitrarily chosen points</w:t>
      </w:r>
      <w:r w:rsidR="00192061">
        <w:rPr>
          <w:rFonts w:ascii="Segoe UI" w:eastAsia="Times New Roman" w:hAnsi="Segoe UI" w:cs="Segoe UI"/>
          <w:color w:val="333333"/>
          <w:sz w:val="24"/>
          <w:szCs w:val="24"/>
        </w:rPr>
        <w:t xml:space="preserve"> </w:t>
      </w:r>
      <w:r w:rsidR="006D0E00">
        <w:rPr>
          <w:rFonts w:ascii="Segoe UI" w:eastAsia="Times New Roman" w:hAnsi="Segoe UI" w:cs="Segoe UI"/>
          <w:color w:val="333333"/>
          <w:sz w:val="24"/>
          <w:szCs w:val="24"/>
        </w:rPr>
        <w:t xml:space="preserve">help </w:t>
      </w:r>
      <w:r w:rsidR="001C04D0">
        <w:rPr>
          <w:rFonts w:ascii="Segoe UI" w:eastAsia="Times New Roman" w:hAnsi="Segoe UI" w:cs="Segoe UI"/>
          <w:color w:val="333333"/>
          <w:sz w:val="24"/>
          <w:szCs w:val="24"/>
        </w:rPr>
        <w:t xml:space="preserve">build faith </w:t>
      </w:r>
      <w:r w:rsidR="00192061">
        <w:rPr>
          <w:rFonts w:ascii="Segoe UI" w:eastAsia="Times New Roman" w:hAnsi="Segoe UI" w:cs="Segoe UI"/>
          <w:color w:val="333333"/>
          <w:sz w:val="24"/>
          <w:szCs w:val="24"/>
        </w:rPr>
        <w:t xml:space="preserve">that the model </w:t>
      </w:r>
      <w:r w:rsidR="001C04D0">
        <w:rPr>
          <w:rFonts w:ascii="Segoe UI" w:eastAsia="Times New Roman" w:hAnsi="Segoe UI" w:cs="Segoe UI"/>
          <w:color w:val="333333"/>
          <w:sz w:val="24"/>
          <w:szCs w:val="24"/>
        </w:rPr>
        <w:t>is yielding believable results</w:t>
      </w:r>
      <w:r w:rsidR="00192061">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A33806"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sidR="00A33806">
        <w:rPr>
          <w:rFonts w:ascii="Segoe UI" w:eastAsia="Times New Roman" w:hAnsi="Segoe UI" w:cs="Segoe UI"/>
          <w:color w:val="333333"/>
          <w:sz w:val="24"/>
          <w:szCs w:val="24"/>
        </w:rPr>
        <w:t>. The methodology used provided good results is summarized below in lieu of a benchmark model.</w:t>
      </w:r>
    </w:p>
    <w:p w:rsidR="00CC632B" w:rsidRDefault="00A33806"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1) V</w:t>
      </w:r>
      <w:r w:rsidR="00CC632B">
        <w:rPr>
          <w:rFonts w:ascii="Segoe UI" w:eastAsia="Times New Roman" w:hAnsi="Segoe UI" w:cs="Segoe UI"/>
          <w:color w:val="333333"/>
          <w:sz w:val="24"/>
          <w:szCs w:val="24"/>
        </w:rPr>
        <w:t xml:space="preserve">isualization produced by projecting the most common features produced by </w:t>
      </w:r>
      <w:proofErr w:type="spellStart"/>
      <w:r w:rsidR="00CC632B">
        <w:rPr>
          <w:rFonts w:ascii="Segoe UI" w:eastAsia="Times New Roman" w:hAnsi="Segoe UI" w:cs="Segoe UI"/>
          <w:color w:val="333333"/>
          <w:sz w:val="24"/>
          <w:szCs w:val="24"/>
        </w:rPr>
        <w:t>ExtraDecisionTrees</w:t>
      </w:r>
      <w:proofErr w:type="spellEnd"/>
      <w:r w:rsidR="00CC632B">
        <w:rPr>
          <w:rFonts w:ascii="Segoe UI" w:eastAsia="Times New Roman" w:hAnsi="Segoe UI" w:cs="Segoe UI"/>
          <w:color w:val="333333"/>
          <w:sz w:val="24"/>
          <w:szCs w:val="24"/>
        </w:rPr>
        <w:t xml:space="preserve">, </w:t>
      </w:r>
      <w:proofErr w:type="spellStart"/>
      <w:r w:rsidR="00CC632B">
        <w:rPr>
          <w:rFonts w:ascii="Segoe UI" w:eastAsia="Times New Roman" w:hAnsi="Segoe UI" w:cs="Segoe UI"/>
          <w:color w:val="333333"/>
          <w:sz w:val="24"/>
          <w:szCs w:val="24"/>
        </w:rPr>
        <w:t>RandomForestTrees</w:t>
      </w:r>
      <w:proofErr w:type="spellEnd"/>
      <w:r w:rsidR="00CC632B">
        <w:rPr>
          <w:rFonts w:ascii="Segoe UI" w:eastAsia="Times New Roman" w:hAnsi="Segoe UI" w:cs="Segoe UI"/>
          <w:color w:val="333333"/>
          <w:sz w:val="24"/>
          <w:szCs w:val="24"/>
        </w:rPr>
        <w:t xml:space="preserve">, and the f-classifier </w:t>
      </w:r>
      <w:r w:rsidR="005C45A9">
        <w:rPr>
          <w:rFonts w:ascii="Segoe UI" w:eastAsia="Times New Roman" w:hAnsi="Segoe UI" w:cs="Segoe UI"/>
          <w:color w:val="333333"/>
          <w:sz w:val="24"/>
          <w:szCs w:val="24"/>
        </w:rPr>
        <w:t>the same top 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A33806" w:rsidRDefault="00A33806"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2) </w:t>
      </w:r>
      <w:r w:rsidR="0045486B">
        <w:rPr>
          <w:rFonts w:ascii="Segoe UI" w:eastAsia="Times New Roman" w:hAnsi="Segoe UI" w:cs="Segoe UI"/>
          <w:color w:val="333333"/>
          <w:sz w:val="24"/>
          <w:szCs w:val="24"/>
        </w:rPr>
        <w:t xml:space="preserve">PCA </w:t>
      </w:r>
      <w:r w:rsidR="009250DD">
        <w:rPr>
          <w:rFonts w:ascii="Segoe UI" w:eastAsia="Times New Roman" w:hAnsi="Segoe UI" w:cs="Segoe UI"/>
          <w:color w:val="333333"/>
          <w:sz w:val="24"/>
          <w:szCs w:val="24"/>
        </w:rPr>
        <w:t xml:space="preserve">to reduce </w:t>
      </w:r>
      <w:r w:rsidR="0045486B">
        <w:rPr>
          <w:rFonts w:ascii="Segoe UI" w:eastAsia="Times New Roman" w:hAnsi="Segoe UI" w:cs="Segoe UI"/>
          <w:color w:val="333333"/>
          <w:sz w:val="24"/>
          <w:szCs w:val="24"/>
        </w:rPr>
        <w:t xml:space="preserve">the features space and projected variance onto three components from which plots visualized above were derived. </w:t>
      </w:r>
    </w:p>
    <w:p w:rsidR="00ED70C6" w:rsidRDefault="00A33806"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3) </w:t>
      </w:r>
      <w:r w:rsidR="0045486B">
        <w:rPr>
          <w:rFonts w:ascii="Segoe UI" w:eastAsia="Times New Roman" w:hAnsi="Segoe UI" w:cs="Segoe UI"/>
          <w:color w:val="333333"/>
          <w:sz w:val="24"/>
          <w:szCs w:val="24"/>
        </w:rPr>
        <w:t>Linear Classification yielded lower accuracy (</w:t>
      </w:r>
      <w:r w:rsidR="0045486B" w:rsidRPr="0045486B">
        <w:rPr>
          <w:rFonts w:ascii="Segoe UI" w:eastAsia="Times New Roman" w:hAnsi="Segoe UI" w:cs="Segoe UI"/>
          <w:color w:val="333333"/>
          <w:sz w:val="24"/>
          <w:szCs w:val="24"/>
        </w:rPr>
        <w:t>0.6</w:t>
      </w:r>
      <w:r w:rsidR="0045486B">
        <w:rPr>
          <w:rFonts w:ascii="Segoe UI" w:eastAsia="Times New Roman" w:hAnsi="Segoe UI" w:cs="Segoe UI"/>
          <w:color w:val="333333"/>
          <w:sz w:val="24"/>
          <w:szCs w:val="24"/>
        </w:rPr>
        <w:t>8) against the Nearest Neighbor Algorithm (</w:t>
      </w:r>
      <w:r w:rsidR="0045486B" w:rsidRPr="0045486B">
        <w:rPr>
          <w:rFonts w:ascii="Segoe UI" w:eastAsia="Times New Roman" w:hAnsi="Segoe UI" w:cs="Segoe UI"/>
          <w:color w:val="333333"/>
          <w:sz w:val="24"/>
          <w:szCs w:val="24"/>
        </w:rPr>
        <w:t>0.75</w:t>
      </w:r>
      <w:r w:rsidR="0045486B">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Nearest Neighbor Algorithm was chosen because it is intuitive and interpretable.</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V. Conclusion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720610" w:rsidRDefault="0072061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If there is any evidence that a </w:t>
      </w:r>
      <w:r w:rsidR="00E50749">
        <w:rPr>
          <w:rFonts w:ascii="Segoe UI" w:eastAsia="Times New Roman" w:hAnsi="Segoe UI" w:cs="Segoe UI"/>
          <w:color w:val="333333"/>
          <w:sz w:val="24"/>
          <w:szCs w:val="24"/>
        </w:rPr>
        <w:t>L</w:t>
      </w:r>
      <w:r>
        <w:rPr>
          <w:rFonts w:ascii="Segoe UI" w:eastAsia="Times New Roman" w:hAnsi="Segoe UI" w:cs="Segoe UI"/>
          <w:color w:val="333333"/>
          <w:sz w:val="24"/>
          <w:szCs w:val="24"/>
        </w:rPr>
        <w:t xml:space="preserve">inear </w:t>
      </w:r>
      <w:r w:rsidR="00E50749">
        <w:rPr>
          <w:rFonts w:ascii="Segoe UI" w:eastAsia="Times New Roman" w:hAnsi="Segoe UI" w:cs="Segoe UI"/>
          <w:color w:val="333333"/>
          <w:sz w:val="24"/>
          <w:szCs w:val="24"/>
        </w:rPr>
        <w:t xml:space="preserve">algorithm </w:t>
      </w:r>
      <w:r>
        <w:rPr>
          <w:rFonts w:ascii="Segoe UI" w:eastAsia="Times New Roman" w:hAnsi="Segoe UI" w:cs="Segoe UI"/>
          <w:color w:val="333333"/>
          <w:sz w:val="24"/>
          <w:szCs w:val="24"/>
        </w:rPr>
        <w:t>is inadequate for solving a problem of this scale it is the following the plot:</w:t>
      </w:r>
    </w:p>
    <w:p w:rsidR="00720610" w:rsidRDefault="00720610" w:rsidP="00720610">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4847619" cy="3390476"/>
            <wp:effectExtent l="19050" t="0" r="0" b="0"/>
            <wp:docPr id="3" name="Picture 2" descr="linear_plot_pca1_vs_p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_plot_pca1_vs_pca2.png"/>
                    <pic:cNvPicPr/>
                  </pic:nvPicPr>
                  <pic:blipFill>
                    <a:blip r:embed="rId19" cstate="print"/>
                    <a:stretch>
                      <a:fillRect/>
                    </a:stretch>
                  </pic:blipFill>
                  <pic:spPr>
                    <a:xfrm>
                      <a:off x="0" y="0"/>
                      <a:ext cx="4847619" cy="3390476"/>
                    </a:xfrm>
                    <a:prstGeom prst="rect">
                      <a:avLst/>
                    </a:prstGeom>
                  </pic:spPr>
                </pic:pic>
              </a:graphicData>
            </a:graphic>
          </wp:inline>
        </w:drawing>
      </w:r>
    </w:p>
    <w:p w:rsidR="009459FA" w:rsidRDefault="0072061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plot above was generated by running the </w:t>
      </w:r>
      <w:proofErr w:type="spellStart"/>
      <w:r>
        <w:rPr>
          <w:rFonts w:ascii="Segoe UI" w:eastAsia="Times New Roman" w:hAnsi="Segoe UI" w:cs="Segoe UI"/>
          <w:color w:val="333333"/>
          <w:sz w:val="24"/>
          <w:szCs w:val="24"/>
        </w:rPr>
        <w:t>linear_plotter</w:t>
      </w:r>
      <w:proofErr w:type="spellEnd"/>
      <w:r>
        <w:rPr>
          <w:rFonts w:ascii="Segoe UI" w:eastAsia="Times New Roman" w:hAnsi="Segoe UI" w:cs="Segoe UI"/>
          <w:color w:val="333333"/>
          <w:sz w:val="24"/>
          <w:szCs w:val="24"/>
        </w:rPr>
        <w:t xml:space="preserve">() method in the features_creator.py file. The </w:t>
      </w:r>
      <w:r w:rsidR="00993A8D">
        <w:rPr>
          <w:rFonts w:ascii="Segoe UI" w:eastAsia="Times New Roman" w:hAnsi="Segoe UI" w:cs="Segoe UI"/>
          <w:color w:val="333333"/>
          <w:sz w:val="24"/>
          <w:szCs w:val="24"/>
        </w:rPr>
        <w:t xml:space="preserve">image shown is a </w:t>
      </w:r>
      <w:r>
        <w:rPr>
          <w:rFonts w:ascii="Segoe UI" w:eastAsia="Times New Roman" w:hAnsi="Segoe UI" w:cs="Segoe UI"/>
          <w:color w:val="333333"/>
          <w:sz w:val="24"/>
          <w:szCs w:val="24"/>
        </w:rPr>
        <w:t xml:space="preserve">scatter plot </w:t>
      </w:r>
      <w:r w:rsidR="00993A8D">
        <w:rPr>
          <w:rFonts w:ascii="Segoe UI" w:eastAsia="Times New Roman" w:hAnsi="Segoe UI" w:cs="Segoe UI"/>
          <w:color w:val="333333"/>
          <w:sz w:val="24"/>
          <w:szCs w:val="24"/>
        </w:rPr>
        <w:t xml:space="preserve">with </w:t>
      </w:r>
      <w:r>
        <w:rPr>
          <w:rFonts w:ascii="Segoe UI" w:eastAsia="Times New Roman" w:hAnsi="Segoe UI" w:cs="Segoe UI"/>
          <w:color w:val="333333"/>
          <w:sz w:val="24"/>
          <w:szCs w:val="24"/>
        </w:rPr>
        <w:t xml:space="preserve">a linear </w:t>
      </w:r>
      <w:r w:rsidR="00D4626A">
        <w:rPr>
          <w:rFonts w:ascii="Segoe UI" w:eastAsia="Times New Roman" w:hAnsi="Segoe UI" w:cs="Segoe UI"/>
          <w:color w:val="333333"/>
          <w:sz w:val="24"/>
          <w:szCs w:val="24"/>
        </w:rPr>
        <w:t xml:space="preserve">function </w:t>
      </w:r>
      <w:r>
        <w:rPr>
          <w:rFonts w:ascii="Segoe UI" w:eastAsia="Times New Roman" w:hAnsi="Segoe UI" w:cs="Segoe UI"/>
          <w:color w:val="333333"/>
          <w:sz w:val="24"/>
          <w:szCs w:val="24"/>
        </w:rPr>
        <w:t>superimposed on it</w:t>
      </w:r>
      <w:r w:rsidR="00D4626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993A8D">
        <w:rPr>
          <w:rFonts w:ascii="Segoe UI" w:eastAsia="Times New Roman" w:hAnsi="Segoe UI" w:cs="Segoe UI"/>
          <w:color w:val="333333"/>
          <w:sz w:val="24"/>
          <w:szCs w:val="24"/>
        </w:rPr>
        <w:t>Things to note:</w:t>
      </w:r>
      <w:r w:rsidR="00D4626A">
        <w:rPr>
          <w:rFonts w:ascii="Segoe UI" w:eastAsia="Times New Roman" w:hAnsi="Segoe UI" w:cs="Segoe UI"/>
          <w:color w:val="333333"/>
          <w:sz w:val="24"/>
          <w:szCs w:val="24"/>
        </w:rPr>
        <w:t xml:space="preserve"> the line could be angled differently to so that it more inclusive of other points. </w:t>
      </w:r>
      <w:r w:rsidR="00993A8D">
        <w:rPr>
          <w:rFonts w:ascii="Segoe UI" w:eastAsia="Times New Roman" w:hAnsi="Segoe UI" w:cs="Segoe UI"/>
          <w:color w:val="333333"/>
          <w:sz w:val="24"/>
          <w:szCs w:val="24"/>
        </w:rPr>
        <w:t>In fact, the line could be translated and rotated to i</w:t>
      </w:r>
      <w:r w:rsidR="00164689">
        <w:rPr>
          <w:rFonts w:ascii="Segoe UI" w:eastAsia="Times New Roman" w:hAnsi="Segoe UI" w:cs="Segoe UI"/>
          <w:color w:val="333333"/>
          <w:sz w:val="24"/>
          <w:szCs w:val="24"/>
        </w:rPr>
        <w:t>mprove 2-</w:t>
      </w:r>
      <w:r w:rsidR="00BE3C6D">
        <w:rPr>
          <w:rFonts w:ascii="Segoe UI" w:eastAsia="Times New Roman" w:hAnsi="Segoe UI" w:cs="Segoe UI"/>
          <w:color w:val="333333"/>
          <w:sz w:val="24"/>
          <w:szCs w:val="24"/>
        </w:rPr>
        <w:t>D</w:t>
      </w:r>
      <w:r w:rsidR="009A7693">
        <w:rPr>
          <w:rFonts w:ascii="Segoe UI" w:eastAsia="Times New Roman" w:hAnsi="Segoe UI" w:cs="Segoe UI"/>
          <w:color w:val="333333"/>
          <w:sz w:val="24"/>
          <w:szCs w:val="24"/>
        </w:rPr>
        <w:t xml:space="preserve"> decisions. </w:t>
      </w:r>
      <w:r w:rsidR="007A6B89">
        <w:rPr>
          <w:rFonts w:ascii="Segoe UI" w:eastAsia="Times New Roman" w:hAnsi="Segoe UI" w:cs="Segoe UI"/>
          <w:color w:val="333333"/>
          <w:sz w:val="24"/>
          <w:szCs w:val="24"/>
        </w:rPr>
        <w:t xml:space="preserve">The intercept and pca_1 were determined from Linear Classification </w:t>
      </w:r>
      <w:r w:rsidR="00DF69BD">
        <w:rPr>
          <w:rFonts w:ascii="Segoe UI" w:eastAsia="Times New Roman" w:hAnsi="Segoe UI" w:cs="Segoe UI"/>
          <w:color w:val="333333"/>
          <w:sz w:val="24"/>
          <w:szCs w:val="24"/>
        </w:rPr>
        <w:t xml:space="preserve">and determine </w:t>
      </w:r>
      <w:r w:rsidR="007A6B89">
        <w:rPr>
          <w:rFonts w:ascii="Segoe UI" w:eastAsia="Times New Roman" w:hAnsi="Segoe UI" w:cs="Segoe UI"/>
          <w:color w:val="333333"/>
          <w:sz w:val="24"/>
          <w:szCs w:val="24"/>
        </w:rPr>
        <w:t>the behavior of the black line pictured above.</w:t>
      </w:r>
    </w:p>
    <w:p w:rsidR="00720610" w:rsidRDefault="007A6B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Note: T</w:t>
      </w:r>
      <w:r w:rsidR="009A7693">
        <w:rPr>
          <w:rFonts w:ascii="Segoe UI" w:eastAsia="Times New Roman" w:hAnsi="Segoe UI" w:cs="Segoe UI"/>
          <w:color w:val="333333"/>
          <w:sz w:val="24"/>
          <w:szCs w:val="24"/>
        </w:rPr>
        <w:t xml:space="preserve">he plot shown above is </w:t>
      </w:r>
      <w:r w:rsidR="00BC7826">
        <w:rPr>
          <w:rFonts w:ascii="Segoe UI" w:eastAsia="Times New Roman" w:hAnsi="Segoe UI" w:cs="Segoe UI"/>
          <w:color w:val="333333"/>
          <w:sz w:val="24"/>
          <w:szCs w:val="24"/>
        </w:rPr>
        <w:t xml:space="preserve">a </w:t>
      </w:r>
      <w:r w:rsidR="009A7693">
        <w:rPr>
          <w:rFonts w:ascii="Segoe UI" w:eastAsia="Times New Roman" w:hAnsi="Segoe UI" w:cs="Segoe UI"/>
          <w:color w:val="333333"/>
          <w:sz w:val="24"/>
          <w:szCs w:val="24"/>
        </w:rPr>
        <w:t>level curve of higher dimensional</w:t>
      </w:r>
      <w:r w:rsidR="00FA06E9">
        <w:rPr>
          <w:rFonts w:ascii="Segoe UI" w:eastAsia="Times New Roman" w:hAnsi="Segoe UI" w:cs="Segoe UI"/>
          <w:color w:val="333333"/>
          <w:sz w:val="24"/>
          <w:szCs w:val="24"/>
        </w:rPr>
        <w:t>, non-</w:t>
      </w:r>
      <w:proofErr w:type="spellStart"/>
      <w:r w:rsidR="009A7693">
        <w:rPr>
          <w:rFonts w:ascii="Segoe UI" w:eastAsia="Times New Roman" w:hAnsi="Segoe UI" w:cs="Segoe UI"/>
          <w:color w:val="333333"/>
          <w:sz w:val="24"/>
          <w:szCs w:val="24"/>
        </w:rPr>
        <w:t>plot</w:t>
      </w:r>
      <w:r w:rsidR="00FA06E9">
        <w:rPr>
          <w:rFonts w:ascii="Segoe UI" w:eastAsia="Times New Roman" w:hAnsi="Segoe UI" w:cs="Segoe UI"/>
          <w:color w:val="333333"/>
          <w:sz w:val="24"/>
          <w:szCs w:val="24"/>
        </w:rPr>
        <w:t>table</w:t>
      </w:r>
      <w:proofErr w:type="spellEnd"/>
      <w:r w:rsidR="00FA06E9">
        <w:rPr>
          <w:rFonts w:ascii="Segoe UI" w:eastAsia="Times New Roman" w:hAnsi="Segoe UI" w:cs="Segoe UI"/>
          <w:color w:val="333333"/>
          <w:sz w:val="24"/>
          <w:szCs w:val="24"/>
        </w:rPr>
        <w:t xml:space="preserve"> function</w:t>
      </w:r>
      <w:r w:rsidR="009A7693">
        <w:rPr>
          <w:rFonts w:ascii="Segoe UI" w:eastAsia="Times New Roman" w:hAnsi="Segoe UI" w:cs="Segoe UI"/>
          <w:color w:val="333333"/>
          <w:sz w:val="24"/>
          <w:szCs w:val="24"/>
        </w:rPr>
        <w:t xml:space="preserve"> which consists of a linear combination of pca_1, pca_2, and pca_3. </w:t>
      </w:r>
      <w:r w:rsidR="00875D55">
        <w:rPr>
          <w:rFonts w:ascii="Segoe UI" w:eastAsia="Times New Roman" w:hAnsi="Segoe UI" w:cs="Segoe UI"/>
          <w:color w:val="333333"/>
          <w:sz w:val="24"/>
          <w:szCs w:val="24"/>
        </w:rPr>
        <w:t>In the plot above</w:t>
      </w:r>
      <w:r w:rsidR="00155380">
        <w:rPr>
          <w:rFonts w:ascii="Segoe UI" w:eastAsia="Times New Roman" w:hAnsi="Segoe UI" w:cs="Segoe UI"/>
          <w:color w:val="333333"/>
          <w:sz w:val="24"/>
          <w:szCs w:val="24"/>
        </w:rPr>
        <w:t>,</w:t>
      </w:r>
      <w:r w:rsidR="00875D55">
        <w:rPr>
          <w:rFonts w:ascii="Segoe UI" w:eastAsia="Times New Roman" w:hAnsi="Segoe UI" w:cs="Segoe UI"/>
          <w:color w:val="333333"/>
          <w:sz w:val="24"/>
          <w:szCs w:val="24"/>
        </w:rPr>
        <w:t xml:space="preserve"> pca_2 and pca_3 were set to zero to generate the level curve (</w:t>
      </w:r>
      <w:r w:rsidR="009A7693">
        <w:rPr>
          <w:rFonts w:ascii="Segoe UI" w:eastAsia="Times New Roman" w:hAnsi="Segoe UI" w:cs="Segoe UI"/>
          <w:color w:val="333333"/>
          <w:sz w:val="24"/>
          <w:szCs w:val="24"/>
        </w:rPr>
        <w:t>The black line is the projection</w:t>
      </w:r>
      <w:r w:rsidR="00735447">
        <w:rPr>
          <w:rFonts w:ascii="Segoe UI" w:eastAsia="Times New Roman" w:hAnsi="Segoe UI" w:cs="Segoe UI"/>
          <w:color w:val="333333"/>
          <w:sz w:val="24"/>
          <w:szCs w:val="24"/>
        </w:rPr>
        <w:t xml:space="preserve"> of the L</w:t>
      </w:r>
      <w:r w:rsidR="009A7693">
        <w:rPr>
          <w:rFonts w:ascii="Segoe UI" w:eastAsia="Times New Roman" w:hAnsi="Segoe UI" w:cs="Segoe UI"/>
          <w:color w:val="333333"/>
          <w:sz w:val="24"/>
          <w:szCs w:val="24"/>
        </w:rPr>
        <w:t xml:space="preserve">inear </w:t>
      </w:r>
      <w:r w:rsidR="00735447">
        <w:rPr>
          <w:rFonts w:ascii="Segoe UI" w:eastAsia="Times New Roman" w:hAnsi="Segoe UI" w:cs="Segoe UI"/>
          <w:color w:val="333333"/>
          <w:sz w:val="24"/>
          <w:szCs w:val="24"/>
        </w:rPr>
        <w:t>C</w:t>
      </w:r>
      <w:r w:rsidR="009A7693">
        <w:rPr>
          <w:rFonts w:ascii="Segoe UI" w:eastAsia="Times New Roman" w:hAnsi="Segoe UI" w:cs="Segoe UI"/>
          <w:color w:val="333333"/>
          <w:sz w:val="24"/>
          <w:szCs w:val="24"/>
        </w:rPr>
        <w:t>lassifier equation onto pca_1 vs. pca_2 space</w:t>
      </w:r>
      <w:r w:rsidR="00875D55">
        <w:rPr>
          <w:rFonts w:ascii="Segoe UI" w:eastAsia="Times New Roman" w:hAnsi="Segoe UI" w:cs="Segoe UI"/>
          <w:color w:val="333333"/>
          <w:sz w:val="24"/>
          <w:szCs w:val="24"/>
        </w:rPr>
        <w:t>)</w:t>
      </w:r>
      <w:r w:rsidR="009A7693">
        <w:rPr>
          <w:rFonts w:ascii="Segoe UI" w:eastAsia="Times New Roman" w:hAnsi="Segoe UI" w:cs="Segoe UI"/>
          <w:color w:val="333333"/>
          <w:sz w:val="24"/>
          <w:szCs w:val="24"/>
        </w:rPr>
        <w:t xml:space="preserve">. Finally, the most obvious argument against a Linear Classification solution is that </w:t>
      </w:r>
      <w:r w:rsidR="00D4626A">
        <w:rPr>
          <w:rFonts w:ascii="Segoe UI" w:eastAsia="Times New Roman" w:hAnsi="Segoe UI" w:cs="Segoe UI"/>
          <w:color w:val="333333"/>
          <w:sz w:val="24"/>
          <w:szCs w:val="24"/>
        </w:rPr>
        <w:t>the scatter plot is noisy</w:t>
      </w:r>
      <w:r w:rsidR="009A7693">
        <w:rPr>
          <w:rFonts w:ascii="Segoe UI" w:eastAsia="Times New Roman" w:hAnsi="Segoe UI" w:cs="Segoe UI"/>
          <w:color w:val="333333"/>
          <w:sz w:val="24"/>
          <w:szCs w:val="24"/>
        </w:rPr>
        <w:t>;</w:t>
      </w:r>
      <w:r w:rsidR="00D4626A">
        <w:rPr>
          <w:rFonts w:ascii="Segoe UI" w:eastAsia="Times New Roman" w:hAnsi="Segoe UI" w:cs="Segoe UI"/>
          <w:color w:val="333333"/>
          <w:sz w:val="24"/>
          <w:szCs w:val="24"/>
        </w:rPr>
        <w:t xml:space="preserve"> blue 'No' decisions overlap into the </w:t>
      </w:r>
      <w:r w:rsidR="00155380">
        <w:rPr>
          <w:rFonts w:ascii="Segoe UI" w:eastAsia="Times New Roman" w:hAnsi="Segoe UI" w:cs="Segoe UI"/>
          <w:color w:val="333333"/>
          <w:sz w:val="24"/>
          <w:szCs w:val="24"/>
        </w:rPr>
        <w:t xml:space="preserve">red </w:t>
      </w:r>
      <w:r w:rsidR="00D4626A">
        <w:rPr>
          <w:rFonts w:ascii="Segoe UI" w:eastAsia="Times New Roman" w:hAnsi="Segoe UI" w:cs="Segoe UI"/>
          <w:color w:val="333333"/>
          <w:sz w:val="24"/>
          <w:szCs w:val="24"/>
        </w:rPr>
        <w:t xml:space="preserve">'Yes' </w:t>
      </w:r>
      <w:r w:rsidR="00155380">
        <w:rPr>
          <w:rFonts w:ascii="Segoe UI" w:eastAsia="Times New Roman" w:hAnsi="Segoe UI" w:cs="Segoe UI"/>
          <w:color w:val="333333"/>
          <w:sz w:val="24"/>
          <w:szCs w:val="24"/>
        </w:rPr>
        <w:t xml:space="preserve">decision </w:t>
      </w:r>
      <w:r w:rsidR="00D4626A">
        <w:rPr>
          <w:rFonts w:ascii="Segoe UI" w:eastAsia="Times New Roman" w:hAnsi="Segoe UI" w:cs="Segoe UI"/>
          <w:color w:val="333333"/>
          <w:sz w:val="24"/>
          <w:szCs w:val="24"/>
        </w:rPr>
        <w:t xml:space="preserve">region. </w:t>
      </w:r>
      <w:r w:rsidR="007D38A9">
        <w:rPr>
          <w:rFonts w:ascii="Segoe UI" w:eastAsia="Times New Roman" w:hAnsi="Segoe UI" w:cs="Segoe UI"/>
          <w:color w:val="333333"/>
          <w:sz w:val="24"/>
          <w:szCs w:val="24"/>
        </w:rPr>
        <w:t>Finally, this plot is a visual representation of the limitations of Linear classification; the boundary line could have divided the 'Yes' and 'No' evenly.</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Reflection</w:t>
      </w:r>
    </w:p>
    <w:p w:rsidR="00857CBE" w:rsidRDefault="00681A28"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end-to-end problem for this</w:t>
      </w:r>
      <w:r w:rsidR="000B00C0">
        <w:rPr>
          <w:rFonts w:ascii="Segoe UI" w:eastAsia="Times New Roman" w:hAnsi="Segoe UI" w:cs="Segoe UI"/>
          <w:color w:val="333333"/>
          <w:sz w:val="24"/>
          <w:szCs w:val="24"/>
        </w:rPr>
        <w:t xml:space="preserve"> project is being able to predict a match when dating. </w:t>
      </w:r>
      <w:r w:rsidR="00AD18EA">
        <w:rPr>
          <w:rFonts w:ascii="Segoe UI" w:eastAsia="Times New Roman" w:hAnsi="Segoe UI" w:cs="Segoe UI"/>
          <w:color w:val="333333"/>
          <w:sz w:val="24"/>
          <w:szCs w:val="24"/>
        </w:rPr>
        <w:t xml:space="preserve">Matchmaking </w:t>
      </w:r>
      <w:r w:rsidR="007B4A91">
        <w:rPr>
          <w:rFonts w:ascii="Segoe UI" w:eastAsia="Times New Roman" w:hAnsi="Segoe UI" w:cs="Segoe UI"/>
          <w:color w:val="333333"/>
          <w:sz w:val="24"/>
          <w:szCs w:val="24"/>
        </w:rPr>
        <w:t>Services such as eHarmony an</w:t>
      </w:r>
      <w:r w:rsidR="00BE0D4A">
        <w:rPr>
          <w:rFonts w:ascii="Segoe UI" w:eastAsia="Times New Roman" w:hAnsi="Segoe UI" w:cs="Segoe UI"/>
          <w:color w:val="333333"/>
          <w:sz w:val="24"/>
          <w:szCs w:val="24"/>
        </w:rPr>
        <w:t>d Match.com are the large</w:t>
      </w:r>
      <w:r w:rsidR="007B4A91">
        <w:rPr>
          <w:rFonts w:ascii="Segoe UI" w:eastAsia="Times New Roman" w:hAnsi="Segoe UI" w:cs="Segoe UI"/>
          <w:color w:val="333333"/>
          <w:sz w:val="24"/>
          <w:szCs w:val="24"/>
        </w:rPr>
        <w:t xml:space="preserve">st providers for online dating. </w:t>
      </w:r>
      <w:r w:rsidR="000B00C0">
        <w:rPr>
          <w:rFonts w:ascii="Segoe UI" w:eastAsia="Times New Roman" w:hAnsi="Segoe UI" w:cs="Segoe UI"/>
          <w:color w:val="333333"/>
          <w:sz w:val="24"/>
          <w:szCs w:val="24"/>
        </w:rPr>
        <w:t xml:space="preserve">My original goal was to make </w:t>
      </w:r>
      <w:r w:rsidR="00BE0D4A">
        <w:rPr>
          <w:rFonts w:ascii="Segoe UI" w:eastAsia="Times New Roman" w:hAnsi="Segoe UI" w:cs="Segoe UI"/>
          <w:color w:val="333333"/>
          <w:sz w:val="24"/>
          <w:szCs w:val="24"/>
        </w:rPr>
        <w:t>something along the lines</w:t>
      </w:r>
      <w:r w:rsidR="007B4A91">
        <w:rPr>
          <w:rFonts w:ascii="Segoe UI" w:eastAsia="Times New Roman" w:hAnsi="Segoe UI" w:cs="Segoe UI"/>
          <w:color w:val="333333"/>
          <w:sz w:val="24"/>
          <w:szCs w:val="24"/>
        </w:rPr>
        <w:t xml:space="preserve"> t</w:t>
      </w:r>
      <w:r w:rsidR="00A04268">
        <w:rPr>
          <w:rFonts w:ascii="Segoe UI" w:eastAsia="Times New Roman" w:hAnsi="Segoe UI" w:cs="Segoe UI"/>
          <w:color w:val="333333"/>
          <w:sz w:val="24"/>
          <w:szCs w:val="24"/>
        </w:rPr>
        <w:t xml:space="preserve">hose companies employ. </w:t>
      </w:r>
      <w:r w:rsidR="009956D1">
        <w:rPr>
          <w:rFonts w:ascii="Segoe UI" w:eastAsia="Times New Roman" w:hAnsi="Segoe UI" w:cs="Segoe UI"/>
          <w:color w:val="333333"/>
          <w:sz w:val="24"/>
          <w:szCs w:val="24"/>
        </w:rPr>
        <w:t xml:space="preserve">In fact, figuring out an algorithm that successfully produces 100% matches is the million dollar question. </w:t>
      </w:r>
      <w:r w:rsidR="00A04268">
        <w:rPr>
          <w:rFonts w:ascii="Segoe UI" w:eastAsia="Times New Roman" w:hAnsi="Segoe UI" w:cs="Segoe UI"/>
          <w:color w:val="333333"/>
          <w:sz w:val="24"/>
          <w:szCs w:val="24"/>
        </w:rPr>
        <w:t>What beca</w:t>
      </w:r>
      <w:r w:rsidR="007B4A91">
        <w:rPr>
          <w:rFonts w:ascii="Segoe UI" w:eastAsia="Times New Roman" w:hAnsi="Segoe UI" w:cs="Segoe UI"/>
          <w:color w:val="333333"/>
          <w:sz w:val="24"/>
          <w:szCs w:val="24"/>
        </w:rPr>
        <w:t>me overwhelming was</w:t>
      </w:r>
      <w:r w:rsidR="000B00C0">
        <w:rPr>
          <w:rFonts w:ascii="Segoe UI" w:eastAsia="Times New Roman" w:hAnsi="Segoe UI" w:cs="Segoe UI"/>
          <w:color w:val="333333"/>
          <w:sz w:val="24"/>
          <w:szCs w:val="24"/>
        </w:rPr>
        <w:t xml:space="preserve"> </w:t>
      </w:r>
      <w:r w:rsidR="00B50B83">
        <w:rPr>
          <w:rFonts w:ascii="Segoe UI" w:eastAsia="Times New Roman" w:hAnsi="Segoe UI" w:cs="Segoe UI"/>
          <w:color w:val="333333"/>
          <w:sz w:val="24"/>
          <w:szCs w:val="24"/>
        </w:rPr>
        <w:t xml:space="preserve">trying to </w:t>
      </w:r>
      <w:r w:rsidR="00F67EF8">
        <w:rPr>
          <w:rFonts w:ascii="Segoe UI" w:eastAsia="Times New Roman" w:hAnsi="Segoe UI" w:cs="Segoe UI"/>
          <w:color w:val="333333"/>
          <w:sz w:val="24"/>
          <w:szCs w:val="24"/>
        </w:rPr>
        <w:t xml:space="preserve">directly </w:t>
      </w:r>
      <w:r w:rsidR="000B00C0">
        <w:rPr>
          <w:rFonts w:ascii="Segoe UI" w:eastAsia="Times New Roman" w:hAnsi="Segoe UI" w:cs="Segoe UI"/>
          <w:color w:val="333333"/>
          <w:sz w:val="24"/>
          <w:szCs w:val="24"/>
        </w:rPr>
        <w:t>predict</w:t>
      </w:r>
      <w:r w:rsidR="00F11DC2">
        <w:rPr>
          <w:rFonts w:ascii="Segoe UI" w:eastAsia="Times New Roman" w:hAnsi="Segoe UI" w:cs="Segoe UI"/>
          <w:color w:val="333333"/>
          <w:sz w:val="24"/>
          <w:szCs w:val="24"/>
        </w:rPr>
        <w:t xml:space="preserve"> </w:t>
      </w:r>
      <w:r w:rsidR="000B00C0">
        <w:rPr>
          <w:rFonts w:ascii="Segoe UI" w:eastAsia="Times New Roman" w:hAnsi="Segoe UI" w:cs="Segoe UI"/>
          <w:color w:val="333333"/>
          <w:sz w:val="24"/>
          <w:szCs w:val="24"/>
        </w:rPr>
        <w:t xml:space="preserve">whether two people are a 'match'. </w:t>
      </w:r>
      <w:r w:rsidR="00BE0D4A">
        <w:rPr>
          <w:rFonts w:ascii="Segoe UI" w:eastAsia="Times New Roman" w:hAnsi="Segoe UI" w:cs="Segoe UI"/>
          <w:color w:val="333333"/>
          <w:sz w:val="24"/>
          <w:szCs w:val="24"/>
        </w:rPr>
        <w:t xml:space="preserve">To reiterate, a </w:t>
      </w:r>
      <w:r w:rsidR="007B4A91">
        <w:rPr>
          <w:rFonts w:ascii="Segoe UI" w:eastAsia="Times New Roman" w:hAnsi="Segoe UI" w:cs="Segoe UI"/>
          <w:color w:val="333333"/>
          <w:sz w:val="24"/>
          <w:szCs w:val="24"/>
        </w:rPr>
        <w:t xml:space="preserve">'match' is dependent on whether two people say 'yes' to each other. </w:t>
      </w:r>
      <w:r>
        <w:rPr>
          <w:rFonts w:ascii="Segoe UI" w:eastAsia="Times New Roman" w:hAnsi="Segoe UI" w:cs="Segoe UI"/>
          <w:color w:val="333333"/>
          <w:sz w:val="24"/>
          <w:szCs w:val="24"/>
        </w:rPr>
        <w:t>T</w:t>
      </w:r>
      <w:r w:rsidR="00BE0D4A">
        <w:rPr>
          <w:rFonts w:ascii="Segoe UI" w:eastAsia="Times New Roman" w:hAnsi="Segoe UI" w:cs="Segoe UI"/>
          <w:color w:val="333333"/>
          <w:sz w:val="24"/>
          <w:szCs w:val="24"/>
        </w:rPr>
        <w:t>wo people say</w:t>
      </w:r>
      <w:r>
        <w:rPr>
          <w:rFonts w:ascii="Segoe UI" w:eastAsia="Times New Roman" w:hAnsi="Segoe UI" w:cs="Segoe UI"/>
          <w:color w:val="333333"/>
          <w:sz w:val="24"/>
          <w:szCs w:val="24"/>
        </w:rPr>
        <w:t>ing</w:t>
      </w:r>
      <w:r w:rsidR="00BE0D4A">
        <w:rPr>
          <w:rFonts w:ascii="Segoe UI" w:eastAsia="Times New Roman" w:hAnsi="Segoe UI" w:cs="Segoe UI"/>
          <w:color w:val="333333"/>
          <w:sz w:val="24"/>
          <w:szCs w:val="24"/>
        </w:rPr>
        <w:t xml:space="preserve"> 'yes' to each other depends on gender. Each gender weighs things differently, </w:t>
      </w:r>
      <w:r w:rsidR="00F45DB6">
        <w:rPr>
          <w:rFonts w:ascii="Segoe UI" w:eastAsia="Times New Roman" w:hAnsi="Segoe UI" w:cs="Segoe UI"/>
          <w:color w:val="333333"/>
          <w:sz w:val="24"/>
          <w:szCs w:val="24"/>
        </w:rPr>
        <w:t>such a</w:t>
      </w:r>
      <w:r w:rsidR="00BE0D4A">
        <w:rPr>
          <w:rFonts w:ascii="Segoe UI" w:eastAsia="Times New Roman" w:hAnsi="Segoe UI" w:cs="Segoe UI"/>
          <w:color w:val="333333"/>
          <w:sz w:val="24"/>
          <w:szCs w:val="24"/>
        </w:rPr>
        <w:t>s, '</w:t>
      </w:r>
      <w:proofErr w:type="spellStart"/>
      <w:r w:rsidR="00BE0D4A">
        <w:rPr>
          <w:rFonts w:ascii="Segoe UI" w:eastAsia="Times New Roman" w:hAnsi="Segoe UI" w:cs="Segoe UI"/>
          <w:color w:val="333333"/>
          <w:sz w:val="24"/>
          <w:szCs w:val="24"/>
        </w:rPr>
        <w:t>attr</w:t>
      </w:r>
      <w:proofErr w:type="spellEnd"/>
      <w:r w:rsidR="00BE0D4A">
        <w:rPr>
          <w:rFonts w:ascii="Segoe UI" w:eastAsia="Times New Roman" w:hAnsi="Segoe UI" w:cs="Segoe UI"/>
          <w:color w:val="333333"/>
          <w:sz w:val="24"/>
          <w:szCs w:val="24"/>
        </w:rPr>
        <w:t>', '</w:t>
      </w:r>
      <w:proofErr w:type="spellStart"/>
      <w:r w:rsidR="00BE0D4A">
        <w:rPr>
          <w:rFonts w:ascii="Segoe UI" w:eastAsia="Times New Roman" w:hAnsi="Segoe UI" w:cs="Segoe UI"/>
          <w:color w:val="333333"/>
          <w:sz w:val="24"/>
          <w:szCs w:val="24"/>
        </w:rPr>
        <w:t>intel</w:t>
      </w:r>
      <w:proofErr w:type="spellEnd"/>
      <w:r w:rsidR="00BE0D4A">
        <w:rPr>
          <w:rFonts w:ascii="Segoe UI" w:eastAsia="Times New Roman" w:hAnsi="Segoe UI" w:cs="Segoe UI"/>
          <w:color w:val="333333"/>
          <w:sz w:val="24"/>
          <w:szCs w:val="24"/>
        </w:rPr>
        <w:t>', or '</w:t>
      </w:r>
      <w:proofErr w:type="spellStart"/>
      <w:r w:rsidR="00BE0D4A">
        <w:rPr>
          <w:rFonts w:ascii="Segoe UI" w:eastAsia="Times New Roman" w:hAnsi="Segoe UI" w:cs="Segoe UI"/>
          <w:color w:val="333333"/>
          <w:sz w:val="24"/>
          <w:szCs w:val="24"/>
        </w:rPr>
        <w:t>amb</w:t>
      </w:r>
      <w:proofErr w:type="spellEnd"/>
      <w:r w:rsidR="00BE0D4A">
        <w:rPr>
          <w:rFonts w:ascii="Segoe UI" w:eastAsia="Times New Roman" w:hAnsi="Segoe UI" w:cs="Segoe UI"/>
          <w:color w:val="333333"/>
          <w:sz w:val="24"/>
          <w:szCs w:val="24"/>
        </w:rPr>
        <w:t xml:space="preserve">'. </w:t>
      </w:r>
      <w:r w:rsidR="00A04268">
        <w:rPr>
          <w:rFonts w:ascii="Segoe UI" w:eastAsia="Times New Roman" w:hAnsi="Segoe UI" w:cs="Segoe UI"/>
          <w:color w:val="333333"/>
          <w:sz w:val="24"/>
          <w:szCs w:val="24"/>
        </w:rPr>
        <w:t>For this project, I put both genders together and worked with both demographics in the same mo</w:t>
      </w:r>
      <w:r w:rsidR="00CE61C5">
        <w:rPr>
          <w:rFonts w:ascii="Segoe UI" w:eastAsia="Times New Roman" w:hAnsi="Segoe UI" w:cs="Segoe UI"/>
          <w:color w:val="333333"/>
          <w:sz w:val="24"/>
          <w:szCs w:val="24"/>
        </w:rPr>
        <w:t>del to predict '</w:t>
      </w:r>
      <w:proofErr w:type="spellStart"/>
      <w:r w:rsidR="00CE61C5">
        <w:rPr>
          <w:rFonts w:ascii="Segoe UI" w:eastAsia="Times New Roman" w:hAnsi="Segoe UI" w:cs="Segoe UI"/>
          <w:color w:val="333333"/>
          <w:sz w:val="24"/>
          <w:szCs w:val="24"/>
        </w:rPr>
        <w:t>dec</w:t>
      </w:r>
      <w:proofErr w:type="spellEnd"/>
      <w:r w:rsidR="00CE61C5">
        <w:rPr>
          <w:rFonts w:ascii="Segoe UI" w:eastAsia="Times New Roman" w:hAnsi="Segoe UI" w:cs="Segoe UI"/>
          <w:color w:val="333333"/>
          <w:sz w:val="24"/>
          <w:szCs w:val="24"/>
        </w:rPr>
        <w:t>'.</w:t>
      </w:r>
    </w:p>
    <w:p w:rsidR="00F328B9" w:rsidRDefault="00336B0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Qualitatively r</w:t>
      </w:r>
      <w:r w:rsidR="007B4A91">
        <w:rPr>
          <w:rFonts w:ascii="Segoe UI" w:eastAsia="Times New Roman" w:hAnsi="Segoe UI" w:cs="Segoe UI"/>
          <w:color w:val="333333"/>
          <w:sz w:val="24"/>
          <w:szCs w:val="24"/>
        </w:rPr>
        <w:t xml:space="preserve">educing the </w:t>
      </w:r>
      <w:r w:rsidR="00C25AAE">
        <w:rPr>
          <w:rFonts w:ascii="Segoe UI" w:eastAsia="Times New Roman" w:hAnsi="Segoe UI" w:cs="Segoe UI"/>
          <w:color w:val="333333"/>
          <w:sz w:val="24"/>
          <w:szCs w:val="24"/>
        </w:rPr>
        <w:t xml:space="preserve">features size to </w:t>
      </w:r>
      <w:r w:rsidR="00F328B9">
        <w:rPr>
          <w:rFonts w:ascii="Segoe UI" w:eastAsia="Times New Roman" w:hAnsi="Segoe UI" w:cs="Segoe UI"/>
          <w:color w:val="333333"/>
          <w:sz w:val="24"/>
          <w:szCs w:val="24"/>
        </w:rPr>
        <w:t>predict</w:t>
      </w:r>
      <w:r w:rsidR="007B4A91">
        <w:rPr>
          <w:rFonts w:ascii="Segoe UI" w:eastAsia="Times New Roman" w:hAnsi="Segoe UI" w:cs="Segoe UI"/>
          <w:color w:val="333333"/>
          <w:sz w:val="24"/>
          <w:szCs w:val="24"/>
        </w:rPr>
        <w:t xml:space="preserve"> </w:t>
      </w:r>
      <w:r w:rsidR="00BE0D4A">
        <w:rPr>
          <w:rFonts w:ascii="Segoe UI" w:eastAsia="Times New Roman" w:hAnsi="Segoe UI" w:cs="Segoe UI"/>
          <w:color w:val="333333"/>
          <w:sz w:val="24"/>
          <w:szCs w:val="24"/>
        </w:rPr>
        <w:t>'</w:t>
      </w:r>
      <w:proofErr w:type="spellStart"/>
      <w:r w:rsidR="00BE0D4A">
        <w:rPr>
          <w:rFonts w:ascii="Segoe UI" w:eastAsia="Times New Roman" w:hAnsi="Segoe UI" w:cs="Segoe UI"/>
          <w:color w:val="333333"/>
          <w:sz w:val="24"/>
          <w:szCs w:val="24"/>
        </w:rPr>
        <w:t>dec</w:t>
      </w:r>
      <w:proofErr w:type="spellEnd"/>
      <w:r w:rsidR="00BE0D4A">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was a controversial decision I took on implementing my solution and gambled on whether the approach would produce results. </w:t>
      </w:r>
      <w:r w:rsidR="00F956BC">
        <w:rPr>
          <w:rFonts w:ascii="Segoe UI" w:eastAsia="Times New Roman" w:hAnsi="Segoe UI" w:cs="Segoe UI"/>
          <w:color w:val="333333"/>
          <w:sz w:val="24"/>
          <w:szCs w:val="24"/>
        </w:rPr>
        <w:t xml:space="preserve">The question at every step of the process was "how many features do I want to keep?" and "how much information am I throwing away in the process?" </w:t>
      </w:r>
      <w:r w:rsidR="009956D1">
        <w:rPr>
          <w:rFonts w:ascii="Segoe UI" w:eastAsia="Times New Roman" w:hAnsi="Segoe UI" w:cs="Segoe UI"/>
          <w:color w:val="333333"/>
          <w:sz w:val="24"/>
          <w:szCs w:val="24"/>
        </w:rPr>
        <w:t xml:space="preserve">There </w:t>
      </w:r>
      <w:r w:rsidR="00423A41">
        <w:rPr>
          <w:rFonts w:ascii="Segoe UI" w:eastAsia="Times New Roman" w:hAnsi="Segoe UI" w:cs="Segoe UI"/>
          <w:color w:val="333333"/>
          <w:sz w:val="24"/>
          <w:szCs w:val="24"/>
        </w:rPr>
        <w:t xml:space="preserve">was </w:t>
      </w:r>
      <w:r w:rsidR="009956D1">
        <w:rPr>
          <w:rFonts w:ascii="Segoe UI" w:eastAsia="Times New Roman" w:hAnsi="Segoe UI" w:cs="Segoe UI"/>
          <w:color w:val="333333"/>
          <w:sz w:val="24"/>
          <w:szCs w:val="24"/>
        </w:rPr>
        <w:t xml:space="preserve">some anxiety provoked by those questions. </w:t>
      </w:r>
      <w:r w:rsidR="000B00C0">
        <w:rPr>
          <w:rFonts w:ascii="Segoe UI" w:eastAsia="Times New Roman" w:hAnsi="Segoe UI" w:cs="Segoe UI"/>
          <w:color w:val="333333"/>
          <w:sz w:val="24"/>
          <w:szCs w:val="24"/>
        </w:rPr>
        <w:t xml:space="preserve">After attempting to do this, I found out </w:t>
      </w:r>
      <w:r w:rsidR="00F328B9">
        <w:rPr>
          <w:rFonts w:ascii="Segoe UI" w:eastAsia="Times New Roman" w:hAnsi="Segoe UI" w:cs="Segoe UI"/>
          <w:color w:val="333333"/>
          <w:sz w:val="24"/>
          <w:szCs w:val="24"/>
        </w:rPr>
        <w:t xml:space="preserve">that the way to answer this aspect of the </w:t>
      </w:r>
      <w:r w:rsidR="000B00C0">
        <w:rPr>
          <w:rFonts w:ascii="Segoe UI" w:eastAsia="Times New Roman" w:hAnsi="Segoe UI" w:cs="Segoe UI"/>
          <w:color w:val="333333"/>
          <w:sz w:val="24"/>
          <w:szCs w:val="24"/>
        </w:rPr>
        <w:t xml:space="preserve">project was to predict how people are going to decide on a person. </w:t>
      </w:r>
      <w:r w:rsidR="00423A41">
        <w:rPr>
          <w:rFonts w:ascii="Segoe UI" w:eastAsia="Times New Roman" w:hAnsi="Segoe UI" w:cs="Segoe UI"/>
          <w:color w:val="333333"/>
          <w:sz w:val="24"/>
          <w:szCs w:val="24"/>
        </w:rPr>
        <w:t>Scatter matrix visualization gave me some security and the feature selection algorithms helped in choosing the top common features that resulted with those algorithms.</w:t>
      </w:r>
      <w:r w:rsidR="00F11DC2">
        <w:rPr>
          <w:rFonts w:ascii="Segoe UI" w:eastAsia="Times New Roman" w:hAnsi="Segoe UI" w:cs="Segoe UI"/>
          <w:color w:val="333333"/>
          <w:sz w:val="24"/>
          <w:szCs w:val="24"/>
        </w:rPr>
        <w:t xml:space="preserve"> Finally, PCA reduced the 8 features  I had from preprocessing and projected the variance from those 8 features onto 3 features.</w:t>
      </w:r>
      <w:r w:rsidR="00861B5E">
        <w:rPr>
          <w:rFonts w:ascii="Segoe UI" w:eastAsia="Times New Roman" w:hAnsi="Segoe UI" w:cs="Segoe UI"/>
          <w:color w:val="333333"/>
          <w:sz w:val="24"/>
          <w:szCs w:val="24"/>
        </w:rPr>
        <w:t xml:space="preserve"> The resulting visual from PCA guided me to choose </w:t>
      </w:r>
      <w:r w:rsidR="00AE260F">
        <w:rPr>
          <w:rFonts w:ascii="Segoe UI" w:eastAsia="Times New Roman" w:hAnsi="Segoe UI" w:cs="Segoe UI"/>
          <w:color w:val="333333"/>
          <w:sz w:val="24"/>
          <w:szCs w:val="24"/>
        </w:rPr>
        <w:t xml:space="preserve">a </w:t>
      </w:r>
      <w:r w:rsidR="00861B5E">
        <w:rPr>
          <w:rFonts w:ascii="Segoe UI" w:eastAsia="Times New Roman" w:hAnsi="Segoe UI" w:cs="Segoe UI"/>
          <w:color w:val="333333"/>
          <w:sz w:val="24"/>
          <w:szCs w:val="24"/>
        </w:rPr>
        <w:t xml:space="preserve">Nearest </w:t>
      </w:r>
      <w:proofErr w:type="spellStart"/>
      <w:r w:rsidR="00861B5E">
        <w:rPr>
          <w:rFonts w:ascii="Segoe UI" w:eastAsia="Times New Roman" w:hAnsi="Segoe UI" w:cs="Segoe UI"/>
          <w:color w:val="333333"/>
          <w:sz w:val="24"/>
          <w:szCs w:val="24"/>
        </w:rPr>
        <w:t>Neighboor</w:t>
      </w:r>
      <w:proofErr w:type="spellEnd"/>
      <w:r w:rsidR="00AE260F">
        <w:rPr>
          <w:rFonts w:ascii="Segoe UI" w:eastAsia="Times New Roman" w:hAnsi="Segoe UI" w:cs="Segoe UI"/>
          <w:color w:val="333333"/>
          <w:sz w:val="24"/>
          <w:szCs w:val="24"/>
        </w:rPr>
        <w:t xml:space="preserve"> Model</w:t>
      </w:r>
      <w:r w:rsidR="00861B5E">
        <w:rPr>
          <w:rFonts w:ascii="Segoe UI" w:eastAsia="Times New Roman" w:hAnsi="Segoe UI" w:cs="Segoe UI"/>
          <w:color w:val="333333"/>
          <w:sz w:val="24"/>
          <w:szCs w:val="24"/>
        </w:rPr>
        <w:t>.</w:t>
      </w:r>
    </w:p>
    <w:p w:rsidR="00F328B9" w:rsidRDefault="00F328B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am completely satisfied with </w:t>
      </w:r>
      <w:r w:rsidR="008A6A31">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Nearest Neighbor Model</w:t>
      </w:r>
      <w:r w:rsidR="008A6A31">
        <w:rPr>
          <w:rFonts w:ascii="Segoe UI" w:eastAsia="Times New Roman" w:hAnsi="Segoe UI" w:cs="Segoe UI"/>
          <w:color w:val="333333"/>
          <w:sz w:val="24"/>
          <w:szCs w:val="24"/>
        </w:rPr>
        <w:t xml:space="preserve"> for the reduced features space</w:t>
      </w:r>
      <w:r>
        <w:rPr>
          <w:rFonts w:ascii="Segoe UI" w:eastAsia="Times New Roman" w:hAnsi="Segoe UI" w:cs="Segoe UI"/>
          <w:color w:val="333333"/>
          <w:sz w:val="24"/>
          <w:szCs w:val="24"/>
        </w:rPr>
        <w:t>. It offered a huge improvement</w:t>
      </w:r>
      <w:r w:rsidR="00AE260F">
        <w:rPr>
          <w:rFonts w:ascii="Segoe UI" w:eastAsia="Times New Roman" w:hAnsi="Segoe UI" w:cs="Segoe UI"/>
          <w:color w:val="333333"/>
          <w:sz w:val="24"/>
          <w:szCs w:val="24"/>
        </w:rPr>
        <w:t xml:space="preserve"> </w:t>
      </w:r>
      <w:r w:rsidR="00652EDC">
        <w:rPr>
          <w:rFonts w:ascii="Segoe UI" w:eastAsia="Times New Roman" w:hAnsi="Segoe UI" w:cs="Segoe UI"/>
          <w:color w:val="333333"/>
          <w:sz w:val="24"/>
          <w:szCs w:val="24"/>
        </w:rPr>
        <w:t>over the Linear Classifier described in</w:t>
      </w:r>
      <w:r w:rsidR="00732260">
        <w:rPr>
          <w:rFonts w:ascii="Segoe UI" w:eastAsia="Times New Roman" w:hAnsi="Segoe UI" w:cs="Segoe UI"/>
          <w:color w:val="333333"/>
          <w:sz w:val="24"/>
          <w:szCs w:val="24"/>
        </w:rPr>
        <w:t xml:space="preserve"> a</w:t>
      </w:r>
      <w:r w:rsidR="00652EDC">
        <w:rPr>
          <w:rFonts w:ascii="Segoe UI" w:eastAsia="Times New Roman" w:hAnsi="Segoe UI" w:cs="Segoe UI"/>
          <w:color w:val="333333"/>
          <w:sz w:val="24"/>
          <w:szCs w:val="24"/>
        </w:rPr>
        <w:t xml:space="preserve"> previous section</w:t>
      </w:r>
      <w:r>
        <w:rPr>
          <w:rFonts w:ascii="Segoe UI" w:eastAsia="Times New Roman" w:hAnsi="Segoe UI" w:cs="Segoe UI"/>
          <w:color w:val="333333"/>
          <w:sz w:val="24"/>
          <w:szCs w:val="24"/>
        </w:rPr>
        <w:t xml:space="preserve">. In a general setting where more features are included, Nearest Neighbors might be applicable given locality of data. </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97315A" w:rsidRDefault="0097315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room for improvement in the model without a doubt. The issue is ingenuity and having some kind of 'hunch' on how to </w:t>
      </w:r>
      <w:r w:rsidR="008E0A99">
        <w:rPr>
          <w:rFonts w:ascii="Segoe UI" w:eastAsia="Times New Roman" w:hAnsi="Segoe UI" w:cs="Segoe UI"/>
          <w:color w:val="333333"/>
          <w:sz w:val="24"/>
          <w:szCs w:val="24"/>
        </w:rPr>
        <w:t>make</w:t>
      </w:r>
      <w:r>
        <w:rPr>
          <w:rFonts w:ascii="Segoe UI" w:eastAsia="Times New Roman" w:hAnsi="Segoe UI" w:cs="Segoe UI"/>
          <w:color w:val="333333"/>
          <w:sz w:val="24"/>
          <w:szCs w:val="24"/>
        </w:rPr>
        <w:t xml:space="preserve"> improvements. One way to improve this project might be to abandon interpretability and keep more features. A higher dimensional space might improve the linear classifier results.</w:t>
      </w:r>
      <w:r w:rsidR="003B0D03">
        <w:rPr>
          <w:rFonts w:ascii="Segoe UI" w:eastAsia="Times New Roman" w:hAnsi="Segoe UI" w:cs="Segoe UI"/>
          <w:color w:val="333333"/>
          <w:sz w:val="24"/>
          <w:szCs w:val="24"/>
        </w:rPr>
        <w:t xml:space="preserve"> In fact, with more features, the space might become separable.</w:t>
      </w:r>
    </w:p>
    <w:p w:rsidR="003B0D03" w:rsidRDefault="003B0D0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When I read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160AB">
        <w:rPr>
          <w:rFonts w:ascii="Segoe UI" w:eastAsia="Times New Roman" w:hAnsi="Segoe UI" w:cs="Segoe UI"/>
          <w:color w:val="333333"/>
          <w:sz w:val="24"/>
          <w:szCs w:val="24"/>
        </w:rPr>
        <w:t xml:space="preserve">work with the </w:t>
      </w:r>
      <w:r>
        <w:rPr>
          <w:rFonts w:ascii="Segoe UI" w:eastAsia="Times New Roman" w:hAnsi="Segoe UI" w:cs="Segoe UI"/>
          <w:color w:val="333333"/>
          <w:sz w:val="24"/>
          <w:szCs w:val="24"/>
        </w:rPr>
        <w:t>K-modes algorithm, I accidently stumbled onto the K-prototypes</w:t>
      </w:r>
      <w:r w:rsidR="00E160AB">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xml:space="preserve">. K-modes works with categorical data </w:t>
      </w:r>
      <w:r w:rsidR="004110B3">
        <w:rPr>
          <w:rFonts w:ascii="Segoe UI" w:eastAsia="Times New Roman" w:hAnsi="Segoe UI" w:cs="Segoe UI"/>
          <w:color w:val="333333"/>
          <w:sz w:val="24"/>
          <w:szCs w:val="24"/>
        </w:rPr>
        <w:t xml:space="preserve">as opposed to numerical data </w:t>
      </w:r>
      <w:r>
        <w:rPr>
          <w:rFonts w:ascii="Segoe UI" w:eastAsia="Times New Roman" w:hAnsi="Segoe UI" w:cs="Segoe UI"/>
          <w:color w:val="333333"/>
          <w:sz w:val="24"/>
          <w:szCs w:val="24"/>
        </w:rPr>
        <w:t>in the K-means</w:t>
      </w:r>
      <w:r w:rsidR="003D6638">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xml:space="preserve">. K-prototypes works with both types of data, </w:t>
      </w:r>
      <w:r>
        <w:rPr>
          <w:rFonts w:ascii="Segoe UI" w:eastAsia="Times New Roman" w:hAnsi="Segoe UI" w:cs="Segoe UI"/>
          <w:color w:val="333333"/>
          <w:sz w:val="24"/>
          <w:szCs w:val="24"/>
        </w:rPr>
        <w:lastRenderedPageBreak/>
        <w:t>that is, categorical and numerical</w:t>
      </w:r>
      <w:r w:rsidR="003D6638">
        <w:rPr>
          <w:rFonts w:ascii="Segoe UI" w:eastAsia="Times New Roman" w:hAnsi="Segoe UI" w:cs="Segoe UI"/>
          <w:color w:val="333333"/>
          <w:sz w:val="24"/>
          <w:szCs w:val="24"/>
        </w:rPr>
        <w:t xml:space="preserve">. </w:t>
      </w:r>
      <w:r w:rsidR="00C745BC">
        <w:rPr>
          <w:rFonts w:ascii="Segoe UI" w:eastAsia="Times New Roman" w:hAnsi="Segoe UI" w:cs="Segoe UI"/>
          <w:color w:val="333333"/>
          <w:sz w:val="24"/>
          <w:szCs w:val="24"/>
        </w:rPr>
        <w:t xml:space="preserve">K-prototypes </w:t>
      </w:r>
      <w:r w:rsidR="003D6638">
        <w:rPr>
          <w:rFonts w:ascii="Segoe UI" w:eastAsia="Times New Roman" w:hAnsi="Segoe UI" w:cs="Segoe UI"/>
          <w:color w:val="333333"/>
          <w:sz w:val="24"/>
          <w:szCs w:val="24"/>
        </w:rPr>
        <w:t>is</w:t>
      </w:r>
      <w:r w:rsidR="00BF4803">
        <w:rPr>
          <w:rFonts w:ascii="Segoe UI" w:eastAsia="Times New Roman" w:hAnsi="Segoe UI" w:cs="Segoe UI"/>
          <w:color w:val="333333"/>
          <w:sz w:val="24"/>
          <w:szCs w:val="24"/>
        </w:rPr>
        <w:t xml:space="preserve"> appl</w:t>
      </w:r>
      <w:r w:rsidR="003D6638">
        <w:rPr>
          <w:rFonts w:ascii="Segoe UI" w:eastAsia="Times New Roman" w:hAnsi="Segoe UI" w:cs="Segoe UI"/>
          <w:color w:val="333333"/>
          <w:sz w:val="24"/>
          <w:szCs w:val="24"/>
        </w:rPr>
        <w:t>icable</w:t>
      </w:r>
      <w:r w:rsidR="00BF4803">
        <w:rPr>
          <w:rFonts w:ascii="Segoe UI" w:eastAsia="Times New Roman" w:hAnsi="Segoe UI" w:cs="Segoe UI"/>
          <w:color w:val="333333"/>
          <w:sz w:val="24"/>
          <w:szCs w:val="24"/>
        </w:rPr>
        <w:t xml:space="preserve"> to this dataset, </w:t>
      </w:r>
      <w:r w:rsidR="00E160AB">
        <w:rPr>
          <w:rFonts w:ascii="Segoe UI" w:eastAsia="Times New Roman" w:hAnsi="Segoe UI" w:cs="Segoe UI"/>
          <w:color w:val="333333"/>
          <w:sz w:val="24"/>
          <w:szCs w:val="24"/>
        </w:rPr>
        <w:t>is something I want to look at</w:t>
      </w:r>
      <w:r w:rsidR="00BF4803">
        <w:rPr>
          <w:rFonts w:ascii="Segoe UI" w:eastAsia="Times New Roman" w:hAnsi="Segoe UI" w:cs="Segoe UI"/>
          <w:color w:val="333333"/>
          <w:sz w:val="24"/>
          <w:szCs w:val="24"/>
        </w:rPr>
        <w:t xml:space="preserve">, and </w:t>
      </w:r>
      <w:r w:rsidR="00E160AB">
        <w:rPr>
          <w:rFonts w:ascii="Segoe UI" w:eastAsia="Times New Roman" w:hAnsi="Segoe UI" w:cs="Segoe UI"/>
          <w:color w:val="333333"/>
          <w:sz w:val="24"/>
          <w:szCs w:val="24"/>
        </w:rPr>
        <w:t>could improve the visuals, particularly on how samples are categorized.</w:t>
      </w:r>
      <w:r w:rsidR="004110B3">
        <w:rPr>
          <w:rFonts w:ascii="Segoe UI" w:eastAsia="Times New Roman" w:hAnsi="Segoe UI" w:cs="Segoe UI"/>
          <w:color w:val="333333"/>
          <w:sz w:val="24"/>
          <w:szCs w:val="24"/>
        </w:rPr>
        <w:tab/>
      </w:r>
    </w:p>
    <w:p w:rsidR="00965689" w:rsidRPr="00C81739" w:rsidRDefault="00E463C0" w:rsidP="00C8173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I'm a firm believer that there better solutions and better algorithms to use for this dataset. I </w:t>
      </w:r>
      <w:r w:rsidR="00431538">
        <w:rPr>
          <w:rFonts w:ascii="Segoe UI" w:eastAsia="Times New Roman" w:hAnsi="Segoe UI" w:cs="Segoe UI"/>
          <w:color w:val="333333"/>
          <w:sz w:val="24"/>
          <w:szCs w:val="24"/>
        </w:rPr>
        <w:t xml:space="preserve">admit I </w:t>
      </w:r>
      <w:r>
        <w:rPr>
          <w:rFonts w:ascii="Segoe UI" w:eastAsia="Times New Roman" w:hAnsi="Segoe UI" w:cs="Segoe UI"/>
          <w:color w:val="333333"/>
          <w:sz w:val="24"/>
          <w:szCs w:val="24"/>
        </w:rPr>
        <w:t>took 'the easy way out' in the sense that I choose the most intuitive approach and wanted to have something 'I can sell to a board of directors' who might be laypeople to the work of Machine Learning.</w:t>
      </w:r>
    </w:p>
    <w:p w:rsidR="006A42BF" w:rsidRDefault="006A42BF">
      <w:pPr>
        <w:rPr>
          <w:rFonts w:ascii="Segoe UI" w:hAnsi="Segoe UI" w:cs="Segoe UI"/>
          <w:sz w:val="30"/>
          <w:szCs w:val="30"/>
        </w:rPr>
      </w:pPr>
      <w:r>
        <w:rPr>
          <w:rFonts w:ascii="Segoe UI" w:hAnsi="Segoe UI" w:cs="Segoe UI"/>
          <w:sz w:val="30"/>
          <w:szCs w:val="30"/>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w:t>
      </w:r>
      <w:proofErr w:type="spellStart"/>
      <w:r w:rsidRPr="00EA754A">
        <w:rPr>
          <w:rFonts w:ascii="Segoe UI" w:eastAsia="Times New Roman" w:hAnsi="Segoe UI" w:cs="Segoe UI"/>
          <w:color w:val="333333"/>
          <w:sz w:val="24"/>
          <w:szCs w:val="24"/>
        </w:rPr>
        <w:t>Fisman</w:t>
      </w:r>
      <w:proofErr w:type="spellEnd"/>
      <w:r w:rsidRPr="00EA754A">
        <w:rPr>
          <w:rFonts w:ascii="Segoe UI" w:eastAsia="Times New Roman" w:hAnsi="Segoe UI" w:cs="Segoe UI"/>
          <w:color w:val="333333"/>
          <w:sz w:val="24"/>
          <w:szCs w:val="24"/>
        </w:rPr>
        <w:t xml:space="preserve">, Ray. </w:t>
      </w:r>
      <w:proofErr w:type="spellStart"/>
      <w:r w:rsidRPr="00EA754A">
        <w:rPr>
          <w:rFonts w:ascii="Segoe UI" w:eastAsia="Times New Roman" w:hAnsi="Segoe UI" w:cs="Segoe UI"/>
          <w:color w:val="333333"/>
          <w:sz w:val="24"/>
          <w:szCs w:val="24"/>
        </w:rPr>
        <w:t>Iyengar</w:t>
      </w:r>
      <w:proofErr w:type="spellEnd"/>
      <w:r w:rsidRPr="00EA754A">
        <w:rPr>
          <w:rFonts w:ascii="Segoe UI" w:eastAsia="Times New Roman" w:hAnsi="Segoe UI" w:cs="Segoe UI"/>
          <w:color w:val="333333"/>
          <w:sz w:val="24"/>
          <w:szCs w:val="24"/>
        </w:rPr>
        <w:t xml:space="preserve">,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proofErr w:type="spellStart"/>
      <w:r w:rsidR="00376017">
        <w:rPr>
          <w:rFonts w:ascii="Segoe UI" w:hAnsi="Segoe UI" w:cs="Segoe UI"/>
          <w:sz w:val="24"/>
          <w:szCs w:val="24"/>
        </w:rPr>
        <w:t>OkCupid</w:t>
      </w:r>
      <w:proofErr w:type="spellEnd"/>
      <w:r w:rsidR="00376017">
        <w:rPr>
          <w:rFonts w:ascii="Segoe UI" w:hAnsi="Segoe UI" w:cs="Segoe UI"/>
          <w:sz w:val="24"/>
          <w:szCs w:val="24"/>
        </w:rPr>
        <w:t xml:space="preserve">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[4] "Why </w:t>
      </w:r>
      <w:proofErr w:type="spellStart"/>
      <w:r>
        <w:rPr>
          <w:rFonts w:ascii="Segoe UI" w:hAnsi="Segoe UI" w:cs="Segoe UI"/>
          <w:sz w:val="24"/>
          <w:szCs w:val="24"/>
        </w:rPr>
        <w:t>Beatiful</w:t>
      </w:r>
      <w:proofErr w:type="spellEnd"/>
      <w:r>
        <w:rPr>
          <w:rFonts w:ascii="Segoe UI" w:hAnsi="Segoe UI" w:cs="Segoe UI"/>
          <w:sz w:val="24"/>
          <w:szCs w:val="24"/>
        </w:rPr>
        <w:t xml:space="preserve"> People Have More Daughters: From Dating, Shopping, and Praying to Going to War and Becoming a Millionaire." Miller, Alan S. Kanazawa, Satoshi.</w:t>
      </w:r>
    </w:p>
    <w:p w:rsidR="00B94EE1"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 xml:space="preserve">How a Math Genius Hacked </w:t>
      </w:r>
      <w:proofErr w:type="spellStart"/>
      <w:r w:rsidR="00067FC6">
        <w:rPr>
          <w:rFonts w:ascii="Segoe UI" w:hAnsi="Segoe UI" w:cs="Segoe UI"/>
          <w:sz w:val="24"/>
          <w:szCs w:val="24"/>
        </w:rPr>
        <w:t>OkCupid</w:t>
      </w:r>
      <w:proofErr w:type="spellEnd"/>
      <w:r w:rsidR="00067FC6">
        <w:rPr>
          <w:rFonts w:ascii="Segoe UI" w:hAnsi="Segoe UI" w:cs="Segoe UI"/>
          <w:sz w:val="24"/>
          <w:szCs w:val="24"/>
        </w:rPr>
        <w:t xml:space="preserve">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p w:rsidR="00611F8A" w:rsidRPr="00D01F33" w:rsidRDefault="00611F8A" w:rsidP="00D01F33">
      <w:pPr>
        <w:spacing w:line="240" w:lineRule="auto"/>
        <w:ind w:left="720" w:hanging="720"/>
        <w:contextualSpacing/>
        <w:rPr>
          <w:rFonts w:ascii="Segoe UI" w:hAnsi="Segoe UI" w:cs="Segoe UI"/>
          <w:sz w:val="24"/>
          <w:szCs w:val="24"/>
        </w:rPr>
      </w:pPr>
      <w:r>
        <w:rPr>
          <w:rFonts w:ascii="Segoe UI" w:hAnsi="Segoe UI" w:cs="Segoe UI"/>
          <w:sz w:val="24"/>
          <w:szCs w:val="24"/>
        </w:rPr>
        <w:t>[6]"eHarmony CEO : The Ingredient Online Dating Sites could be Missing about Attraction". eHarmony.</w:t>
      </w:r>
      <w:r w:rsidRPr="00611F8A">
        <w:t xml:space="preserve"> </w:t>
      </w:r>
      <w:r w:rsidRPr="00611F8A">
        <w:rPr>
          <w:rFonts w:ascii="Segoe UI" w:hAnsi="Segoe UI" w:cs="Segoe UI"/>
          <w:sz w:val="24"/>
          <w:szCs w:val="24"/>
        </w:rPr>
        <w:t>http://www.cnbc.com/2017/03/31/eharmony-ceo-online-dating-is-missing-humor.html</w:t>
      </w:r>
    </w:p>
    <w:sectPr w:rsidR="00611F8A"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04D2B"/>
    <w:rsid w:val="0001221F"/>
    <w:rsid w:val="00012856"/>
    <w:rsid w:val="000213BD"/>
    <w:rsid w:val="00024B17"/>
    <w:rsid w:val="00024E7D"/>
    <w:rsid w:val="00027522"/>
    <w:rsid w:val="0003176B"/>
    <w:rsid w:val="00032804"/>
    <w:rsid w:val="00032A91"/>
    <w:rsid w:val="00032E5B"/>
    <w:rsid w:val="00032F08"/>
    <w:rsid w:val="00036300"/>
    <w:rsid w:val="000363C9"/>
    <w:rsid w:val="00041731"/>
    <w:rsid w:val="00046822"/>
    <w:rsid w:val="00067FC6"/>
    <w:rsid w:val="00074BC1"/>
    <w:rsid w:val="0008201D"/>
    <w:rsid w:val="00082D26"/>
    <w:rsid w:val="00092613"/>
    <w:rsid w:val="000953FF"/>
    <w:rsid w:val="00095BE7"/>
    <w:rsid w:val="000A222A"/>
    <w:rsid w:val="000A35E3"/>
    <w:rsid w:val="000A3664"/>
    <w:rsid w:val="000B00C0"/>
    <w:rsid w:val="000B03D3"/>
    <w:rsid w:val="000B08D8"/>
    <w:rsid w:val="000B2142"/>
    <w:rsid w:val="000B60D5"/>
    <w:rsid w:val="000B76DC"/>
    <w:rsid w:val="000D40AB"/>
    <w:rsid w:val="000D4929"/>
    <w:rsid w:val="000E2B79"/>
    <w:rsid w:val="000E3ADE"/>
    <w:rsid w:val="000E452A"/>
    <w:rsid w:val="000E71FB"/>
    <w:rsid w:val="000F0065"/>
    <w:rsid w:val="000F2CF1"/>
    <w:rsid w:val="000F4F6A"/>
    <w:rsid w:val="000F79BE"/>
    <w:rsid w:val="0010106C"/>
    <w:rsid w:val="001013D0"/>
    <w:rsid w:val="00102CC0"/>
    <w:rsid w:val="001118DA"/>
    <w:rsid w:val="00113C01"/>
    <w:rsid w:val="00117357"/>
    <w:rsid w:val="00117E42"/>
    <w:rsid w:val="001227EC"/>
    <w:rsid w:val="00126A72"/>
    <w:rsid w:val="001325C3"/>
    <w:rsid w:val="00132C2F"/>
    <w:rsid w:val="00134C01"/>
    <w:rsid w:val="00135117"/>
    <w:rsid w:val="00136F0B"/>
    <w:rsid w:val="00144A62"/>
    <w:rsid w:val="00147912"/>
    <w:rsid w:val="00151B1A"/>
    <w:rsid w:val="001527EA"/>
    <w:rsid w:val="00155380"/>
    <w:rsid w:val="00155627"/>
    <w:rsid w:val="00160C25"/>
    <w:rsid w:val="00164689"/>
    <w:rsid w:val="00164787"/>
    <w:rsid w:val="001679C0"/>
    <w:rsid w:val="00182B97"/>
    <w:rsid w:val="001915B9"/>
    <w:rsid w:val="00192061"/>
    <w:rsid w:val="00194A34"/>
    <w:rsid w:val="001A4FC6"/>
    <w:rsid w:val="001A630B"/>
    <w:rsid w:val="001A6C6C"/>
    <w:rsid w:val="001A73E8"/>
    <w:rsid w:val="001B75F1"/>
    <w:rsid w:val="001C04D0"/>
    <w:rsid w:val="001C1579"/>
    <w:rsid w:val="001C22A5"/>
    <w:rsid w:val="001C497D"/>
    <w:rsid w:val="001C7066"/>
    <w:rsid w:val="001C7EF8"/>
    <w:rsid w:val="001D583C"/>
    <w:rsid w:val="001E149D"/>
    <w:rsid w:val="001E1BC9"/>
    <w:rsid w:val="001E6A2B"/>
    <w:rsid w:val="001E6B7B"/>
    <w:rsid w:val="001E71C1"/>
    <w:rsid w:val="00201366"/>
    <w:rsid w:val="0020374C"/>
    <w:rsid w:val="002119DA"/>
    <w:rsid w:val="00213DE4"/>
    <w:rsid w:val="00217A31"/>
    <w:rsid w:val="00217D65"/>
    <w:rsid w:val="00223B3D"/>
    <w:rsid w:val="00227A85"/>
    <w:rsid w:val="00236E4F"/>
    <w:rsid w:val="00241B0B"/>
    <w:rsid w:val="00242A33"/>
    <w:rsid w:val="00245EAF"/>
    <w:rsid w:val="00252C17"/>
    <w:rsid w:val="002545B4"/>
    <w:rsid w:val="00261DC8"/>
    <w:rsid w:val="0027175B"/>
    <w:rsid w:val="00273346"/>
    <w:rsid w:val="002950B2"/>
    <w:rsid w:val="0029702B"/>
    <w:rsid w:val="002A2CD2"/>
    <w:rsid w:val="002A31D6"/>
    <w:rsid w:val="002A3B1A"/>
    <w:rsid w:val="002B0478"/>
    <w:rsid w:val="002B1A11"/>
    <w:rsid w:val="002B3E7C"/>
    <w:rsid w:val="002C0C64"/>
    <w:rsid w:val="002C3F42"/>
    <w:rsid w:val="002C491C"/>
    <w:rsid w:val="002C7FBD"/>
    <w:rsid w:val="002D26D4"/>
    <w:rsid w:val="002D480C"/>
    <w:rsid w:val="002D6E09"/>
    <w:rsid w:val="002D72C3"/>
    <w:rsid w:val="002E074D"/>
    <w:rsid w:val="002E11A7"/>
    <w:rsid w:val="002E196F"/>
    <w:rsid w:val="002E348A"/>
    <w:rsid w:val="002E440D"/>
    <w:rsid w:val="002E4905"/>
    <w:rsid w:val="002E4AE2"/>
    <w:rsid w:val="002E6A6C"/>
    <w:rsid w:val="002E7160"/>
    <w:rsid w:val="002F61F6"/>
    <w:rsid w:val="002F68D1"/>
    <w:rsid w:val="00300F7A"/>
    <w:rsid w:val="0031083A"/>
    <w:rsid w:val="00311026"/>
    <w:rsid w:val="0031572A"/>
    <w:rsid w:val="003200CC"/>
    <w:rsid w:val="003238C3"/>
    <w:rsid w:val="00327DEB"/>
    <w:rsid w:val="00335994"/>
    <w:rsid w:val="00336B00"/>
    <w:rsid w:val="00337B27"/>
    <w:rsid w:val="00342BF0"/>
    <w:rsid w:val="00342D4E"/>
    <w:rsid w:val="0034438B"/>
    <w:rsid w:val="0035196F"/>
    <w:rsid w:val="003531BD"/>
    <w:rsid w:val="00355065"/>
    <w:rsid w:val="00360581"/>
    <w:rsid w:val="0036185E"/>
    <w:rsid w:val="00362E7A"/>
    <w:rsid w:val="00376017"/>
    <w:rsid w:val="00383AE3"/>
    <w:rsid w:val="00386FCB"/>
    <w:rsid w:val="00387607"/>
    <w:rsid w:val="00387F0E"/>
    <w:rsid w:val="00391599"/>
    <w:rsid w:val="003A3CF7"/>
    <w:rsid w:val="003A3E7F"/>
    <w:rsid w:val="003A6D2C"/>
    <w:rsid w:val="003B0D03"/>
    <w:rsid w:val="003B2794"/>
    <w:rsid w:val="003B6575"/>
    <w:rsid w:val="003C12CE"/>
    <w:rsid w:val="003C2EB5"/>
    <w:rsid w:val="003C5860"/>
    <w:rsid w:val="003D0373"/>
    <w:rsid w:val="003D1415"/>
    <w:rsid w:val="003D1997"/>
    <w:rsid w:val="003D6638"/>
    <w:rsid w:val="003D6C13"/>
    <w:rsid w:val="003D793B"/>
    <w:rsid w:val="003E08B1"/>
    <w:rsid w:val="003E2087"/>
    <w:rsid w:val="003E5270"/>
    <w:rsid w:val="003E728A"/>
    <w:rsid w:val="003F79BE"/>
    <w:rsid w:val="00403D65"/>
    <w:rsid w:val="004110B3"/>
    <w:rsid w:val="00413214"/>
    <w:rsid w:val="004138DB"/>
    <w:rsid w:val="00423A41"/>
    <w:rsid w:val="004247A3"/>
    <w:rsid w:val="00431538"/>
    <w:rsid w:val="004335C1"/>
    <w:rsid w:val="00435241"/>
    <w:rsid w:val="004353D7"/>
    <w:rsid w:val="00443D68"/>
    <w:rsid w:val="0045486B"/>
    <w:rsid w:val="00456213"/>
    <w:rsid w:val="004600C1"/>
    <w:rsid w:val="00466BDC"/>
    <w:rsid w:val="00467035"/>
    <w:rsid w:val="0046703E"/>
    <w:rsid w:val="00470ABC"/>
    <w:rsid w:val="004753C5"/>
    <w:rsid w:val="00475893"/>
    <w:rsid w:val="0048304C"/>
    <w:rsid w:val="0048371D"/>
    <w:rsid w:val="004845BB"/>
    <w:rsid w:val="00485718"/>
    <w:rsid w:val="00491A19"/>
    <w:rsid w:val="00497522"/>
    <w:rsid w:val="004A279F"/>
    <w:rsid w:val="004B117F"/>
    <w:rsid w:val="004B455C"/>
    <w:rsid w:val="004B49D9"/>
    <w:rsid w:val="004C06C5"/>
    <w:rsid w:val="004C35F2"/>
    <w:rsid w:val="004C6970"/>
    <w:rsid w:val="004D08DF"/>
    <w:rsid w:val="004D2AA4"/>
    <w:rsid w:val="004D59EB"/>
    <w:rsid w:val="004D5B3C"/>
    <w:rsid w:val="004D6AD0"/>
    <w:rsid w:val="004D79BB"/>
    <w:rsid w:val="004E1190"/>
    <w:rsid w:val="004E2E3C"/>
    <w:rsid w:val="004F50A1"/>
    <w:rsid w:val="005021C5"/>
    <w:rsid w:val="0050695C"/>
    <w:rsid w:val="0051112E"/>
    <w:rsid w:val="005117BE"/>
    <w:rsid w:val="00512FFC"/>
    <w:rsid w:val="00521BB4"/>
    <w:rsid w:val="005221E0"/>
    <w:rsid w:val="00525108"/>
    <w:rsid w:val="00540440"/>
    <w:rsid w:val="00540A55"/>
    <w:rsid w:val="00547DF7"/>
    <w:rsid w:val="00550095"/>
    <w:rsid w:val="00551ADB"/>
    <w:rsid w:val="00563422"/>
    <w:rsid w:val="00564248"/>
    <w:rsid w:val="005740CF"/>
    <w:rsid w:val="0057546D"/>
    <w:rsid w:val="0058091B"/>
    <w:rsid w:val="00581011"/>
    <w:rsid w:val="005817FB"/>
    <w:rsid w:val="00583624"/>
    <w:rsid w:val="005839C0"/>
    <w:rsid w:val="00584EA0"/>
    <w:rsid w:val="00585F5C"/>
    <w:rsid w:val="00586839"/>
    <w:rsid w:val="00591138"/>
    <w:rsid w:val="00595C4C"/>
    <w:rsid w:val="005A14AA"/>
    <w:rsid w:val="005A5FA4"/>
    <w:rsid w:val="005B2CA3"/>
    <w:rsid w:val="005B4BAC"/>
    <w:rsid w:val="005B63AB"/>
    <w:rsid w:val="005C0D3E"/>
    <w:rsid w:val="005C3C52"/>
    <w:rsid w:val="005C3E00"/>
    <w:rsid w:val="005C45A9"/>
    <w:rsid w:val="005E1FEE"/>
    <w:rsid w:val="005E289D"/>
    <w:rsid w:val="005E64B1"/>
    <w:rsid w:val="005E7027"/>
    <w:rsid w:val="005F2EAD"/>
    <w:rsid w:val="0060429B"/>
    <w:rsid w:val="00607DAD"/>
    <w:rsid w:val="00607F62"/>
    <w:rsid w:val="006107D6"/>
    <w:rsid w:val="00611F8A"/>
    <w:rsid w:val="00614BE5"/>
    <w:rsid w:val="00622D4F"/>
    <w:rsid w:val="00624580"/>
    <w:rsid w:val="006253F7"/>
    <w:rsid w:val="006301AE"/>
    <w:rsid w:val="006330CF"/>
    <w:rsid w:val="006405EF"/>
    <w:rsid w:val="00643895"/>
    <w:rsid w:val="00643BFD"/>
    <w:rsid w:val="00646289"/>
    <w:rsid w:val="00652EDC"/>
    <w:rsid w:val="00655E0B"/>
    <w:rsid w:val="00655FA7"/>
    <w:rsid w:val="00657C34"/>
    <w:rsid w:val="00660AFD"/>
    <w:rsid w:val="00672257"/>
    <w:rsid w:val="00680F4A"/>
    <w:rsid w:val="00681A28"/>
    <w:rsid w:val="00692424"/>
    <w:rsid w:val="0069349A"/>
    <w:rsid w:val="006954CF"/>
    <w:rsid w:val="006A362A"/>
    <w:rsid w:val="006A3A72"/>
    <w:rsid w:val="006A42BF"/>
    <w:rsid w:val="006A6EB7"/>
    <w:rsid w:val="006A75CB"/>
    <w:rsid w:val="006B06EE"/>
    <w:rsid w:val="006B478E"/>
    <w:rsid w:val="006B6114"/>
    <w:rsid w:val="006B7341"/>
    <w:rsid w:val="006C07A4"/>
    <w:rsid w:val="006C38AA"/>
    <w:rsid w:val="006C5589"/>
    <w:rsid w:val="006D0E00"/>
    <w:rsid w:val="006D3073"/>
    <w:rsid w:val="006E6258"/>
    <w:rsid w:val="006F33CC"/>
    <w:rsid w:val="006F3C76"/>
    <w:rsid w:val="006F504E"/>
    <w:rsid w:val="006F5CA8"/>
    <w:rsid w:val="006F6BFF"/>
    <w:rsid w:val="0070045B"/>
    <w:rsid w:val="00702ED2"/>
    <w:rsid w:val="00703A30"/>
    <w:rsid w:val="00712BFD"/>
    <w:rsid w:val="0071445C"/>
    <w:rsid w:val="0071530C"/>
    <w:rsid w:val="00720610"/>
    <w:rsid w:val="00721CFE"/>
    <w:rsid w:val="00721DFE"/>
    <w:rsid w:val="00725A32"/>
    <w:rsid w:val="00727208"/>
    <w:rsid w:val="00727DE7"/>
    <w:rsid w:val="00727FB0"/>
    <w:rsid w:val="00731B70"/>
    <w:rsid w:val="00732260"/>
    <w:rsid w:val="00733734"/>
    <w:rsid w:val="00735447"/>
    <w:rsid w:val="00746210"/>
    <w:rsid w:val="00750168"/>
    <w:rsid w:val="007521B9"/>
    <w:rsid w:val="00752A0D"/>
    <w:rsid w:val="007556F6"/>
    <w:rsid w:val="0075672A"/>
    <w:rsid w:val="0076317D"/>
    <w:rsid w:val="00763782"/>
    <w:rsid w:val="00764669"/>
    <w:rsid w:val="007711B3"/>
    <w:rsid w:val="00787AE8"/>
    <w:rsid w:val="00791A69"/>
    <w:rsid w:val="00791AA2"/>
    <w:rsid w:val="00793005"/>
    <w:rsid w:val="00794E5F"/>
    <w:rsid w:val="007A321B"/>
    <w:rsid w:val="007A5F3F"/>
    <w:rsid w:val="007A6B89"/>
    <w:rsid w:val="007A6DC5"/>
    <w:rsid w:val="007A7F1F"/>
    <w:rsid w:val="007B3BA6"/>
    <w:rsid w:val="007B4A91"/>
    <w:rsid w:val="007C04EC"/>
    <w:rsid w:val="007C1459"/>
    <w:rsid w:val="007C4977"/>
    <w:rsid w:val="007C6F4A"/>
    <w:rsid w:val="007D313B"/>
    <w:rsid w:val="007D38A9"/>
    <w:rsid w:val="007D7034"/>
    <w:rsid w:val="007E1AD1"/>
    <w:rsid w:val="007F6BE5"/>
    <w:rsid w:val="007F722C"/>
    <w:rsid w:val="007F7E0A"/>
    <w:rsid w:val="00800B44"/>
    <w:rsid w:val="008029DA"/>
    <w:rsid w:val="00802ADB"/>
    <w:rsid w:val="00803F69"/>
    <w:rsid w:val="00806C09"/>
    <w:rsid w:val="00810104"/>
    <w:rsid w:val="00812743"/>
    <w:rsid w:val="00813CBB"/>
    <w:rsid w:val="008210B1"/>
    <w:rsid w:val="00832D7C"/>
    <w:rsid w:val="00833082"/>
    <w:rsid w:val="00833120"/>
    <w:rsid w:val="008332CE"/>
    <w:rsid w:val="0083450C"/>
    <w:rsid w:val="0083455B"/>
    <w:rsid w:val="00835ADC"/>
    <w:rsid w:val="00842AA4"/>
    <w:rsid w:val="00846467"/>
    <w:rsid w:val="00847D94"/>
    <w:rsid w:val="00850367"/>
    <w:rsid w:val="00856247"/>
    <w:rsid w:val="00857CBE"/>
    <w:rsid w:val="00860E58"/>
    <w:rsid w:val="00861B5E"/>
    <w:rsid w:val="00862D9D"/>
    <w:rsid w:val="008726CF"/>
    <w:rsid w:val="008744B8"/>
    <w:rsid w:val="00875D55"/>
    <w:rsid w:val="00880105"/>
    <w:rsid w:val="0088397A"/>
    <w:rsid w:val="00885897"/>
    <w:rsid w:val="00886E6D"/>
    <w:rsid w:val="0089175A"/>
    <w:rsid w:val="00893580"/>
    <w:rsid w:val="008966FE"/>
    <w:rsid w:val="008A0116"/>
    <w:rsid w:val="008A22A5"/>
    <w:rsid w:val="008A6A31"/>
    <w:rsid w:val="008B3D3F"/>
    <w:rsid w:val="008C2BF4"/>
    <w:rsid w:val="008C7A4D"/>
    <w:rsid w:val="008D610C"/>
    <w:rsid w:val="008E0219"/>
    <w:rsid w:val="008E0A99"/>
    <w:rsid w:val="008E25E6"/>
    <w:rsid w:val="008F0D6F"/>
    <w:rsid w:val="008F12AD"/>
    <w:rsid w:val="008F2FB9"/>
    <w:rsid w:val="008F5B08"/>
    <w:rsid w:val="00902516"/>
    <w:rsid w:val="00904DBB"/>
    <w:rsid w:val="00905302"/>
    <w:rsid w:val="00916396"/>
    <w:rsid w:val="0092226C"/>
    <w:rsid w:val="0092476D"/>
    <w:rsid w:val="009250DD"/>
    <w:rsid w:val="00930257"/>
    <w:rsid w:val="0093391F"/>
    <w:rsid w:val="00935820"/>
    <w:rsid w:val="00937489"/>
    <w:rsid w:val="00941852"/>
    <w:rsid w:val="00943923"/>
    <w:rsid w:val="009459FA"/>
    <w:rsid w:val="0094619F"/>
    <w:rsid w:val="00951718"/>
    <w:rsid w:val="0095199A"/>
    <w:rsid w:val="00955645"/>
    <w:rsid w:val="009600DD"/>
    <w:rsid w:val="009605E3"/>
    <w:rsid w:val="00961E04"/>
    <w:rsid w:val="00965689"/>
    <w:rsid w:val="0096745B"/>
    <w:rsid w:val="0096765A"/>
    <w:rsid w:val="0097315A"/>
    <w:rsid w:val="0097735E"/>
    <w:rsid w:val="00977C64"/>
    <w:rsid w:val="00986B1D"/>
    <w:rsid w:val="00990CE2"/>
    <w:rsid w:val="00992215"/>
    <w:rsid w:val="00993A8D"/>
    <w:rsid w:val="009956D1"/>
    <w:rsid w:val="00997ABF"/>
    <w:rsid w:val="009A2042"/>
    <w:rsid w:val="009A57D9"/>
    <w:rsid w:val="009A7693"/>
    <w:rsid w:val="009B284E"/>
    <w:rsid w:val="009B359A"/>
    <w:rsid w:val="009B3658"/>
    <w:rsid w:val="009C7610"/>
    <w:rsid w:val="009D3200"/>
    <w:rsid w:val="009E0B50"/>
    <w:rsid w:val="009E16C2"/>
    <w:rsid w:val="009E459A"/>
    <w:rsid w:val="009E6D0F"/>
    <w:rsid w:val="009E712B"/>
    <w:rsid w:val="009F2D38"/>
    <w:rsid w:val="00A00366"/>
    <w:rsid w:val="00A04268"/>
    <w:rsid w:val="00A05969"/>
    <w:rsid w:val="00A068D9"/>
    <w:rsid w:val="00A1365E"/>
    <w:rsid w:val="00A14B6D"/>
    <w:rsid w:val="00A1546D"/>
    <w:rsid w:val="00A16021"/>
    <w:rsid w:val="00A20BA6"/>
    <w:rsid w:val="00A21C4D"/>
    <w:rsid w:val="00A30501"/>
    <w:rsid w:val="00A32587"/>
    <w:rsid w:val="00A332D2"/>
    <w:rsid w:val="00A33806"/>
    <w:rsid w:val="00A33BB0"/>
    <w:rsid w:val="00A34619"/>
    <w:rsid w:val="00A44166"/>
    <w:rsid w:val="00A47B6B"/>
    <w:rsid w:val="00A50373"/>
    <w:rsid w:val="00A519EA"/>
    <w:rsid w:val="00A574D5"/>
    <w:rsid w:val="00A70A7C"/>
    <w:rsid w:val="00A8517A"/>
    <w:rsid w:val="00A86F43"/>
    <w:rsid w:val="00A91515"/>
    <w:rsid w:val="00A95179"/>
    <w:rsid w:val="00A956E2"/>
    <w:rsid w:val="00AA17C9"/>
    <w:rsid w:val="00AA1A5E"/>
    <w:rsid w:val="00AA2044"/>
    <w:rsid w:val="00AB0B7F"/>
    <w:rsid w:val="00AB169C"/>
    <w:rsid w:val="00AB31FC"/>
    <w:rsid w:val="00AB3637"/>
    <w:rsid w:val="00AC2457"/>
    <w:rsid w:val="00AC421A"/>
    <w:rsid w:val="00AC44E7"/>
    <w:rsid w:val="00AC5678"/>
    <w:rsid w:val="00AD18EA"/>
    <w:rsid w:val="00AE260F"/>
    <w:rsid w:val="00AE3F09"/>
    <w:rsid w:val="00AF15F0"/>
    <w:rsid w:val="00AF274B"/>
    <w:rsid w:val="00AF2A32"/>
    <w:rsid w:val="00AF2BAC"/>
    <w:rsid w:val="00AF4D0A"/>
    <w:rsid w:val="00B05772"/>
    <w:rsid w:val="00B07680"/>
    <w:rsid w:val="00B15B83"/>
    <w:rsid w:val="00B22DDC"/>
    <w:rsid w:val="00B233D0"/>
    <w:rsid w:val="00B23549"/>
    <w:rsid w:val="00B259C5"/>
    <w:rsid w:val="00B35338"/>
    <w:rsid w:val="00B37819"/>
    <w:rsid w:val="00B4259F"/>
    <w:rsid w:val="00B50B83"/>
    <w:rsid w:val="00B52877"/>
    <w:rsid w:val="00B53D2C"/>
    <w:rsid w:val="00B54FC5"/>
    <w:rsid w:val="00B553D1"/>
    <w:rsid w:val="00B71165"/>
    <w:rsid w:val="00B740E9"/>
    <w:rsid w:val="00B749CC"/>
    <w:rsid w:val="00B75C21"/>
    <w:rsid w:val="00B77E24"/>
    <w:rsid w:val="00B827EC"/>
    <w:rsid w:val="00B84431"/>
    <w:rsid w:val="00B87AAF"/>
    <w:rsid w:val="00B94EE1"/>
    <w:rsid w:val="00B9533A"/>
    <w:rsid w:val="00B9698E"/>
    <w:rsid w:val="00BA0C0A"/>
    <w:rsid w:val="00BA23AC"/>
    <w:rsid w:val="00BA4C7B"/>
    <w:rsid w:val="00BB1C87"/>
    <w:rsid w:val="00BB47C7"/>
    <w:rsid w:val="00BB5AB6"/>
    <w:rsid w:val="00BC4538"/>
    <w:rsid w:val="00BC6014"/>
    <w:rsid w:val="00BC7826"/>
    <w:rsid w:val="00BD0CB8"/>
    <w:rsid w:val="00BD184F"/>
    <w:rsid w:val="00BD3F10"/>
    <w:rsid w:val="00BD69C1"/>
    <w:rsid w:val="00BE0D4A"/>
    <w:rsid w:val="00BE1662"/>
    <w:rsid w:val="00BE3C6D"/>
    <w:rsid w:val="00BE43DF"/>
    <w:rsid w:val="00BE4B09"/>
    <w:rsid w:val="00BE765A"/>
    <w:rsid w:val="00BF300F"/>
    <w:rsid w:val="00BF36A2"/>
    <w:rsid w:val="00BF4803"/>
    <w:rsid w:val="00C137A3"/>
    <w:rsid w:val="00C14B84"/>
    <w:rsid w:val="00C1784D"/>
    <w:rsid w:val="00C233F7"/>
    <w:rsid w:val="00C2542E"/>
    <w:rsid w:val="00C25AAE"/>
    <w:rsid w:val="00C25BDB"/>
    <w:rsid w:val="00C300BB"/>
    <w:rsid w:val="00C30B6F"/>
    <w:rsid w:val="00C31D7D"/>
    <w:rsid w:val="00C32405"/>
    <w:rsid w:val="00C342FF"/>
    <w:rsid w:val="00C3450C"/>
    <w:rsid w:val="00C451A2"/>
    <w:rsid w:val="00C45A28"/>
    <w:rsid w:val="00C463D6"/>
    <w:rsid w:val="00C535E5"/>
    <w:rsid w:val="00C56C89"/>
    <w:rsid w:val="00C5703C"/>
    <w:rsid w:val="00C621CC"/>
    <w:rsid w:val="00C66C8C"/>
    <w:rsid w:val="00C700F2"/>
    <w:rsid w:val="00C72840"/>
    <w:rsid w:val="00C745BC"/>
    <w:rsid w:val="00C74B98"/>
    <w:rsid w:val="00C75480"/>
    <w:rsid w:val="00C76A85"/>
    <w:rsid w:val="00C81739"/>
    <w:rsid w:val="00C81AD2"/>
    <w:rsid w:val="00C82164"/>
    <w:rsid w:val="00C869D1"/>
    <w:rsid w:val="00C875EE"/>
    <w:rsid w:val="00C92CC3"/>
    <w:rsid w:val="00C95836"/>
    <w:rsid w:val="00CA0570"/>
    <w:rsid w:val="00CA1845"/>
    <w:rsid w:val="00CA530A"/>
    <w:rsid w:val="00CA7D94"/>
    <w:rsid w:val="00CB1B41"/>
    <w:rsid w:val="00CB339A"/>
    <w:rsid w:val="00CC3918"/>
    <w:rsid w:val="00CC632B"/>
    <w:rsid w:val="00CD08ED"/>
    <w:rsid w:val="00CD53A8"/>
    <w:rsid w:val="00CE328D"/>
    <w:rsid w:val="00CE5DBC"/>
    <w:rsid w:val="00CE61C5"/>
    <w:rsid w:val="00CF45F2"/>
    <w:rsid w:val="00D00B12"/>
    <w:rsid w:val="00D0114D"/>
    <w:rsid w:val="00D01F33"/>
    <w:rsid w:val="00D04F24"/>
    <w:rsid w:val="00D06553"/>
    <w:rsid w:val="00D14DFA"/>
    <w:rsid w:val="00D16D6A"/>
    <w:rsid w:val="00D17C5A"/>
    <w:rsid w:val="00D17D20"/>
    <w:rsid w:val="00D22AE6"/>
    <w:rsid w:val="00D30678"/>
    <w:rsid w:val="00D369B2"/>
    <w:rsid w:val="00D40873"/>
    <w:rsid w:val="00D416B7"/>
    <w:rsid w:val="00D4626A"/>
    <w:rsid w:val="00D540DD"/>
    <w:rsid w:val="00D61DA2"/>
    <w:rsid w:val="00D63A21"/>
    <w:rsid w:val="00D672F9"/>
    <w:rsid w:val="00D710BA"/>
    <w:rsid w:val="00D7794D"/>
    <w:rsid w:val="00D77D59"/>
    <w:rsid w:val="00D77FC3"/>
    <w:rsid w:val="00D80CD1"/>
    <w:rsid w:val="00D83548"/>
    <w:rsid w:val="00D8438A"/>
    <w:rsid w:val="00D87BA7"/>
    <w:rsid w:val="00D90082"/>
    <w:rsid w:val="00D91957"/>
    <w:rsid w:val="00D9205E"/>
    <w:rsid w:val="00D93478"/>
    <w:rsid w:val="00D94589"/>
    <w:rsid w:val="00D94CE0"/>
    <w:rsid w:val="00DA1140"/>
    <w:rsid w:val="00DA1AB2"/>
    <w:rsid w:val="00DA5DBE"/>
    <w:rsid w:val="00DB7EE6"/>
    <w:rsid w:val="00DC2CA7"/>
    <w:rsid w:val="00DC4895"/>
    <w:rsid w:val="00DD1344"/>
    <w:rsid w:val="00DD2177"/>
    <w:rsid w:val="00DD2B77"/>
    <w:rsid w:val="00DD313C"/>
    <w:rsid w:val="00DD4705"/>
    <w:rsid w:val="00DE3311"/>
    <w:rsid w:val="00DE55E6"/>
    <w:rsid w:val="00DF0985"/>
    <w:rsid w:val="00DF09B0"/>
    <w:rsid w:val="00DF135A"/>
    <w:rsid w:val="00DF46AC"/>
    <w:rsid w:val="00DF69BD"/>
    <w:rsid w:val="00DF74FE"/>
    <w:rsid w:val="00E0207C"/>
    <w:rsid w:val="00E04B7F"/>
    <w:rsid w:val="00E112C1"/>
    <w:rsid w:val="00E14AEC"/>
    <w:rsid w:val="00E160AB"/>
    <w:rsid w:val="00E200BB"/>
    <w:rsid w:val="00E22FA2"/>
    <w:rsid w:val="00E30330"/>
    <w:rsid w:val="00E309FD"/>
    <w:rsid w:val="00E36A9C"/>
    <w:rsid w:val="00E463C0"/>
    <w:rsid w:val="00E50292"/>
    <w:rsid w:val="00E503B1"/>
    <w:rsid w:val="00E506C1"/>
    <w:rsid w:val="00E50749"/>
    <w:rsid w:val="00E51657"/>
    <w:rsid w:val="00E5438E"/>
    <w:rsid w:val="00E564D1"/>
    <w:rsid w:val="00E574DC"/>
    <w:rsid w:val="00E62D8C"/>
    <w:rsid w:val="00E85D6D"/>
    <w:rsid w:val="00E85E2C"/>
    <w:rsid w:val="00E8634B"/>
    <w:rsid w:val="00E923D6"/>
    <w:rsid w:val="00E92900"/>
    <w:rsid w:val="00E950B4"/>
    <w:rsid w:val="00E9753E"/>
    <w:rsid w:val="00EA4DEF"/>
    <w:rsid w:val="00EA754A"/>
    <w:rsid w:val="00EB2946"/>
    <w:rsid w:val="00EC33A9"/>
    <w:rsid w:val="00EC3647"/>
    <w:rsid w:val="00EC5EEA"/>
    <w:rsid w:val="00EC7B81"/>
    <w:rsid w:val="00ED42CA"/>
    <w:rsid w:val="00ED6187"/>
    <w:rsid w:val="00ED70C6"/>
    <w:rsid w:val="00EE12EB"/>
    <w:rsid w:val="00EE427D"/>
    <w:rsid w:val="00EF3032"/>
    <w:rsid w:val="00EF3A60"/>
    <w:rsid w:val="00EF5CFF"/>
    <w:rsid w:val="00EF6303"/>
    <w:rsid w:val="00EF7907"/>
    <w:rsid w:val="00F11DC2"/>
    <w:rsid w:val="00F13053"/>
    <w:rsid w:val="00F17D28"/>
    <w:rsid w:val="00F203DB"/>
    <w:rsid w:val="00F23D78"/>
    <w:rsid w:val="00F26FCD"/>
    <w:rsid w:val="00F3191D"/>
    <w:rsid w:val="00F328B9"/>
    <w:rsid w:val="00F33F3E"/>
    <w:rsid w:val="00F45DB6"/>
    <w:rsid w:val="00F63B25"/>
    <w:rsid w:val="00F65E3F"/>
    <w:rsid w:val="00F67EF8"/>
    <w:rsid w:val="00F70073"/>
    <w:rsid w:val="00F700D5"/>
    <w:rsid w:val="00F70BB1"/>
    <w:rsid w:val="00F8286F"/>
    <w:rsid w:val="00F82E3C"/>
    <w:rsid w:val="00F83E38"/>
    <w:rsid w:val="00F8614A"/>
    <w:rsid w:val="00F878F4"/>
    <w:rsid w:val="00F9125E"/>
    <w:rsid w:val="00F956BC"/>
    <w:rsid w:val="00FA06E9"/>
    <w:rsid w:val="00FA1AEA"/>
    <w:rsid w:val="00FA2843"/>
    <w:rsid w:val="00FA31C9"/>
    <w:rsid w:val="00FA3E09"/>
    <w:rsid w:val="00FB1B57"/>
    <w:rsid w:val="00FB2B1C"/>
    <w:rsid w:val="00FB585A"/>
    <w:rsid w:val="00FB62DD"/>
    <w:rsid w:val="00FD6A4E"/>
    <w:rsid w:val="00FD79A3"/>
    <w:rsid w:val="00FE1F3E"/>
    <w:rsid w:val="00FE30AB"/>
    <w:rsid w:val="00FE31CE"/>
    <w:rsid w:val="00FF3C8B"/>
    <w:rsid w:val="00FF49C6"/>
    <w:rsid w:val="00FF4CAF"/>
    <w:rsid w:val="00FF4DB8"/>
    <w:rsid w:val="00FF51A9"/>
    <w:rsid w:val="00FF7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76558797">
      <w:bodyDiv w:val="1"/>
      <w:marLeft w:val="0"/>
      <w:marRight w:val="0"/>
      <w:marTop w:val="0"/>
      <w:marBottom w:val="0"/>
      <w:divBdr>
        <w:top w:val="none" w:sz="0" w:space="0" w:color="auto"/>
        <w:left w:val="none" w:sz="0" w:space="0" w:color="auto"/>
        <w:bottom w:val="none" w:sz="0" w:space="0" w:color="auto"/>
        <w:right w:val="none" w:sz="0" w:space="0" w:color="auto"/>
      </w:divBdr>
    </w:div>
    <w:div w:id="378631893">
      <w:bodyDiv w:val="1"/>
      <w:marLeft w:val="0"/>
      <w:marRight w:val="0"/>
      <w:marTop w:val="0"/>
      <w:marBottom w:val="0"/>
      <w:divBdr>
        <w:top w:val="none" w:sz="0" w:space="0" w:color="auto"/>
        <w:left w:val="none" w:sz="0" w:space="0" w:color="auto"/>
        <w:bottom w:val="none" w:sz="0" w:space="0" w:color="auto"/>
        <w:right w:val="none" w:sz="0" w:space="0" w:color="auto"/>
      </w:divBdr>
    </w:div>
    <w:div w:id="394276712">
      <w:bodyDiv w:val="1"/>
      <w:marLeft w:val="0"/>
      <w:marRight w:val="0"/>
      <w:marTop w:val="0"/>
      <w:marBottom w:val="0"/>
      <w:divBdr>
        <w:top w:val="none" w:sz="0" w:space="0" w:color="auto"/>
        <w:left w:val="none" w:sz="0" w:space="0" w:color="auto"/>
        <w:bottom w:val="none" w:sz="0" w:space="0" w:color="auto"/>
        <w:right w:val="none" w:sz="0" w:space="0" w:color="auto"/>
      </w:divBdr>
    </w:div>
    <w:div w:id="433474140">
      <w:bodyDiv w:val="1"/>
      <w:marLeft w:val="0"/>
      <w:marRight w:val="0"/>
      <w:marTop w:val="0"/>
      <w:marBottom w:val="0"/>
      <w:divBdr>
        <w:top w:val="none" w:sz="0" w:space="0" w:color="auto"/>
        <w:left w:val="none" w:sz="0" w:space="0" w:color="auto"/>
        <w:bottom w:val="none" w:sz="0" w:space="0" w:color="auto"/>
        <w:right w:val="none" w:sz="0" w:space="0" w:color="auto"/>
      </w:divBdr>
    </w:div>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239944252">
      <w:bodyDiv w:val="1"/>
      <w:marLeft w:val="0"/>
      <w:marRight w:val="0"/>
      <w:marTop w:val="0"/>
      <w:marBottom w:val="0"/>
      <w:divBdr>
        <w:top w:val="none" w:sz="0" w:space="0" w:color="auto"/>
        <w:left w:val="none" w:sz="0" w:space="0" w:color="auto"/>
        <w:bottom w:val="none" w:sz="0" w:space="0" w:color="auto"/>
        <w:right w:val="none" w:sz="0" w:space="0" w:color="auto"/>
      </w:divBdr>
    </w:div>
    <w:div w:id="1451896904">
      <w:bodyDiv w:val="1"/>
      <w:marLeft w:val="0"/>
      <w:marRight w:val="0"/>
      <w:marTop w:val="0"/>
      <w:marBottom w:val="0"/>
      <w:divBdr>
        <w:top w:val="none" w:sz="0" w:space="0" w:color="auto"/>
        <w:left w:val="none" w:sz="0" w:space="0" w:color="auto"/>
        <w:bottom w:val="none" w:sz="0" w:space="0" w:color="auto"/>
        <w:right w:val="none" w:sz="0" w:space="0" w:color="auto"/>
      </w:divBdr>
    </w:div>
    <w:div w:id="1639988864">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2DC69F-7909-4A51-AFAC-E0E4B0E72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2776</TotalTime>
  <Pages>20</Pages>
  <Words>5510</Words>
  <Characters>31410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667</cp:revision>
  <cp:lastPrinted>2017-04-14T01:04:00Z</cp:lastPrinted>
  <dcterms:created xsi:type="dcterms:W3CDTF">2017-04-10T05:42:00Z</dcterms:created>
  <dcterms:modified xsi:type="dcterms:W3CDTF">2017-05-14T17:49:00Z</dcterms:modified>
</cp:coreProperties>
</file>