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t>功能介绍：用来查询合适商品，代顾客下单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t>1.选择配送的基地：基地商品信息会自动同步显示，选择代下单会员，订单可同步至微信端用户的订单信息里面。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drawing>
          <wp:inline distT="0" distB="0" distL="114300" distR="114300">
            <wp:extent cx="5264150" cy="1390015"/>
            <wp:effectExtent l="0" t="0" r="1270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t>2.到达代下单界面，显示该基地所有商品信息，价格、库存，支持商品名称和商品分类搜索该基地商品；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drawing>
          <wp:inline distT="0" distB="0" distL="114300" distR="114300">
            <wp:extent cx="5340985" cy="1960245"/>
            <wp:effectExtent l="0" t="0" r="12065" b="190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t>（1）勾选代客下单的商品，左侧购物车会自动同步订单信息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t>(2)支持增减商品数量以及删除订单商品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t>(3)点击“预下单”自动计算当前购物车内订单金额（不含运费）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drawing>
          <wp:inline distT="0" distB="0" distL="114300" distR="114300">
            <wp:extent cx="5563870" cy="2763520"/>
            <wp:effectExtent l="0" t="0" r="17780" b="1778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t>3.会员信息：第一步选择代下单会员时已经同步会员收货信息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  <w:t>（1）代客下单的支付方式选择货到付款、后台付款、余额付款，若选择余额支付时，需要扣除该会员账户余额；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（2）确认会员收货信息、订单信息以及支付方式后点击提交订单，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drawing>
          <wp:inline distT="0" distB="0" distL="114300" distR="114300">
            <wp:extent cx="5681980" cy="5935345"/>
            <wp:effectExtent l="0" t="0" r="13970" b="825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593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drawing>
          <wp:inline distT="0" distB="0" distL="114300" distR="114300">
            <wp:extent cx="5980430" cy="2145665"/>
            <wp:effectExtent l="0" t="0" r="1270" b="698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【注：由于是基地订单，所以需要去到基地—收银台插件—管理订单】</w:t>
      </w: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90155"/>
    <w:rsid w:val="20511B42"/>
    <w:rsid w:val="6D535020"/>
    <w:rsid w:val="7249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2018-09-29T07:43:00Z</dcterms:created>
  <dc:creator>Administrator</dc:creator>
  <cp:lastModifiedBy>越</cp:lastModifiedBy>
  <dcterms:modified xsi:type="dcterms:W3CDTF">2018-09-29T08:32:23Z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