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00421" w14:textId="08A2960C" w:rsidR="00FE29CD" w:rsidRDefault="00FE29CD" w:rsidP="00FE29CD">
      <w:pPr>
        <w:pStyle w:val="NormalWeb"/>
        <w:spacing w:before="0" w:beforeAutospacing="0" w:after="0" w:afterAutospacing="0"/>
        <w:rPr>
          <w:rFonts w:ascii="Hero New" w:hAnsi="Hero New"/>
          <w:color w:val="333854"/>
          <w:sz w:val="27"/>
          <w:szCs w:val="27"/>
        </w:rPr>
      </w:pPr>
      <w:r w:rsidRPr="00C96CAF">
        <w:rPr>
          <w:rFonts w:ascii="Hero New" w:hAnsi="Hero New"/>
          <w:b/>
          <w:bCs/>
          <w:color w:val="333854"/>
          <w:sz w:val="27"/>
          <w:szCs w:val="27"/>
        </w:rPr>
        <w:t>Tokenization</w:t>
      </w:r>
      <w:r>
        <w:rPr>
          <w:rFonts w:ascii="Hero New" w:hAnsi="Hero New"/>
          <w:color w:val="333854"/>
          <w:sz w:val="27"/>
          <w:szCs w:val="27"/>
        </w:rPr>
        <w:t xml:space="preserve"> is used in natural language processing to split paragraphs and sentences into smaller units.   </w:t>
      </w:r>
    </w:p>
    <w:p w14:paraId="741B4B71" w14:textId="3EC01F76" w:rsidR="00FE29CD" w:rsidRDefault="00FE29CD" w:rsidP="00FE29CD">
      <w:pPr>
        <w:pStyle w:val="NormalWeb"/>
        <w:spacing w:before="0" w:beforeAutospacing="0" w:after="0" w:afterAutospacing="0"/>
        <w:rPr>
          <w:rFonts w:ascii="Hero New" w:hAnsi="Hero New"/>
          <w:color w:val="333854"/>
          <w:sz w:val="27"/>
          <w:szCs w:val="27"/>
        </w:rPr>
      </w:pPr>
      <w:r>
        <w:rPr>
          <w:rFonts w:ascii="Hero New" w:hAnsi="Hero New"/>
          <w:color w:val="333854"/>
          <w:sz w:val="27"/>
          <w:szCs w:val="27"/>
        </w:rPr>
        <w:t xml:space="preserve">The </w:t>
      </w:r>
      <w:r w:rsidRPr="00C96CAF">
        <w:rPr>
          <w:rFonts w:ascii="Hero New" w:hAnsi="Hero New"/>
          <w:color w:val="333854"/>
          <w:sz w:val="27"/>
          <w:szCs w:val="27"/>
          <w:highlight w:val="yellow"/>
        </w:rPr>
        <w:t>first step</w:t>
      </w:r>
      <w:r>
        <w:rPr>
          <w:rFonts w:ascii="Hero New" w:hAnsi="Hero New"/>
          <w:color w:val="333854"/>
          <w:sz w:val="27"/>
          <w:szCs w:val="27"/>
        </w:rPr>
        <w:t xml:space="preserve"> of the NLP process is gathering the data (a sentence) and breaking it into understandable parts (words).</w:t>
      </w:r>
    </w:p>
    <w:p w14:paraId="6B83CE1A" w14:textId="3A86AC4A" w:rsidR="006E0984" w:rsidRDefault="006E0984" w:rsidP="00FE29CD">
      <w:pPr>
        <w:pStyle w:val="NormalWeb"/>
        <w:spacing w:before="0" w:beforeAutospacing="0" w:after="0" w:afterAutospacing="0"/>
        <w:rPr>
          <w:rFonts w:ascii="Hero New" w:hAnsi="Hero New"/>
          <w:color w:val="333854"/>
          <w:sz w:val="27"/>
          <w:szCs w:val="27"/>
        </w:rPr>
      </w:pPr>
    </w:p>
    <w:p w14:paraId="3A2E269D" w14:textId="77777777" w:rsidR="006E0984" w:rsidRDefault="006E0984" w:rsidP="006E0984">
      <w:pPr>
        <w:pStyle w:val="NormalWeb"/>
        <w:spacing w:before="0" w:beforeAutospacing="0" w:after="0" w:afterAutospacing="0"/>
        <w:rPr>
          <w:rFonts w:ascii="Hero New" w:hAnsi="Hero New"/>
          <w:color w:val="333854"/>
          <w:sz w:val="27"/>
          <w:szCs w:val="27"/>
        </w:rPr>
      </w:pPr>
      <w:r>
        <w:rPr>
          <w:rFonts w:ascii="Hero New" w:hAnsi="Hero New"/>
          <w:color w:val="333854"/>
          <w:sz w:val="27"/>
          <w:szCs w:val="27"/>
        </w:rPr>
        <w:t xml:space="preserve">Here’s an </w:t>
      </w:r>
      <w:r w:rsidRPr="003646A5">
        <w:rPr>
          <w:rFonts w:ascii="Hero New" w:hAnsi="Hero New"/>
          <w:b/>
          <w:bCs/>
          <w:color w:val="333854"/>
          <w:sz w:val="27"/>
          <w:szCs w:val="27"/>
        </w:rPr>
        <w:t>example</w:t>
      </w:r>
      <w:r>
        <w:rPr>
          <w:rFonts w:ascii="Hero New" w:hAnsi="Hero New"/>
          <w:color w:val="333854"/>
          <w:sz w:val="27"/>
          <w:szCs w:val="27"/>
        </w:rPr>
        <w:t xml:space="preserve"> of a string of data:  </w:t>
      </w:r>
    </w:p>
    <w:p w14:paraId="178C3878" w14:textId="77777777" w:rsidR="006E0984" w:rsidRDefault="006E0984" w:rsidP="006E0984">
      <w:pPr>
        <w:pStyle w:val="NormalWeb"/>
        <w:spacing w:before="0" w:beforeAutospacing="0" w:after="0" w:afterAutospacing="0"/>
        <w:rPr>
          <w:rFonts w:ascii="Hero New" w:hAnsi="Hero New"/>
          <w:color w:val="333854"/>
          <w:sz w:val="27"/>
          <w:szCs w:val="27"/>
        </w:rPr>
      </w:pPr>
      <w:r>
        <w:rPr>
          <w:rFonts w:ascii="Hero New" w:hAnsi="Hero New"/>
          <w:color w:val="333854"/>
          <w:sz w:val="27"/>
          <w:szCs w:val="27"/>
        </w:rPr>
        <w:t xml:space="preserve">“What restaurants are </w:t>
      </w:r>
      <w:proofErr w:type="gramStart"/>
      <w:r>
        <w:rPr>
          <w:rFonts w:ascii="Hero New" w:hAnsi="Hero New"/>
          <w:color w:val="333854"/>
          <w:sz w:val="27"/>
          <w:szCs w:val="27"/>
        </w:rPr>
        <w:t>nearby?“</w:t>
      </w:r>
      <w:proofErr w:type="gramEnd"/>
    </w:p>
    <w:p w14:paraId="795F087D" w14:textId="77777777" w:rsidR="006E0984" w:rsidRDefault="006E0984" w:rsidP="006E0984">
      <w:pPr>
        <w:pStyle w:val="NormalWeb"/>
        <w:spacing w:before="0" w:beforeAutospacing="0" w:after="0" w:afterAutospacing="0"/>
        <w:rPr>
          <w:rFonts w:ascii="Hero New" w:hAnsi="Hero New"/>
          <w:color w:val="333854"/>
          <w:sz w:val="27"/>
          <w:szCs w:val="27"/>
        </w:rPr>
      </w:pPr>
      <w:r>
        <w:rPr>
          <w:rFonts w:ascii="Hero New" w:hAnsi="Hero New"/>
          <w:color w:val="333854"/>
          <w:sz w:val="27"/>
          <w:szCs w:val="27"/>
        </w:rPr>
        <w:t xml:space="preserve">In order for this sentence to be understood by a machine, </w:t>
      </w:r>
      <w:r w:rsidRPr="004523F1">
        <w:rPr>
          <w:rFonts w:ascii="Hero New" w:hAnsi="Hero New"/>
          <w:b/>
          <w:bCs/>
          <w:color w:val="333854"/>
          <w:sz w:val="27"/>
          <w:szCs w:val="27"/>
        </w:rPr>
        <w:t>tokenization is performed on the string to break it into individual parts. With tokenization</w:t>
      </w:r>
      <w:r>
        <w:rPr>
          <w:rFonts w:ascii="Hero New" w:hAnsi="Hero New"/>
          <w:color w:val="333854"/>
          <w:sz w:val="27"/>
          <w:szCs w:val="27"/>
        </w:rPr>
        <w:t>, we’d get something like this:  </w:t>
      </w:r>
    </w:p>
    <w:p w14:paraId="4DD5ACC1" w14:textId="76FACF28" w:rsidR="006E0984" w:rsidRDefault="006E0984" w:rsidP="006E0984">
      <w:pPr>
        <w:pStyle w:val="NormalWeb"/>
        <w:spacing w:before="0" w:beforeAutospacing="0" w:after="0" w:afterAutospacing="0"/>
        <w:rPr>
          <w:rFonts w:ascii="Hero New" w:hAnsi="Hero New"/>
          <w:color w:val="333854"/>
          <w:sz w:val="27"/>
          <w:szCs w:val="27"/>
        </w:rPr>
      </w:pPr>
      <w:r>
        <w:rPr>
          <w:rFonts w:ascii="Hero New" w:hAnsi="Hero New"/>
          <w:color w:val="333854"/>
          <w:sz w:val="27"/>
          <w:szCs w:val="27"/>
        </w:rPr>
        <w:t>‘what’ ‘restaurants’ ‘are’ ‘nearby’ </w:t>
      </w:r>
    </w:p>
    <w:p w14:paraId="0EEA315D" w14:textId="49746BC4" w:rsidR="009A639E" w:rsidRDefault="009A639E" w:rsidP="006E0984">
      <w:pPr>
        <w:pStyle w:val="NormalWeb"/>
        <w:spacing w:before="0" w:beforeAutospacing="0" w:after="0" w:afterAutospacing="0"/>
        <w:rPr>
          <w:rFonts w:ascii="Hero New" w:hAnsi="Hero New"/>
          <w:color w:val="333854"/>
          <w:sz w:val="27"/>
          <w:szCs w:val="27"/>
        </w:rPr>
      </w:pPr>
    </w:p>
    <w:p w14:paraId="125713C6" w14:textId="17AA12DC" w:rsidR="009A639E" w:rsidRDefault="009A639E" w:rsidP="006E0984">
      <w:pPr>
        <w:pStyle w:val="NormalWeb"/>
        <w:spacing w:before="0" w:beforeAutospacing="0" w:after="0" w:afterAutospacing="0"/>
        <w:rPr>
          <w:rFonts w:ascii="Hero New" w:hAnsi="Hero New"/>
          <w:color w:val="333854"/>
          <w:sz w:val="27"/>
          <w:szCs w:val="27"/>
        </w:rPr>
      </w:pPr>
      <w:r>
        <w:rPr>
          <w:rFonts w:ascii="Hero New" w:hAnsi="Hero New"/>
          <w:color w:val="333854"/>
          <w:sz w:val="27"/>
          <w:szCs w:val="27"/>
        </w:rPr>
        <w:t xml:space="preserve">A large </w:t>
      </w:r>
      <w:r w:rsidRPr="009A639E">
        <w:rPr>
          <w:rFonts w:ascii="Hero New" w:hAnsi="Hero New"/>
          <w:b/>
          <w:bCs/>
          <w:color w:val="333854"/>
          <w:sz w:val="27"/>
          <w:szCs w:val="27"/>
        </w:rPr>
        <w:t>challenge</w:t>
      </w:r>
      <w:r>
        <w:rPr>
          <w:rFonts w:ascii="Hero New" w:hAnsi="Hero New"/>
          <w:color w:val="333854"/>
          <w:sz w:val="27"/>
          <w:szCs w:val="27"/>
        </w:rPr>
        <w:t xml:space="preserve"> is being able to segment words when spaces or punctuation marks don’t define the boundaries of the word. This is especially common for symbol-based languages like Chinese, Japanese, Korean, and Thai.</w:t>
      </w:r>
    </w:p>
    <w:p w14:paraId="72A23CE3" w14:textId="1304E854" w:rsidR="00B37746" w:rsidRDefault="00B37746" w:rsidP="006E0984">
      <w:pPr>
        <w:pStyle w:val="NormalWeb"/>
        <w:spacing w:before="0" w:beforeAutospacing="0" w:after="0" w:afterAutospacing="0"/>
        <w:rPr>
          <w:rFonts w:ascii="Hero New" w:hAnsi="Hero New"/>
          <w:b/>
          <w:bCs/>
          <w:color w:val="0A1138"/>
          <w:sz w:val="36"/>
          <w:szCs w:val="36"/>
        </w:rPr>
      </w:pPr>
      <w:r>
        <w:rPr>
          <w:rFonts w:ascii="Hero New" w:hAnsi="Hero New"/>
          <w:b/>
          <w:bCs/>
          <w:color w:val="0A1138"/>
          <w:sz w:val="36"/>
          <w:szCs w:val="36"/>
        </w:rPr>
        <w:t>Kinds of Tokenization</w:t>
      </w:r>
      <w:r>
        <w:rPr>
          <w:rFonts w:ascii="Hero New" w:hAnsi="Hero New"/>
          <w:b/>
          <w:bCs/>
          <w:color w:val="0A1138"/>
          <w:sz w:val="36"/>
          <w:szCs w:val="36"/>
        </w:rPr>
        <w:t>:</w:t>
      </w:r>
    </w:p>
    <w:p w14:paraId="3E519091" w14:textId="33BB40AB" w:rsidR="00B37746" w:rsidRDefault="00B37746" w:rsidP="006E0984">
      <w:pPr>
        <w:pStyle w:val="NormalWeb"/>
        <w:spacing w:before="0" w:beforeAutospacing="0" w:after="0" w:afterAutospacing="0"/>
        <w:rPr>
          <w:rFonts w:ascii="Hero New" w:hAnsi="Hero New"/>
          <w:b/>
          <w:bCs/>
          <w:color w:val="0A1138"/>
          <w:sz w:val="36"/>
          <w:szCs w:val="36"/>
        </w:rPr>
      </w:pPr>
      <w:r>
        <w:rPr>
          <w:rFonts w:ascii="Hero New" w:hAnsi="Hero New"/>
          <w:b/>
          <w:bCs/>
          <w:color w:val="0A1138"/>
          <w:sz w:val="36"/>
          <w:szCs w:val="36"/>
        </w:rPr>
        <w:t>Word Tokenization</w:t>
      </w:r>
      <w:r>
        <w:rPr>
          <w:rFonts w:ascii="Hero New" w:hAnsi="Hero New"/>
          <w:b/>
          <w:bCs/>
          <w:color w:val="0A1138"/>
          <w:sz w:val="36"/>
          <w:szCs w:val="36"/>
        </w:rPr>
        <w:t>:</w:t>
      </w:r>
    </w:p>
    <w:p w14:paraId="5E65B29A" w14:textId="77777777" w:rsidR="00A2308C" w:rsidRDefault="003A1CBC" w:rsidP="006E0984">
      <w:pPr>
        <w:pStyle w:val="NormalWeb"/>
        <w:spacing w:before="0" w:beforeAutospacing="0" w:after="0" w:afterAutospacing="0"/>
        <w:rPr>
          <w:rFonts w:ascii="Hero New" w:hAnsi="Hero New"/>
          <w:color w:val="333854"/>
          <w:sz w:val="27"/>
          <w:szCs w:val="27"/>
        </w:rPr>
      </w:pPr>
      <w:r w:rsidRPr="001D65A2">
        <w:rPr>
          <w:rFonts w:ascii="Hero New" w:hAnsi="Hero New"/>
          <w:b/>
          <w:bCs/>
          <w:color w:val="333854"/>
          <w:sz w:val="27"/>
          <w:szCs w:val="27"/>
        </w:rPr>
        <w:t>Word Tokenization</w:t>
      </w:r>
      <w:r w:rsidRPr="003A1CBC">
        <w:rPr>
          <w:rFonts w:ascii="Hero New" w:hAnsi="Hero New"/>
          <w:color w:val="333854"/>
          <w:sz w:val="27"/>
          <w:szCs w:val="27"/>
        </w:rPr>
        <w:t>: This is the most basic form of tokenization, where the text is divided into individual words. For example, the sentence "I love cats" would be tokenized into the following tokens: ["I", "love", "cats"].</w:t>
      </w:r>
      <w:r w:rsidRPr="003A1CBC">
        <w:rPr>
          <w:rFonts w:ascii="Hero New" w:hAnsi="Hero New"/>
          <w:color w:val="333854"/>
          <w:sz w:val="27"/>
          <w:szCs w:val="27"/>
        </w:rPr>
        <w:t xml:space="preserve"> </w:t>
      </w:r>
    </w:p>
    <w:p w14:paraId="4F80FF5C" w14:textId="15E3C769" w:rsidR="00317655" w:rsidRDefault="00317655" w:rsidP="006E0984">
      <w:pPr>
        <w:pStyle w:val="NormalWeb"/>
        <w:spacing w:before="0" w:beforeAutospacing="0" w:after="0" w:afterAutospacing="0"/>
        <w:rPr>
          <w:rFonts w:ascii="Hero New" w:hAnsi="Hero New"/>
          <w:color w:val="333854"/>
          <w:sz w:val="27"/>
          <w:szCs w:val="27"/>
        </w:rPr>
      </w:pPr>
      <w:r>
        <w:rPr>
          <w:rFonts w:ascii="Hero New" w:hAnsi="Hero New"/>
          <w:color w:val="333854"/>
          <w:sz w:val="27"/>
          <w:szCs w:val="27"/>
        </w:rPr>
        <w:t xml:space="preserve">Word tokenization’s accuracy is based on the </w:t>
      </w:r>
      <w:r w:rsidRPr="00F560DC">
        <w:rPr>
          <w:rFonts w:ascii="Hero New" w:hAnsi="Hero New"/>
          <w:b/>
          <w:bCs/>
          <w:color w:val="333854"/>
          <w:sz w:val="27"/>
          <w:szCs w:val="27"/>
        </w:rPr>
        <w:t>vocabulary</w:t>
      </w:r>
      <w:r>
        <w:rPr>
          <w:rFonts w:ascii="Hero New" w:hAnsi="Hero New"/>
          <w:color w:val="333854"/>
          <w:sz w:val="27"/>
          <w:szCs w:val="27"/>
        </w:rPr>
        <w:t xml:space="preserve"> it is trained with</w:t>
      </w:r>
      <w:r w:rsidR="005B6633">
        <w:rPr>
          <w:rFonts w:ascii="Hero New" w:hAnsi="Hero New"/>
          <w:color w:val="333854"/>
          <w:sz w:val="27"/>
          <w:szCs w:val="27"/>
        </w:rPr>
        <w:t>.</w:t>
      </w:r>
    </w:p>
    <w:p w14:paraId="5F12185A" w14:textId="48EAC1A7" w:rsidR="008B10DD" w:rsidRDefault="001D65A2" w:rsidP="006E0984">
      <w:pPr>
        <w:pStyle w:val="NormalWeb"/>
        <w:spacing w:before="0" w:beforeAutospacing="0" w:after="0" w:afterAutospacing="0"/>
        <w:rPr>
          <w:rFonts w:ascii="Hero New" w:hAnsi="Hero New"/>
          <w:color w:val="333854"/>
          <w:sz w:val="27"/>
          <w:szCs w:val="27"/>
        </w:rPr>
      </w:pPr>
      <w:r>
        <w:rPr>
          <w:rFonts w:ascii="Hero New" w:hAnsi="Hero New"/>
          <w:color w:val="333854"/>
          <w:sz w:val="27"/>
          <w:szCs w:val="27"/>
        </w:rPr>
        <w:t>i</w:t>
      </w:r>
      <w:r w:rsidR="008B10DD">
        <w:rPr>
          <w:rFonts w:ascii="Hero New" w:hAnsi="Hero New"/>
          <w:color w:val="333854"/>
          <w:sz w:val="27"/>
          <w:szCs w:val="27"/>
        </w:rPr>
        <w:t xml:space="preserve">t’s </w:t>
      </w:r>
      <w:r w:rsidR="008B10DD" w:rsidRPr="00317655">
        <w:rPr>
          <w:rFonts w:ascii="Hero New" w:hAnsi="Hero New"/>
          <w:b/>
          <w:bCs/>
          <w:color w:val="333854"/>
          <w:sz w:val="27"/>
          <w:szCs w:val="27"/>
        </w:rPr>
        <w:t>difficult</w:t>
      </w:r>
      <w:r w:rsidR="008B10DD">
        <w:rPr>
          <w:rFonts w:ascii="Hero New" w:hAnsi="Hero New"/>
          <w:color w:val="333854"/>
          <w:sz w:val="27"/>
          <w:szCs w:val="27"/>
        </w:rPr>
        <w:t xml:space="preserve"> for word tokenization to separate unknown words or Out </w:t>
      </w:r>
      <w:proofErr w:type="gramStart"/>
      <w:r w:rsidR="008B10DD">
        <w:rPr>
          <w:rFonts w:ascii="Hero New" w:hAnsi="Hero New"/>
          <w:color w:val="333854"/>
          <w:sz w:val="27"/>
          <w:szCs w:val="27"/>
        </w:rPr>
        <w:t>Of</w:t>
      </w:r>
      <w:proofErr w:type="gramEnd"/>
      <w:r w:rsidR="008B10DD">
        <w:rPr>
          <w:rFonts w:ascii="Hero New" w:hAnsi="Hero New"/>
          <w:color w:val="333854"/>
          <w:sz w:val="27"/>
          <w:szCs w:val="27"/>
        </w:rPr>
        <w:t xml:space="preserve"> Vocabulary (OOV) words.</w:t>
      </w:r>
    </w:p>
    <w:p w14:paraId="7113F569" w14:textId="25BAC3DE" w:rsidR="001D65A2" w:rsidRDefault="001D65A2" w:rsidP="006E0984">
      <w:pPr>
        <w:pStyle w:val="NormalWeb"/>
        <w:spacing w:before="0" w:beforeAutospacing="0" w:after="0" w:afterAutospacing="0"/>
        <w:rPr>
          <w:rFonts w:ascii="Hero New" w:hAnsi="Hero New"/>
          <w:color w:val="333854"/>
          <w:sz w:val="27"/>
          <w:szCs w:val="27"/>
        </w:rPr>
      </w:pPr>
    </w:p>
    <w:p w14:paraId="14C145D3" w14:textId="741B1E1E" w:rsidR="00506858" w:rsidRDefault="001D65A2" w:rsidP="006E0984">
      <w:pPr>
        <w:pStyle w:val="NormalWeb"/>
        <w:spacing w:before="0" w:beforeAutospacing="0" w:after="0" w:afterAutospacing="0"/>
        <w:rPr>
          <w:rFonts w:ascii="Hero New" w:hAnsi="Hero New"/>
          <w:color w:val="333854"/>
          <w:sz w:val="27"/>
          <w:szCs w:val="27"/>
        </w:rPr>
      </w:pPr>
      <w:r w:rsidRPr="001D65A2">
        <w:rPr>
          <w:rFonts w:ascii="Hero New" w:hAnsi="Hero New"/>
          <w:b/>
          <w:bCs/>
          <w:color w:val="333854"/>
          <w:sz w:val="27"/>
          <w:szCs w:val="27"/>
        </w:rPr>
        <w:t>Character Tokenization</w:t>
      </w:r>
      <w:r w:rsidRPr="001D65A2">
        <w:rPr>
          <w:rFonts w:ascii="Hero New" w:hAnsi="Hero New"/>
          <w:color w:val="333854"/>
          <w:sz w:val="27"/>
          <w:szCs w:val="27"/>
        </w:rPr>
        <w:t>: In this type of tokenization, the text is divided into individual characters. For example, the word "tokenization" would be tokenized into the following tokens: ["t", "o", "k", "e", "n", "</w:t>
      </w:r>
      <w:proofErr w:type="spellStart"/>
      <w:r w:rsidRPr="001D65A2">
        <w:rPr>
          <w:rFonts w:ascii="Hero New" w:hAnsi="Hero New"/>
          <w:color w:val="333854"/>
          <w:sz w:val="27"/>
          <w:szCs w:val="27"/>
        </w:rPr>
        <w:t>i</w:t>
      </w:r>
      <w:proofErr w:type="spellEnd"/>
      <w:r w:rsidRPr="001D65A2">
        <w:rPr>
          <w:rFonts w:ascii="Hero New" w:hAnsi="Hero New"/>
          <w:color w:val="333854"/>
          <w:sz w:val="27"/>
          <w:szCs w:val="27"/>
        </w:rPr>
        <w:t>", "z", "a", "t", "</w:t>
      </w:r>
      <w:proofErr w:type="spellStart"/>
      <w:r w:rsidRPr="001D65A2">
        <w:rPr>
          <w:rFonts w:ascii="Hero New" w:hAnsi="Hero New"/>
          <w:color w:val="333854"/>
          <w:sz w:val="27"/>
          <w:szCs w:val="27"/>
        </w:rPr>
        <w:t>i</w:t>
      </w:r>
      <w:proofErr w:type="spellEnd"/>
      <w:r w:rsidRPr="001D65A2">
        <w:rPr>
          <w:rFonts w:ascii="Hero New" w:hAnsi="Hero New"/>
          <w:color w:val="333854"/>
          <w:sz w:val="27"/>
          <w:szCs w:val="27"/>
        </w:rPr>
        <w:t>", "o", "n"].</w:t>
      </w:r>
    </w:p>
    <w:p w14:paraId="4F5F579D" w14:textId="77777777" w:rsidR="00146974" w:rsidRDefault="00146974" w:rsidP="006E0984">
      <w:pPr>
        <w:pStyle w:val="NormalWeb"/>
        <w:spacing w:before="0" w:beforeAutospacing="0" w:after="0" w:afterAutospacing="0"/>
        <w:rPr>
          <w:rFonts w:ascii="Hero New" w:hAnsi="Hero New"/>
          <w:color w:val="333854"/>
          <w:sz w:val="27"/>
          <w:szCs w:val="27"/>
        </w:rPr>
      </w:pPr>
    </w:p>
    <w:p w14:paraId="3DF947D3" w14:textId="58E098C7" w:rsidR="00AC30E1" w:rsidRDefault="00AC30E1" w:rsidP="006E0984">
      <w:pPr>
        <w:pStyle w:val="NormalWeb"/>
        <w:spacing w:before="0" w:beforeAutospacing="0" w:after="0" w:afterAutospacing="0"/>
        <w:rPr>
          <w:rFonts w:ascii="Hero New" w:hAnsi="Hero New"/>
          <w:color w:val="333854"/>
          <w:sz w:val="27"/>
          <w:szCs w:val="27"/>
        </w:rPr>
      </w:pPr>
      <w:r w:rsidRPr="00AC30E1">
        <w:rPr>
          <w:rFonts w:ascii="Hero New" w:hAnsi="Hero New"/>
          <w:b/>
          <w:bCs/>
          <w:color w:val="333854"/>
          <w:sz w:val="27"/>
          <w:szCs w:val="27"/>
        </w:rPr>
        <w:t>Sentence Tokenization</w:t>
      </w:r>
      <w:r w:rsidRPr="00AC30E1">
        <w:rPr>
          <w:rFonts w:ascii="Hero New" w:hAnsi="Hero New"/>
          <w:color w:val="333854"/>
          <w:sz w:val="27"/>
          <w:szCs w:val="27"/>
        </w:rPr>
        <w:t>: In this type of tokenization, the text is divided into sentences. The exact definition of a sentence may vary depending on the language and specific requirements. For example, the text "I love cats. They are adorable." would be tokenized into the following tokens: ["I love cats.", "They are adorable."</w:t>
      </w:r>
    </w:p>
    <w:p w14:paraId="25C35AC6" w14:textId="77777777" w:rsidR="00EA3A42" w:rsidRPr="00EA3A42" w:rsidRDefault="00EA3A42" w:rsidP="00EA3A42">
      <w:pPr>
        <w:pStyle w:val="NormalWeb"/>
        <w:spacing w:after="0"/>
        <w:rPr>
          <w:rFonts w:ascii="Hero New" w:hAnsi="Hero New"/>
          <w:color w:val="333854"/>
          <w:sz w:val="27"/>
          <w:szCs w:val="27"/>
        </w:rPr>
      </w:pPr>
      <w:r w:rsidRPr="000C2877">
        <w:rPr>
          <w:rFonts w:ascii="Hero New" w:hAnsi="Hero New"/>
          <w:b/>
          <w:bCs/>
          <w:color w:val="333854"/>
          <w:sz w:val="27"/>
          <w:szCs w:val="27"/>
        </w:rPr>
        <w:t>Lemmatization</w:t>
      </w:r>
      <w:r w:rsidRPr="00EA3A42">
        <w:rPr>
          <w:rFonts w:ascii="Hero New" w:hAnsi="Hero New"/>
          <w:color w:val="333854"/>
          <w:sz w:val="27"/>
          <w:szCs w:val="27"/>
        </w:rPr>
        <w:t xml:space="preserve"> is a technique used in language processing to convert different forms of a word into their base form. The base form is called a lemma, and it represents the </w:t>
      </w:r>
      <w:proofErr w:type="spellStart"/>
      <w:r w:rsidRPr="00EA3A42">
        <w:rPr>
          <w:rFonts w:ascii="Hero New" w:hAnsi="Hero New"/>
          <w:color w:val="333854"/>
          <w:sz w:val="27"/>
          <w:szCs w:val="27"/>
        </w:rPr>
        <w:t>word's</w:t>
      </w:r>
      <w:proofErr w:type="spellEnd"/>
      <w:r w:rsidRPr="00EA3A42">
        <w:rPr>
          <w:rFonts w:ascii="Hero New" w:hAnsi="Hero New"/>
          <w:color w:val="333854"/>
          <w:sz w:val="27"/>
          <w:szCs w:val="27"/>
        </w:rPr>
        <w:t xml:space="preserve"> most simple and canonical form.</w:t>
      </w:r>
    </w:p>
    <w:p w14:paraId="527E124E" w14:textId="77777777" w:rsidR="00EA3A42" w:rsidRPr="00EA3A42" w:rsidRDefault="00EA3A42" w:rsidP="00EA3A42">
      <w:pPr>
        <w:pStyle w:val="NormalWeb"/>
        <w:spacing w:after="0"/>
        <w:rPr>
          <w:rFonts w:ascii="Hero New" w:hAnsi="Hero New"/>
          <w:color w:val="333854"/>
          <w:sz w:val="27"/>
          <w:szCs w:val="27"/>
        </w:rPr>
      </w:pPr>
    </w:p>
    <w:p w14:paraId="4F4B2585" w14:textId="44CE5793" w:rsidR="007E07EE" w:rsidRDefault="00EA3A42" w:rsidP="007E07EE">
      <w:pPr>
        <w:pStyle w:val="NormalWeb"/>
        <w:spacing w:after="0"/>
        <w:rPr>
          <w:rFonts w:ascii="Hero New" w:hAnsi="Hero New"/>
          <w:color w:val="333854"/>
          <w:sz w:val="27"/>
          <w:szCs w:val="27"/>
        </w:rPr>
      </w:pPr>
      <w:r w:rsidRPr="00EA3A42">
        <w:rPr>
          <w:rFonts w:ascii="Hero New" w:hAnsi="Hero New"/>
          <w:color w:val="333854"/>
          <w:sz w:val="27"/>
          <w:szCs w:val="27"/>
        </w:rPr>
        <w:lastRenderedPageBreak/>
        <w:t xml:space="preserve">For </w:t>
      </w:r>
      <w:r w:rsidR="002F04C4" w:rsidRPr="002F04C4">
        <w:rPr>
          <w:rFonts w:ascii="Hero New" w:hAnsi="Hero New"/>
          <w:b/>
          <w:bCs/>
          <w:color w:val="333854"/>
          <w:sz w:val="27"/>
          <w:szCs w:val="27"/>
        </w:rPr>
        <w:t>Example</w:t>
      </w:r>
      <w:r w:rsidRPr="00EA3A42">
        <w:rPr>
          <w:rFonts w:ascii="Hero New" w:hAnsi="Hero New"/>
          <w:color w:val="333854"/>
          <w:sz w:val="27"/>
          <w:szCs w:val="27"/>
        </w:rPr>
        <w:t>, let's consider the word "running." In lemmatization, the lemma of "running" would be "run" because "run" is the base form of the word.</w:t>
      </w:r>
    </w:p>
    <w:p w14:paraId="5B8C5BA3" w14:textId="4D3A5613" w:rsidR="006E0984" w:rsidRDefault="00EA3A42" w:rsidP="007E07EE">
      <w:pPr>
        <w:pStyle w:val="NormalWeb"/>
        <w:spacing w:after="0"/>
        <w:rPr>
          <w:rFonts w:ascii="Hero New" w:hAnsi="Hero New"/>
          <w:color w:val="333854"/>
          <w:sz w:val="27"/>
          <w:szCs w:val="27"/>
        </w:rPr>
      </w:pPr>
      <w:r w:rsidRPr="00EA3A42">
        <w:rPr>
          <w:rFonts w:ascii="Hero New" w:hAnsi="Hero New"/>
          <w:color w:val="333854"/>
          <w:sz w:val="27"/>
          <w:szCs w:val="27"/>
        </w:rPr>
        <w:t>The goal of lemmatization is to simplify words and reduce their variations</w:t>
      </w:r>
      <w:r w:rsidR="0088620D">
        <w:rPr>
          <w:rFonts w:ascii="Hero New" w:hAnsi="Hero New"/>
          <w:color w:val="333854"/>
          <w:sz w:val="27"/>
          <w:szCs w:val="27"/>
        </w:rPr>
        <w:t>.</w:t>
      </w:r>
    </w:p>
    <w:p w14:paraId="236D0284" w14:textId="77777777" w:rsidR="00C44150" w:rsidRPr="00C44150" w:rsidRDefault="00C44150" w:rsidP="00C44150">
      <w:pPr>
        <w:pStyle w:val="NormalWeb"/>
        <w:spacing w:after="0"/>
        <w:rPr>
          <w:rFonts w:ascii="Hero New" w:hAnsi="Hero New"/>
          <w:color w:val="333854"/>
          <w:sz w:val="27"/>
          <w:szCs w:val="27"/>
        </w:rPr>
      </w:pPr>
      <w:r w:rsidRPr="00C44150">
        <w:rPr>
          <w:rFonts w:ascii="Hero New" w:hAnsi="Hero New"/>
          <w:b/>
          <w:bCs/>
          <w:color w:val="333854"/>
          <w:sz w:val="27"/>
          <w:szCs w:val="27"/>
        </w:rPr>
        <w:t>Stemming</w:t>
      </w:r>
      <w:r w:rsidRPr="00C44150">
        <w:rPr>
          <w:rFonts w:ascii="Hero New" w:hAnsi="Hero New"/>
          <w:color w:val="333854"/>
          <w:sz w:val="27"/>
          <w:szCs w:val="27"/>
        </w:rPr>
        <w:t xml:space="preserve"> is another technique used in Natural Language Processing (NLP) to reduce words to their base or root form, called a stem. It aims to remove prefixes and suffixes from words to obtain a simplified version of the word.</w:t>
      </w:r>
    </w:p>
    <w:p w14:paraId="28063701" w14:textId="77777777" w:rsidR="00C44150" w:rsidRPr="00C44150" w:rsidRDefault="00C44150" w:rsidP="00C44150">
      <w:pPr>
        <w:pStyle w:val="NormalWeb"/>
        <w:spacing w:after="0"/>
        <w:rPr>
          <w:rFonts w:ascii="Hero New" w:hAnsi="Hero New"/>
          <w:color w:val="333854"/>
          <w:sz w:val="27"/>
          <w:szCs w:val="27"/>
        </w:rPr>
      </w:pPr>
    </w:p>
    <w:p w14:paraId="5204F6A9" w14:textId="22B1633C" w:rsidR="00C44150" w:rsidRDefault="00C44150" w:rsidP="00C44150">
      <w:pPr>
        <w:pStyle w:val="NormalWeb"/>
        <w:spacing w:after="0"/>
        <w:rPr>
          <w:rFonts w:ascii="Hero New" w:hAnsi="Hero New"/>
          <w:color w:val="333854"/>
          <w:sz w:val="27"/>
          <w:szCs w:val="27"/>
        </w:rPr>
      </w:pPr>
      <w:r w:rsidRPr="00C44150">
        <w:rPr>
          <w:rFonts w:ascii="Hero New" w:hAnsi="Hero New"/>
          <w:color w:val="333854"/>
          <w:sz w:val="27"/>
          <w:szCs w:val="27"/>
        </w:rPr>
        <w:t>In simple words, stemming trims down words to their core form by removing common word endings. For example, the words "running," "runs," and "ran" would all be stemmed to the root form "run."</w:t>
      </w:r>
    </w:p>
    <w:p w14:paraId="35FFEEA9" w14:textId="77777777" w:rsidR="00D6297F" w:rsidRPr="00D6297F" w:rsidRDefault="00D6297F" w:rsidP="00D6297F">
      <w:pPr>
        <w:pStyle w:val="NormalWeb"/>
        <w:spacing w:after="0"/>
        <w:rPr>
          <w:rFonts w:ascii="Hero New" w:hAnsi="Hero New"/>
          <w:color w:val="333854"/>
          <w:sz w:val="27"/>
          <w:szCs w:val="27"/>
        </w:rPr>
      </w:pPr>
      <w:r w:rsidRPr="00D6297F">
        <w:rPr>
          <w:rFonts w:ascii="Hero New" w:hAnsi="Hero New"/>
          <w:color w:val="333854"/>
          <w:sz w:val="27"/>
          <w:szCs w:val="27"/>
        </w:rPr>
        <w:t>Lemmatization:</w:t>
      </w:r>
    </w:p>
    <w:p w14:paraId="367399DE" w14:textId="77777777" w:rsidR="00D6297F" w:rsidRPr="00D6297F" w:rsidRDefault="00D6297F" w:rsidP="00D6297F">
      <w:pPr>
        <w:pStyle w:val="NormalWeb"/>
        <w:spacing w:after="0"/>
        <w:rPr>
          <w:rFonts w:ascii="Hero New" w:hAnsi="Hero New"/>
          <w:color w:val="333854"/>
          <w:sz w:val="27"/>
          <w:szCs w:val="27"/>
        </w:rPr>
      </w:pPr>
    </w:p>
    <w:p w14:paraId="0BE2B6A3" w14:textId="77777777" w:rsidR="00D6297F" w:rsidRPr="00D6297F" w:rsidRDefault="00D6297F" w:rsidP="00D6297F">
      <w:pPr>
        <w:pStyle w:val="NormalWeb"/>
        <w:spacing w:after="0"/>
        <w:rPr>
          <w:rFonts w:ascii="Hero New" w:hAnsi="Hero New"/>
          <w:color w:val="333854"/>
          <w:sz w:val="27"/>
          <w:szCs w:val="27"/>
        </w:rPr>
      </w:pPr>
      <w:r w:rsidRPr="00D6297F">
        <w:rPr>
          <w:rFonts w:ascii="Hero New" w:hAnsi="Hero New"/>
          <w:color w:val="333854"/>
          <w:sz w:val="27"/>
          <w:szCs w:val="27"/>
        </w:rPr>
        <w:t>Lemmatization aims to convert words to their base or canonical form, known as a lemma.</w:t>
      </w:r>
    </w:p>
    <w:p w14:paraId="13854EA7" w14:textId="77777777" w:rsidR="00D6297F" w:rsidRPr="00D6297F" w:rsidRDefault="00D6297F" w:rsidP="00D6297F">
      <w:pPr>
        <w:pStyle w:val="NormalWeb"/>
        <w:spacing w:after="0"/>
        <w:rPr>
          <w:rFonts w:ascii="Hero New" w:hAnsi="Hero New"/>
          <w:color w:val="333854"/>
          <w:sz w:val="27"/>
          <w:szCs w:val="27"/>
        </w:rPr>
      </w:pPr>
      <w:r w:rsidRPr="00D6297F">
        <w:rPr>
          <w:rFonts w:ascii="Hero New" w:hAnsi="Hero New"/>
          <w:color w:val="333854"/>
          <w:sz w:val="27"/>
          <w:szCs w:val="27"/>
        </w:rPr>
        <w:t>It considers the context, grammar, and part of speech of words to determine their base form accurately.</w:t>
      </w:r>
    </w:p>
    <w:p w14:paraId="7C27226C" w14:textId="77777777" w:rsidR="00D6297F" w:rsidRPr="00D6297F" w:rsidRDefault="00D6297F" w:rsidP="00D6297F">
      <w:pPr>
        <w:pStyle w:val="NormalWeb"/>
        <w:spacing w:after="0"/>
        <w:rPr>
          <w:rFonts w:ascii="Hero New" w:hAnsi="Hero New"/>
          <w:color w:val="333854"/>
          <w:sz w:val="27"/>
          <w:szCs w:val="27"/>
        </w:rPr>
      </w:pPr>
      <w:r w:rsidRPr="00D6297F">
        <w:rPr>
          <w:rFonts w:ascii="Hero New" w:hAnsi="Hero New"/>
          <w:color w:val="333854"/>
          <w:sz w:val="27"/>
          <w:szCs w:val="27"/>
        </w:rPr>
        <w:t>Lemmatization produces valid words that exist in the language and have proper linguistic normalization.</w:t>
      </w:r>
    </w:p>
    <w:p w14:paraId="04608D90" w14:textId="77777777" w:rsidR="00D6297F" w:rsidRPr="00D6297F" w:rsidRDefault="00D6297F" w:rsidP="00D6297F">
      <w:pPr>
        <w:pStyle w:val="NormalWeb"/>
        <w:spacing w:after="0"/>
        <w:rPr>
          <w:rFonts w:ascii="Hero New" w:hAnsi="Hero New"/>
          <w:color w:val="333854"/>
          <w:sz w:val="27"/>
          <w:szCs w:val="27"/>
        </w:rPr>
      </w:pPr>
      <w:r w:rsidRPr="00D6297F">
        <w:rPr>
          <w:rFonts w:ascii="Hero New" w:hAnsi="Hero New"/>
          <w:color w:val="333854"/>
          <w:sz w:val="27"/>
          <w:szCs w:val="27"/>
        </w:rPr>
        <w:t>It uses dictionaries, linguistic rules, or machine learning algorithms to generate lemmas.</w:t>
      </w:r>
    </w:p>
    <w:p w14:paraId="07237866" w14:textId="77777777" w:rsidR="00D6297F" w:rsidRPr="00D6297F" w:rsidRDefault="00D6297F" w:rsidP="00D6297F">
      <w:pPr>
        <w:pStyle w:val="NormalWeb"/>
        <w:spacing w:after="0"/>
        <w:rPr>
          <w:rFonts w:ascii="Hero New" w:hAnsi="Hero New"/>
          <w:color w:val="333854"/>
          <w:sz w:val="27"/>
          <w:szCs w:val="27"/>
        </w:rPr>
      </w:pPr>
      <w:r w:rsidRPr="00D6297F">
        <w:rPr>
          <w:rFonts w:ascii="Hero New" w:hAnsi="Hero New"/>
          <w:color w:val="333854"/>
          <w:sz w:val="27"/>
          <w:szCs w:val="27"/>
        </w:rPr>
        <w:t>Example: The word "running" would be lemmatized to "run" because "run" is its base form.</w:t>
      </w:r>
    </w:p>
    <w:p w14:paraId="76CEA589" w14:textId="77777777" w:rsidR="00D6297F" w:rsidRPr="00D6297F" w:rsidRDefault="00D6297F" w:rsidP="00D6297F">
      <w:pPr>
        <w:pStyle w:val="NormalWeb"/>
        <w:spacing w:after="0"/>
        <w:rPr>
          <w:rFonts w:ascii="Hero New" w:hAnsi="Hero New"/>
          <w:color w:val="333854"/>
          <w:sz w:val="27"/>
          <w:szCs w:val="27"/>
        </w:rPr>
      </w:pPr>
      <w:r w:rsidRPr="00D6297F">
        <w:rPr>
          <w:rFonts w:ascii="Hero New" w:hAnsi="Hero New"/>
          <w:color w:val="333854"/>
          <w:sz w:val="27"/>
          <w:szCs w:val="27"/>
        </w:rPr>
        <w:t>Stemming:</w:t>
      </w:r>
    </w:p>
    <w:p w14:paraId="70B179B8" w14:textId="77777777" w:rsidR="00D6297F" w:rsidRPr="00D6297F" w:rsidRDefault="00D6297F" w:rsidP="00D6297F">
      <w:pPr>
        <w:pStyle w:val="NormalWeb"/>
        <w:spacing w:after="0"/>
        <w:rPr>
          <w:rFonts w:ascii="Hero New" w:hAnsi="Hero New"/>
          <w:color w:val="333854"/>
          <w:sz w:val="27"/>
          <w:szCs w:val="27"/>
        </w:rPr>
      </w:pPr>
    </w:p>
    <w:p w14:paraId="639778E9" w14:textId="77777777" w:rsidR="00D6297F" w:rsidRPr="00D6297F" w:rsidRDefault="00D6297F" w:rsidP="00D6297F">
      <w:pPr>
        <w:pStyle w:val="NormalWeb"/>
        <w:spacing w:after="0"/>
        <w:rPr>
          <w:rFonts w:ascii="Hero New" w:hAnsi="Hero New"/>
          <w:color w:val="333854"/>
          <w:sz w:val="27"/>
          <w:szCs w:val="27"/>
        </w:rPr>
      </w:pPr>
      <w:r w:rsidRPr="00D6297F">
        <w:rPr>
          <w:rFonts w:ascii="Hero New" w:hAnsi="Hero New"/>
          <w:color w:val="333854"/>
          <w:sz w:val="27"/>
          <w:szCs w:val="27"/>
        </w:rPr>
        <w:t>Stemming aims to reduce words to their root form, called a stem, by removing prefixes and suffixes.</w:t>
      </w:r>
    </w:p>
    <w:p w14:paraId="4506603B" w14:textId="77777777" w:rsidR="00D6297F" w:rsidRPr="00D6297F" w:rsidRDefault="00D6297F" w:rsidP="00D6297F">
      <w:pPr>
        <w:pStyle w:val="NormalWeb"/>
        <w:spacing w:after="0"/>
        <w:rPr>
          <w:rFonts w:ascii="Hero New" w:hAnsi="Hero New"/>
          <w:color w:val="333854"/>
          <w:sz w:val="27"/>
          <w:szCs w:val="27"/>
        </w:rPr>
      </w:pPr>
      <w:r w:rsidRPr="00D6297F">
        <w:rPr>
          <w:rFonts w:ascii="Hero New" w:hAnsi="Hero New"/>
          <w:color w:val="333854"/>
          <w:sz w:val="27"/>
          <w:szCs w:val="27"/>
        </w:rPr>
        <w:lastRenderedPageBreak/>
        <w:t>It applies a set of predefined rules to truncate words, without considering linguistic context or part of speech.</w:t>
      </w:r>
    </w:p>
    <w:p w14:paraId="20A68C41" w14:textId="77777777" w:rsidR="00D6297F" w:rsidRPr="00D6297F" w:rsidRDefault="00D6297F" w:rsidP="00D6297F">
      <w:pPr>
        <w:pStyle w:val="NormalWeb"/>
        <w:spacing w:after="0"/>
        <w:rPr>
          <w:rFonts w:ascii="Hero New" w:hAnsi="Hero New"/>
          <w:color w:val="333854"/>
          <w:sz w:val="27"/>
          <w:szCs w:val="27"/>
        </w:rPr>
      </w:pPr>
      <w:r w:rsidRPr="00D6297F">
        <w:rPr>
          <w:rFonts w:ascii="Hero New" w:hAnsi="Hero New"/>
          <w:color w:val="333854"/>
          <w:sz w:val="27"/>
          <w:szCs w:val="27"/>
        </w:rPr>
        <w:t>Stemming can result in stems that are not actual words.</w:t>
      </w:r>
    </w:p>
    <w:p w14:paraId="305F64C5" w14:textId="77777777" w:rsidR="00D6297F" w:rsidRPr="00D6297F" w:rsidRDefault="00D6297F" w:rsidP="00D6297F">
      <w:pPr>
        <w:pStyle w:val="NormalWeb"/>
        <w:spacing w:after="0"/>
        <w:rPr>
          <w:rFonts w:ascii="Hero New" w:hAnsi="Hero New"/>
          <w:color w:val="333854"/>
          <w:sz w:val="27"/>
          <w:szCs w:val="27"/>
        </w:rPr>
      </w:pPr>
      <w:r w:rsidRPr="00D6297F">
        <w:rPr>
          <w:rFonts w:ascii="Hero New" w:hAnsi="Hero New"/>
          <w:color w:val="333854"/>
          <w:sz w:val="27"/>
          <w:szCs w:val="27"/>
        </w:rPr>
        <w:t>It is a simpler and faster process compared to lemmatization.</w:t>
      </w:r>
    </w:p>
    <w:p w14:paraId="0A38B0D1" w14:textId="56A99429" w:rsidR="00D6297F" w:rsidRDefault="00D6297F" w:rsidP="00D6297F">
      <w:pPr>
        <w:pStyle w:val="NormalWeb"/>
        <w:spacing w:after="0"/>
        <w:rPr>
          <w:rFonts w:ascii="Hero New" w:hAnsi="Hero New"/>
          <w:color w:val="333854"/>
          <w:sz w:val="27"/>
          <w:szCs w:val="27"/>
        </w:rPr>
      </w:pPr>
      <w:r w:rsidRPr="00D6297F">
        <w:rPr>
          <w:rFonts w:ascii="Hero New" w:hAnsi="Hero New"/>
          <w:color w:val="333854"/>
          <w:sz w:val="27"/>
          <w:szCs w:val="27"/>
        </w:rPr>
        <w:t>Example: The words "running," "runs," and "ran" would all be stemmed to the root form "run."</w:t>
      </w:r>
    </w:p>
    <w:p w14:paraId="59A7DB3B" w14:textId="62978601" w:rsidR="00AF6717" w:rsidRPr="00FE29CD" w:rsidRDefault="00AF6717" w:rsidP="00FE29CD"/>
    <w:sectPr w:rsidR="00AF6717" w:rsidRPr="00FE2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ro New">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CD"/>
    <w:rsid w:val="000C2877"/>
    <w:rsid w:val="00124957"/>
    <w:rsid w:val="00137E44"/>
    <w:rsid w:val="00146974"/>
    <w:rsid w:val="001D65A2"/>
    <w:rsid w:val="002F04C4"/>
    <w:rsid w:val="00317655"/>
    <w:rsid w:val="003646A5"/>
    <w:rsid w:val="003A1CBC"/>
    <w:rsid w:val="004523F1"/>
    <w:rsid w:val="00457D34"/>
    <w:rsid w:val="00506858"/>
    <w:rsid w:val="00543DC4"/>
    <w:rsid w:val="005B6633"/>
    <w:rsid w:val="005D6D5B"/>
    <w:rsid w:val="0065431D"/>
    <w:rsid w:val="006E0984"/>
    <w:rsid w:val="007E07EE"/>
    <w:rsid w:val="0088620D"/>
    <w:rsid w:val="008B10DD"/>
    <w:rsid w:val="009A639E"/>
    <w:rsid w:val="009F03B8"/>
    <w:rsid w:val="00A2308C"/>
    <w:rsid w:val="00AC30E1"/>
    <w:rsid w:val="00AF6717"/>
    <w:rsid w:val="00B37746"/>
    <w:rsid w:val="00C44150"/>
    <w:rsid w:val="00C96CAF"/>
    <w:rsid w:val="00CC2305"/>
    <w:rsid w:val="00D6297F"/>
    <w:rsid w:val="00E231C9"/>
    <w:rsid w:val="00E95E2F"/>
    <w:rsid w:val="00EA3A42"/>
    <w:rsid w:val="00EE0AF4"/>
    <w:rsid w:val="00F45650"/>
    <w:rsid w:val="00F560DC"/>
    <w:rsid w:val="00FE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F2A6"/>
  <w15:chartTrackingRefBased/>
  <w15:docId w15:val="{9F751089-1619-41E4-BCBC-A1B712D0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9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031903">
      <w:bodyDiv w:val="1"/>
      <w:marLeft w:val="0"/>
      <w:marRight w:val="0"/>
      <w:marTop w:val="0"/>
      <w:marBottom w:val="0"/>
      <w:divBdr>
        <w:top w:val="none" w:sz="0" w:space="0" w:color="auto"/>
        <w:left w:val="none" w:sz="0" w:space="0" w:color="auto"/>
        <w:bottom w:val="none" w:sz="0" w:space="0" w:color="auto"/>
        <w:right w:val="none" w:sz="0" w:space="0" w:color="auto"/>
      </w:divBdr>
    </w:div>
    <w:div w:id="761217560">
      <w:bodyDiv w:val="1"/>
      <w:marLeft w:val="0"/>
      <w:marRight w:val="0"/>
      <w:marTop w:val="0"/>
      <w:marBottom w:val="0"/>
      <w:divBdr>
        <w:top w:val="none" w:sz="0" w:space="0" w:color="auto"/>
        <w:left w:val="none" w:sz="0" w:space="0" w:color="auto"/>
        <w:bottom w:val="none" w:sz="0" w:space="0" w:color="auto"/>
        <w:right w:val="none" w:sz="0" w:space="0" w:color="auto"/>
      </w:divBdr>
    </w:div>
    <w:div w:id="1065764158">
      <w:bodyDiv w:val="1"/>
      <w:marLeft w:val="0"/>
      <w:marRight w:val="0"/>
      <w:marTop w:val="0"/>
      <w:marBottom w:val="0"/>
      <w:divBdr>
        <w:top w:val="none" w:sz="0" w:space="0" w:color="auto"/>
        <w:left w:val="none" w:sz="0" w:space="0" w:color="auto"/>
        <w:bottom w:val="none" w:sz="0" w:space="0" w:color="auto"/>
        <w:right w:val="none" w:sz="0" w:space="0" w:color="auto"/>
      </w:divBdr>
    </w:div>
    <w:div w:id="1213690974">
      <w:bodyDiv w:val="1"/>
      <w:marLeft w:val="0"/>
      <w:marRight w:val="0"/>
      <w:marTop w:val="0"/>
      <w:marBottom w:val="0"/>
      <w:divBdr>
        <w:top w:val="none" w:sz="0" w:space="0" w:color="auto"/>
        <w:left w:val="none" w:sz="0" w:space="0" w:color="auto"/>
        <w:bottom w:val="none" w:sz="0" w:space="0" w:color="auto"/>
        <w:right w:val="none" w:sz="0" w:space="0" w:color="auto"/>
      </w:divBdr>
      <w:divsChild>
        <w:div w:id="1792891861">
          <w:marLeft w:val="14"/>
          <w:marRight w:val="0"/>
          <w:marTop w:val="210"/>
          <w:marBottom w:val="0"/>
          <w:divBdr>
            <w:top w:val="none" w:sz="0" w:space="0" w:color="auto"/>
            <w:left w:val="none" w:sz="0" w:space="0" w:color="auto"/>
            <w:bottom w:val="none" w:sz="0" w:space="0" w:color="auto"/>
            <w:right w:val="none" w:sz="0" w:space="0" w:color="auto"/>
          </w:divBdr>
        </w:div>
        <w:div w:id="1316379535">
          <w:marLeft w:val="634"/>
          <w:marRight w:val="0"/>
          <w:marTop w:val="60"/>
          <w:marBottom w:val="0"/>
          <w:divBdr>
            <w:top w:val="none" w:sz="0" w:space="0" w:color="auto"/>
            <w:left w:val="none" w:sz="0" w:space="0" w:color="auto"/>
            <w:bottom w:val="none" w:sz="0" w:space="0" w:color="auto"/>
            <w:right w:val="none" w:sz="0" w:space="0" w:color="auto"/>
          </w:divBdr>
        </w:div>
        <w:div w:id="2017028840">
          <w:marLeft w:val="634"/>
          <w:marRight w:val="0"/>
          <w:marTop w:val="90"/>
          <w:marBottom w:val="0"/>
          <w:divBdr>
            <w:top w:val="none" w:sz="0" w:space="0" w:color="auto"/>
            <w:left w:val="none" w:sz="0" w:space="0" w:color="auto"/>
            <w:bottom w:val="none" w:sz="0" w:space="0" w:color="auto"/>
            <w:right w:val="none" w:sz="0" w:space="0" w:color="auto"/>
          </w:divBdr>
        </w:div>
        <w:div w:id="1663659471">
          <w:marLeft w:val="634"/>
          <w:marRight w:val="0"/>
          <w:marTop w:val="90"/>
          <w:marBottom w:val="0"/>
          <w:divBdr>
            <w:top w:val="none" w:sz="0" w:space="0" w:color="auto"/>
            <w:left w:val="none" w:sz="0" w:space="0" w:color="auto"/>
            <w:bottom w:val="none" w:sz="0" w:space="0" w:color="auto"/>
            <w:right w:val="none" w:sz="0" w:space="0" w:color="auto"/>
          </w:divBdr>
        </w:div>
        <w:div w:id="1747335864">
          <w:marLeft w:val="14"/>
          <w:marRight w:val="0"/>
          <w:marTop w:val="240"/>
          <w:marBottom w:val="0"/>
          <w:divBdr>
            <w:top w:val="none" w:sz="0" w:space="0" w:color="auto"/>
            <w:left w:val="none" w:sz="0" w:space="0" w:color="auto"/>
            <w:bottom w:val="none" w:sz="0" w:space="0" w:color="auto"/>
            <w:right w:val="none" w:sz="0" w:space="0" w:color="auto"/>
          </w:divBdr>
        </w:div>
      </w:divsChild>
    </w:div>
    <w:div w:id="1228611306">
      <w:bodyDiv w:val="1"/>
      <w:marLeft w:val="0"/>
      <w:marRight w:val="0"/>
      <w:marTop w:val="0"/>
      <w:marBottom w:val="0"/>
      <w:divBdr>
        <w:top w:val="none" w:sz="0" w:space="0" w:color="auto"/>
        <w:left w:val="none" w:sz="0" w:space="0" w:color="auto"/>
        <w:bottom w:val="none" w:sz="0" w:space="0" w:color="auto"/>
        <w:right w:val="none" w:sz="0" w:space="0" w:color="auto"/>
      </w:divBdr>
    </w:div>
    <w:div w:id="1507935917">
      <w:bodyDiv w:val="1"/>
      <w:marLeft w:val="0"/>
      <w:marRight w:val="0"/>
      <w:marTop w:val="0"/>
      <w:marBottom w:val="0"/>
      <w:divBdr>
        <w:top w:val="none" w:sz="0" w:space="0" w:color="auto"/>
        <w:left w:val="none" w:sz="0" w:space="0" w:color="auto"/>
        <w:bottom w:val="none" w:sz="0" w:space="0" w:color="auto"/>
        <w:right w:val="none" w:sz="0" w:space="0" w:color="auto"/>
      </w:divBdr>
    </w:div>
    <w:div w:id="155897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FIAZ UL HASSAN</dc:creator>
  <cp:keywords/>
  <dc:description/>
  <cp:lastModifiedBy>FIAZ UL HASSAN</cp:lastModifiedBy>
  <cp:revision>2</cp:revision>
  <dcterms:created xsi:type="dcterms:W3CDTF">2023-06-14T17:20:00Z</dcterms:created>
  <dcterms:modified xsi:type="dcterms:W3CDTF">2023-06-14T17:20:00Z</dcterms:modified>
</cp:coreProperties>
</file>