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88FA6" w14:textId="6A3761CB" w:rsidR="002456B4" w:rsidRDefault="00AB05D8">
      <w:r>
        <w:t>Datos para la página web del grupo de investigación</w:t>
      </w:r>
    </w:p>
    <w:p w14:paraId="124FEF2F" w14:textId="1B8E66C7" w:rsidR="00AB05D8" w:rsidRDefault="00AB05D8" w:rsidP="00AB05D8">
      <w:pPr>
        <w:pStyle w:val="Prrafodelista"/>
        <w:numPr>
          <w:ilvl w:val="0"/>
          <w:numId w:val="1"/>
        </w:numPr>
      </w:pPr>
      <w:r>
        <w:t>Foto</w:t>
      </w:r>
      <w:r w:rsidR="00EE354A">
        <w:rPr>
          <w:noProof/>
        </w:rPr>
        <w:drawing>
          <wp:inline distT="0" distB="0" distL="0" distR="0" wp14:anchorId="2FFD1C16" wp14:editId="7F0FC891">
            <wp:extent cx="1943100" cy="1828800"/>
            <wp:effectExtent l="0" t="0" r="0" b="0"/>
            <wp:docPr id="321548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585988" w14:textId="77777777" w:rsidR="003C070C" w:rsidRDefault="003C070C" w:rsidP="003C070C">
      <w:pPr>
        <w:pStyle w:val="Prrafodelista"/>
        <w:numPr>
          <w:ilvl w:val="0"/>
          <w:numId w:val="1"/>
        </w:numPr>
      </w:pPr>
      <w:r>
        <w:t>Nombre y apellidos Amalia Hidalgo Fernández</w:t>
      </w:r>
    </w:p>
    <w:p w14:paraId="7B6FBD20" w14:textId="77777777" w:rsidR="003C070C" w:rsidRDefault="003C070C" w:rsidP="003C070C">
      <w:pPr>
        <w:pStyle w:val="Prrafodelista"/>
        <w:numPr>
          <w:ilvl w:val="0"/>
          <w:numId w:val="1"/>
        </w:numPr>
      </w:pPr>
      <w:r>
        <w:t>Categoría Profesor titular de universidad</w:t>
      </w:r>
    </w:p>
    <w:p w14:paraId="08B7653F" w14:textId="77777777" w:rsidR="003C070C" w:rsidRDefault="003C070C" w:rsidP="003C070C">
      <w:pPr>
        <w:pStyle w:val="Prrafodelista"/>
        <w:numPr>
          <w:ilvl w:val="0"/>
          <w:numId w:val="1"/>
        </w:numPr>
      </w:pPr>
      <w:r>
        <w:t>Titulación Administración y Dirección de Empresas</w:t>
      </w:r>
    </w:p>
    <w:p w14:paraId="7EB3D5A9" w14:textId="77777777" w:rsidR="003C070C" w:rsidRDefault="003C070C" w:rsidP="003C070C">
      <w:pPr>
        <w:pStyle w:val="Prrafodelista"/>
        <w:numPr>
          <w:ilvl w:val="0"/>
          <w:numId w:val="1"/>
        </w:numPr>
      </w:pPr>
      <w:r>
        <w:t>Departamento Economía agraria, finanzas y contabilidad</w:t>
      </w:r>
    </w:p>
    <w:p w14:paraId="5418A1F0" w14:textId="77777777" w:rsidR="003C070C" w:rsidRDefault="003C070C" w:rsidP="003C070C">
      <w:pPr>
        <w:pStyle w:val="Prrafodelista"/>
        <w:numPr>
          <w:ilvl w:val="0"/>
          <w:numId w:val="1"/>
        </w:numPr>
      </w:pPr>
      <w:r>
        <w:t>Área de conocimiento Economía financiera y contabilidad</w:t>
      </w:r>
    </w:p>
    <w:p w14:paraId="6E2C9BE3" w14:textId="7636D774" w:rsidR="00AB05D8" w:rsidRDefault="003C070C" w:rsidP="003C070C">
      <w:pPr>
        <w:pStyle w:val="Prrafodelista"/>
        <w:numPr>
          <w:ilvl w:val="0"/>
          <w:numId w:val="1"/>
        </w:numPr>
      </w:pPr>
      <w:r>
        <w:t xml:space="preserve">Correo electrónico </w:t>
      </w:r>
      <w:hyperlink r:id="rId6" w:history="1">
        <w:r w:rsidR="00F52878" w:rsidRPr="00667533">
          <w:rPr>
            <w:rStyle w:val="Hipervnculo"/>
          </w:rPr>
          <w:t>ahidalgo@uco.es</w:t>
        </w:r>
      </w:hyperlink>
    </w:p>
    <w:p w14:paraId="7F21C4F8" w14:textId="10D29442" w:rsidR="00F52878" w:rsidRDefault="00F52878" w:rsidP="003C070C">
      <w:pPr>
        <w:pStyle w:val="Prrafodelista"/>
        <w:numPr>
          <w:ilvl w:val="0"/>
          <w:numId w:val="1"/>
        </w:numPr>
      </w:pPr>
      <w:r w:rsidRPr="00F52878">
        <w:t>ORCID 0000-0002-2764-6624</w:t>
      </w:r>
    </w:p>
    <w:p w14:paraId="2AB92D18" w14:textId="5EBF3A94" w:rsidR="00C967F2" w:rsidRDefault="00C967F2" w:rsidP="003C070C">
      <w:pPr>
        <w:pStyle w:val="Prrafodelista"/>
        <w:numPr>
          <w:ilvl w:val="0"/>
          <w:numId w:val="1"/>
        </w:numPr>
      </w:pPr>
      <w:r>
        <w:t>Líneas de investigación</w:t>
      </w:r>
    </w:p>
    <w:p w14:paraId="041187A3" w14:textId="15B7484A" w:rsidR="00C967F2" w:rsidRDefault="00C967F2" w:rsidP="00883204">
      <w:pPr>
        <w:pStyle w:val="Prrafodelista"/>
        <w:numPr>
          <w:ilvl w:val="0"/>
          <w:numId w:val="2"/>
        </w:numPr>
      </w:pPr>
      <w:r>
        <w:t>Contabilidad y finanzas para la economía social y cooperativas</w:t>
      </w:r>
    </w:p>
    <w:p w14:paraId="0FD8E473" w14:textId="4B567468" w:rsidR="00C967F2" w:rsidRDefault="00C967F2" w:rsidP="00883204">
      <w:pPr>
        <w:pStyle w:val="Prrafodelista"/>
        <w:numPr>
          <w:ilvl w:val="0"/>
          <w:numId w:val="2"/>
        </w:numPr>
      </w:pPr>
      <w:r>
        <w:t xml:space="preserve">Economía del turismo </w:t>
      </w:r>
    </w:p>
    <w:p w14:paraId="33D1286D" w14:textId="71D03C98" w:rsidR="00C967F2" w:rsidRDefault="00C967F2" w:rsidP="00883204">
      <w:pPr>
        <w:pStyle w:val="Prrafodelista"/>
        <w:numPr>
          <w:ilvl w:val="0"/>
          <w:numId w:val="2"/>
        </w:numPr>
      </w:pPr>
      <w:r>
        <w:t xml:space="preserve">Contabilidad analítica de empresas </w:t>
      </w:r>
    </w:p>
    <w:p w14:paraId="7AC75CC2" w14:textId="40B2AF74" w:rsidR="00883204" w:rsidRDefault="00883204" w:rsidP="00883204">
      <w:pPr>
        <w:pStyle w:val="Prrafodelista"/>
        <w:numPr>
          <w:ilvl w:val="0"/>
          <w:numId w:val="2"/>
        </w:numPr>
        <w:jc w:val="both"/>
      </w:pPr>
      <w:r>
        <w:t>A</w:t>
      </w:r>
      <w:r w:rsidRPr="00883204">
        <w:t>nálisis del impacto y gestión de los factores ASG (Ambiental, Social y Gobernanza) en la conservación y sostenibilidad integral del patrimonio de la Mezquita-Catedral de Córdoba y sus grupos de interés.</w:t>
      </w:r>
    </w:p>
    <w:sectPr w:rsidR="008832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2160D"/>
    <w:multiLevelType w:val="hybridMultilevel"/>
    <w:tmpl w:val="302C73B6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6C7938E6"/>
    <w:multiLevelType w:val="hybridMultilevel"/>
    <w:tmpl w:val="B4B4CE3C"/>
    <w:lvl w:ilvl="0" w:tplc="0C0A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60742">
    <w:abstractNumId w:val="1"/>
  </w:num>
  <w:num w:numId="2" w16cid:durableId="179047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5D8"/>
    <w:rsid w:val="002456B4"/>
    <w:rsid w:val="003C070C"/>
    <w:rsid w:val="007848B9"/>
    <w:rsid w:val="00883204"/>
    <w:rsid w:val="00974253"/>
    <w:rsid w:val="00AB05D8"/>
    <w:rsid w:val="00C967F2"/>
    <w:rsid w:val="00EE354A"/>
    <w:rsid w:val="00F5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61CE7"/>
  <w15:chartTrackingRefBased/>
  <w15:docId w15:val="{2B5CB53A-6B3D-464E-867B-1D122E803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0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0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0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0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0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0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0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0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0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0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0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0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05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05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05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05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05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05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0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0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0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0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0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05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05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05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0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05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05D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5287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28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hidalgo@uco.e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115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Hidalgo Fernández</dc:creator>
  <cp:keywords/>
  <dc:description/>
  <cp:lastModifiedBy>Amalia Hidalgo Fernández</cp:lastModifiedBy>
  <cp:revision>5</cp:revision>
  <dcterms:created xsi:type="dcterms:W3CDTF">2026-07-07T16:31:00Z</dcterms:created>
  <dcterms:modified xsi:type="dcterms:W3CDTF">2026-07-07T16:45:00Z</dcterms:modified>
</cp:coreProperties>
</file>