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80" w:rsidRDefault="00C82E80" w:rsidP="00861146">
      <w:pPr>
        <w:spacing w:line="276" w:lineRule="auto"/>
        <w:jc w:val="center"/>
        <w:rPr>
          <w:rFonts w:eastAsiaTheme="minorEastAsia"/>
          <w:sz w:val="28"/>
          <w:szCs w:val="28"/>
        </w:rPr>
      </w:pPr>
      <w:bookmarkStart w:id="0" w:name="_Hlk85544670"/>
      <w:bookmarkStart w:id="1" w:name="_GoBack"/>
      <w:bookmarkEnd w:id="1"/>
    </w:p>
    <w:p w:rsidR="00C82E80" w:rsidRDefault="00C82E80" w:rsidP="00861146">
      <w:pPr>
        <w:spacing w:line="276" w:lineRule="auto"/>
        <w:jc w:val="center"/>
        <w:rPr>
          <w:rFonts w:eastAsiaTheme="minorEastAsia"/>
          <w:sz w:val="28"/>
          <w:szCs w:val="28"/>
        </w:rPr>
      </w:pPr>
    </w:p>
    <w:p w:rsidR="00C82E80" w:rsidRDefault="00C82E80" w:rsidP="002B1E87">
      <w:pPr>
        <w:spacing w:line="276" w:lineRule="auto"/>
        <w:ind w:left="0" w:firstLine="0"/>
        <w:rPr>
          <w:rFonts w:eastAsiaTheme="minorEastAsia"/>
          <w:sz w:val="28"/>
          <w:szCs w:val="28"/>
        </w:rPr>
      </w:pPr>
    </w:p>
    <w:p w:rsidR="00C82E80" w:rsidRDefault="00C82E80" w:rsidP="00861146">
      <w:pPr>
        <w:spacing w:line="276" w:lineRule="auto"/>
        <w:jc w:val="center"/>
        <w:rPr>
          <w:rFonts w:eastAsiaTheme="minorEastAsia"/>
          <w:sz w:val="28"/>
          <w:szCs w:val="28"/>
        </w:rPr>
      </w:pPr>
    </w:p>
    <w:p w:rsidR="002B1E87" w:rsidRDefault="002B1E87" w:rsidP="002B1E87">
      <w:pPr>
        <w:spacing w:line="276" w:lineRule="auto"/>
        <w:jc w:val="center"/>
        <w:rPr>
          <w:rFonts w:eastAsiaTheme="minorEastAsia"/>
          <w:sz w:val="28"/>
          <w:szCs w:val="28"/>
        </w:rPr>
      </w:pPr>
    </w:p>
    <w:p w:rsidR="002B1E87" w:rsidRPr="009B4EE6" w:rsidRDefault="002B1E87" w:rsidP="002B1E87">
      <w:pPr>
        <w:spacing w:line="276" w:lineRule="auto"/>
        <w:jc w:val="left"/>
        <w:rPr>
          <w:rFonts w:eastAsiaTheme="minorEastAsia"/>
          <w:b/>
          <w:sz w:val="28"/>
          <w:szCs w:val="28"/>
        </w:rPr>
      </w:pPr>
      <w:r w:rsidRPr="009B4EE6">
        <w:rPr>
          <w:rFonts w:eastAsiaTheme="minorEastAsia"/>
          <w:b/>
          <w:sz w:val="28"/>
          <w:szCs w:val="28"/>
        </w:rPr>
        <w:t>Содержание:</w:t>
      </w:r>
    </w:p>
    <w:p w:rsidR="002B1E87" w:rsidRPr="00522F3D" w:rsidRDefault="002B1E87" w:rsidP="002B1E87">
      <w:pPr>
        <w:ind w:left="0" w:firstLine="0"/>
        <w:rPr>
          <w:rFonts w:eastAsiaTheme="minorEastAsia"/>
          <w:sz w:val="28"/>
          <w:szCs w:val="28"/>
        </w:rPr>
      </w:pPr>
    </w:p>
    <w:tbl>
      <w:tblPr>
        <w:tblStyle w:val="4"/>
        <w:tblW w:w="9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63"/>
        <w:gridCol w:w="712"/>
      </w:tblGrid>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1</w:t>
            </w:r>
          </w:p>
        </w:tc>
        <w:tc>
          <w:tcPr>
            <w:tcW w:w="8363" w:type="dxa"/>
          </w:tcPr>
          <w:p w:rsidR="00E27FFD" w:rsidRPr="00E27FFD" w:rsidRDefault="00E27FFD" w:rsidP="00E27FFD">
            <w:pPr>
              <w:tabs>
                <w:tab w:val="left" w:pos="2151"/>
              </w:tabs>
              <w:spacing w:line="276" w:lineRule="auto"/>
              <w:ind w:left="0" w:firstLine="0"/>
              <w:rPr>
                <w:rFonts w:eastAsiaTheme="minorEastAsia"/>
                <w:szCs w:val="24"/>
              </w:rPr>
            </w:pPr>
            <w:r w:rsidRPr="00E27FFD">
              <w:rPr>
                <w:rFonts w:eastAsiaTheme="minorEastAsia"/>
                <w:szCs w:val="24"/>
              </w:rPr>
              <w:t>Общая характеристика образовательной программы</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3</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2</w:t>
            </w:r>
          </w:p>
        </w:tc>
        <w:tc>
          <w:tcPr>
            <w:tcW w:w="8363" w:type="dxa"/>
          </w:tcPr>
          <w:p w:rsidR="00E27FFD" w:rsidRPr="00E27FFD" w:rsidRDefault="00E27FFD" w:rsidP="00E27FFD">
            <w:pPr>
              <w:spacing w:line="276" w:lineRule="auto"/>
              <w:ind w:left="0" w:firstLine="0"/>
              <w:rPr>
                <w:rFonts w:eastAsiaTheme="minorEastAsia"/>
                <w:szCs w:val="24"/>
              </w:rPr>
            </w:pPr>
            <w:r w:rsidRPr="00E27FFD">
              <w:rPr>
                <w:rFonts w:eastAsiaTheme="minorEastAsia"/>
                <w:bCs/>
                <w:color w:val="auto"/>
                <w:szCs w:val="24"/>
              </w:rPr>
              <w:t>Характеристика профессиональной деятельности выпускников</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4</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3</w:t>
            </w:r>
          </w:p>
        </w:tc>
        <w:tc>
          <w:tcPr>
            <w:tcW w:w="8363" w:type="dxa"/>
          </w:tcPr>
          <w:p w:rsidR="00E27FFD" w:rsidRPr="00E27FFD" w:rsidRDefault="00E27FFD" w:rsidP="00E27FFD">
            <w:pPr>
              <w:tabs>
                <w:tab w:val="left" w:pos="1758"/>
              </w:tabs>
              <w:spacing w:line="276" w:lineRule="auto"/>
              <w:ind w:left="0" w:firstLine="0"/>
              <w:rPr>
                <w:rFonts w:eastAsiaTheme="minorEastAsia"/>
                <w:szCs w:val="24"/>
              </w:rPr>
            </w:pPr>
            <w:r w:rsidRPr="00E27FFD">
              <w:rPr>
                <w:rFonts w:eastAsiaTheme="minorEastAsia"/>
                <w:szCs w:val="24"/>
              </w:rPr>
              <w:t>Требования к результатам освоения образовательной программы</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4</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4</w:t>
            </w:r>
          </w:p>
        </w:tc>
        <w:tc>
          <w:tcPr>
            <w:tcW w:w="8363" w:type="dxa"/>
          </w:tcPr>
          <w:p w:rsidR="00E27FFD" w:rsidRPr="00E27FFD" w:rsidRDefault="00E27FFD" w:rsidP="00E27FFD">
            <w:pPr>
              <w:spacing w:line="276" w:lineRule="auto"/>
              <w:ind w:left="0" w:firstLine="0"/>
              <w:rPr>
                <w:rFonts w:eastAsiaTheme="minorEastAsia"/>
                <w:szCs w:val="24"/>
              </w:rPr>
            </w:pPr>
            <w:r w:rsidRPr="00E27FFD">
              <w:rPr>
                <w:rFonts w:eastAsiaTheme="minorEastAsia"/>
                <w:bCs/>
                <w:color w:val="auto"/>
                <w:szCs w:val="24"/>
              </w:rPr>
              <w:t>Учебный план образовательной программы</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7</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5</w:t>
            </w:r>
          </w:p>
        </w:tc>
        <w:tc>
          <w:tcPr>
            <w:tcW w:w="8363" w:type="dxa"/>
          </w:tcPr>
          <w:p w:rsidR="00E27FFD" w:rsidRPr="00E27FFD" w:rsidRDefault="00E27FFD" w:rsidP="00E27FFD">
            <w:pPr>
              <w:spacing w:after="0" w:line="240" w:lineRule="auto"/>
              <w:ind w:left="0" w:firstLine="0"/>
              <w:rPr>
                <w:color w:val="auto"/>
                <w:szCs w:val="24"/>
              </w:rPr>
            </w:pPr>
            <w:r w:rsidRPr="00E27FFD">
              <w:rPr>
                <w:color w:val="auto"/>
                <w:szCs w:val="24"/>
              </w:rPr>
              <w:t>Учебный тематический план образовательной программы</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8</w:t>
            </w:r>
          </w:p>
        </w:tc>
      </w:tr>
      <w:tr w:rsidR="00E27FFD" w:rsidRPr="00E27FFD" w:rsidTr="00E27FFD">
        <w:tc>
          <w:tcPr>
            <w:tcW w:w="704" w:type="dxa"/>
          </w:tcPr>
          <w:p w:rsidR="00E27FFD" w:rsidRPr="00E27FFD" w:rsidRDefault="00E27FFD" w:rsidP="00E27FFD">
            <w:pPr>
              <w:ind w:left="0" w:firstLine="0"/>
              <w:jc w:val="center"/>
              <w:rPr>
                <w:rFonts w:eastAsiaTheme="minorEastAsia"/>
                <w:szCs w:val="24"/>
              </w:rPr>
            </w:pPr>
            <w:r w:rsidRPr="00E27FFD">
              <w:rPr>
                <w:rFonts w:eastAsiaTheme="minorEastAsia"/>
                <w:szCs w:val="24"/>
              </w:rPr>
              <w:t>5.1</w:t>
            </w:r>
          </w:p>
        </w:tc>
        <w:tc>
          <w:tcPr>
            <w:tcW w:w="8363" w:type="dxa"/>
          </w:tcPr>
          <w:p w:rsidR="00E27FFD" w:rsidRPr="00E27FFD" w:rsidRDefault="00E27FFD" w:rsidP="00E27FFD">
            <w:pPr>
              <w:ind w:left="0" w:firstLine="0"/>
              <w:rPr>
                <w:rFonts w:eastAsiaTheme="minorEastAsia"/>
                <w:szCs w:val="24"/>
              </w:rPr>
            </w:pPr>
            <w:r w:rsidRPr="00E27FFD">
              <w:rPr>
                <w:rFonts w:eastAsiaTheme="minorEastAsia"/>
                <w:szCs w:val="24"/>
              </w:rPr>
              <w:t>Календарный учебный график</w:t>
            </w:r>
          </w:p>
        </w:tc>
        <w:tc>
          <w:tcPr>
            <w:tcW w:w="712" w:type="dxa"/>
          </w:tcPr>
          <w:p w:rsidR="00E27FFD" w:rsidRPr="00E27FFD" w:rsidRDefault="00E27FFD" w:rsidP="00E27FFD">
            <w:pPr>
              <w:ind w:left="0" w:firstLine="0"/>
              <w:jc w:val="center"/>
              <w:rPr>
                <w:rFonts w:eastAsiaTheme="minorEastAsia"/>
                <w:szCs w:val="24"/>
              </w:rPr>
            </w:pPr>
            <w:r w:rsidRPr="00E27FFD">
              <w:rPr>
                <w:rFonts w:eastAsiaTheme="minorEastAsia"/>
                <w:szCs w:val="24"/>
              </w:rPr>
              <w:t>11</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6</w:t>
            </w:r>
          </w:p>
        </w:tc>
        <w:tc>
          <w:tcPr>
            <w:tcW w:w="8363" w:type="dxa"/>
          </w:tcPr>
          <w:p w:rsidR="00E27FFD" w:rsidRPr="00E27FFD" w:rsidRDefault="00E27FFD" w:rsidP="00E27FFD">
            <w:pPr>
              <w:tabs>
                <w:tab w:val="left" w:pos="142"/>
              </w:tabs>
              <w:spacing w:after="0" w:line="240" w:lineRule="auto"/>
              <w:ind w:left="0" w:firstLine="0"/>
              <w:rPr>
                <w:color w:val="auto"/>
                <w:szCs w:val="24"/>
              </w:rPr>
            </w:pPr>
            <w:r w:rsidRPr="00E27FFD">
              <w:rPr>
                <w:color w:val="auto"/>
                <w:szCs w:val="24"/>
              </w:rPr>
              <w:t>Содержание образовательной программы</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15</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7</w:t>
            </w:r>
          </w:p>
        </w:tc>
        <w:tc>
          <w:tcPr>
            <w:tcW w:w="8363" w:type="dxa"/>
          </w:tcPr>
          <w:p w:rsidR="00E27FFD" w:rsidRPr="00E27FFD" w:rsidRDefault="00E27FFD" w:rsidP="00E27FFD">
            <w:pPr>
              <w:spacing w:line="276" w:lineRule="auto"/>
              <w:ind w:left="0" w:firstLine="0"/>
              <w:rPr>
                <w:rFonts w:eastAsiaTheme="minorEastAsia"/>
                <w:szCs w:val="24"/>
              </w:rPr>
            </w:pPr>
            <w:r w:rsidRPr="00E27FFD">
              <w:rPr>
                <w:szCs w:val="24"/>
              </w:rPr>
              <w:t>Оценка качества освоения образовательной программы</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18</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8</w:t>
            </w:r>
          </w:p>
        </w:tc>
        <w:tc>
          <w:tcPr>
            <w:tcW w:w="8363" w:type="dxa"/>
          </w:tcPr>
          <w:p w:rsidR="00E27FFD" w:rsidRPr="00E27FFD" w:rsidRDefault="00E27FFD" w:rsidP="00E27FFD">
            <w:pPr>
              <w:tabs>
                <w:tab w:val="left" w:pos="5012"/>
              </w:tabs>
              <w:spacing w:line="276" w:lineRule="auto"/>
              <w:ind w:left="0" w:firstLine="0"/>
              <w:rPr>
                <w:rFonts w:eastAsiaTheme="minorEastAsia"/>
                <w:szCs w:val="24"/>
              </w:rPr>
            </w:pPr>
            <w:r w:rsidRPr="00E27FFD">
              <w:rPr>
                <w:rFonts w:eastAsiaTheme="minorEastAsia"/>
                <w:szCs w:val="24"/>
              </w:rPr>
              <w:t>Итоговая аттестация</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19</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9</w:t>
            </w:r>
          </w:p>
        </w:tc>
        <w:tc>
          <w:tcPr>
            <w:tcW w:w="8363" w:type="dxa"/>
          </w:tcPr>
          <w:p w:rsidR="00E27FFD" w:rsidRPr="00E27FFD" w:rsidRDefault="00E27FFD" w:rsidP="00E27FFD">
            <w:pPr>
              <w:tabs>
                <w:tab w:val="left" w:pos="5012"/>
              </w:tabs>
              <w:spacing w:line="276" w:lineRule="auto"/>
              <w:ind w:left="0" w:firstLine="0"/>
              <w:rPr>
                <w:rFonts w:eastAsiaTheme="minorEastAsia"/>
                <w:szCs w:val="24"/>
              </w:rPr>
            </w:pPr>
            <w:r w:rsidRPr="00E27FFD">
              <w:rPr>
                <w:rFonts w:eastAsiaTheme="minorEastAsia"/>
                <w:szCs w:val="24"/>
              </w:rPr>
              <w:t xml:space="preserve">Рабочая программа учебной дисциплины «Общий гуманитарный  и социально-экономический цикл» </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23</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10</w:t>
            </w:r>
          </w:p>
        </w:tc>
        <w:tc>
          <w:tcPr>
            <w:tcW w:w="8363" w:type="dxa"/>
          </w:tcPr>
          <w:p w:rsidR="00E27FFD" w:rsidRPr="00E27FFD" w:rsidRDefault="00E27FFD" w:rsidP="00E27FFD">
            <w:pPr>
              <w:tabs>
                <w:tab w:val="left" w:pos="5012"/>
              </w:tabs>
              <w:spacing w:line="276" w:lineRule="auto"/>
              <w:ind w:left="0" w:firstLine="0"/>
              <w:rPr>
                <w:rFonts w:eastAsiaTheme="minorEastAsia"/>
                <w:szCs w:val="24"/>
              </w:rPr>
            </w:pPr>
            <w:r w:rsidRPr="00E27FFD">
              <w:rPr>
                <w:rFonts w:eastAsiaTheme="minorEastAsia"/>
                <w:szCs w:val="24"/>
              </w:rPr>
              <w:t xml:space="preserve">Рабочая программа учебной дисциплины «Профессиональные дисциплины» </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32</w:t>
            </w:r>
          </w:p>
        </w:tc>
      </w:tr>
      <w:tr w:rsidR="00E27FFD" w:rsidRPr="00E27FFD" w:rsidTr="00E27FFD">
        <w:tc>
          <w:tcPr>
            <w:tcW w:w="704"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11</w:t>
            </w:r>
          </w:p>
        </w:tc>
        <w:tc>
          <w:tcPr>
            <w:tcW w:w="8363" w:type="dxa"/>
          </w:tcPr>
          <w:p w:rsidR="00E27FFD" w:rsidRPr="00E27FFD" w:rsidRDefault="00E27FFD" w:rsidP="00E27FFD">
            <w:pPr>
              <w:tabs>
                <w:tab w:val="left" w:pos="2562"/>
              </w:tabs>
              <w:spacing w:line="276" w:lineRule="auto"/>
              <w:ind w:left="0" w:firstLine="0"/>
              <w:rPr>
                <w:rFonts w:eastAsiaTheme="minorEastAsia"/>
                <w:szCs w:val="24"/>
              </w:rPr>
            </w:pPr>
            <w:r w:rsidRPr="00E27FFD">
              <w:rPr>
                <w:rFonts w:eastAsiaTheme="minorEastAsia"/>
                <w:szCs w:val="24"/>
              </w:rPr>
              <w:t xml:space="preserve">Рабочая программа «Программа практическая подготовка» ( по профилю специальности)  </w:t>
            </w:r>
          </w:p>
        </w:tc>
        <w:tc>
          <w:tcPr>
            <w:tcW w:w="712" w:type="dxa"/>
            <w:vAlign w:val="center"/>
          </w:tcPr>
          <w:p w:rsidR="00E27FFD" w:rsidRPr="00E27FFD" w:rsidRDefault="00E27FFD" w:rsidP="00E27FFD">
            <w:pPr>
              <w:spacing w:line="276" w:lineRule="auto"/>
              <w:ind w:left="0" w:firstLine="0"/>
              <w:jc w:val="center"/>
              <w:rPr>
                <w:rFonts w:eastAsiaTheme="minorEastAsia"/>
                <w:szCs w:val="24"/>
              </w:rPr>
            </w:pPr>
            <w:r w:rsidRPr="00E27FFD">
              <w:rPr>
                <w:rFonts w:eastAsiaTheme="minorEastAsia"/>
                <w:szCs w:val="24"/>
              </w:rPr>
              <w:t>44</w:t>
            </w:r>
          </w:p>
        </w:tc>
      </w:tr>
    </w:tbl>
    <w:p w:rsidR="00C82E80" w:rsidRDefault="00C82E80" w:rsidP="00E27FFD">
      <w:pPr>
        <w:spacing w:line="276" w:lineRule="auto"/>
        <w:rPr>
          <w:rFonts w:eastAsiaTheme="minorEastAsia"/>
          <w:sz w:val="28"/>
          <w:szCs w:val="28"/>
        </w:rPr>
      </w:pPr>
    </w:p>
    <w:p w:rsidR="00C82E80" w:rsidRDefault="00C82E80" w:rsidP="00861146">
      <w:pPr>
        <w:spacing w:line="276" w:lineRule="auto"/>
        <w:jc w:val="center"/>
        <w:rPr>
          <w:rFonts w:eastAsiaTheme="minorEastAsia"/>
          <w:sz w:val="28"/>
          <w:szCs w:val="28"/>
        </w:rPr>
      </w:pPr>
    </w:p>
    <w:p w:rsidR="00C82E80" w:rsidRPr="00B40FEE" w:rsidRDefault="00C82E80" w:rsidP="00861146">
      <w:pPr>
        <w:spacing w:line="276" w:lineRule="auto"/>
        <w:jc w:val="center"/>
        <w:rPr>
          <w:rFonts w:eastAsiaTheme="minorEastAsia"/>
          <w:sz w:val="28"/>
          <w:szCs w:val="28"/>
        </w:rPr>
        <w:sectPr w:rsidR="00C82E80" w:rsidRPr="00B40FEE" w:rsidSect="00483506">
          <w:footerReference w:type="default" r:id="rId9"/>
          <w:pgSz w:w="12240" w:h="15840"/>
          <w:pgMar w:top="284" w:right="850" w:bottom="1134" w:left="1701" w:header="720" w:footer="720" w:gutter="0"/>
          <w:cols w:space="720"/>
          <w:noEndnote/>
          <w:titlePg/>
          <w:docGrid w:linePitch="299"/>
        </w:sectPr>
      </w:pPr>
    </w:p>
    <w:bookmarkEnd w:id="0"/>
    <w:p w:rsidR="00B93884" w:rsidRPr="00E01533" w:rsidRDefault="008B1956" w:rsidP="0089719E">
      <w:pPr>
        <w:pStyle w:val="1"/>
        <w:tabs>
          <w:tab w:val="left" w:pos="567"/>
        </w:tabs>
        <w:ind w:left="-709" w:right="126"/>
        <w:jc w:val="both"/>
        <w:rPr>
          <w:sz w:val="24"/>
          <w:szCs w:val="24"/>
        </w:rPr>
      </w:pPr>
      <w:r w:rsidRPr="00AD4A49">
        <w:rPr>
          <w:sz w:val="24"/>
          <w:szCs w:val="24"/>
        </w:rPr>
        <w:lastRenderedPageBreak/>
        <w:t>1</w:t>
      </w:r>
      <w:r>
        <w:t>.</w:t>
      </w:r>
      <w:r>
        <w:rPr>
          <w:rFonts w:ascii="Arial" w:eastAsia="Arial" w:hAnsi="Arial" w:cs="Arial"/>
        </w:rPr>
        <w:t xml:space="preserve"> </w:t>
      </w:r>
      <w:r w:rsidR="00066B5E" w:rsidRPr="00E01533">
        <w:rPr>
          <w:sz w:val="24"/>
          <w:szCs w:val="24"/>
        </w:rPr>
        <w:t>Общая характеристика образовательной программы</w:t>
      </w:r>
      <w:r w:rsidRPr="00E01533">
        <w:rPr>
          <w:sz w:val="24"/>
          <w:szCs w:val="24"/>
        </w:rPr>
        <w:t xml:space="preserve"> </w:t>
      </w:r>
    </w:p>
    <w:p w:rsidR="00331CC8" w:rsidRPr="00E01533" w:rsidRDefault="008B1956" w:rsidP="00C43028">
      <w:pPr>
        <w:spacing w:after="0" w:line="240" w:lineRule="auto"/>
        <w:ind w:left="-709" w:firstLine="425"/>
        <w:rPr>
          <w:szCs w:val="24"/>
        </w:rPr>
      </w:pPr>
      <w:r w:rsidRPr="00E01533">
        <w:rPr>
          <w:szCs w:val="24"/>
        </w:rPr>
        <w:t xml:space="preserve">Основная программа профессионального обучения по профессиям рабочих, должностям служащих по профессии 13138 </w:t>
      </w:r>
      <w:r w:rsidR="00C227D1" w:rsidRPr="00E01533">
        <w:rPr>
          <w:szCs w:val="24"/>
        </w:rPr>
        <w:t>«</w:t>
      </w:r>
      <w:r w:rsidRPr="00E01533">
        <w:rPr>
          <w:szCs w:val="24"/>
        </w:rPr>
        <w:t>Косметик</w:t>
      </w:r>
      <w:r w:rsidR="00C227D1" w:rsidRPr="00E01533">
        <w:rPr>
          <w:szCs w:val="24"/>
        </w:rPr>
        <w:t>»</w:t>
      </w:r>
      <w:r w:rsidRPr="00E01533">
        <w:rPr>
          <w:szCs w:val="24"/>
        </w:rPr>
        <w:t xml:space="preserve"> (далее - Программа) разработана в соответствии</w:t>
      </w:r>
      <w:r w:rsidR="00066B5E" w:rsidRPr="00E01533">
        <w:rPr>
          <w:szCs w:val="24"/>
        </w:rPr>
        <w:t xml:space="preserve"> с</w:t>
      </w:r>
      <w:r w:rsidR="00331CC8" w:rsidRPr="00E01533">
        <w:rPr>
          <w:szCs w:val="24"/>
        </w:rPr>
        <w:t>:</w:t>
      </w:r>
    </w:p>
    <w:p w:rsidR="00331CC8" w:rsidRPr="00E01533" w:rsidRDefault="00331CC8" w:rsidP="00C43028">
      <w:pPr>
        <w:spacing w:after="0" w:line="240" w:lineRule="auto"/>
        <w:ind w:left="-709" w:firstLine="425"/>
        <w:rPr>
          <w:szCs w:val="24"/>
        </w:rPr>
      </w:pPr>
      <w:r w:rsidRPr="00E01533">
        <w:rPr>
          <w:szCs w:val="24"/>
        </w:rPr>
        <w:t>-</w:t>
      </w:r>
      <w:r w:rsidR="00066B5E" w:rsidRPr="00E01533">
        <w:rPr>
          <w:szCs w:val="24"/>
        </w:rPr>
        <w:t xml:space="preserve"> Федеральным законом</w:t>
      </w:r>
      <w:r w:rsidR="008B1956" w:rsidRPr="00E01533">
        <w:rPr>
          <w:szCs w:val="24"/>
        </w:rPr>
        <w:t xml:space="preserve"> от 29 декабря 2012 г. №273-ФЗ «Об образовании в Российской Фед</w:t>
      </w:r>
      <w:r w:rsidRPr="00E01533">
        <w:rPr>
          <w:szCs w:val="24"/>
        </w:rPr>
        <w:t>ерации»;</w:t>
      </w:r>
      <w:r w:rsidR="008B1956" w:rsidRPr="00E01533">
        <w:rPr>
          <w:szCs w:val="24"/>
        </w:rPr>
        <w:t xml:space="preserve"> </w:t>
      </w:r>
    </w:p>
    <w:p w:rsidR="00331CC8" w:rsidRPr="00E01533" w:rsidRDefault="00331CC8" w:rsidP="00C43028">
      <w:pPr>
        <w:spacing w:after="0" w:line="240" w:lineRule="auto"/>
        <w:ind w:left="-709" w:firstLine="425"/>
        <w:rPr>
          <w:szCs w:val="24"/>
        </w:rPr>
      </w:pPr>
      <w:r w:rsidRPr="00E01533">
        <w:rPr>
          <w:szCs w:val="24"/>
        </w:rPr>
        <w:t xml:space="preserve">- </w:t>
      </w:r>
      <w:r w:rsidR="00066B5E" w:rsidRPr="00E01533">
        <w:rPr>
          <w:szCs w:val="24"/>
        </w:rPr>
        <w:t>Приказом</w:t>
      </w:r>
      <w:r w:rsidR="008B1956" w:rsidRPr="00E01533">
        <w:rPr>
          <w:szCs w:val="24"/>
        </w:rPr>
        <w:t xml:space="preserve"> Мин</w:t>
      </w:r>
      <w:r w:rsidRPr="00E01533">
        <w:rPr>
          <w:szCs w:val="24"/>
        </w:rPr>
        <w:t xml:space="preserve">истерства </w:t>
      </w:r>
      <w:r w:rsidR="008B1956" w:rsidRPr="00E01533">
        <w:rPr>
          <w:szCs w:val="24"/>
        </w:rPr>
        <w:t>просвещения Российской Федерации от 26 августа 2020 года № 438 «Об утверждении Порядка организации и осуществления образовательной деятельности по основным программ</w:t>
      </w:r>
      <w:r w:rsidRPr="00E01533">
        <w:rPr>
          <w:szCs w:val="24"/>
        </w:rPr>
        <w:t>ам профессионального обучения»;</w:t>
      </w:r>
    </w:p>
    <w:p w:rsidR="00066B5E" w:rsidRPr="00E01533" w:rsidRDefault="00331CC8" w:rsidP="00C43028">
      <w:pPr>
        <w:spacing w:after="0" w:line="240" w:lineRule="auto"/>
        <w:ind w:left="-709" w:firstLine="425"/>
        <w:rPr>
          <w:szCs w:val="24"/>
        </w:rPr>
      </w:pPr>
      <w:r w:rsidRPr="00E01533">
        <w:rPr>
          <w:szCs w:val="24"/>
        </w:rPr>
        <w:t xml:space="preserve">- </w:t>
      </w:r>
      <w:r w:rsidR="00066B5E" w:rsidRPr="00E01533">
        <w:rPr>
          <w:szCs w:val="24"/>
        </w:rPr>
        <w:t xml:space="preserve">Приказом Министерства науки и высшего образования Российской Федерации и Министерства просвещения Российской Федерации от 05.08.2020 № 885/390 «О практической подготовке обучающихся»;     </w:t>
      </w:r>
    </w:p>
    <w:p w:rsidR="00331CC8" w:rsidRPr="00E01533" w:rsidRDefault="00331CC8" w:rsidP="00C43028">
      <w:pPr>
        <w:spacing w:after="0" w:line="240" w:lineRule="auto"/>
        <w:ind w:left="-709" w:firstLine="425"/>
        <w:rPr>
          <w:szCs w:val="24"/>
        </w:rPr>
      </w:pPr>
      <w:r w:rsidRPr="00E01533">
        <w:rPr>
          <w:szCs w:val="24"/>
        </w:rPr>
        <w:t xml:space="preserve">- </w:t>
      </w:r>
      <w:r w:rsidR="00066B5E" w:rsidRPr="00E01533">
        <w:rPr>
          <w:szCs w:val="24"/>
        </w:rPr>
        <w:t>П</w:t>
      </w:r>
      <w:r w:rsidR="008B1956" w:rsidRPr="00E01533">
        <w:rPr>
          <w:szCs w:val="24"/>
        </w:rPr>
        <w:t>риказа Министерства труда и социальной защиты Российской Федерации от 22 декабря 2014 г. №1069н</w:t>
      </w:r>
      <w:r w:rsidRPr="00E01533">
        <w:rPr>
          <w:szCs w:val="24"/>
        </w:rPr>
        <w:t xml:space="preserve"> </w:t>
      </w:r>
      <w:r w:rsidR="008B1956" w:rsidRPr="00E01533">
        <w:rPr>
          <w:szCs w:val="24"/>
        </w:rPr>
        <w:t>«Об утверждении профессионального стандарта «Специалист по предоставлен</w:t>
      </w:r>
      <w:r w:rsidR="00066B5E" w:rsidRPr="00E01533">
        <w:rPr>
          <w:szCs w:val="24"/>
        </w:rPr>
        <w:t>ию бытовых косметических услуг»;</w:t>
      </w:r>
    </w:p>
    <w:p w:rsidR="00B93884" w:rsidRPr="00E01533" w:rsidRDefault="008B1956" w:rsidP="00C43028">
      <w:pPr>
        <w:spacing w:after="0" w:line="240" w:lineRule="auto"/>
        <w:ind w:left="-709" w:firstLine="425"/>
        <w:rPr>
          <w:szCs w:val="24"/>
        </w:rPr>
      </w:pPr>
      <w:r w:rsidRPr="00E01533">
        <w:rPr>
          <w:szCs w:val="24"/>
        </w:rPr>
        <w:t xml:space="preserve">  </w:t>
      </w:r>
      <w:r w:rsidR="00066B5E" w:rsidRPr="00E01533">
        <w:rPr>
          <w:szCs w:val="24"/>
        </w:rPr>
        <w:t>- Перечнем профессий рабочих, должностей служащих, по которым осуществляется профессиональное обучение, утвержденным приказом Министерства образования и науки в РФ от 2 июля 2013 г., № 513., с учетом требований федерального законодательства и потребностей регионального рынка труда.</w:t>
      </w:r>
    </w:p>
    <w:p w:rsidR="00066B5E" w:rsidRPr="00E01533" w:rsidRDefault="00066B5E" w:rsidP="00C43028">
      <w:pPr>
        <w:spacing w:after="0" w:line="240" w:lineRule="auto"/>
        <w:ind w:left="-709" w:firstLine="425"/>
        <w:rPr>
          <w:szCs w:val="24"/>
        </w:rPr>
      </w:pPr>
      <w:r w:rsidRPr="00E01533">
        <w:rPr>
          <w:szCs w:val="24"/>
        </w:rPr>
        <w:t>Основная программа профессионального обучения по профессиям рабочих, должностям служащих по профессии 13138 Косметик регламентирует цели, планируемые результаты, содержание, условия и технологии реализации образовательной деятельности, оценку качества подготовки обучающихся по данной специальности и включает в себя:  учебный план, рабочие программы учебных курсов, предметов, дисциплин (модулей) и другие материалы, обеспечивающие качество подготовки обучающихся, а также программы практической подготовки, методические материалы, обеспечивающие реализацию соответствующей образовательной программы.</w:t>
      </w:r>
    </w:p>
    <w:p w:rsidR="00D018DF" w:rsidRDefault="00066B5E" w:rsidP="00D018DF">
      <w:pPr>
        <w:spacing w:after="0" w:line="240" w:lineRule="auto"/>
        <w:ind w:left="-709" w:firstLine="425"/>
        <w:rPr>
          <w:szCs w:val="24"/>
        </w:rPr>
      </w:pPr>
      <w:r w:rsidRPr="00E01533">
        <w:rPr>
          <w:szCs w:val="24"/>
        </w:rPr>
        <w:t>Программа предусматривает изу</w:t>
      </w:r>
      <w:r w:rsidR="00D018DF">
        <w:rPr>
          <w:szCs w:val="24"/>
        </w:rPr>
        <w:t>чение следующих учебных циклов:</w:t>
      </w:r>
    </w:p>
    <w:p w:rsidR="00066B5E" w:rsidRPr="00E01533" w:rsidRDefault="004C70CA" w:rsidP="00D018DF">
      <w:pPr>
        <w:spacing w:after="0" w:line="240" w:lineRule="auto"/>
        <w:ind w:left="-709" w:firstLine="0"/>
        <w:rPr>
          <w:szCs w:val="24"/>
        </w:rPr>
      </w:pPr>
      <w:r w:rsidRPr="00E01533">
        <w:rPr>
          <w:szCs w:val="24"/>
        </w:rPr>
        <w:t xml:space="preserve">- </w:t>
      </w:r>
      <w:r w:rsidR="00C032FF" w:rsidRPr="00E01533">
        <w:rPr>
          <w:szCs w:val="24"/>
        </w:rPr>
        <w:t>общего гуманитарного и социально-экономического</w:t>
      </w:r>
      <w:r w:rsidRPr="00E01533">
        <w:rPr>
          <w:szCs w:val="24"/>
        </w:rPr>
        <w:t>;</w:t>
      </w:r>
    </w:p>
    <w:p w:rsidR="004C70CA" w:rsidRPr="00E01533" w:rsidRDefault="004C70CA" w:rsidP="00D018DF">
      <w:pPr>
        <w:spacing w:after="0" w:line="240" w:lineRule="auto"/>
        <w:ind w:left="-709" w:firstLine="0"/>
        <w:rPr>
          <w:szCs w:val="24"/>
        </w:rPr>
      </w:pPr>
      <w:r w:rsidRPr="00E01533">
        <w:rPr>
          <w:szCs w:val="24"/>
        </w:rPr>
        <w:t xml:space="preserve">- </w:t>
      </w:r>
      <w:r w:rsidR="00C032FF" w:rsidRPr="00E01533">
        <w:rPr>
          <w:szCs w:val="24"/>
        </w:rPr>
        <w:t>п</w:t>
      </w:r>
      <w:r w:rsidRPr="00E01533">
        <w:rPr>
          <w:szCs w:val="24"/>
        </w:rPr>
        <w:t>рофессионального;</w:t>
      </w:r>
    </w:p>
    <w:p w:rsidR="004C70CA" w:rsidRPr="00E01533" w:rsidRDefault="004C70CA" w:rsidP="0089719E">
      <w:pPr>
        <w:spacing w:after="0" w:line="240" w:lineRule="auto"/>
        <w:ind w:left="-709"/>
        <w:rPr>
          <w:szCs w:val="24"/>
        </w:rPr>
      </w:pPr>
      <w:r w:rsidRPr="00E01533">
        <w:rPr>
          <w:szCs w:val="24"/>
        </w:rPr>
        <w:t>и разделов</w:t>
      </w:r>
    </w:p>
    <w:p w:rsidR="004C70CA" w:rsidRPr="00E01533" w:rsidRDefault="004C70CA" w:rsidP="0089719E">
      <w:pPr>
        <w:spacing w:after="0" w:line="240" w:lineRule="auto"/>
        <w:ind w:left="-709"/>
        <w:rPr>
          <w:szCs w:val="24"/>
        </w:rPr>
      </w:pPr>
      <w:r w:rsidRPr="00E01533">
        <w:rPr>
          <w:szCs w:val="24"/>
        </w:rPr>
        <w:t>- практическая подготовка (по профилю специальности);</w:t>
      </w:r>
    </w:p>
    <w:p w:rsidR="004C70CA" w:rsidRPr="00E01533" w:rsidRDefault="004C70CA" w:rsidP="0089719E">
      <w:pPr>
        <w:spacing w:after="0" w:line="240" w:lineRule="auto"/>
        <w:ind w:left="-709"/>
        <w:rPr>
          <w:szCs w:val="24"/>
        </w:rPr>
      </w:pPr>
      <w:r w:rsidRPr="00E01533">
        <w:rPr>
          <w:szCs w:val="24"/>
        </w:rPr>
        <w:t>- промежуточная аттестация;</w:t>
      </w:r>
    </w:p>
    <w:p w:rsidR="004C70CA" w:rsidRPr="00E01533" w:rsidRDefault="004C70CA" w:rsidP="0089719E">
      <w:pPr>
        <w:spacing w:after="0" w:line="240" w:lineRule="auto"/>
        <w:ind w:left="-709"/>
        <w:rPr>
          <w:szCs w:val="24"/>
        </w:rPr>
      </w:pPr>
      <w:r w:rsidRPr="00E01533">
        <w:rPr>
          <w:szCs w:val="24"/>
        </w:rPr>
        <w:t>- итоговая аттестация</w:t>
      </w:r>
      <w:r w:rsidR="00C032FF" w:rsidRPr="00E01533">
        <w:rPr>
          <w:szCs w:val="24"/>
        </w:rPr>
        <w:t>.</w:t>
      </w:r>
    </w:p>
    <w:p w:rsidR="00C032FF" w:rsidRPr="00E01533" w:rsidRDefault="00C032FF" w:rsidP="00C43028">
      <w:pPr>
        <w:spacing w:after="0" w:line="240" w:lineRule="auto"/>
        <w:ind w:left="-709" w:firstLine="425"/>
        <w:rPr>
          <w:szCs w:val="24"/>
        </w:rPr>
      </w:pPr>
      <w:r w:rsidRPr="00E01533">
        <w:rPr>
          <w:szCs w:val="24"/>
        </w:rPr>
        <w:t xml:space="preserve">Общий гуманитарный и социально-экономический цикл состоят из учебных дисциплин. </w:t>
      </w:r>
      <w:r w:rsidR="004C70CA" w:rsidRPr="00E01533">
        <w:rPr>
          <w:szCs w:val="24"/>
        </w:rPr>
        <w:t>Профессионально учебный цикл состоит из учебных дисциплин</w:t>
      </w:r>
      <w:r w:rsidRPr="00E01533">
        <w:rPr>
          <w:szCs w:val="24"/>
        </w:rPr>
        <w:t>. Профессиональный учебный цикл состоит из общепрофессиональных дисциплин и профессиональных модулей в соответствии с видами деятельности. В состав профессионального модуля входит один или несколько междисциплинарных курсов. При освоении обучающимися профессиональных модулей проводится практическая подготовка (по профилю специальности).</w:t>
      </w:r>
    </w:p>
    <w:p w:rsidR="00066B5E" w:rsidRPr="00E01533" w:rsidRDefault="00C032FF" w:rsidP="00C43028">
      <w:pPr>
        <w:spacing w:after="0" w:line="240" w:lineRule="auto"/>
        <w:ind w:left="-709" w:firstLine="425"/>
        <w:rPr>
          <w:szCs w:val="24"/>
        </w:rPr>
      </w:pPr>
      <w:r w:rsidRPr="00E01533">
        <w:rPr>
          <w:szCs w:val="24"/>
        </w:rPr>
        <w:t>Обязательная часть общего гуманитарного и социально-экономического учебного цикла предусматривает изучение обязательной дисциплины: «</w:t>
      </w:r>
      <w:r w:rsidR="004C70CA" w:rsidRPr="00E01533">
        <w:rPr>
          <w:szCs w:val="24"/>
        </w:rPr>
        <w:t>Основы рыночной экон</w:t>
      </w:r>
      <w:r w:rsidRPr="00E01533">
        <w:rPr>
          <w:szCs w:val="24"/>
        </w:rPr>
        <w:t>омики и предпринимательства», «</w:t>
      </w:r>
      <w:r w:rsidR="004C70CA" w:rsidRPr="00E01533">
        <w:rPr>
          <w:szCs w:val="24"/>
        </w:rPr>
        <w:t>Охрана т</w:t>
      </w:r>
      <w:r w:rsidRPr="00E01533">
        <w:rPr>
          <w:szCs w:val="24"/>
        </w:rPr>
        <w:t>руда и гигиена на производстве», «</w:t>
      </w:r>
      <w:r w:rsidR="004C70CA" w:rsidRPr="00E01533">
        <w:rPr>
          <w:szCs w:val="24"/>
        </w:rPr>
        <w:t>Профессиональная этика и культура обслуживания</w:t>
      </w:r>
      <w:r w:rsidRPr="00E01533">
        <w:rPr>
          <w:szCs w:val="24"/>
        </w:rPr>
        <w:t>»</w:t>
      </w:r>
      <w:r w:rsidR="004C70CA" w:rsidRPr="00E01533">
        <w:rPr>
          <w:szCs w:val="24"/>
        </w:rPr>
        <w:t>.</w:t>
      </w:r>
    </w:p>
    <w:p w:rsidR="00C032FF" w:rsidRPr="00E01533" w:rsidRDefault="00C032FF" w:rsidP="00C43028">
      <w:pPr>
        <w:spacing w:after="0" w:line="240" w:lineRule="auto"/>
        <w:ind w:left="-709" w:firstLine="425"/>
        <w:rPr>
          <w:szCs w:val="24"/>
        </w:rPr>
      </w:pPr>
      <w:r w:rsidRPr="00E01533">
        <w:rPr>
          <w:szCs w:val="24"/>
        </w:rPr>
        <w:t>Обязательная часть профессионального учебного цикла предусматривает изучение следующих обязательных общепрофессиональных дисциплин: «Анатомия и физиология кожи человека», «Материаловедение»</w:t>
      </w:r>
    </w:p>
    <w:p w:rsidR="004C70CA" w:rsidRPr="00E01533" w:rsidRDefault="00C032FF" w:rsidP="00C43028">
      <w:pPr>
        <w:spacing w:after="0" w:line="240" w:lineRule="auto"/>
        <w:ind w:left="-709" w:firstLine="425"/>
        <w:rPr>
          <w:szCs w:val="24"/>
        </w:rPr>
      </w:pPr>
      <w:r w:rsidRPr="00E01533">
        <w:rPr>
          <w:szCs w:val="24"/>
        </w:rPr>
        <w:t>и проф</w:t>
      </w:r>
      <w:r w:rsidR="00E05E07" w:rsidRPr="00E01533">
        <w:rPr>
          <w:szCs w:val="24"/>
        </w:rPr>
        <w:t>ессионального модуля «Техники</w:t>
      </w:r>
      <w:r w:rsidRPr="00E01533">
        <w:rPr>
          <w:szCs w:val="24"/>
        </w:rPr>
        <w:t xml:space="preserve"> перманентного макияжа».</w:t>
      </w:r>
    </w:p>
    <w:p w:rsidR="00C032FF" w:rsidRPr="00E01533" w:rsidRDefault="00C032FF" w:rsidP="00C43028">
      <w:pPr>
        <w:spacing w:after="0" w:line="240" w:lineRule="auto"/>
        <w:ind w:left="-709" w:firstLine="425"/>
        <w:rPr>
          <w:szCs w:val="24"/>
        </w:rPr>
      </w:pPr>
      <w:r w:rsidRPr="00E01533">
        <w:rPr>
          <w:szCs w:val="24"/>
        </w:rPr>
        <w:t xml:space="preserve">Практическая подготовка является обязательным разделом. Она представляет собой вид учебной деятельности, направленной на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 </w:t>
      </w:r>
    </w:p>
    <w:p w:rsidR="00C032FF" w:rsidRPr="00E01533" w:rsidRDefault="00C032FF" w:rsidP="0089719E">
      <w:pPr>
        <w:spacing w:after="0" w:line="240" w:lineRule="auto"/>
        <w:ind w:left="-709" w:firstLine="686"/>
        <w:rPr>
          <w:szCs w:val="24"/>
        </w:rPr>
      </w:pPr>
      <w:r w:rsidRPr="00E01533">
        <w:rPr>
          <w:szCs w:val="24"/>
        </w:rPr>
        <w:lastRenderedPageBreak/>
        <w:t>Практическая подготовка (по профилю специальности) проводится при освоении обучающимися профессиональных компетенций в рамках профессиональных модулей в специально выделенный период (концентрированно) в специально оборудованных помещениях на базе уче</w:t>
      </w:r>
      <w:r w:rsidR="00295894">
        <w:rPr>
          <w:szCs w:val="24"/>
        </w:rPr>
        <w:t>бного центра ИП Абашева И.С.</w:t>
      </w:r>
    </w:p>
    <w:p w:rsidR="00C032FF" w:rsidRPr="00E01533" w:rsidRDefault="00C032FF" w:rsidP="0089719E">
      <w:pPr>
        <w:spacing w:after="0" w:line="240" w:lineRule="auto"/>
        <w:ind w:left="-709" w:firstLine="686"/>
        <w:rPr>
          <w:szCs w:val="24"/>
        </w:rPr>
      </w:pPr>
    </w:p>
    <w:p w:rsidR="00C032FF" w:rsidRPr="00E01533" w:rsidRDefault="00C032FF" w:rsidP="0089719E">
      <w:pPr>
        <w:spacing w:after="0" w:line="240" w:lineRule="auto"/>
        <w:ind w:left="-709" w:firstLine="0"/>
        <w:rPr>
          <w:rFonts w:eastAsiaTheme="minorEastAsia"/>
          <w:b/>
          <w:bCs/>
          <w:color w:val="auto"/>
          <w:szCs w:val="24"/>
        </w:rPr>
      </w:pPr>
      <w:r w:rsidRPr="00E01533">
        <w:rPr>
          <w:rFonts w:eastAsiaTheme="minorEastAsia"/>
          <w:b/>
          <w:bCs/>
          <w:color w:val="auto"/>
          <w:szCs w:val="24"/>
        </w:rPr>
        <w:t xml:space="preserve">2. Характеристика профессиональной деятельности выпускников </w:t>
      </w:r>
    </w:p>
    <w:p w:rsidR="00C032FF" w:rsidRPr="00E01533" w:rsidRDefault="00C032FF" w:rsidP="0089719E">
      <w:pPr>
        <w:spacing w:after="0" w:line="240" w:lineRule="auto"/>
        <w:ind w:left="-709" w:firstLine="686"/>
        <w:rPr>
          <w:szCs w:val="24"/>
        </w:rPr>
      </w:pPr>
    </w:p>
    <w:p w:rsidR="00C032FF" w:rsidRPr="00E01533" w:rsidRDefault="00C032FF" w:rsidP="00C43028">
      <w:pPr>
        <w:spacing w:after="0" w:line="240" w:lineRule="auto"/>
        <w:ind w:left="-709" w:firstLine="425"/>
        <w:rPr>
          <w:szCs w:val="24"/>
        </w:rPr>
      </w:pPr>
      <w:r w:rsidRPr="00E01533">
        <w:rPr>
          <w:szCs w:val="24"/>
        </w:rPr>
        <w:t>Область профессиональной деятельности выпускников: предоставление профессиональных эстетических услуг профилактического ухода за внешностью человека в разные возрастные периоды жизни.</w:t>
      </w:r>
    </w:p>
    <w:p w:rsidR="00C032FF" w:rsidRPr="00E01533" w:rsidRDefault="00C032FF" w:rsidP="00C43028">
      <w:pPr>
        <w:spacing w:after="0" w:line="240" w:lineRule="auto"/>
        <w:ind w:left="-709" w:firstLine="425"/>
        <w:rPr>
          <w:szCs w:val="24"/>
        </w:rPr>
      </w:pPr>
      <w:r w:rsidRPr="00E01533">
        <w:rPr>
          <w:szCs w:val="24"/>
        </w:rPr>
        <w:t>Объектами профессиональной деятельности выпускников являются:</w:t>
      </w:r>
    </w:p>
    <w:p w:rsidR="00C032FF" w:rsidRPr="00E01533" w:rsidRDefault="00C43028" w:rsidP="00C43028">
      <w:pPr>
        <w:spacing w:after="0" w:line="240" w:lineRule="auto"/>
        <w:ind w:left="-709"/>
        <w:rPr>
          <w:szCs w:val="24"/>
        </w:rPr>
      </w:pPr>
      <w:r>
        <w:rPr>
          <w:szCs w:val="24"/>
        </w:rPr>
        <w:t xml:space="preserve">­ </w:t>
      </w:r>
      <w:r w:rsidR="00C032FF" w:rsidRPr="00E01533">
        <w:rPr>
          <w:szCs w:val="24"/>
        </w:rPr>
        <w:t>запросы потребителя на эстетические услуги по уходу за внешним обликом;</w:t>
      </w:r>
    </w:p>
    <w:p w:rsidR="00C032FF" w:rsidRPr="00E01533" w:rsidRDefault="00C43028" w:rsidP="00C43028">
      <w:pPr>
        <w:spacing w:after="0" w:line="240" w:lineRule="auto"/>
        <w:ind w:left="-709"/>
        <w:rPr>
          <w:szCs w:val="24"/>
        </w:rPr>
      </w:pPr>
      <w:r>
        <w:rPr>
          <w:szCs w:val="24"/>
        </w:rPr>
        <w:t xml:space="preserve">­ </w:t>
      </w:r>
      <w:r w:rsidR="00C032FF" w:rsidRPr="00E01533">
        <w:rPr>
          <w:szCs w:val="24"/>
        </w:rPr>
        <w:t>внешний облик человека;</w:t>
      </w:r>
    </w:p>
    <w:p w:rsidR="00C032FF" w:rsidRPr="00E01533" w:rsidRDefault="00C43028" w:rsidP="00C43028">
      <w:pPr>
        <w:spacing w:after="0" w:line="240" w:lineRule="auto"/>
        <w:ind w:left="-709"/>
        <w:rPr>
          <w:szCs w:val="24"/>
        </w:rPr>
      </w:pPr>
      <w:r>
        <w:rPr>
          <w:szCs w:val="24"/>
        </w:rPr>
        <w:t xml:space="preserve">­ </w:t>
      </w:r>
      <w:r w:rsidR="00C032FF" w:rsidRPr="00E01533">
        <w:rPr>
          <w:szCs w:val="24"/>
        </w:rPr>
        <w:t>средства оказания эстетических услуг (оборудование, материалы, инструменты);</w:t>
      </w:r>
    </w:p>
    <w:p w:rsidR="00C032FF" w:rsidRPr="00E01533" w:rsidRDefault="00C43028" w:rsidP="00C43028">
      <w:pPr>
        <w:spacing w:after="0" w:line="240" w:lineRule="auto"/>
        <w:ind w:left="-709"/>
        <w:rPr>
          <w:szCs w:val="24"/>
        </w:rPr>
      </w:pPr>
      <w:r>
        <w:rPr>
          <w:szCs w:val="24"/>
        </w:rPr>
        <w:t xml:space="preserve">­ </w:t>
      </w:r>
      <w:r w:rsidR="00C032FF" w:rsidRPr="00E01533">
        <w:rPr>
          <w:szCs w:val="24"/>
        </w:rPr>
        <w:t>технологии и технологические процессы эстетических услуг профилактического ухода за внешностью человека;</w:t>
      </w:r>
    </w:p>
    <w:p w:rsidR="00C032FF" w:rsidRPr="00E01533" w:rsidRDefault="00C43028" w:rsidP="0089719E">
      <w:pPr>
        <w:tabs>
          <w:tab w:val="left" w:pos="284"/>
        </w:tabs>
        <w:spacing w:after="0" w:line="240" w:lineRule="auto"/>
        <w:ind w:left="-709"/>
        <w:rPr>
          <w:szCs w:val="24"/>
        </w:rPr>
      </w:pPr>
      <w:r>
        <w:rPr>
          <w:szCs w:val="24"/>
        </w:rPr>
        <w:t xml:space="preserve">­ </w:t>
      </w:r>
      <w:r w:rsidR="00C032FF" w:rsidRPr="00E01533">
        <w:rPr>
          <w:szCs w:val="24"/>
        </w:rPr>
        <w:t>первичные трудовые коллективы.</w:t>
      </w:r>
    </w:p>
    <w:p w:rsidR="00C032FF" w:rsidRPr="00E01533" w:rsidRDefault="00C032FF" w:rsidP="00C43028">
      <w:pPr>
        <w:spacing w:after="0" w:line="240" w:lineRule="auto"/>
        <w:ind w:left="-709" w:firstLine="425"/>
        <w:rPr>
          <w:szCs w:val="24"/>
        </w:rPr>
      </w:pPr>
      <w:r w:rsidRPr="00E01533">
        <w:rPr>
          <w:szCs w:val="24"/>
        </w:rPr>
        <w:t xml:space="preserve">Специалист по предоставлению услуг по косметическому татуажу должен обладать профессиональными компетенциями, соответствующими следующим видам деятельности: проведение эстетико-технологических процессов </w:t>
      </w:r>
      <w:r w:rsidR="00F56370" w:rsidRPr="00E01533">
        <w:rPr>
          <w:szCs w:val="24"/>
        </w:rPr>
        <w:t>в выполнении перманентного макияжа бровей, век, губ.</w:t>
      </w:r>
    </w:p>
    <w:p w:rsidR="00F56370" w:rsidRPr="00E01533" w:rsidRDefault="00F56370" w:rsidP="0089719E">
      <w:pPr>
        <w:spacing w:after="0" w:line="240" w:lineRule="auto"/>
        <w:ind w:left="-709" w:firstLine="686"/>
        <w:rPr>
          <w:szCs w:val="24"/>
        </w:rPr>
      </w:pPr>
    </w:p>
    <w:p w:rsidR="00F56370" w:rsidRPr="00E01533" w:rsidRDefault="00F56370" w:rsidP="0089719E">
      <w:pPr>
        <w:spacing w:after="0" w:line="240" w:lineRule="auto"/>
        <w:ind w:left="-709" w:firstLine="0"/>
        <w:rPr>
          <w:b/>
          <w:szCs w:val="24"/>
        </w:rPr>
      </w:pPr>
      <w:r w:rsidRPr="00E01533">
        <w:rPr>
          <w:b/>
          <w:szCs w:val="24"/>
        </w:rPr>
        <w:t>3. Требования к результатам освоения образовательной программы</w:t>
      </w:r>
    </w:p>
    <w:p w:rsidR="00F56370" w:rsidRPr="00E01533" w:rsidRDefault="00F56370" w:rsidP="0089719E">
      <w:pPr>
        <w:spacing w:after="0" w:line="240" w:lineRule="auto"/>
        <w:ind w:left="-709" w:firstLine="686"/>
        <w:rPr>
          <w:b/>
          <w:szCs w:val="24"/>
        </w:rPr>
      </w:pPr>
    </w:p>
    <w:p w:rsidR="00F56370" w:rsidRPr="00E01533" w:rsidRDefault="00F56370" w:rsidP="0089719E">
      <w:pPr>
        <w:widowControl w:val="0"/>
        <w:autoSpaceDE w:val="0"/>
        <w:autoSpaceDN w:val="0"/>
        <w:adjustRightInd w:val="0"/>
        <w:spacing w:after="0" w:line="240" w:lineRule="auto"/>
        <w:ind w:left="-709" w:firstLine="0"/>
        <w:rPr>
          <w:b/>
          <w:i/>
          <w:color w:val="auto"/>
          <w:szCs w:val="24"/>
        </w:rPr>
      </w:pPr>
      <w:r w:rsidRPr="00E01533">
        <w:rPr>
          <w:b/>
          <w:i/>
          <w:color w:val="auto"/>
          <w:szCs w:val="24"/>
        </w:rPr>
        <w:t>Специалист по предоставлению бытовых косметических услуг (косметический татуаж) должен обладать общими компетенциями, включающими в себя способность:</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ОК 1. Понимать сущность и социальную значимость своей будущей профессии, проявлять к ней устойчивый интерес.</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ОК 2. Организовывать собственную деятельность, определять методы и способы выполнения профессиональных задач, оценивать их эффективность и качество.</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ОК 3. Решать проблемы, оценивать риски и принимать решения в нестандартных ситуациях.</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ОК 4. Осуществлять поиск, анализ и оценку информации, необходимой для постановки и решения профессиональных задач, профессионального и личностного развития.</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ОК 5. Использовать информационно-коммуникационные технологии для совершенствования профессиональной деятельности.</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ОК 6. Работать в коллективе и команде, обеспечивать ее сплочение, эффективно общаться с коллегами, руководством, потребителями.</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ОК 7. Ставить цели, мотивировать деятельность подчиненных, организовывать и контролировать их работу с принятием на себя ответственности за результат выполнения заданий.</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ОК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ОК 9. Быть готовым к смене технологий в профессиональной деятельности.</w:t>
      </w:r>
    </w:p>
    <w:p w:rsidR="00F56370" w:rsidRPr="00E01533" w:rsidRDefault="00F56370" w:rsidP="0089719E">
      <w:pPr>
        <w:widowControl w:val="0"/>
        <w:autoSpaceDE w:val="0"/>
        <w:autoSpaceDN w:val="0"/>
        <w:adjustRightInd w:val="0"/>
        <w:spacing w:after="0" w:line="240" w:lineRule="auto"/>
        <w:ind w:left="-709" w:firstLine="0"/>
        <w:rPr>
          <w:color w:val="auto"/>
          <w:szCs w:val="24"/>
        </w:rPr>
      </w:pPr>
    </w:p>
    <w:p w:rsidR="00F56370" w:rsidRPr="00E01533" w:rsidRDefault="00F56370" w:rsidP="0089719E">
      <w:pPr>
        <w:widowControl w:val="0"/>
        <w:autoSpaceDE w:val="0"/>
        <w:autoSpaceDN w:val="0"/>
        <w:adjustRightInd w:val="0"/>
        <w:spacing w:after="0" w:line="240" w:lineRule="auto"/>
        <w:ind w:left="-709" w:firstLine="0"/>
        <w:rPr>
          <w:b/>
          <w:i/>
          <w:color w:val="auto"/>
          <w:szCs w:val="24"/>
        </w:rPr>
      </w:pPr>
      <w:r w:rsidRPr="00E01533">
        <w:rPr>
          <w:b/>
          <w:i/>
          <w:color w:val="auto"/>
          <w:szCs w:val="24"/>
        </w:rPr>
        <w:t>Специалист по предоставлению бытовых косметических услуг (косметический татуаж) должен обладать профессиональными компетенциями, соответствующими видам деятельности:</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Проведение эстетико-технологических процессов услуг маникюра:</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ПК 1.1. Проводить санитарно-эпидемиологическую обработку контактной зоны при оказании услуг косметического татуажа.</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ПК 1.2. Анализировать состояние кожи, определять проблемы кожи, находить способы и средства их решения.</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lastRenderedPageBreak/>
        <w:t>ПК 1.3. Определять и согласовывать выбор комплекса услуг косметического татуажа.</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ПК 1.4. Выполнять и контролировать все этапы технологических процессов услуг косметического татуажа.</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ПК 1.5. Выполнять косметический татуаж с использованием разных техник и материалов.</w:t>
      </w:r>
    </w:p>
    <w:p w:rsidR="00F56370" w:rsidRPr="00E01533" w:rsidRDefault="00F56370" w:rsidP="0089719E">
      <w:pPr>
        <w:widowControl w:val="0"/>
        <w:autoSpaceDE w:val="0"/>
        <w:autoSpaceDN w:val="0"/>
        <w:adjustRightInd w:val="0"/>
        <w:spacing w:after="0" w:line="240" w:lineRule="auto"/>
        <w:ind w:left="-709" w:firstLine="0"/>
        <w:rPr>
          <w:color w:val="auto"/>
          <w:szCs w:val="24"/>
        </w:rPr>
      </w:pPr>
      <w:r w:rsidRPr="00E01533">
        <w:rPr>
          <w:color w:val="auto"/>
          <w:szCs w:val="24"/>
        </w:rPr>
        <w:t xml:space="preserve">ПК 1.6. Консультировать потребителей по </w:t>
      </w:r>
      <w:r w:rsidR="001B4875" w:rsidRPr="00E01533">
        <w:rPr>
          <w:color w:val="auto"/>
          <w:szCs w:val="24"/>
        </w:rPr>
        <w:t>уходу за кожей после процедуры перманентного макияжа.</w:t>
      </w:r>
    </w:p>
    <w:p w:rsidR="00873FEA" w:rsidRPr="00E01533" w:rsidRDefault="00873FEA" w:rsidP="00010A89">
      <w:pPr>
        <w:widowControl w:val="0"/>
        <w:autoSpaceDE w:val="0"/>
        <w:autoSpaceDN w:val="0"/>
        <w:adjustRightInd w:val="0"/>
        <w:spacing w:after="0" w:line="240" w:lineRule="auto"/>
        <w:ind w:left="-709" w:firstLine="696"/>
        <w:rPr>
          <w:color w:val="auto"/>
          <w:szCs w:val="24"/>
        </w:rPr>
      </w:pPr>
      <w:r w:rsidRPr="00E01533">
        <w:rPr>
          <w:b/>
          <w:color w:val="auto"/>
          <w:szCs w:val="24"/>
        </w:rPr>
        <w:t>Целью программы</w:t>
      </w:r>
      <w:r w:rsidRPr="00E01533">
        <w:rPr>
          <w:color w:val="auto"/>
          <w:szCs w:val="24"/>
        </w:rPr>
        <w:t xml:space="preserve"> является получение обучающимися комплекса необходимых теоретических знаний и практических умений в области правил и техники выполнения основных видов услуг косметического татуажа.</w:t>
      </w:r>
    </w:p>
    <w:p w:rsidR="00873FEA" w:rsidRPr="00E01533" w:rsidRDefault="00873FEA" w:rsidP="0089719E">
      <w:pPr>
        <w:spacing w:after="0" w:line="240" w:lineRule="auto"/>
        <w:ind w:left="-709" w:firstLine="708"/>
        <w:rPr>
          <w:rFonts w:eastAsiaTheme="minorEastAsia"/>
          <w:bCs/>
          <w:color w:val="auto"/>
          <w:szCs w:val="24"/>
        </w:rPr>
      </w:pPr>
      <w:r w:rsidRPr="00E01533">
        <w:rPr>
          <w:rFonts w:eastAsiaTheme="minorEastAsia"/>
          <w:bCs/>
          <w:color w:val="auto"/>
          <w:szCs w:val="24"/>
        </w:rPr>
        <w:t xml:space="preserve">В процессе преподавания предусмотрено решение следующих </w:t>
      </w:r>
      <w:r w:rsidRPr="00E01533">
        <w:rPr>
          <w:rFonts w:eastAsiaTheme="minorEastAsia"/>
          <w:b/>
          <w:bCs/>
          <w:color w:val="auto"/>
          <w:szCs w:val="24"/>
        </w:rPr>
        <w:t>задач</w:t>
      </w:r>
      <w:r w:rsidRPr="00E01533">
        <w:rPr>
          <w:rFonts w:eastAsiaTheme="minorEastAsia"/>
          <w:bCs/>
          <w:color w:val="auto"/>
          <w:szCs w:val="24"/>
        </w:rPr>
        <w:t>:</w:t>
      </w:r>
    </w:p>
    <w:p w:rsidR="00873FEA" w:rsidRPr="00E01533" w:rsidRDefault="00873FEA" w:rsidP="0089719E">
      <w:pPr>
        <w:spacing w:after="0" w:line="240" w:lineRule="auto"/>
        <w:ind w:left="-709" w:firstLine="0"/>
        <w:rPr>
          <w:rFonts w:eastAsiaTheme="minorEastAsia"/>
          <w:bCs/>
          <w:color w:val="auto"/>
          <w:szCs w:val="24"/>
        </w:rPr>
      </w:pPr>
      <w:r w:rsidRPr="00E01533">
        <w:rPr>
          <w:rFonts w:eastAsiaTheme="minorEastAsia"/>
          <w:bCs/>
          <w:color w:val="auto"/>
          <w:szCs w:val="24"/>
        </w:rPr>
        <w:t>- изложение основных положений технологии и методики проведения технологических процессов услуг косметического татуажа;</w:t>
      </w:r>
    </w:p>
    <w:p w:rsidR="00873FEA" w:rsidRPr="00E01533" w:rsidRDefault="00873FEA" w:rsidP="0089719E">
      <w:pPr>
        <w:tabs>
          <w:tab w:val="left" w:pos="142"/>
        </w:tabs>
        <w:spacing w:after="0" w:line="240" w:lineRule="auto"/>
        <w:ind w:left="-709" w:firstLine="0"/>
        <w:rPr>
          <w:rFonts w:eastAsiaTheme="minorEastAsia"/>
          <w:bCs/>
          <w:color w:val="auto"/>
          <w:szCs w:val="24"/>
        </w:rPr>
      </w:pPr>
      <w:r w:rsidRPr="00E01533">
        <w:rPr>
          <w:rFonts w:eastAsiaTheme="minorEastAsia"/>
          <w:bCs/>
          <w:color w:val="auto"/>
          <w:szCs w:val="24"/>
        </w:rPr>
        <w:t>­</w:t>
      </w:r>
      <w:r w:rsidRPr="00E01533">
        <w:rPr>
          <w:rFonts w:eastAsiaTheme="minorEastAsia"/>
          <w:bCs/>
          <w:color w:val="auto"/>
          <w:szCs w:val="24"/>
        </w:rPr>
        <w:tab/>
        <w:t>изложение основных положений современных методов и технологий косметического татуажа;</w:t>
      </w:r>
    </w:p>
    <w:p w:rsidR="00873FEA" w:rsidRPr="00E01533" w:rsidRDefault="00873FEA" w:rsidP="0089719E">
      <w:pPr>
        <w:tabs>
          <w:tab w:val="left" w:pos="142"/>
        </w:tabs>
        <w:spacing w:after="0" w:line="240" w:lineRule="auto"/>
        <w:ind w:left="-709" w:firstLine="0"/>
        <w:rPr>
          <w:rFonts w:eastAsiaTheme="minorEastAsia"/>
          <w:bCs/>
          <w:color w:val="auto"/>
          <w:szCs w:val="24"/>
        </w:rPr>
      </w:pPr>
      <w:r w:rsidRPr="00E01533">
        <w:rPr>
          <w:rFonts w:eastAsiaTheme="minorEastAsia"/>
          <w:bCs/>
          <w:color w:val="auto"/>
          <w:szCs w:val="24"/>
        </w:rPr>
        <w:t>­</w:t>
      </w:r>
      <w:r w:rsidRPr="00E01533">
        <w:rPr>
          <w:rFonts w:eastAsiaTheme="minorEastAsia"/>
          <w:bCs/>
          <w:color w:val="auto"/>
          <w:szCs w:val="24"/>
        </w:rPr>
        <w:tab/>
        <w:t xml:space="preserve">обучение основам процессуального выполнения </w:t>
      </w:r>
      <w:r w:rsidR="005A17A8" w:rsidRPr="00E01533">
        <w:rPr>
          <w:rFonts w:eastAsiaTheme="minorEastAsia"/>
          <w:bCs/>
          <w:color w:val="auto"/>
          <w:szCs w:val="24"/>
        </w:rPr>
        <w:t>перманентного макияжа бровей с применением классических техник «растушовка»,</w:t>
      </w:r>
      <w:r w:rsidR="00650F22" w:rsidRPr="00E01533">
        <w:rPr>
          <w:rFonts w:eastAsiaTheme="minorEastAsia"/>
          <w:bCs/>
          <w:color w:val="auto"/>
          <w:szCs w:val="24"/>
        </w:rPr>
        <w:t xml:space="preserve"> «первый тип расположения волосков», «смешанный»; </w:t>
      </w:r>
    </w:p>
    <w:p w:rsidR="006F4ED3" w:rsidRPr="00E01533" w:rsidRDefault="006F4ED3" w:rsidP="0089719E">
      <w:pPr>
        <w:tabs>
          <w:tab w:val="left" w:pos="142"/>
        </w:tabs>
        <w:spacing w:after="0" w:line="240" w:lineRule="auto"/>
        <w:ind w:left="-709" w:firstLine="0"/>
        <w:rPr>
          <w:rFonts w:eastAsiaTheme="minorEastAsia"/>
          <w:bCs/>
          <w:color w:val="auto"/>
          <w:szCs w:val="24"/>
        </w:rPr>
      </w:pPr>
      <w:r w:rsidRPr="00E01533">
        <w:rPr>
          <w:rFonts w:eastAsiaTheme="minorEastAsia"/>
          <w:bCs/>
          <w:color w:val="auto"/>
          <w:szCs w:val="24"/>
        </w:rPr>
        <w:t>- обучение основам процессуального выполнения перманентного макияжа век с применением классических техник «прокрашивавшие межресничного пространства», «стрелка», «первый тип подчеркивания нижнего века»;</w:t>
      </w:r>
    </w:p>
    <w:p w:rsidR="00873FEA" w:rsidRPr="00E01533" w:rsidRDefault="00873FEA" w:rsidP="0089719E">
      <w:pPr>
        <w:spacing w:after="0" w:line="240" w:lineRule="auto"/>
        <w:ind w:left="-709" w:firstLine="0"/>
        <w:rPr>
          <w:rFonts w:eastAsiaTheme="minorEastAsia"/>
          <w:bCs/>
          <w:color w:val="auto"/>
          <w:szCs w:val="24"/>
        </w:rPr>
      </w:pPr>
      <w:r w:rsidRPr="00E01533">
        <w:rPr>
          <w:rFonts w:eastAsiaTheme="minorEastAsia"/>
          <w:bCs/>
          <w:color w:val="auto"/>
          <w:szCs w:val="24"/>
        </w:rPr>
        <w:t xml:space="preserve">- обучение основам процессуального выполнения </w:t>
      </w:r>
      <w:r w:rsidR="005A17A8" w:rsidRPr="00E01533">
        <w:rPr>
          <w:rFonts w:eastAsiaTheme="minorEastAsia"/>
          <w:bCs/>
          <w:color w:val="auto"/>
          <w:szCs w:val="24"/>
        </w:rPr>
        <w:t xml:space="preserve">прорисовки эскиза татуажа; </w:t>
      </w:r>
    </w:p>
    <w:p w:rsidR="00873FEA" w:rsidRPr="00E01533" w:rsidRDefault="00873FEA" w:rsidP="0089719E">
      <w:pPr>
        <w:spacing w:after="0" w:line="240" w:lineRule="auto"/>
        <w:ind w:left="-709" w:firstLine="0"/>
        <w:rPr>
          <w:rFonts w:eastAsiaTheme="minorEastAsia"/>
          <w:bCs/>
          <w:color w:val="auto"/>
          <w:szCs w:val="24"/>
        </w:rPr>
      </w:pPr>
      <w:r w:rsidRPr="00E01533">
        <w:rPr>
          <w:rFonts w:eastAsiaTheme="minorEastAsia"/>
          <w:bCs/>
          <w:color w:val="auto"/>
          <w:szCs w:val="24"/>
        </w:rPr>
        <w:t>- формирование по</w:t>
      </w:r>
      <w:r w:rsidR="006F4ED3" w:rsidRPr="00E01533">
        <w:rPr>
          <w:rFonts w:eastAsiaTheme="minorEastAsia"/>
          <w:bCs/>
          <w:color w:val="auto"/>
          <w:szCs w:val="24"/>
        </w:rPr>
        <w:t>нятия «косметический татуаж</w:t>
      </w:r>
      <w:r w:rsidRPr="00E01533">
        <w:rPr>
          <w:rFonts w:eastAsiaTheme="minorEastAsia"/>
          <w:bCs/>
          <w:color w:val="auto"/>
          <w:szCs w:val="24"/>
        </w:rPr>
        <w:t>», основных приемо</w:t>
      </w:r>
      <w:r w:rsidR="006F4ED3" w:rsidRPr="00E01533">
        <w:rPr>
          <w:rFonts w:eastAsiaTheme="minorEastAsia"/>
          <w:bCs/>
          <w:color w:val="auto"/>
          <w:szCs w:val="24"/>
        </w:rPr>
        <w:t xml:space="preserve">в выполнения и применения пигментов </w:t>
      </w:r>
      <w:r w:rsidRPr="00E01533">
        <w:rPr>
          <w:rFonts w:eastAsiaTheme="minorEastAsia"/>
          <w:bCs/>
          <w:color w:val="auto"/>
          <w:szCs w:val="24"/>
        </w:rPr>
        <w:t>для данной процедуры;</w:t>
      </w:r>
    </w:p>
    <w:p w:rsidR="006F4ED3" w:rsidRPr="00E01533" w:rsidRDefault="00873FEA" w:rsidP="0089719E">
      <w:pPr>
        <w:spacing w:after="0" w:line="240" w:lineRule="auto"/>
        <w:ind w:left="-709" w:firstLine="0"/>
        <w:rPr>
          <w:rFonts w:eastAsiaTheme="minorEastAsia"/>
          <w:bCs/>
          <w:color w:val="auto"/>
          <w:szCs w:val="24"/>
        </w:rPr>
      </w:pPr>
      <w:r w:rsidRPr="00E01533">
        <w:rPr>
          <w:rFonts w:eastAsiaTheme="minorEastAsia"/>
          <w:bCs/>
          <w:color w:val="auto"/>
          <w:szCs w:val="24"/>
        </w:rPr>
        <w:t xml:space="preserve">- изучение </w:t>
      </w:r>
      <w:r w:rsidR="006F4ED3" w:rsidRPr="00E01533">
        <w:rPr>
          <w:rFonts w:eastAsiaTheme="minorEastAsia"/>
          <w:bCs/>
          <w:color w:val="auto"/>
          <w:szCs w:val="24"/>
        </w:rPr>
        <w:t>состава и свойств пигментов для перманентного макияжа;</w:t>
      </w:r>
    </w:p>
    <w:p w:rsidR="006F4ED3" w:rsidRPr="00E01533" w:rsidRDefault="006F4ED3" w:rsidP="0089719E">
      <w:pPr>
        <w:spacing w:after="0" w:line="240" w:lineRule="auto"/>
        <w:ind w:left="-709" w:firstLine="0"/>
        <w:rPr>
          <w:rFonts w:eastAsiaTheme="minorEastAsia"/>
          <w:bCs/>
          <w:color w:val="auto"/>
          <w:szCs w:val="24"/>
        </w:rPr>
      </w:pPr>
      <w:r w:rsidRPr="00E01533">
        <w:rPr>
          <w:rFonts w:eastAsiaTheme="minorEastAsia"/>
          <w:bCs/>
          <w:color w:val="auto"/>
          <w:szCs w:val="24"/>
        </w:rPr>
        <w:t xml:space="preserve"> </w:t>
      </w:r>
      <w:r w:rsidR="00873FEA" w:rsidRPr="00E01533">
        <w:rPr>
          <w:rFonts w:eastAsiaTheme="minorEastAsia"/>
          <w:bCs/>
          <w:color w:val="auto"/>
          <w:szCs w:val="24"/>
        </w:rPr>
        <w:t xml:space="preserve">- формирование умений профессионально и доступно давать </w:t>
      </w:r>
      <w:r w:rsidRPr="00E01533">
        <w:rPr>
          <w:rFonts w:eastAsiaTheme="minorEastAsia"/>
          <w:bCs/>
          <w:color w:val="auto"/>
          <w:szCs w:val="24"/>
        </w:rPr>
        <w:t>консультацию клиенту по уходу за кожей после процедуры перманентного макияжа;</w:t>
      </w:r>
    </w:p>
    <w:p w:rsidR="00873FEA" w:rsidRPr="00E01533" w:rsidRDefault="00873FEA" w:rsidP="0089719E">
      <w:pPr>
        <w:spacing w:after="0" w:line="240" w:lineRule="auto"/>
        <w:ind w:left="-709" w:firstLine="0"/>
        <w:rPr>
          <w:rFonts w:eastAsiaTheme="minorEastAsia"/>
          <w:bCs/>
          <w:color w:val="auto"/>
          <w:szCs w:val="24"/>
        </w:rPr>
      </w:pPr>
      <w:r w:rsidRPr="00E01533">
        <w:rPr>
          <w:rFonts w:eastAsiaTheme="minorEastAsia"/>
          <w:bCs/>
          <w:color w:val="auto"/>
          <w:szCs w:val="24"/>
        </w:rPr>
        <w:t>- обучение средствам активного воздействия на личностные особенности клиента и групповые процессы в целях оптимизации взаимосвязи человека с окружающими людьми.</w:t>
      </w:r>
    </w:p>
    <w:p w:rsidR="0089719E" w:rsidRDefault="00873FEA" w:rsidP="0089719E">
      <w:pPr>
        <w:spacing w:after="0" w:line="240" w:lineRule="auto"/>
        <w:ind w:left="-709" w:firstLine="708"/>
        <w:rPr>
          <w:rFonts w:eastAsiaTheme="minorEastAsia"/>
          <w:bCs/>
          <w:color w:val="auto"/>
          <w:szCs w:val="24"/>
        </w:rPr>
      </w:pPr>
      <w:r w:rsidRPr="00E01533">
        <w:rPr>
          <w:rFonts w:eastAsiaTheme="minorEastAsia"/>
          <w:bCs/>
          <w:color w:val="auto"/>
          <w:szCs w:val="24"/>
        </w:rPr>
        <w:t>Для решения этих задач основное внимание уделяется описанию методов индивидуальной работы с клиентом, раскрываются содержание и приемы, характ</w:t>
      </w:r>
      <w:r w:rsidR="006F4ED3" w:rsidRPr="00E01533">
        <w:rPr>
          <w:rFonts w:eastAsiaTheme="minorEastAsia"/>
          <w:bCs/>
          <w:color w:val="auto"/>
          <w:szCs w:val="24"/>
        </w:rPr>
        <w:t xml:space="preserve">ерные для использования техник перманентного макияжа </w:t>
      </w:r>
      <w:r w:rsidRPr="00E01533">
        <w:rPr>
          <w:rFonts w:eastAsiaTheme="minorEastAsia"/>
          <w:bCs/>
          <w:color w:val="auto"/>
          <w:szCs w:val="24"/>
        </w:rPr>
        <w:t>на основе со</w:t>
      </w:r>
      <w:r w:rsidR="0089719E">
        <w:rPr>
          <w:rFonts w:eastAsiaTheme="minorEastAsia"/>
          <w:bCs/>
          <w:color w:val="auto"/>
          <w:szCs w:val="24"/>
        </w:rPr>
        <w:t>временных методов и технологий.</w:t>
      </w:r>
    </w:p>
    <w:p w:rsidR="0089719E" w:rsidRDefault="0089719E" w:rsidP="0089719E">
      <w:pPr>
        <w:spacing w:after="0" w:line="240" w:lineRule="auto"/>
        <w:ind w:left="-709" w:firstLine="708"/>
        <w:rPr>
          <w:rFonts w:eastAsiaTheme="minorEastAsia"/>
          <w:bCs/>
          <w:color w:val="auto"/>
          <w:szCs w:val="24"/>
        </w:rPr>
      </w:pPr>
    </w:p>
    <w:p w:rsidR="00F56370" w:rsidRPr="0089719E" w:rsidRDefault="006F4ED3" w:rsidP="0089719E">
      <w:pPr>
        <w:spacing w:after="0" w:line="240" w:lineRule="auto"/>
        <w:ind w:left="-709" w:firstLine="0"/>
        <w:rPr>
          <w:rFonts w:eastAsiaTheme="minorEastAsia"/>
          <w:bCs/>
          <w:color w:val="auto"/>
          <w:szCs w:val="24"/>
        </w:rPr>
      </w:pPr>
      <w:r w:rsidRPr="00E01533">
        <w:rPr>
          <w:b/>
          <w:szCs w:val="24"/>
        </w:rPr>
        <w:t>Планируемые результаты обучения:</w:t>
      </w:r>
    </w:p>
    <w:p w:rsidR="0028227C" w:rsidRPr="00E01533" w:rsidRDefault="0028227C" w:rsidP="0089719E">
      <w:pPr>
        <w:spacing w:after="0" w:line="240" w:lineRule="auto"/>
        <w:ind w:left="-709" w:firstLine="0"/>
        <w:rPr>
          <w:b/>
          <w:szCs w:val="24"/>
        </w:rPr>
      </w:pPr>
    </w:p>
    <w:p w:rsidR="0028227C" w:rsidRPr="00E01533" w:rsidRDefault="0028227C" w:rsidP="0089719E">
      <w:pPr>
        <w:tabs>
          <w:tab w:val="left" w:pos="284"/>
        </w:tabs>
        <w:spacing w:after="0" w:line="240" w:lineRule="auto"/>
        <w:ind w:left="-709" w:firstLine="0"/>
        <w:rPr>
          <w:color w:val="auto"/>
          <w:szCs w:val="24"/>
        </w:rPr>
      </w:pPr>
      <w:r w:rsidRPr="00E01533">
        <w:rPr>
          <w:b/>
          <w:bCs/>
          <w:color w:val="auto"/>
          <w:szCs w:val="24"/>
        </w:rPr>
        <w:t xml:space="preserve">1. Профессиональные способы </w:t>
      </w:r>
      <w:r w:rsidRPr="00E01533">
        <w:rPr>
          <w:b/>
          <w:color w:val="auto"/>
          <w:szCs w:val="24"/>
        </w:rPr>
        <w:t>выделять и учитывать основные психологические особенности потребителя в процессе сервисной деятельности</w:t>
      </w:r>
      <w:r w:rsidRPr="00E01533">
        <w:rPr>
          <w:b/>
          <w:bCs/>
          <w:color w:val="auto"/>
          <w:szCs w:val="24"/>
        </w:rPr>
        <w:t>:</w:t>
      </w:r>
      <w:r w:rsidRPr="00E01533">
        <w:rPr>
          <w:color w:val="auto"/>
          <w:szCs w:val="24"/>
        </w:rPr>
        <w:t xml:space="preserve"> </w:t>
      </w:r>
    </w:p>
    <w:p w:rsidR="0028227C" w:rsidRPr="00E01533" w:rsidRDefault="0028227C" w:rsidP="00010A89">
      <w:pPr>
        <w:numPr>
          <w:ilvl w:val="0"/>
          <w:numId w:val="29"/>
        </w:numPr>
        <w:tabs>
          <w:tab w:val="clear" w:pos="1429"/>
          <w:tab w:val="left" w:pos="-426"/>
          <w:tab w:val="left" w:pos="0"/>
          <w:tab w:val="num" w:pos="284"/>
        </w:tabs>
        <w:spacing w:after="0" w:line="240" w:lineRule="auto"/>
        <w:ind w:left="-709" w:firstLine="0"/>
        <w:rPr>
          <w:color w:val="auto"/>
          <w:szCs w:val="24"/>
        </w:rPr>
      </w:pPr>
      <w:r w:rsidRPr="00E01533">
        <w:rPr>
          <w:color w:val="auto"/>
          <w:szCs w:val="24"/>
        </w:rPr>
        <w:t>эффективное решение профессиональных проблем с использованием жизненного опыта, имеющейся квалификации, общепризнанных ценностей;</w:t>
      </w:r>
    </w:p>
    <w:p w:rsidR="0028227C" w:rsidRPr="00E01533" w:rsidRDefault="0028227C" w:rsidP="00010A89">
      <w:pPr>
        <w:numPr>
          <w:ilvl w:val="0"/>
          <w:numId w:val="29"/>
        </w:numPr>
        <w:tabs>
          <w:tab w:val="clear" w:pos="1429"/>
          <w:tab w:val="left" w:pos="-426"/>
          <w:tab w:val="left" w:pos="0"/>
          <w:tab w:val="num" w:pos="284"/>
        </w:tabs>
        <w:spacing w:after="0" w:line="240" w:lineRule="auto"/>
        <w:ind w:left="-709" w:firstLine="0"/>
        <w:rPr>
          <w:color w:val="auto"/>
          <w:szCs w:val="24"/>
        </w:rPr>
      </w:pPr>
      <w:r w:rsidRPr="00E01533">
        <w:rPr>
          <w:color w:val="auto"/>
          <w:szCs w:val="24"/>
        </w:rPr>
        <w:t>умение практически применять теоретические знания в различных областях управления при решении конкретных задач, возникающих в сервисной деятельности;</w:t>
      </w:r>
    </w:p>
    <w:p w:rsidR="0028227C" w:rsidRPr="00E01533" w:rsidRDefault="0028227C" w:rsidP="00010A89">
      <w:pPr>
        <w:numPr>
          <w:ilvl w:val="0"/>
          <w:numId w:val="29"/>
        </w:numPr>
        <w:tabs>
          <w:tab w:val="clear" w:pos="1429"/>
          <w:tab w:val="left" w:pos="-426"/>
          <w:tab w:val="left" w:pos="0"/>
          <w:tab w:val="num" w:pos="284"/>
        </w:tabs>
        <w:spacing w:after="0" w:line="240" w:lineRule="auto"/>
        <w:ind w:left="-709" w:firstLine="0"/>
        <w:rPr>
          <w:color w:val="auto"/>
          <w:szCs w:val="24"/>
        </w:rPr>
      </w:pPr>
      <w:r w:rsidRPr="00E01533">
        <w:rPr>
          <w:color w:val="auto"/>
          <w:szCs w:val="24"/>
        </w:rPr>
        <w:t>владение действенными методами, упражнениями, техниками и приемами, которые используют в своей практике косметик;</w:t>
      </w:r>
    </w:p>
    <w:p w:rsidR="0028227C" w:rsidRPr="00E01533" w:rsidRDefault="0028227C" w:rsidP="00010A89">
      <w:pPr>
        <w:numPr>
          <w:ilvl w:val="0"/>
          <w:numId w:val="29"/>
        </w:numPr>
        <w:tabs>
          <w:tab w:val="clear" w:pos="1429"/>
          <w:tab w:val="left" w:pos="-426"/>
          <w:tab w:val="left" w:pos="0"/>
          <w:tab w:val="num" w:pos="284"/>
        </w:tabs>
        <w:spacing w:after="0" w:line="240" w:lineRule="auto"/>
        <w:ind w:left="-709" w:firstLine="0"/>
        <w:rPr>
          <w:color w:val="auto"/>
          <w:szCs w:val="24"/>
        </w:rPr>
      </w:pPr>
      <w:r w:rsidRPr="00E01533">
        <w:rPr>
          <w:color w:val="auto"/>
          <w:szCs w:val="24"/>
        </w:rPr>
        <w:t xml:space="preserve">умение разрабатывать варианты решений задач по обеспечению высокого качества проектирования и выполнения услуг по косметическому татуажу, улучшению удовлетворенности населения современными услугами косметического татуажа, которые отвечают требованиям высокого уровня исполнения услуги - эстетическим, художественным и гигиеническим требованиям. </w:t>
      </w:r>
    </w:p>
    <w:p w:rsidR="0028227C" w:rsidRPr="00E01533" w:rsidRDefault="0028227C" w:rsidP="0089719E">
      <w:pPr>
        <w:tabs>
          <w:tab w:val="left" w:pos="0"/>
          <w:tab w:val="num" w:pos="284"/>
        </w:tabs>
        <w:spacing w:after="0" w:line="240" w:lineRule="auto"/>
        <w:ind w:left="-709" w:firstLine="0"/>
        <w:rPr>
          <w:b/>
          <w:color w:val="auto"/>
          <w:szCs w:val="24"/>
        </w:rPr>
      </w:pPr>
      <w:r w:rsidRPr="00E01533">
        <w:rPr>
          <w:b/>
          <w:color w:val="auto"/>
          <w:szCs w:val="24"/>
        </w:rPr>
        <w:t>2. Готовностью к работе в контактной зоне с потребителем, консультированию, согласованию вида, формы и объема процесса сервиса:</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t>умение предлагать потребителям спектр имеющихся услуг косметического татуажа; объяснять потребителям целесообразность рекомендуемого комплекса и программы услуг;</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t xml:space="preserve">владение </w:t>
      </w:r>
      <w:r w:rsidRPr="00E01533">
        <w:rPr>
          <w:color w:val="auto"/>
          <w:spacing w:val="-1"/>
          <w:szCs w:val="24"/>
        </w:rPr>
        <w:t>начальными навыками работы в контактной зоне;</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lastRenderedPageBreak/>
        <w:t>умение профессионально и доступно давать характеристику кожи потребителей и рекомендации по домашнему профилактическому уходу.</w:t>
      </w:r>
    </w:p>
    <w:p w:rsidR="0028227C" w:rsidRPr="00E01533" w:rsidRDefault="0028227C" w:rsidP="0089719E">
      <w:pPr>
        <w:tabs>
          <w:tab w:val="left" w:pos="0"/>
          <w:tab w:val="num" w:pos="284"/>
        </w:tabs>
        <w:spacing w:after="0" w:line="240" w:lineRule="auto"/>
        <w:ind w:left="-709" w:firstLine="0"/>
        <w:rPr>
          <w:b/>
          <w:color w:val="auto"/>
          <w:szCs w:val="24"/>
        </w:rPr>
      </w:pPr>
      <w:r w:rsidRPr="00E01533">
        <w:rPr>
          <w:b/>
          <w:color w:val="auto"/>
          <w:szCs w:val="24"/>
        </w:rPr>
        <w:t>3. Готовностью к разработке и реализации технологии процесса сервиса, формированию клиентурных отношений:</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t>умение</w:t>
      </w:r>
      <w:r w:rsidRPr="00E01533">
        <w:rPr>
          <w:color w:val="auto"/>
          <w:spacing w:val="-1"/>
          <w:szCs w:val="24"/>
        </w:rPr>
        <w:t xml:space="preserve"> выделять этапы процесса оказания </w:t>
      </w:r>
      <w:r w:rsidRPr="00E01533">
        <w:rPr>
          <w:color w:val="auto"/>
          <w:szCs w:val="24"/>
        </w:rPr>
        <w:t>косметических</w:t>
      </w:r>
      <w:r w:rsidRPr="00E01533">
        <w:rPr>
          <w:color w:val="auto"/>
          <w:spacing w:val="-1"/>
          <w:szCs w:val="24"/>
        </w:rPr>
        <w:t xml:space="preserve"> услуг, классифицировать виды работ;</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t>использование методических идей, новой литературы и иных источников информации в области компетенции оказания эффективной помощи людям, используя методы, разработанные в сфере оказания комплексных услуг</w:t>
      </w:r>
      <w:r w:rsidR="0089719E">
        <w:rPr>
          <w:color w:val="auto"/>
          <w:szCs w:val="24"/>
        </w:rPr>
        <w:t xml:space="preserve"> по косметическому татуажу, </w:t>
      </w:r>
      <w:r w:rsidRPr="00E01533">
        <w:rPr>
          <w:color w:val="auto"/>
          <w:szCs w:val="24"/>
        </w:rPr>
        <w:t>осуществление оценочно-ценностной рефлексии.</w:t>
      </w:r>
    </w:p>
    <w:p w:rsidR="0028227C" w:rsidRPr="00E01533" w:rsidRDefault="0028227C" w:rsidP="0089719E">
      <w:pPr>
        <w:tabs>
          <w:tab w:val="left" w:pos="0"/>
          <w:tab w:val="num" w:pos="284"/>
        </w:tabs>
        <w:spacing w:after="0" w:line="240" w:lineRule="auto"/>
        <w:ind w:left="-709" w:firstLine="0"/>
        <w:rPr>
          <w:color w:val="auto"/>
          <w:szCs w:val="24"/>
        </w:rPr>
      </w:pPr>
    </w:p>
    <w:p w:rsidR="0028227C" w:rsidRPr="00E01533" w:rsidRDefault="0028227C" w:rsidP="0089719E">
      <w:pPr>
        <w:numPr>
          <w:ilvl w:val="1"/>
          <w:numId w:val="30"/>
        </w:numPr>
        <w:tabs>
          <w:tab w:val="clear" w:pos="1789"/>
          <w:tab w:val="left" w:pos="0"/>
          <w:tab w:val="num" w:pos="284"/>
          <w:tab w:val="left" w:pos="426"/>
        </w:tabs>
        <w:spacing w:after="0" w:line="240" w:lineRule="auto"/>
        <w:ind w:left="-709" w:firstLine="0"/>
        <w:rPr>
          <w:color w:val="auto"/>
          <w:szCs w:val="24"/>
        </w:rPr>
      </w:pPr>
      <w:r w:rsidRPr="00E01533">
        <w:rPr>
          <w:b/>
          <w:bCs/>
          <w:color w:val="auto"/>
          <w:szCs w:val="24"/>
        </w:rPr>
        <w:t xml:space="preserve"> Коммуникативная компетентность:</w:t>
      </w:r>
      <w:r w:rsidRPr="00E01533">
        <w:rPr>
          <w:color w:val="auto"/>
          <w:szCs w:val="24"/>
        </w:rPr>
        <w:t xml:space="preserve"> </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t xml:space="preserve">умение создавать диалоговую среду, выстраивать разные виды коммуникаций; </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t xml:space="preserve">владение методами убеждения, формами дискуссионной работы, видами конструктивной полемики; </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t>владение публичным представлением результатов своей работы, отбором адекватных форм и методов презентации.</w:t>
      </w:r>
    </w:p>
    <w:p w:rsidR="0028227C" w:rsidRPr="00E01533" w:rsidRDefault="0028227C" w:rsidP="0089719E">
      <w:pPr>
        <w:tabs>
          <w:tab w:val="left" w:pos="0"/>
          <w:tab w:val="num" w:pos="284"/>
        </w:tabs>
        <w:spacing w:after="0" w:line="240" w:lineRule="auto"/>
        <w:ind w:left="-709" w:firstLine="0"/>
        <w:rPr>
          <w:color w:val="auto"/>
          <w:szCs w:val="24"/>
        </w:rPr>
      </w:pPr>
    </w:p>
    <w:p w:rsidR="0028227C" w:rsidRPr="00E01533" w:rsidRDefault="0028227C" w:rsidP="0089719E">
      <w:pPr>
        <w:numPr>
          <w:ilvl w:val="0"/>
          <w:numId w:val="31"/>
        </w:numPr>
        <w:tabs>
          <w:tab w:val="left" w:pos="0"/>
          <w:tab w:val="num" w:pos="142"/>
          <w:tab w:val="num" w:pos="284"/>
          <w:tab w:val="num" w:pos="567"/>
        </w:tabs>
        <w:spacing w:after="0" w:line="240" w:lineRule="auto"/>
        <w:ind w:left="-709" w:firstLine="0"/>
        <w:rPr>
          <w:color w:val="auto"/>
          <w:szCs w:val="24"/>
        </w:rPr>
      </w:pPr>
      <w:r w:rsidRPr="00E01533">
        <w:rPr>
          <w:b/>
          <w:bCs/>
          <w:color w:val="auto"/>
          <w:szCs w:val="24"/>
        </w:rPr>
        <w:t>Информационная компетентность:</w:t>
      </w:r>
      <w:r w:rsidRPr="00E01533">
        <w:rPr>
          <w:color w:val="auto"/>
          <w:szCs w:val="24"/>
        </w:rPr>
        <w:t xml:space="preserve"> </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t xml:space="preserve">создание информационного поля для решения проблемы, владение перспективной и оперативной информацией, принятие решения на принципах открытости, достоверности и надежности информации; </w:t>
      </w:r>
    </w:p>
    <w:p w:rsidR="0028227C" w:rsidRPr="00E01533" w:rsidRDefault="0028227C" w:rsidP="00010A89">
      <w:pPr>
        <w:numPr>
          <w:ilvl w:val="0"/>
          <w:numId w:val="30"/>
        </w:numPr>
        <w:tabs>
          <w:tab w:val="clear" w:pos="1429"/>
          <w:tab w:val="left" w:pos="-284"/>
          <w:tab w:val="num" w:pos="284"/>
        </w:tabs>
        <w:spacing w:after="0" w:line="240" w:lineRule="auto"/>
        <w:ind w:left="-709" w:firstLine="0"/>
        <w:rPr>
          <w:color w:val="auto"/>
          <w:szCs w:val="24"/>
        </w:rPr>
      </w:pPr>
      <w:r w:rsidRPr="00E01533">
        <w:rPr>
          <w:color w:val="auto"/>
          <w:szCs w:val="24"/>
        </w:rPr>
        <w:t xml:space="preserve">проектирование решение проблем на основе программно-методического комплекса, использование цифровых образовательных ресурсов; </w:t>
      </w:r>
    </w:p>
    <w:p w:rsidR="0028227C" w:rsidRPr="00E01533" w:rsidRDefault="0028227C" w:rsidP="00010A89">
      <w:pPr>
        <w:numPr>
          <w:ilvl w:val="0"/>
          <w:numId w:val="30"/>
        </w:numPr>
        <w:tabs>
          <w:tab w:val="clear" w:pos="1429"/>
          <w:tab w:val="left" w:pos="-284"/>
          <w:tab w:val="num" w:pos="284"/>
        </w:tabs>
        <w:spacing w:after="0" w:line="240" w:lineRule="auto"/>
        <w:ind w:left="-709" w:firstLine="0"/>
        <w:rPr>
          <w:bCs/>
          <w:color w:val="auto"/>
          <w:szCs w:val="24"/>
        </w:rPr>
      </w:pPr>
      <w:r w:rsidRPr="00E01533">
        <w:rPr>
          <w:color w:val="auto"/>
          <w:spacing w:val="-1"/>
          <w:szCs w:val="24"/>
        </w:rPr>
        <w:t xml:space="preserve">практическими навыками работы с источниками информации в области моды, сферы сервиса, в том числе с нормативно-технической документацией, регламентирующей </w:t>
      </w:r>
      <w:r w:rsidRPr="00E01533">
        <w:rPr>
          <w:color w:val="auto"/>
          <w:szCs w:val="24"/>
        </w:rPr>
        <w:t>технологические проце</w:t>
      </w:r>
      <w:r w:rsidR="009B03F1" w:rsidRPr="00E01533">
        <w:rPr>
          <w:color w:val="auto"/>
          <w:szCs w:val="24"/>
        </w:rPr>
        <w:t>ссы маникюра в целом и поэтапно</w:t>
      </w:r>
      <w:r w:rsidRPr="00E01533">
        <w:rPr>
          <w:color w:val="auto"/>
          <w:szCs w:val="24"/>
        </w:rPr>
        <w:t xml:space="preserve">; </w:t>
      </w:r>
    </w:p>
    <w:p w:rsidR="009B03F1" w:rsidRPr="0089719E" w:rsidRDefault="0028227C" w:rsidP="00010A89">
      <w:pPr>
        <w:numPr>
          <w:ilvl w:val="0"/>
          <w:numId w:val="30"/>
        </w:numPr>
        <w:tabs>
          <w:tab w:val="clear" w:pos="1429"/>
          <w:tab w:val="left" w:pos="-284"/>
          <w:tab w:val="num" w:pos="284"/>
        </w:tabs>
        <w:spacing w:after="0" w:line="240" w:lineRule="auto"/>
        <w:ind w:left="-709" w:firstLine="0"/>
        <w:rPr>
          <w:bCs/>
          <w:color w:val="auto"/>
          <w:szCs w:val="24"/>
        </w:rPr>
      </w:pPr>
      <w:r w:rsidRPr="00E01533">
        <w:rPr>
          <w:color w:val="auto"/>
          <w:szCs w:val="24"/>
        </w:rPr>
        <w:t>регулярное самообразование.</w:t>
      </w:r>
    </w:p>
    <w:p w:rsidR="0028227C" w:rsidRPr="00E01533" w:rsidRDefault="0028227C" w:rsidP="0089719E">
      <w:pPr>
        <w:tabs>
          <w:tab w:val="left" w:pos="0"/>
          <w:tab w:val="num" w:pos="284"/>
        </w:tabs>
        <w:spacing w:after="0" w:line="240" w:lineRule="auto"/>
        <w:ind w:left="-709" w:firstLine="0"/>
        <w:rPr>
          <w:bCs/>
          <w:color w:val="auto"/>
          <w:szCs w:val="24"/>
        </w:rPr>
      </w:pPr>
    </w:p>
    <w:p w:rsidR="0028227C" w:rsidRPr="00E01533" w:rsidRDefault="0028227C" w:rsidP="0089719E">
      <w:pPr>
        <w:numPr>
          <w:ilvl w:val="0"/>
          <w:numId w:val="32"/>
        </w:numPr>
        <w:tabs>
          <w:tab w:val="left" w:pos="0"/>
          <w:tab w:val="num" w:pos="142"/>
          <w:tab w:val="num" w:pos="284"/>
          <w:tab w:val="num" w:pos="426"/>
        </w:tabs>
        <w:spacing w:after="0" w:line="240" w:lineRule="auto"/>
        <w:ind w:left="-709" w:firstLine="0"/>
        <w:rPr>
          <w:color w:val="auto"/>
          <w:szCs w:val="24"/>
        </w:rPr>
      </w:pPr>
      <w:r w:rsidRPr="00E01533">
        <w:rPr>
          <w:b/>
          <w:bCs/>
          <w:color w:val="auto"/>
          <w:szCs w:val="24"/>
        </w:rPr>
        <w:t>Правовая компетентность:</w:t>
      </w:r>
      <w:r w:rsidRPr="00E01533">
        <w:rPr>
          <w:color w:val="auto"/>
          <w:szCs w:val="24"/>
        </w:rPr>
        <w:t xml:space="preserve"> </w:t>
      </w:r>
    </w:p>
    <w:p w:rsidR="0028227C" w:rsidRPr="00E01533" w:rsidRDefault="0028227C" w:rsidP="0019209A">
      <w:pPr>
        <w:numPr>
          <w:ilvl w:val="0"/>
          <w:numId w:val="30"/>
        </w:numPr>
        <w:tabs>
          <w:tab w:val="clear" w:pos="1429"/>
          <w:tab w:val="left" w:pos="-284"/>
          <w:tab w:val="num" w:pos="284"/>
        </w:tabs>
        <w:spacing w:after="0" w:line="240" w:lineRule="auto"/>
        <w:ind w:left="-709" w:firstLine="0"/>
        <w:rPr>
          <w:bCs/>
          <w:color w:val="auto"/>
          <w:szCs w:val="24"/>
        </w:rPr>
      </w:pPr>
      <w:r w:rsidRPr="00E01533">
        <w:rPr>
          <w:color w:val="auto"/>
          <w:szCs w:val="24"/>
        </w:rPr>
        <w:t>углубленные теоретические знания в области правил и техники выполнения   комплексных услуг</w:t>
      </w:r>
      <w:r w:rsidR="009B03F1" w:rsidRPr="00E01533">
        <w:rPr>
          <w:color w:val="auto"/>
          <w:szCs w:val="24"/>
        </w:rPr>
        <w:t xml:space="preserve"> по косметическому татуажу</w:t>
      </w:r>
      <w:r w:rsidRPr="00E01533">
        <w:rPr>
          <w:color w:val="auto"/>
          <w:szCs w:val="24"/>
        </w:rPr>
        <w:t> и некоторых других отраслей с</w:t>
      </w:r>
      <w:r w:rsidR="0019209A">
        <w:rPr>
          <w:color w:val="auto"/>
          <w:szCs w:val="24"/>
        </w:rPr>
        <w:t>ервиса индустрии моды и красоты.</w:t>
      </w:r>
    </w:p>
    <w:p w:rsidR="009B03F1" w:rsidRPr="00E01533" w:rsidRDefault="009B03F1" w:rsidP="0089719E">
      <w:pPr>
        <w:tabs>
          <w:tab w:val="left" w:pos="1080"/>
        </w:tabs>
        <w:spacing w:after="0" w:line="240" w:lineRule="auto"/>
        <w:ind w:left="-709" w:firstLine="709"/>
        <w:rPr>
          <w:color w:val="auto"/>
          <w:szCs w:val="24"/>
        </w:rPr>
      </w:pPr>
    </w:p>
    <w:p w:rsidR="0028227C" w:rsidRPr="00E01533" w:rsidRDefault="0028227C" w:rsidP="0089719E">
      <w:pPr>
        <w:tabs>
          <w:tab w:val="left" w:pos="1080"/>
        </w:tabs>
        <w:spacing w:after="0" w:line="240" w:lineRule="auto"/>
        <w:ind w:left="-709" w:firstLine="709"/>
        <w:rPr>
          <w:color w:val="auto"/>
          <w:szCs w:val="24"/>
        </w:rPr>
      </w:pPr>
      <w:r w:rsidRPr="00E01533">
        <w:rPr>
          <w:b/>
          <w:bCs/>
          <w:color w:val="auto"/>
          <w:szCs w:val="24"/>
        </w:rPr>
        <w:t>Критерии и показатели оценки результатов</w:t>
      </w:r>
      <w:r w:rsidRPr="00E01533">
        <w:rPr>
          <w:color w:val="auto"/>
          <w:szCs w:val="24"/>
        </w:rPr>
        <w:t xml:space="preserve">: умение работать с клиентом, умение понимать его проблемы и, разумеется, не исключает простого человеческого интереса, сочувствия и симпатии к клиенту, проявление готовности оказания эффективной помощи, владение теоретическими знаниями в области правил и эстетико-технологических процессов услуг </w:t>
      </w:r>
      <w:r w:rsidR="00586F9E" w:rsidRPr="00E01533">
        <w:rPr>
          <w:color w:val="auto"/>
          <w:szCs w:val="24"/>
        </w:rPr>
        <w:t xml:space="preserve">по косметическому татуажу </w:t>
      </w:r>
      <w:r w:rsidRPr="00E01533">
        <w:rPr>
          <w:color w:val="auto"/>
          <w:szCs w:val="24"/>
        </w:rPr>
        <w:t>и некоторых других отраслей сервиса индустрии моды и красоты.</w:t>
      </w:r>
    </w:p>
    <w:p w:rsidR="0028227C" w:rsidRPr="00E01533" w:rsidRDefault="0028227C" w:rsidP="0089719E">
      <w:pPr>
        <w:spacing w:after="0" w:line="240" w:lineRule="auto"/>
        <w:ind w:left="-709" w:firstLine="709"/>
        <w:rPr>
          <w:color w:val="auto"/>
          <w:szCs w:val="24"/>
        </w:rPr>
      </w:pPr>
      <w:r w:rsidRPr="00E01533">
        <w:rPr>
          <w:b/>
          <w:bCs/>
          <w:color w:val="auto"/>
          <w:szCs w:val="24"/>
        </w:rPr>
        <w:t>Результаты, представляемые для оценивания</w:t>
      </w:r>
      <w:r w:rsidRPr="00E01533">
        <w:rPr>
          <w:color w:val="auto"/>
          <w:szCs w:val="24"/>
        </w:rPr>
        <w:t>: результаты практических занятий, алгоритм работы с моделями, схема описания и представления результатов.</w:t>
      </w:r>
    </w:p>
    <w:p w:rsidR="0028227C" w:rsidRPr="00E01533" w:rsidRDefault="0028227C" w:rsidP="0089719E">
      <w:pPr>
        <w:spacing w:after="0" w:line="240" w:lineRule="auto"/>
        <w:ind w:left="-709" w:firstLine="709"/>
        <w:rPr>
          <w:color w:val="auto"/>
          <w:szCs w:val="24"/>
        </w:rPr>
      </w:pPr>
      <w:r w:rsidRPr="00E01533">
        <w:rPr>
          <w:b/>
          <w:bCs/>
          <w:color w:val="auto"/>
          <w:szCs w:val="24"/>
        </w:rPr>
        <w:t>Формы работы</w:t>
      </w:r>
      <w:r w:rsidRPr="00E01533">
        <w:rPr>
          <w:color w:val="auto"/>
          <w:szCs w:val="24"/>
        </w:rPr>
        <w:t>: обзорные лекции, чтение специальной литературы, диагностика, семинары, внеаудиторная самостоятельная работа (домашняя работа), презентации, мини-проекты, отработка методов и техник выполнения   комплекса услуг маникюра на моделях.</w:t>
      </w:r>
    </w:p>
    <w:p w:rsidR="0028227C" w:rsidRPr="00E01533" w:rsidRDefault="0028227C" w:rsidP="0089719E">
      <w:pPr>
        <w:spacing w:after="0" w:line="240" w:lineRule="auto"/>
        <w:ind w:left="-709" w:firstLine="708"/>
        <w:rPr>
          <w:rFonts w:eastAsiaTheme="minorEastAsia"/>
          <w:b/>
          <w:bCs/>
          <w:color w:val="auto"/>
          <w:szCs w:val="24"/>
        </w:rPr>
      </w:pPr>
      <w:r w:rsidRPr="00E01533">
        <w:rPr>
          <w:rFonts w:eastAsiaTheme="minorEastAsia"/>
          <w:b/>
          <w:bCs/>
          <w:color w:val="auto"/>
          <w:szCs w:val="24"/>
        </w:rPr>
        <w:t>Требования к минимальному материально-техническому обеспечению:</w:t>
      </w:r>
    </w:p>
    <w:p w:rsidR="0028227C" w:rsidRPr="00E01533" w:rsidRDefault="0028227C" w:rsidP="0089719E">
      <w:pPr>
        <w:spacing w:after="0" w:line="240" w:lineRule="auto"/>
        <w:ind w:left="-709" w:firstLine="708"/>
        <w:rPr>
          <w:rFonts w:eastAsiaTheme="minorEastAsia"/>
          <w:bCs/>
          <w:color w:val="auto"/>
          <w:szCs w:val="24"/>
        </w:rPr>
      </w:pPr>
      <w:r w:rsidRPr="00E01533">
        <w:rPr>
          <w:rFonts w:eastAsiaTheme="minorEastAsia"/>
          <w:bCs/>
          <w:color w:val="auto"/>
          <w:szCs w:val="24"/>
        </w:rPr>
        <w:t xml:space="preserve">Реализация </w:t>
      </w:r>
      <w:r w:rsidR="00586F9E" w:rsidRPr="00E01533">
        <w:rPr>
          <w:rFonts w:eastAsiaTheme="minorEastAsia"/>
          <w:bCs/>
          <w:color w:val="auto"/>
          <w:szCs w:val="24"/>
        </w:rPr>
        <w:t xml:space="preserve">Основной программы профессионального обучения по профессиям рабочих, должностям служащих по профессии 13138 Косметик </w:t>
      </w:r>
      <w:r w:rsidRPr="00E01533">
        <w:rPr>
          <w:rFonts w:eastAsiaTheme="minorEastAsia"/>
          <w:bCs/>
          <w:color w:val="auto"/>
          <w:szCs w:val="24"/>
        </w:rPr>
        <w:t xml:space="preserve">требует наличия учебного класса и класса практики: </w:t>
      </w:r>
    </w:p>
    <w:p w:rsidR="003D18A6" w:rsidRDefault="0028227C" w:rsidP="0089719E">
      <w:pPr>
        <w:spacing w:after="0" w:line="240" w:lineRule="auto"/>
        <w:ind w:left="-709" w:firstLine="0"/>
        <w:rPr>
          <w:rFonts w:eastAsiaTheme="minorEastAsia"/>
          <w:bCs/>
          <w:color w:val="auto"/>
          <w:szCs w:val="24"/>
        </w:rPr>
      </w:pPr>
      <w:r w:rsidRPr="00E01533">
        <w:rPr>
          <w:rFonts w:eastAsiaTheme="minorEastAsia"/>
          <w:b/>
          <w:bCs/>
          <w:i/>
          <w:color w:val="auto"/>
          <w:szCs w:val="24"/>
        </w:rPr>
        <w:t>Оборудование учебного класса</w:t>
      </w:r>
      <w:r w:rsidR="00586F9E" w:rsidRPr="00E01533">
        <w:rPr>
          <w:rFonts w:eastAsiaTheme="minorEastAsia"/>
          <w:bCs/>
          <w:color w:val="auto"/>
          <w:szCs w:val="24"/>
        </w:rPr>
        <w:t xml:space="preserve">: </w:t>
      </w:r>
      <w:r w:rsidR="003D18A6" w:rsidRPr="003D18A6">
        <w:rPr>
          <w:rFonts w:eastAsiaTheme="minorEastAsia"/>
          <w:bCs/>
          <w:color w:val="auto"/>
          <w:szCs w:val="24"/>
        </w:rPr>
        <w:t xml:space="preserve">рабочее место педагога (стол+стул); стол; стул; доска (флип чарт).; маркер для доски; ноутбук; печатные материалы для теории – в ассортименте; учебное </w:t>
      </w:r>
      <w:r w:rsidR="003D18A6" w:rsidRPr="003D18A6">
        <w:rPr>
          <w:rFonts w:eastAsiaTheme="minorEastAsia"/>
          <w:bCs/>
          <w:color w:val="auto"/>
          <w:szCs w:val="24"/>
        </w:rPr>
        <w:lastRenderedPageBreak/>
        <w:t>пособие «Базовый курс по перманентному макияжу»; презентация: «Базовый курс по перманентному макияжу»; рециркулятор Армед.</w:t>
      </w:r>
    </w:p>
    <w:p w:rsidR="006800BB" w:rsidRDefault="00586F9E" w:rsidP="003D18A6">
      <w:pPr>
        <w:spacing w:after="0" w:line="240" w:lineRule="auto"/>
        <w:ind w:left="-709" w:firstLine="0"/>
        <w:rPr>
          <w:rFonts w:eastAsiaTheme="minorEastAsia"/>
          <w:bCs/>
          <w:color w:val="auto"/>
          <w:szCs w:val="24"/>
        </w:rPr>
      </w:pPr>
      <w:r w:rsidRPr="00E01533">
        <w:rPr>
          <w:rFonts w:eastAsiaTheme="minorEastAsia"/>
          <w:b/>
          <w:bCs/>
          <w:i/>
          <w:color w:val="auto"/>
          <w:szCs w:val="24"/>
        </w:rPr>
        <w:t>Оборудование класса практики:</w:t>
      </w:r>
      <w:r w:rsidRPr="00E01533">
        <w:rPr>
          <w:rFonts w:eastAsiaTheme="minorEastAsia"/>
          <w:bCs/>
          <w:color w:val="auto"/>
          <w:szCs w:val="24"/>
        </w:rPr>
        <w:t xml:space="preserve"> </w:t>
      </w:r>
      <w:r w:rsidR="003D18A6" w:rsidRPr="003D18A6">
        <w:rPr>
          <w:rFonts w:eastAsiaTheme="minorEastAsia"/>
          <w:bCs/>
          <w:color w:val="auto"/>
          <w:szCs w:val="24"/>
        </w:rPr>
        <w:t>рабочее место педагога(стул); комплект (кушетка+стул мастера); печатные материалы</w:t>
      </w:r>
      <w:r w:rsidR="003D18A6">
        <w:rPr>
          <w:rFonts w:eastAsiaTheme="minorEastAsia"/>
          <w:bCs/>
          <w:color w:val="auto"/>
          <w:szCs w:val="24"/>
        </w:rPr>
        <w:t xml:space="preserve"> для практики – в ассортименте; </w:t>
      </w:r>
      <w:r w:rsidR="003D18A6" w:rsidRPr="003D18A6">
        <w:rPr>
          <w:rFonts w:eastAsiaTheme="minorEastAsia"/>
          <w:bCs/>
          <w:color w:val="auto"/>
          <w:szCs w:val="24"/>
        </w:rPr>
        <w:t>латекс – исскуственная кожа; столик косметический на колесиках; лампа круглая;</w:t>
      </w:r>
      <w:r w:rsidR="00426FA4">
        <w:rPr>
          <w:rFonts w:eastAsiaTheme="minorEastAsia"/>
          <w:bCs/>
          <w:color w:val="auto"/>
          <w:szCs w:val="24"/>
        </w:rPr>
        <w:t xml:space="preserve"> </w:t>
      </w:r>
      <w:r w:rsidR="003D18A6" w:rsidRPr="003D18A6">
        <w:rPr>
          <w:rFonts w:eastAsiaTheme="minorEastAsia"/>
          <w:bCs/>
          <w:color w:val="auto"/>
          <w:szCs w:val="24"/>
        </w:rPr>
        <w:t>карандаши для отрисовки эскиза красный/коричневый/белый; аппарат для перманентного макияжа MastP10; блок Aurora 2;картриджи в ассортименте; подставка под пигменты; зеркало маленькое; анастезия (первичная кремовая, вторичная гелевая); расходные материалы: ватные тампоны, ватные палочки, брашинги, барьерная защита для провода аппарата для нанесения перманентного макияжа, бандажный бинт на аппарат перманентного макияжа, барьерная защита на блок для аппарата перманентного макияжа, полиэтиленовая пленка,  хлоргекседин, зеленое мыло, бустер, карандаши для отрисовки эскиза бровей/губ/межреснички/стрелочки, пинцет, точилка, ботл с носиком для зеленого мыла, вазелин, одноразовые колпачки для пигментов, спирт, баночка для замачивания колпачков, линейка, подставка под колпачки для пигментов, салфетка медицинская, шапочки, бахилы, простыни, фартуки, перчатки, маски; пигменты в ассортименте; мусоросборник; дозатор с антибактериальным моющим средством; антисептическое средство для кожи рук; аптечка медицинская; аптечка «АнтиСПИД»; стерилизатор паровой автоматический с возможностью выбора режимов стерилизации Гпа-10-ПЗ; рециркулятор Армед</w:t>
      </w:r>
      <w:r w:rsidR="003D18A6">
        <w:rPr>
          <w:rFonts w:eastAsiaTheme="minorEastAsia"/>
          <w:bCs/>
          <w:color w:val="auto"/>
          <w:szCs w:val="24"/>
        </w:rPr>
        <w:t>.</w:t>
      </w:r>
    </w:p>
    <w:p w:rsidR="003D18A6" w:rsidRPr="00E01533" w:rsidRDefault="003D18A6" w:rsidP="003D18A6">
      <w:pPr>
        <w:spacing w:after="0" w:line="240" w:lineRule="auto"/>
        <w:ind w:left="-709" w:firstLine="0"/>
        <w:rPr>
          <w:rFonts w:eastAsiaTheme="minorEastAsia"/>
          <w:bCs/>
          <w:color w:val="auto"/>
          <w:szCs w:val="24"/>
        </w:rPr>
      </w:pPr>
    </w:p>
    <w:p w:rsidR="006800BB" w:rsidRPr="00E01533" w:rsidRDefault="006800BB" w:rsidP="0089719E">
      <w:pPr>
        <w:spacing w:after="0" w:line="240" w:lineRule="auto"/>
        <w:ind w:left="-709" w:firstLine="0"/>
        <w:rPr>
          <w:rFonts w:eastAsiaTheme="minorEastAsia"/>
          <w:b/>
          <w:bCs/>
          <w:color w:val="auto"/>
          <w:szCs w:val="24"/>
        </w:rPr>
      </w:pPr>
      <w:r w:rsidRPr="00E01533">
        <w:rPr>
          <w:rFonts w:eastAsiaTheme="minorEastAsia"/>
          <w:b/>
          <w:bCs/>
          <w:color w:val="auto"/>
          <w:szCs w:val="24"/>
        </w:rPr>
        <w:t>4. Учебный план образовательной программы</w:t>
      </w:r>
    </w:p>
    <w:p w:rsidR="00E05E07" w:rsidRPr="00E01533" w:rsidRDefault="00E05E07" w:rsidP="0089719E">
      <w:pPr>
        <w:spacing w:after="0" w:line="240" w:lineRule="auto"/>
        <w:ind w:left="-709" w:firstLine="0"/>
        <w:rPr>
          <w:rFonts w:eastAsiaTheme="minorEastAsia"/>
          <w:b/>
          <w:bCs/>
          <w:color w:val="auto"/>
          <w:szCs w:val="24"/>
        </w:rPr>
      </w:pP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
          <w:bCs/>
          <w:color w:val="auto"/>
          <w:szCs w:val="24"/>
        </w:rPr>
        <w:t>Цель:</w:t>
      </w:r>
      <w:r w:rsidRPr="00E01533">
        <w:rPr>
          <w:rFonts w:eastAsiaTheme="minorEastAsia"/>
          <w:bCs/>
          <w:color w:val="auto"/>
          <w:szCs w:val="24"/>
        </w:rPr>
        <w:t xml:space="preserve"> технологическая подготовка специалиста по предоставлению услуг по косметическому татуажу, по предоставлению профессиональных эстетических услуг профилактического ухода за внешностью человека в разные возрастные периоды жизни.</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
          <w:bCs/>
          <w:color w:val="auto"/>
          <w:szCs w:val="24"/>
        </w:rPr>
        <w:t>Категория слушателей:</w:t>
      </w:r>
      <w:r w:rsidRPr="00E01533">
        <w:rPr>
          <w:rFonts w:eastAsiaTheme="minorEastAsia"/>
          <w:bCs/>
          <w:color w:val="auto"/>
          <w:szCs w:val="24"/>
        </w:rPr>
        <w:t xml:space="preserve"> граждане Российской Федерации старше 18 лет, имеющих образование не ниже основного общего, включая лиц с ограниченными возможностями здоровья (при отсутствии медицинских противопоказаний) желающие получить углубленные теоретические знания и практические навыки по всем аспектам работы по предоставлению услуг по косметическому татуажу.  </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
          <w:bCs/>
          <w:color w:val="auto"/>
          <w:szCs w:val="24"/>
        </w:rPr>
        <w:t>Срок обучения:</w:t>
      </w:r>
      <w:r w:rsidRPr="00E01533">
        <w:rPr>
          <w:rFonts w:eastAsiaTheme="minorEastAsia"/>
          <w:bCs/>
          <w:color w:val="auto"/>
          <w:szCs w:val="24"/>
        </w:rPr>
        <w:t xml:space="preserve"> 1</w:t>
      </w:r>
      <w:r w:rsidR="00945A25">
        <w:rPr>
          <w:rFonts w:eastAsiaTheme="minorEastAsia"/>
          <w:bCs/>
          <w:color w:val="auto"/>
          <w:szCs w:val="24"/>
        </w:rPr>
        <w:t>46</w:t>
      </w:r>
      <w:r w:rsidRPr="00E01533">
        <w:rPr>
          <w:rFonts w:eastAsiaTheme="minorEastAsia"/>
          <w:bCs/>
          <w:color w:val="auto"/>
          <w:szCs w:val="24"/>
        </w:rPr>
        <w:t xml:space="preserve"> часов</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
          <w:bCs/>
          <w:color w:val="auto"/>
          <w:szCs w:val="24"/>
        </w:rPr>
        <w:t>Режим занятий</w:t>
      </w:r>
      <w:r w:rsidRPr="00E01533">
        <w:rPr>
          <w:rFonts w:eastAsiaTheme="minorEastAsia"/>
          <w:bCs/>
          <w:color w:val="auto"/>
          <w:szCs w:val="24"/>
        </w:rPr>
        <w:t>: 8 часов в день</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
          <w:bCs/>
          <w:color w:val="auto"/>
          <w:szCs w:val="24"/>
        </w:rPr>
        <w:t>Форма обучения по программе</w:t>
      </w:r>
      <w:r w:rsidRPr="00E01533">
        <w:rPr>
          <w:rFonts w:eastAsiaTheme="minorEastAsia"/>
          <w:bCs/>
          <w:color w:val="auto"/>
          <w:szCs w:val="24"/>
        </w:rPr>
        <w:t>: очная</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
          <w:bCs/>
          <w:color w:val="auto"/>
          <w:szCs w:val="24"/>
        </w:rPr>
        <w:t>Продолжительность учебной недели</w:t>
      </w:r>
      <w:r w:rsidRPr="00E01533">
        <w:rPr>
          <w:rFonts w:eastAsiaTheme="minorEastAsia"/>
          <w:bCs/>
          <w:color w:val="auto"/>
          <w:szCs w:val="24"/>
        </w:rPr>
        <w:t xml:space="preserve"> – пятидневная</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
          <w:bCs/>
          <w:color w:val="auto"/>
          <w:szCs w:val="24"/>
        </w:rPr>
        <w:t>Академический час</w:t>
      </w:r>
      <w:r w:rsidRPr="00E01533">
        <w:rPr>
          <w:rFonts w:eastAsiaTheme="minorEastAsia"/>
          <w:bCs/>
          <w:color w:val="auto"/>
          <w:szCs w:val="24"/>
        </w:rPr>
        <w:t xml:space="preserve"> учебного занятия - 45 минут</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Cs/>
          <w:color w:val="auto"/>
          <w:szCs w:val="24"/>
        </w:rPr>
        <w:t xml:space="preserve">Занятия могут проводиться по мере формирования групп в течение всего календарного года за исключением праздничных и выходных дней </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Cs/>
          <w:color w:val="auto"/>
          <w:szCs w:val="24"/>
        </w:rPr>
        <w:t>Занятия проходят согласно расписания</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
          <w:bCs/>
          <w:color w:val="auto"/>
          <w:szCs w:val="24"/>
        </w:rPr>
        <w:t>Форма контроля</w:t>
      </w:r>
      <w:r w:rsidRPr="00E01533">
        <w:rPr>
          <w:rFonts w:eastAsiaTheme="minorEastAsia"/>
          <w:bCs/>
          <w:color w:val="auto"/>
          <w:szCs w:val="24"/>
        </w:rPr>
        <w:t xml:space="preserve"> - дифференцированный зачет (Д/З)</w:t>
      </w:r>
    </w:p>
    <w:p w:rsidR="006800BB" w:rsidRPr="00E01533" w:rsidRDefault="006800BB" w:rsidP="0089719E">
      <w:pPr>
        <w:spacing w:after="0" w:line="240" w:lineRule="auto"/>
        <w:ind w:left="-709" w:firstLine="0"/>
        <w:rPr>
          <w:rFonts w:eastAsiaTheme="minorEastAsia"/>
          <w:bCs/>
          <w:color w:val="auto"/>
          <w:szCs w:val="24"/>
        </w:rPr>
      </w:pPr>
      <w:r w:rsidRPr="00E01533">
        <w:rPr>
          <w:rFonts w:eastAsiaTheme="minorEastAsia"/>
          <w:b/>
          <w:bCs/>
          <w:color w:val="auto"/>
          <w:szCs w:val="24"/>
        </w:rPr>
        <w:t>Итоговая аттестация</w:t>
      </w:r>
      <w:r w:rsidRPr="00E01533">
        <w:rPr>
          <w:rFonts w:eastAsiaTheme="minorEastAsia"/>
          <w:bCs/>
          <w:color w:val="auto"/>
          <w:szCs w:val="24"/>
        </w:rPr>
        <w:t xml:space="preserve"> - квалификационный экзамен (К/Э)</w:t>
      </w:r>
    </w:p>
    <w:p w:rsidR="006800BB" w:rsidRPr="00E01533" w:rsidRDefault="006800BB" w:rsidP="00E01533">
      <w:pPr>
        <w:spacing w:after="0" w:line="240" w:lineRule="auto"/>
        <w:ind w:left="0" w:firstLine="0"/>
        <w:rPr>
          <w:rFonts w:eastAsiaTheme="minorEastAsia"/>
          <w:bCs/>
          <w:color w:val="auto"/>
          <w:szCs w:val="24"/>
        </w:rPr>
      </w:pPr>
    </w:p>
    <w:tbl>
      <w:tblPr>
        <w:tblStyle w:val="a3"/>
        <w:tblW w:w="10432" w:type="dxa"/>
        <w:tblInd w:w="-714" w:type="dxa"/>
        <w:tblLayout w:type="fixed"/>
        <w:tblLook w:val="04A0" w:firstRow="1" w:lastRow="0" w:firstColumn="1" w:lastColumn="0" w:noHBand="0" w:noVBand="1"/>
      </w:tblPr>
      <w:tblGrid>
        <w:gridCol w:w="567"/>
        <w:gridCol w:w="2835"/>
        <w:gridCol w:w="1464"/>
        <w:gridCol w:w="1836"/>
        <w:gridCol w:w="1788"/>
        <w:gridCol w:w="1942"/>
      </w:tblGrid>
      <w:tr w:rsidR="006800BB" w:rsidRPr="00E01533" w:rsidTr="00E05E07">
        <w:tc>
          <w:tcPr>
            <w:tcW w:w="567"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 п/п</w:t>
            </w:r>
          </w:p>
        </w:tc>
        <w:tc>
          <w:tcPr>
            <w:tcW w:w="2835"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 xml:space="preserve">Наименование </w:t>
            </w:r>
          </w:p>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учебных дисциплин</w:t>
            </w:r>
          </w:p>
        </w:tc>
        <w:tc>
          <w:tcPr>
            <w:tcW w:w="1464"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Общее количество часов</w:t>
            </w:r>
          </w:p>
        </w:tc>
        <w:tc>
          <w:tcPr>
            <w:tcW w:w="1836"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Теоретическая подготовка</w:t>
            </w:r>
          </w:p>
        </w:tc>
        <w:tc>
          <w:tcPr>
            <w:tcW w:w="1788"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Практическая подготовка</w:t>
            </w:r>
          </w:p>
        </w:tc>
        <w:tc>
          <w:tcPr>
            <w:tcW w:w="1942"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Форма промежуточной аттестации</w:t>
            </w:r>
          </w:p>
        </w:tc>
      </w:tr>
      <w:tr w:rsidR="006800BB" w:rsidRPr="00E01533" w:rsidTr="00E05E07">
        <w:tc>
          <w:tcPr>
            <w:tcW w:w="567"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1</w:t>
            </w:r>
          </w:p>
        </w:tc>
        <w:tc>
          <w:tcPr>
            <w:tcW w:w="2835"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2</w:t>
            </w:r>
          </w:p>
        </w:tc>
        <w:tc>
          <w:tcPr>
            <w:tcW w:w="1464"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3</w:t>
            </w:r>
          </w:p>
        </w:tc>
        <w:tc>
          <w:tcPr>
            <w:tcW w:w="1836"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4</w:t>
            </w:r>
          </w:p>
        </w:tc>
        <w:tc>
          <w:tcPr>
            <w:tcW w:w="1788"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5</w:t>
            </w:r>
          </w:p>
        </w:tc>
        <w:tc>
          <w:tcPr>
            <w:tcW w:w="1942" w:type="dxa"/>
            <w:vAlign w:val="center"/>
          </w:tcPr>
          <w:p w:rsidR="006800BB" w:rsidRPr="00E01533" w:rsidRDefault="006800BB"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6</w:t>
            </w:r>
          </w:p>
        </w:tc>
      </w:tr>
      <w:tr w:rsidR="006800BB" w:rsidRPr="00E01533" w:rsidTr="00E05E07">
        <w:tc>
          <w:tcPr>
            <w:tcW w:w="567" w:type="dxa"/>
            <w:vAlign w:val="center"/>
          </w:tcPr>
          <w:p w:rsidR="006800BB" w:rsidRPr="00E01533" w:rsidRDefault="006800BB" w:rsidP="00E01533">
            <w:pPr>
              <w:spacing w:after="0" w:line="240" w:lineRule="auto"/>
              <w:ind w:left="0" w:firstLine="0"/>
              <w:jc w:val="center"/>
              <w:rPr>
                <w:rFonts w:eastAsiaTheme="minorEastAsia"/>
                <w:color w:val="auto"/>
                <w:szCs w:val="24"/>
              </w:rPr>
            </w:pPr>
            <w:r w:rsidRPr="00E01533">
              <w:rPr>
                <w:rFonts w:eastAsiaTheme="minorEastAsia"/>
                <w:color w:val="auto"/>
                <w:szCs w:val="24"/>
              </w:rPr>
              <w:t>1</w:t>
            </w:r>
          </w:p>
        </w:tc>
        <w:tc>
          <w:tcPr>
            <w:tcW w:w="2835" w:type="dxa"/>
            <w:vAlign w:val="center"/>
          </w:tcPr>
          <w:p w:rsidR="006800BB" w:rsidRPr="00E01533" w:rsidRDefault="00E05E07" w:rsidP="00E01533">
            <w:pPr>
              <w:spacing w:after="0" w:line="240" w:lineRule="auto"/>
              <w:ind w:left="0" w:firstLine="0"/>
              <w:jc w:val="left"/>
              <w:rPr>
                <w:rFonts w:eastAsiaTheme="minorEastAsia"/>
                <w:color w:val="auto"/>
                <w:szCs w:val="24"/>
              </w:rPr>
            </w:pPr>
            <w:r w:rsidRPr="00E01533">
              <w:rPr>
                <w:rFonts w:eastAsiaTheme="minorEastAsia"/>
                <w:color w:val="auto"/>
                <w:szCs w:val="24"/>
              </w:rPr>
              <w:t>Общий гуманитарный и социально-экономический цикл</w:t>
            </w:r>
          </w:p>
        </w:tc>
        <w:tc>
          <w:tcPr>
            <w:tcW w:w="1464" w:type="dxa"/>
            <w:vAlign w:val="center"/>
          </w:tcPr>
          <w:p w:rsidR="006800BB" w:rsidRPr="00E01533" w:rsidRDefault="0019209A" w:rsidP="00E01533">
            <w:pPr>
              <w:spacing w:after="0" w:line="240" w:lineRule="auto"/>
              <w:ind w:left="0" w:firstLine="0"/>
              <w:jc w:val="center"/>
              <w:rPr>
                <w:rFonts w:eastAsiaTheme="minorEastAsia"/>
                <w:b/>
                <w:color w:val="auto"/>
                <w:szCs w:val="24"/>
              </w:rPr>
            </w:pPr>
            <w:r>
              <w:rPr>
                <w:rFonts w:eastAsiaTheme="minorEastAsia"/>
                <w:b/>
                <w:color w:val="auto"/>
                <w:szCs w:val="24"/>
              </w:rPr>
              <w:t>15</w:t>
            </w:r>
          </w:p>
        </w:tc>
        <w:tc>
          <w:tcPr>
            <w:tcW w:w="1836" w:type="dxa"/>
            <w:vAlign w:val="center"/>
          </w:tcPr>
          <w:p w:rsidR="006800BB" w:rsidRPr="00E01533" w:rsidRDefault="00945A25" w:rsidP="00E01533">
            <w:pPr>
              <w:spacing w:after="0" w:line="240" w:lineRule="auto"/>
              <w:ind w:left="0" w:firstLine="0"/>
              <w:jc w:val="center"/>
              <w:rPr>
                <w:rFonts w:eastAsiaTheme="minorEastAsia"/>
                <w:color w:val="auto"/>
                <w:szCs w:val="24"/>
              </w:rPr>
            </w:pPr>
            <w:r>
              <w:rPr>
                <w:rFonts w:eastAsiaTheme="minorEastAsia"/>
                <w:color w:val="auto"/>
                <w:szCs w:val="24"/>
              </w:rPr>
              <w:t>10</w:t>
            </w:r>
          </w:p>
        </w:tc>
        <w:tc>
          <w:tcPr>
            <w:tcW w:w="1788" w:type="dxa"/>
            <w:vAlign w:val="center"/>
          </w:tcPr>
          <w:p w:rsidR="006800BB" w:rsidRPr="00945A25" w:rsidRDefault="00945A25" w:rsidP="00E01533">
            <w:pPr>
              <w:spacing w:after="0" w:line="240" w:lineRule="auto"/>
              <w:ind w:left="0" w:firstLine="0"/>
              <w:jc w:val="center"/>
              <w:rPr>
                <w:rFonts w:eastAsiaTheme="minorEastAsia"/>
                <w:color w:val="auto"/>
                <w:szCs w:val="24"/>
              </w:rPr>
            </w:pPr>
            <w:r w:rsidRPr="00945A25">
              <w:rPr>
                <w:rFonts w:eastAsiaTheme="minorEastAsia"/>
                <w:color w:val="auto"/>
                <w:szCs w:val="24"/>
              </w:rPr>
              <w:t>4</w:t>
            </w:r>
          </w:p>
        </w:tc>
        <w:tc>
          <w:tcPr>
            <w:tcW w:w="1942" w:type="dxa"/>
            <w:vAlign w:val="center"/>
          </w:tcPr>
          <w:p w:rsidR="006800BB" w:rsidRPr="00E01533" w:rsidRDefault="00945A25" w:rsidP="00E01533">
            <w:pPr>
              <w:spacing w:after="0" w:line="240" w:lineRule="auto"/>
              <w:ind w:left="0" w:firstLine="0"/>
              <w:jc w:val="center"/>
              <w:rPr>
                <w:rFonts w:eastAsiaTheme="minorEastAsia"/>
                <w:color w:val="auto"/>
                <w:szCs w:val="24"/>
              </w:rPr>
            </w:pPr>
            <w:r>
              <w:rPr>
                <w:szCs w:val="24"/>
              </w:rPr>
              <w:t xml:space="preserve">1 - </w:t>
            </w:r>
            <w:r w:rsidR="00E05E07" w:rsidRPr="00E01533">
              <w:rPr>
                <w:szCs w:val="24"/>
              </w:rPr>
              <w:t>Д/З</w:t>
            </w:r>
          </w:p>
        </w:tc>
      </w:tr>
      <w:tr w:rsidR="00E05E07" w:rsidRPr="00E01533" w:rsidTr="00E05E07">
        <w:tc>
          <w:tcPr>
            <w:tcW w:w="567" w:type="dxa"/>
            <w:vAlign w:val="center"/>
          </w:tcPr>
          <w:p w:rsidR="00E05E07" w:rsidRPr="00E01533" w:rsidRDefault="00E05E07" w:rsidP="00E01533">
            <w:pPr>
              <w:spacing w:after="0" w:line="240" w:lineRule="auto"/>
              <w:ind w:left="0" w:firstLine="0"/>
              <w:jc w:val="center"/>
              <w:rPr>
                <w:rFonts w:eastAsiaTheme="minorEastAsia"/>
                <w:color w:val="auto"/>
                <w:szCs w:val="24"/>
              </w:rPr>
            </w:pPr>
            <w:r w:rsidRPr="00E01533">
              <w:rPr>
                <w:rFonts w:eastAsiaTheme="minorEastAsia"/>
                <w:color w:val="auto"/>
                <w:szCs w:val="24"/>
              </w:rPr>
              <w:t>2</w:t>
            </w:r>
          </w:p>
        </w:tc>
        <w:tc>
          <w:tcPr>
            <w:tcW w:w="2835" w:type="dxa"/>
            <w:vAlign w:val="center"/>
          </w:tcPr>
          <w:p w:rsidR="00E05E07" w:rsidRDefault="00E05E07" w:rsidP="00E01533">
            <w:pPr>
              <w:spacing w:after="0" w:line="240" w:lineRule="auto"/>
              <w:ind w:left="0" w:firstLine="0"/>
              <w:jc w:val="left"/>
              <w:rPr>
                <w:rFonts w:eastAsiaTheme="minorEastAsia"/>
                <w:color w:val="auto"/>
                <w:szCs w:val="24"/>
              </w:rPr>
            </w:pPr>
            <w:r w:rsidRPr="00E01533">
              <w:rPr>
                <w:rFonts w:eastAsiaTheme="minorEastAsia"/>
                <w:color w:val="auto"/>
                <w:szCs w:val="24"/>
              </w:rPr>
              <w:t>Профессиональные дисциплины</w:t>
            </w:r>
          </w:p>
          <w:p w:rsidR="00E27FFD" w:rsidRPr="00E01533" w:rsidRDefault="00E27FFD" w:rsidP="00E01533">
            <w:pPr>
              <w:spacing w:after="0" w:line="240" w:lineRule="auto"/>
              <w:ind w:left="0" w:firstLine="0"/>
              <w:jc w:val="left"/>
              <w:rPr>
                <w:rFonts w:eastAsiaTheme="minorEastAsia"/>
                <w:color w:val="auto"/>
                <w:szCs w:val="24"/>
              </w:rPr>
            </w:pPr>
          </w:p>
        </w:tc>
        <w:tc>
          <w:tcPr>
            <w:tcW w:w="1464" w:type="dxa"/>
            <w:vAlign w:val="center"/>
          </w:tcPr>
          <w:p w:rsidR="00E05E07" w:rsidRPr="00E01533" w:rsidRDefault="00945A25" w:rsidP="00E01533">
            <w:pPr>
              <w:spacing w:after="0" w:line="240" w:lineRule="auto"/>
              <w:ind w:left="0" w:firstLine="0"/>
              <w:jc w:val="center"/>
              <w:rPr>
                <w:rFonts w:eastAsiaTheme="minorEastAsia"/>
                <w:b/>
                <w:color w:val="auto"/>
                <w:szCs w:val="24"/>
              </w:rPr>
            </w:pPr>
            <w:r>
              <w:rPr>
                <w:rFonts w:eastAsiaTheme="minorEastAsia"/>
                <w:b/>
                <w:color w:val="auto"/>
                <w:szCs w:val="24"/>
              </w:rPr>
              <w:t>54</w:t>
            </w:r>
          </w:p>
        </w:tc>
        <w:tc>
          <w:tcPr>
            <w:tcW w:w="1836" w:type="dxa"/>
            <w:vAlign w:val="center"/>
          </w:tcPr>
          <w:p w:rsidR="00E05E07" w:rsidRPr="00945A25" w:rsidRDefault="00945A25" w:rsidP="00E01533">
            <w:pPr>
              <w:spacing w:after="0" w:line="240" w:lineRule="auto"/>
              <w:ind w:left="0" w:firstLine="0"/>
              <w:jc w:val="center"/>
              <w:rPr>
                <w:rFonts w:eastAsiaTheme="minorEastAsia"/>
                <w:color w:val="auto"/>
                <w:szCs w:val="24"/>
              </w:rPr>
            </w:pPr>
            <w:r w:rsidRPr="00945A25">
              <w:rPr>
                <w:rFonts w:eastAsiaTheme="minorEastAsia"/>
                <w:color w:val="auto"/>
                <w:szCs w:val="24"/>
              </w:rPr>
              <w:t>25</w:t>
            </w:r>
          </w:p>
        </w:tc>
        <w:tc>
          <w:tcPr>
            <w:tcW w:w="1788" w:type="dxa"/>
            <w:vAlign w:val="center"/>
          </w:tcPr>
          <w:p w:rsidR="00E05E07" w:rsidRPr="00945A25" w:rsidRDefault="00945A25" w:rsidP="00E01533">
            <w:pPr>
              <w:spacing w:after="0" w:line="240" w:lineRule="auto"/>
              <w:ind w:left="0" w:firstLine="0"/>
              <w:jc w:val="center"/>
              <w:rPr>
                <w:rFonts w:eastAsiaTheme="minorEastAsia"/>
                <w:color w:val="auto"/>
                <w:szCs w:val="24"/>
              </w:rPr>
            </w:pPr>
            <w:r w:rsidRPr="00945A25">
              <w:rPr>
                <w:rFonts w:eastAsiaTheme="minorEastAsia"/>
                <w:color w:val="auto"/>
                <w:szCs w:val="24"/>
              </w:rPr>
              <w:t>28</w:t>
            </w:r>
          </w:p>
        </w:tc>
        <w:tc>
          <w:tcPr>
            <w:tcW w:w="1942" w:type="dxa"/>
            <w:vAlign w:val="center"/>
          </w:tcPr>
          <w:p w:rsidR="00E05E07" w:rsidRPr="00E01533" w:rsidRDefault="00945A25" w:rsidP="00E01533">
            <w:pPr>
              <w:spacing w:after="0" w:line="240" w:lineRule="auto"/>
              <w:ind w:left="0" w:firstLine="0"/>
              <w:jc w:val="center"/>
              <w:rPr>
                <w:rFonts w:eastAsiaTheme="minorEastAsia"/>
                <w:color w:val="auto"/>
                <w:szCs w:val="24"/>
              </w:rPr>
            </w:pPr>
            <w:r>
              <w:rPr>
                <w:szCs w:val="24"/>
              </w:rPr>
              <w:t xml:space="preserve">1 - </w:t>
            </w:r>
            <w:r w:rsidR="00E05E07" w:rsidRPr="00E01533">
              <w:rPr>
                <w:szCs w:val="24"/>
              </w:rPr>
              <w:t>Д/З</w:t>
            </w:r>
          </w:p>
        </w:tc>
      </w:tr>
      <w:tr w:rsidR="00E05E07" w:rsidRPr="00E01533" w:rsidTr="007D0403">
        <w:tc>
          <w:tcPr>
            <w:tcW w:w="567" w:type="dxa"/>
            <w:vAlign w:val="center"/>
          </w:tcPr>
          <w:p w:rsidR="00E05E07" w:rsidRPr="00E01533" w:rsidRDefault="00E05E07" w:rsidP="00E01533">
            <w:pPr>
              <w:spacing w:after="0" w:line="240" w:lineRule="auto"/>
              <w:ind w:left="0" w:firstLine="0"/>
              <w:jc w:val="center"/>
              <w:rPr>
                <w:rFonts w:eastAsiaTheme="minorEastAsia"/>
                <w:color w:val="auto"/>
                <w:szCs w:val="24"/>
              </w:rPr>
            </w:pPr>
            <w:r w:rsidRPr="00E01533">
              <w:rPr>
                <w:rFonts w:eastAsiaTheme="minorEastAsia"/>
                <w:color w:val="auto"/>
                <w:szCs w:val="24"/>
              </w:rPr>
              <w:t>3</w:t>
            </w:r>
          </w:p>
        </w:tc>
        <w:tc>
          <w:tcPr>
            <w:tcW w:w="2835" w:type="dxa"/>
            <w:tcBorders>
              <w:top w:val="single" w:sz="4" w:space="0" w:color="auto"/>
              <w:left w:val="single" w:sz="4" w:space="0" w:color="auto"/>
              <w:bottom w:val="single" w:sz="4" w:space="0" w:color="auto"/>
              <w:right w:val="single" w:sz="4" w:space="0" w:color="auto"/>
            </w:tcBorders>
          </w:tcPr>
          <w:p w:rsidR="00E05E07" w:rsidRPr="00E01533" w:rsidRDefault="00E05E07" w:rsidP="00E01533">
            <w:pPr>
              <w:pStyle w:val="a4"/>
              <w:spacing w:line="240" w:lineRule="auto"/>
              <w:rPr>
                <w:i w:val="0"/>
                <w:sz w:val="24"/>
                <w:szCs w:val="24"/>
              </w:rPr>
            </w:pPr>
            <w:r w:rsidRPr="00E01533">
              <w:rPr>
                <w:i w:val="0"/>
                <w:sz w:val="24"/>
                <w:szCs w:val="24"/>
              </w:rPr>
              <w:t xml:space="preserve">Практическая </w:t>
            </w:r>
            <w:r w:rsidRPr="00E01533">
              <w:rPr>
                <w:i w:val="0"/>
                <w:sz w:val="24"/>
                <w:szCs w:val="24"/>
              </w:rPr>
              <w:lastRenderedPageBreak/>
              <w:t>подготовка (по профилю специальности)</w:t>
            </w:r>
          </w:p>
        </w:tc>
        <w:tc>
          <w:tcPr>
            <w:tcW w:w="1464" w:type="dxa"/>
            <w:vAlign w:val="center"/>
          </w:tcPr>
          <w:p w:rsidR="00E05E07" w:rsidRPr="00E01533" w:rsidRDefault="00945A25" w:rsidP="00E01533">
            <w:pPr>
              <w:spacing w:after="0" w:line="240" w:lineRule="auto"/>
              <w:ind w:left="0" w:firstLine="0"/>
              <w:jc w:val="center"/>
              <w:rPr>
                <w:rFonts w:eastAsiaTheme="minorEastAsia"/>
                <w:b/>
                <w:color w:val="auto"/>
                <w:szCs w:val="24"/>
              </w:rPr>
            </w:pPr>
            <w:r>
              <w:rPr>
                <w:rFonts w:eastAsiaTheme="minorEastAsia"/>
                <w:b/>
                <w:color w:val="auto"/>
                <w:szCs w:val="24"/>
              </w:rPr>
              <w:lastRenderedPageBreak/>
              <w:t>73</w:t>
            </w:r>
          </w:p>
        </w:tc>
        <w:tc>
          <w:tcPr>
            <w:tcW w:w="1836" w:type="dxa"/>
            <w:vAlign w:val="center"/>
          </w:tcPr>
          <w:p w:rsidR="00E05E07" w:rsidRPr="00E01533" w:rsidRDefault="00945A25" w:rsidP="00E01533">
            <w:pPr>
              <w:spacing w:after="0" w:line="240" w:lineRule="auto"/>
              <w:ind w:left="0" w:firstLine="0"/>
              <w:jc w:val="center"/>
              <w:rPr>
                <w:rFonts w:eastAsiaTheme="minorEastAsia"/>
                <w:color w:val="auto"/>
                <w:szCs w:val="24"/>
              </w:rPr>
            </w:pPr>
            <w:r>
              <w:rPr>
                <w:rFonts w:eastAsiaTheme="minorEastAsia"/>
                <w:color w:val="auto"/>
                <w:szCs w:val="24"/>
              </w:rPr>
              <w:t>7</w:t>
            </w:r>
          </w:p>
        </w:tc>
        <w:tc>
          <w:tcPr>
            <w:tcW w:w="1788" w:type="dxa"/>
            <w:vAlign w:val="center"/>
          </w:tcPr>
          <w:p w:rsidR="00E05E07" w:rsidRPr="00945A25" w:rsidRDefault="00945A25" w:rsidP="00E01533">
            <w:pPr>
              <w:spacing w:after="0" w:line="240" w:lineRule="auto"/>
              <w:ind w:left="0" w:firstLine="0"/>
              <w:jc w:val="center"/>
              <w:rPr>
                <w:rFonts w:eastAsiaTheme="minorEastAsia"/>
                <w:color w:val="auto"/>
                <w:szCs w:val="24"/>
              </w:rPr>
            </w:pPr>
            <w:r w:rsidRPr="00945A25">
              <w:rPr>
                <w:rFonts w:eastAsiaTheme="minorEastAsia"/>
                <w:color w:val="auto"/>
                <w:szCs w:val="24"/>
              </w:rPr>
              <w:t>66</w:t>
            </w:r>
          </w:p>
        </w:tc>
        <w:tc>
          <w:tcPr>
            <w:tcW w:w="1942" w:type="dxa"/>
            <w:vAlign w:val="center"/>
          </w:tcPr>
          <w:p w:rsidR="00E05E07" w:rsidRPr="00E01533" w:rsidRDefault="00945A25" w:rsidP="00E01533">
            <w:pPr>
              <w:spacing w:after="0" w:line="240" w:lineRule="auto"/>
              <w:ind w:left="0" w:firstLine="0"/>
              <w:jc w:val="center"/>
              <w:rPr>
                <w:rFonts w:eastAsiaTheme="minorEastAsia"/>
                <w:color w:val="auto"/>
                <w:szCs w:val="24"/>
              </w:rPr>
            </w:pPr>
            <w:r>
              <w:rPr>
                <w:szCs w:val="24"/>
              </w:rPr>
              <w:t>-</w:t>
            </w:r>
          </w:p>
        </w:tc>
      </w:tr>
      <w:tr w:rsidR="00E05E07" w:rsidRPr="00E01533" w:rsidTr="007D0403">
        <w:tc>
          <w:tcPr>
            <w:tcW w:w="567" w:type="dxa"/>
            <w:vAlign w:val="center"/>
          </w:tcPr>
          <w:p w:rsidR="00E05E07" w:rsidRPr="00E01533" w:rsidRDefault="00E05E07" w:rsidP="00E01533">
            <w:pPr>
              <w:spacing w:after="0" w:line="240" w:lineRule="auto"/>
              <w:ind w:left="0" w:firstLine="0"/>
              <w:jc w:val="center"/>
              <w:rPr>
                <w:rFonts w:eastAsiaTheme="minorEastAsia"/>
                <w:color w:val="auto"/>
                <w:szCs w:val="24"/>
              </w:rPr>
            </w:pPr>
            <w:r w:rsidRPr="00E01533">
              <w:rPr>
                <w:rFonts w:eastAsiaTheme="minorEastAsia"/>
                <w:color w:val="auto"/>
                <w:szCs w:val="24"/>
              </w:rPr>
              <w:lastRenderedPageBreak/>
              <w:t>4</w:t>
            </w:r>
          </w:p>
        </w:tc>
        <w:tc>
          <w:tcPr>
            <w:tcW w:w="2835" w:type="dxa"/>
            <w:tcBorders>
              <w:top w:val="single" w:sz="4" w:space="0" w:color="auto"/>
              <w:left w:val="single" w:sz="4" w:space="0" w:color="auto"/>
              <w:bottom w:val="single" w:sz="4" w:space="0" w:color="auto"/>
              <w:right w:val="single" w:sz="4" w:space="0" w:color="auto"/>
            </w:tcBorders>
          </w:tcPr>
          <w:p w:rsidR="00E05E07" w:rsidRPr="00E01533" w:rsidRDefault="00E05E07" w:rsidP="00E01533">
            <w:pPr>
              <w:pStyle w:val="a4"/>
              <w:spacing w:line="240" w:lineRule="auto"/>
              <w:rPr>
                <w:i w:val="0"/>
                <w:sz w:val="24"/>
                <w:szCs w:val="24"/>
              </w:rPr>
            </w:pPr>
            <w:r w:rsidRPr="00E01533">
              <w:rPr>
                <w:i w:val="0"/>
                <w:sz w:val="24"/>
                <w:szCs w:val="24"/>
              </w:rPr>
              <w:t>Итоговая аттестация</w:t>
            </w:r>
          </w:p>
          <w:p w:rsidR="00E05E07" w:rsidRPr="00E01533" w:rsidRDefault="00E05E07" w:rsidP="00E01533">
            <w:pPr>
              <w:spacing w:after="0" w:line="240" w:lineRule="auto"/>
              <w:rPr>
                <w:szCs w:val="24"/>
              </w:rPr>
            </w:pPr>
            <w:r w:rsidRPr="00E01533">
              <w:rPr>
                <w:i/>
                <w:szCs w:val="24"/>
              </w:rPr>
              <w:t>(квалификационный экзамен)</w:t>
            </w:r>
          </w:p>
        </w:tc>
        <w:tc>
          <w:tcPr>
            <w:tcW w:w="1464" w:type="dxa"/>
            <w:vAlign w:val="center"/>
          </w:tcPr>
          <w:p w:rsidR="00E05E07" w:rsidRPr="00E01533" w:rsidRDefault="00C75CF9" w:rsidP="00E01533">
            <w:pPr>
              <w:spacing w:after="0" w:line="240" w:lineRule="auto"/>
              <w:ind w:left="0" w:firstLine="0"/>
              <w:jc w:val="center"/>
              <w:rPr>
                <w:rFonts w:eastAsiaTheme="minorEastAsia"/>
                <w:b/>
                <w:color w:val="auto"/>
                <w:szCs w:val="24"/>
              </w:rPr>
            </w:pPr>
            <w:r>
              <w:rPr>
                <w:rFonts w:eastAsiaTheme="minorEastAsia"/>
                <w:b/>
                <w:color w:val="auto"/>
                <w:szCs w:val="24"/>
              </w:rPr>
              <w:t>4</w:t>
            </w:r>
          </w:p>
        </w:tc>
        <w:tc>
          <w:tcPr>
            <w:tcW w:w="1836" w:type="dxa"/>
            <w:vAlign w:val="center"/>
          </w:tcPr>
          <w:p w:rsidR="00E05E07" w:rsidRPr="00E01533" w:rsidRDefault="00945A25" w:rsidP="00E01533">
            <w:pPr>
              <w:spacing w:after="0" w:line="240" w:lineRule="auto"/>
              <w:ind w:left="0" w:firstLine="0"/>
              <w:jc w:val="center"/>
              <w:rPr>
                <w:rFonts w:eastAsiaTheme="minorEastAsia"/>
                <w:color w:val="auto"/>
                <w:szCs w:val="24"/>
              </w:rPr>
            </w:pPr>
            <w:r>
              <w:rPr>
                <w:rFonts w:eastAsiaTheme="minorEastAsia"/>
                <w:color w:val="auto"/>
                <w:szCs w:val="24"/>
              </w:rPr>
              <w:t>-</w:t>
            </w:r>
          </w:p>
        </w:tc>
        <w:tc>
          <w:tcPr>
            <w:tcW w:w="1788" w:type="dxa"/>
            <w:vAlign w:val="center"/>
          </w:tcPr>
          <w:p w:rsidR="00E05E07" w:rsidRPr="00E01533" w:rsidRDefault="00945A25" w:rsidP="00E01533">
            <w:pPr>
              <w:spacing w:after="0" w:line="240" w:lineRule="auto"/>
              <w:ind w:left="0" w:firstLine="0"/>
              <w:jc w:val="center"/>
              <w:rPr>
                <w:rFonts w:eastAsiaTheme="minorEastAsia"/>
                <w:b/>
                <w:color w:val="auto"/>
                <w:szCs w:val="24"/>
              </w:rPr>
            </w:pPr>
            <w:r>
              <w:rPr>
                <w:rFonts w:eastAsiaTheme="minorEastAsia"/>
                <w:b/>
                <w:color w:val="auto"/>
                <w:szCs w:val="24"/>
              </w:rPr>
              <w:t>-</w:t>
            </w:r>
          </w:p>
        </w:tc>
        <w:tc>
          <w:tcPr>
            <w:tcW w:w="1942" w:type="dxa"/>
            <w:vAlign w:val="center"/>
          </w:tcPr>
          <w:p w:rsidR="00E05E07" w:rsidRPr="00E01533" w:rsidRDefault="00945A25" w:rsidP="00E01533">
            <w:pPr>
              <w:spacing w:after="0" w:line="240" w:lineRule="auto"/>
              <w:ind w:left="0" w:firstLine="0"/>
              <w:jc w:val="center"/>
              <w:rPr>
                <w:rFonts w:eastAsiaTheme="minorEastAsia"/>
                <w:color w:val="auto"/>
                <w:szCs w:val="24"/>
              </w:rPr>
            </w:pPr>
            <w:r>
              <w:rPr>
                <w:rFonts w:eastAsiaTheme="minorEastAsia"/>
                <w:color w:val="auto"/>
                <w:szCs w:val="24"/>
              </w:rPr>
              <w:t xml:space="preserve">4 - </w:t>
            </w:r>
            <w:r w:rsidR="00E05E07" w:rsidRPr="00E01533">
              <w:rPr>
                <w:rFonts w:eastAsiaTheme="minorEastAsia"/>
                <w:color w:val="auto"/>
                <w:szCs w:val="24"/>
              </w:rPr>
              <w:t>К/Э</w:t>
            </w:r>
          </w:p>
        </w:tc>
      </w:tr>
      <w:tr w:rsidR="00983BA1" w:rsidRPr="00E01533" w:rsidTr="007D0403">
        <w:tc>
          <w:tcPr>
            <w:tcW w:w="567" w:type="dxa"/>
            <w:vAlign w:val="center"/>
          </w:tcPr>
          <w:p w:rsidR="00983BA1" w:rsidRPr="00E01533" w:rsidRDefault="00983BA1" w:rsidP="00E01533">
            <w:pPr>
              <w:spacing w:after="0" w:line="240" w:lineRule="auto"/>
              <w:ind w:left="0" w:firstLine="0"/>
              <w:jc w:val="center"/>
              <w:rPr>
                <w:rFonts w:eastAsiaTheme="minorEastAsia"/>
                <w:color w:val="auto"/>
                <w:szCs w:val="24"/>
              </w:rPr>
            </w:pPr>
          </w:p>
        </w:tc>
        <w:tc>
          <w:tcPr>
            <w:tcW w:w="2835" w:type="dxa"/>
            <w:tcBorders>
              <w:top w:val="single" w:sz="4" w:space="0" w:color="auto"/>
              <w:left w:val="single" w:sz="4" w:space="0" w:color="auto"/>
              <w:bottom w:val="single" w:sz="4" w:space="0" w:color="auto"/>
              <w:right w:val="single" w:sz="4" w:space="0" w:color="auto"/>
            </w:tcBorders>
          </w:tcPr>
          <w:p w:rsidR="00983BA1" w:rsidRPr="00E01533" w:rsidRDefault="00983BA1" w:rsidP="00E01533">
            <w:pPr>
              <w:pStyle w:val="a4"/>
              <w:spacing w:line="240" w:lineRule="auto"/>
              <w:jc w:val="right"/>
              <w:rPr>
                <w:b/>
                <w:i w:val="0"/>
                <w:sz w:val="24"/>
                <w:szCs w:val="24"/>
              </w:rPr>
            </w:pPr>
            <w:r w:rsidRPr="00E01533">
              <w:rPr>
                <w:b/>
                <w:i w:val="0"/>
                <w:sz w:val="24"/>
                <w:szCs w:val="24"/>
              </w:rPr>
              <w:t>Итого:</w:t>
            </w:r>
          </w:p>
        </w:tc>
        <w:tc>
          <w:tcPr>
            <w:tcW w:w="1464" w:type="dxa"/>
            <w:vAlign w:val="center"/>
          </w:tcPr>
          <w:p w:rsidR="00983BA1" w:rsidRPr="00E01533" w:rsidRDefault="00945A25" w:rsidP="00E01533">
            <w:pPr>
              <w:spacing w:after="0" w:line="240" w:lineRule="auto"/>
              <w:ind w:left="0" w:firstLine="0"/>
              <w:jc w:val="center"/>
              <w:rPr>
                <w:rFonts w:eastAsiaTheme="minorEastAsia"/>
                <w:b/>
                <w:color w:val="auto"/>
                <w:szCs w:val="24"/>
              </w:rPr>
            </w:pPr>
            <w:r>
              <w:rPr>
                <w:rFonts w:eastAsiaTheme="minorEastAsia"/>
                <w:b/>
                <w:color w:val="auto"/>
                <w:szCs w:val="24"/>
              </w:rPr>
              <w:t>146</w:t>
            </w:r>
          </w:p>
        </w:tc>
        <w:tc>
          <w:tcPr>
            <w:tcW w:w="1836" w:type="dxa"/>
            <w:vAlign w:val="center"/>
          </w:tcPr>
          <w:p w:rsidR="00983BA1" w:rsidRPr="00945A25" w:rsidRDefault="00945A25" w:rsidP="00E01533">
            <w:pPr>
              <w:spacing w:after="0" w:line="240" w:lineRule="auto"/>
              <w:ind w:left="0" w:firstLine="0"/>
              <w:jc w:val="center"/>
              <w:rPr>
                <w:rFonts w:eastAsiaTheme="minorEastAsia"/>
                <w:b/>
                <w:color w:val="auto"/>
                <w:szCs w:val="24"/>
              </w:rPr>
            </w:pPr>
            <w:r w:rsidRPr="00945A25">
              <w:rPr>
                <w:rFonts w:eastAsiaTheme="minorEastAsia"/>
                <w:b/>
                <w:color w:val="auto"/>
                <w:szCs w:val="24"/>
              </w:rPr>
              <w:t>42</w:t>
            </w:r>
          </w:p>
        </w:tc>
        <w:tc>
          <w:tcPr>
            <w:tcW w:w="1788" w:type="dxa"/>
            <w:vAlign w:val="center"/>
          </w:tcPr>
          <w:p w:rsidR="00983BA1" w:rsidRPr="00945A25" w:rsidRDefault="00945A25" w:rsidP="00E01533">
            <w:pPr>
              <w:spacing w:after="0" w:line="240" w:lineRule="auto"/>
              <w:ind w:left="0" w:firstLine="0"/>
              <w:jc w:val="center"/>
              <w:rPr>
                <w:rFonts w:eastAsiaTheme="minorEastAsia"/>
                <w:b/>
                <w:color w:val="auto"/>
                <w:szCs w:val="24"/>
              </w:rPr>
            </w:pPr>
            <w:r w:rsidRPr="00945A25">
              <w:rPr>
                <w:rFonts w:eastAsiaTheme="minorEastAsia"/>
                <w:b/>
                <w:color w:val="auto"/>
                <w:szCs w:val="24"/>
              </w:rPr>
              <w:t>98</w:t>
            </w:r>
          </w:p>
        </w:tc>
        <w:tc>
          <w:tcPr>
            <w:tcW w:w="1942" w:type="dxa"/>
            <w:vAlign w:val="center"/>
          </w:tcPr>
          <w:p w:rsidR="00983BA1" w:rsidRPr="00945A25" w:rsidRDefault="00945A25" w:rsidP="00E01533">
            <w:pPr>
              <w:spacing w:after="0" w:line="240" w:lineRule="auto"/>
              <w:ind w:left="0" w:firstLine="0"/>
              <w:jc w:val="center"/>
              <w:rPr>
                <w:rFonts w:eastAsiaTheme="minorEastAsia"/>
                <w:b/>
                <w:color w:val="auto"/>
                <w:szCs w:val="24"/>
              </w:rPr>
            </w:pPr>
            <w:r w:rsidRPr="00945A25">
              <w:rPr>
                <w:rFonts w:eastAsiaTheme="minorEastAsia"/>
                <w:b/>
                <w:color w:val="auto"/>
                <w:szCs w:val="24"/>
              </w:rPr>
              <w:t>6</w:t>
            </w:r>
          </w:p>
        </w:tc>
      </w:tr>
    </w:tbl>
    <w:p w:rsidR="0019209A" w:rsidRPr="00E01533" w:rsidRDefault="0019209A" w:rsidP="00E01533">
      <w:pPr>
        <w:spacing w:after="0" w:line="240" w:lineRule="auto"/>
        <w:ind w:left="0" w:firstLine="0"/>
        <w:rPr>
          <w:rFonts w:eastAsiaTheme="minorEastAsia"/>
          <w:bCs/>
          <w:color w:val="auto"/>
          <w:szCs w:val="24"/>
        </w:rPr>
      </w:pPr>
    </w:p>
    <w:p w:rsidR="00E05E07" w:rsidRPr="00E01533" w:rsidRDefault="00E05E07" w:rsidP="00E01533">
      <w:pPr>
        <w:spacing w:after="0" w:line="240" w:lineRule="auto"/>
        <w:ind w:left="0" w:firstLine="0"/>
        <w:jc w:val="left"/>
        <w:rPr>
          <w:b/>
          <w:color w:val="auto"/>
          <w:szCs w:val="24"/>
        </w:rPr>
      </w:pPr>
      <w:r w:rsidRPr="00E01533">
        <w:rPr>
          <w:b/>
          <w:color w:val="auto"/>
          <w:szCs w:val="24"/>
        </w:rPr>
        <w:t>5. Учебный тематический план образовательной программы</w:t>
      </w:r>
    </w:p>
    <w:p w:rsidR="00586F9E" w:rsidRPr="00E01533" w:rsidRDefault="00586F9E" w:rsidP="00E01533">
      <w:pPr>
        <w:spacing w:after="0" w:line="240" w:lineRule="auto"/>
        <w:ind w:left="0" w:firstLine="0"/>
        <w:rPr>
          <w:rFonts w:eastAsiaTheme="minorEastAsia"/>
          <w:bCs/>
          <w:color w:val="auto"/>
          <w:szCs w:val="24"/>
        </w:rPr>
      </w:pPr>
    </w:p>
    <w:p w:rsidR="00E05E07" w:rsidRPr="00E01533" w:rsidRDefault="00E05E07" w:rsidP="00945A25">
      <w:pPr>
        <w:spacing w:after="0" w:line="240" w:lineRule="auto"/>
        <w:ind w:left="-567" w:firstLine="0"/>
        <w:rPr>
          <w:rFonts w:eastAsiaTheme="minorEastAsia"/>
          <w:bCs/>
          <w:color w:val="auto"/>
          <w:szCs w:val="24"/>
        </w:rPr>
      </w:pPr>
      <w:r w:rsidRPr="00E01533">
        <w:rPr>
          <w:rFonts w:eastAsiaTheme="minorEastAsia"/>
          <w:b/>
          <w:bCs/>
          <w:color w:val="auto"/>
          <w:szCs w:val="24"/>
        </w:rPr>
        <w:t>Цель:</w:t>
      </w:r>
      <w:r w:rsidRPr="00E01533">
        <w:rPr>
          <w:rFonts w:eastAsiaTheme="minorEastAsia"/>
          <w:bCs/>
          <w:color w:val="auto"/>
          <w:szCs w:val="24"/>
        </w:rPr>
        <w:t xml:space="preserve"> технологическая подготовка специалиста по предоставлению услуг по косметическому татуажу, по предоставлению профессиональных эстетических услуг профилактического ухода за внешностью человека в разные возрастные периоды жизни.</w:t>
      </w:r>
    </w:p>
    <w:p w:rsidR="00E05E07" w:rsidRPr="00E01533" w:rsidRDefault="00E05E07" w:rsidP="00945A25">
      <w:pPr>
        <w:spacing w:after="0" w:line="240" w:lineRule="auto"/>
        <w:ind w:left="-567" w:firstLine="0"/>
        <w:rPr>
          <w:rFonts w:eastAsiaTheme="minorEastAsia"/>
          <w:bCs/>
          <w:color w:val="auto"/>
          <w:szCs w:val="24"/>
        </w:rPr>
      </w:pPr>
      <w:r w:rsidRPr="00E01533">
        <w:rPr>
          <w:rFonts w:eastAsiaTheme="minorEastAsia"/>
          <w:b/>
          <w:bCs/>
          <w:color w:val="auto"/>
          <w:szCs w:val="24"/>
        </w:rPr>
        <w:t>Категория слушателей:</w:t>
      </w:r>
      <w:r w:rsidRPr="00E01533">
        <w:rPr>
          <w:rFonts w:eastAsiaTheme="minorEastAsia"/>
          <w:bCs/>
          <w:color w:val="auto"/>
          <w:szCs w:val="24"/>
        </w:rPr>
        <w:t xml:space="preserve"> граждане Российской Федерации старше 18 лет, имеющих образование не ниже основного общего, включая лиц с ограниченными возможностями здоровья (при отсутствии медицинских противопоказаний) желающие получить углубленные теоретические знания и практические навыки по всем аспектам работы по предоставлению услуг по косметическому татуажу.  </w:t>
      </w:r>
    </w:p>
    <w:p w:rsidR="00E05E07" w:rsidRPr="00E01533" w:rsidRDefault="00E05E07" w:rsidP="00945A25">
      <w:pPr>
        <w:spacing w:after="0" w:line="240" w:lineRule="auto"/>
        <w:ind w:left="-567" w:firstLine="0"/>
        <w:rPr>
          <w:rFonts w:eastAsiaTheme="minorEastAsia"/>
          <w:bCs/>
          <w:color w:val="auto"/>
          <w:szCs w:val="24"/>
        </w:rPr>
      </w:pPr>
      <w:r w:rsidRPr="00E01533">
        <w:rPr>
          <w:rFonts w:eastAsiaTheme="minorEastAsia"/>
          <w:b/>
          <w:bCs/>
          <w:color w:val="auto"/>
          <w:szCs w:val="24"/>
        </w:rPr>
        <w:t>Срок обучения:</w:t>
      </w:r>
      <w:r w:rsidRPr="00E01533">
        <w:rPr>
          <w:rFonts w:eastAsiaTheme="minorEastAsia"/>
          <w:bCs/>
          <w:color w:val="auto"/>
          <w:szCs w:val="24"/>
        </w:rPr>
        <w:t xml:space="preserve"> 1</w:t>
      </w:r>
      <w:r w:rsidR="00AA5F19">
        <w:rPr>
          <w:rFonts w:eastAsiaTheme="minorEastAsia"/>
          <w:bCs/>
          <w:color w:val="auto"/>
          <w:szCs w:val="24"/>
        </w:rPr>
        <w:t>46</w:t>
      </w:r>
      <w:r w:rsidR="003B7F47" w:rsidRPr="00DA3D24">
        <w:rPr>
          <w:rFonts w:eastAsiaTheme="minorEastAsia"/>
          <w:bCs/>
          <w:color w:val="auto"/>
          <w:szCs w:val="24"/>
        </w:rPr>
        <w:t xml:space="preserve"> </w:t>
      </w:r>
      <w:r w:rsidR="00AA5F19">
        <w:rPr>
          <w:rFonts w:eastAsiaTheme="minorEastAsia"/>
          <w:bCs/>
          <w:color w:val="auto"/>
          <w:szCs w:val="24"/>
        </w:rPr>
        <w:t>часов</w:t>
      </w:r>
    </w:p>
    <w:p w:rsidR="00E05E07" w:rsidRPr="00E01533" w:rsidRDefault="00E05E07" w:rsidP="00945A25">
      <w:pPr>
        <w:spacing w:after="0" w:line="240" w:lineRule="auto"/>
        <w:ind w:left="-567" w:firstLine="0"/>
        <w:rPr>
          <w:rFonts w:eastAsiaTheme="minorEastAsia"/>
          <w:bCs/>
          <w:color w:val="auto"/>
          <w:szCs w:val="24"/>
        </w:rPr>
      </w:pPr>
      <w:r w:rsidRPr="00E01533">
        <w:rPr>
          <w:rFonts w:eastAsiaTheme="minorEastAsia"/>
          <w:b/>
          <w:bCs/>
          <w:color w:val="auto"/>
          <w:szCs w:val="24"/>
        </w:rPr>
        <w:t>Режим занятий</w:t>
      </w:r>
      <w:r w:rsidRPr="00E01533">
        <w:rPr>
          <w:rFonts w:eastAsiaTheme="minorEastAsia"/>
          <w:bCs/>
          <w:color w:val="auto"/>
          <w:szCs w:val="24"/>
        </w:rPr>
        <w:t>: 8 часов в день</w:t>
      </w:r>
    </w:p>
    <w:p w:rsidR="00E05E07" w:rsidRPr="00E01533" w:rsidRDefault="00E05E07" w:rsidP="00945A25">
      <w:pPr>
        <w:spacing w:after="0" w:line="240" w:lineRule="auto"/>
        <w:ind w:left="-567" w:firstLine="0"/>
        <w:rPr>
          <w:rFonts w:eastAsiaTheme="minorEastAsia"/>
          <w:bCs/>
          <w:color w:val="auto"/>
          <w:szCs w:val="24"/>
        </w:rPr>
      </w:pPr>
      <w:r w:rsidRPr="00E01533">
        <w:rPr>
          <w:rFonts w:eastAsiaTheme="minorEastAsia"/>
          <w:b/>
          <w:bCs/>
          <w:color w:val="auto"/>
          <w:szCs w:val="24"/>
        </w:rPr>
        <w:t>Форма обучения по программе</w:t>
      </w:r>
      <w:r w:rsidRPr="00E01533">
        <w:rPr>
          <w:rFonts w:eastAsiaTheme="minorEastAsia"/>
          <w:bCs/>
          <w:color w:val="auto"/>
          <w:szCs w:val="24"/>
        </w:rPr>
        <w:t>: очная</w:t>
      </w:r>
    </w:p>
    <w:p w:rsidR="00E05E07" w:rsidRPr="00E01533" w:rsidRDefault="00E05E07" w:rsidP="00945A25">
      <w:pPr>
        <w:spacing w:after="0" w:line="240" w:lineRule="auto"/>
        <w:ind w:left="-567" w:firstLine="0"/>
        <w:rPr>
          <w:rFonts w:eastAsiaTheme="minorEastAsia"/>
          <w:bCs/>
          <w:color w:val="auto"/>
          <w:szCs w:val="24"/>
        </w:rPr>
      </w:pPr>
      <w:r w:rsidRPr="00E01533">
        <w:rPr>
          <w:rFonts w:eastAsiaTheme="minorEastAsia"/>
          <w:b/>
          <w:bCs/>
          <w:color w:val="auto"/>
          <w:szCs w:val="24"/>
        </w:rPr>
        <w:t>Форма контроля</w:t>
      </w:r>
      <w:r w:rsidRPr="00E01533">
        <w:rPr>
          <w:rFonts w:eastAsiaTheme="minorEastAsia"/>
          <w:bCs/>
          <w:color w:val="auto"/>
          <w:szCs w:val="24"/>
        </w:rPr>
        <w:t xml:space="preserve"> - дифференцированный зачет (Д/З)</w:t>
      </w:r>
    </w:p>
    <w:p w:rsidR="00E05E07" w:rsidRPr="00E01533" w:rsidRDefault="00E05E07" w:rsidP="00945A25">
      <w:pPr>
        <w:spacing w:after="0" w:line="240" w:lineRule="auto"/>
        <w:ind w:left="-567" w:firstLine="0"/>
        <w:rPr>
          <w:rFonts w:eastAsiaTheme="minorEastAsia"/>
          <w:bCs/>
          <w:color w:val="auto"/>
          <w:szCs w:val="24"/>
        </w:rPr>
      </w:pPr>
      <w:r w:rsidRPr="00E01533">
        <w:rPr>
          <w:rFonts w:eastAsiaTheme="minorEastAsia"/>
          <w:b/>
          <w:bCs/>
          <w:color w:val="auto"/>
          <w:szCs w:val="24"/>
        </w:rPr>
        <w:t>Итоговая аттестация</w:t>
      </w:r>
      <w:r w:rsidRPr="00E01533">
        <w:rPr>
          <w:rFonts w:eastAsiaTheme="minorEastAsia"/>
          <w:bCs/>
          <w:color w:val="auto"/>
          <w:szCs w:val="24"/>
        </w:rPr>
        <w:t xml:space="preserve"> - квалификационный экзамен (К/Э)</w:t>
      </w:r>
    </w:p>
    <w:p w:rsidR="00E05E07" w:rsidRPr="00E01533" w:rsidRDefault="00E05E07" w:rsidP="00E01533">
      <w:pPr>
        <w:spacing w:after="0" w:line="240" w:lineRule="auto"/>
        <w:ind w:left="0" w:firstLine="0"/>
        <w:rPr>
          <w:rFonts w:eastAsiaTheme="minorEastAsia"/>
          <w:bCs/>
          <w:color w:val="auto"/>
          <w:szCs w:val="24"/>
        </w:rPr>
      </w:pPr>
    </w:p>
    <w:tbl>
      <w:tblPr>
        <w:tblStyle w:val="a3"/>
        <w:tblW w:w="10574" w:type="dxa"/>
        <w:tblInd w:w="-998" w:type="dxa"/>
        <w:tblLayout w:type="fixed"/>
        <w:tblLook w:val="04A0" w:firstRow="1" w:lastRow="0" w:firstColumn="1" w:lastColumn="0" w:noHBand="0" w:noVBand="1"/>
      </w:tblPr>
      <w:tblGrid>
        <w:gridCol w:w="709"/>
        <w:gridCol w:w="2835"/>
        <w:gridCol w:w="1464"/>
        <w:gridCol w:w="1836"/>
        <w:gridCol w:w="1788"/>
        <w:gridCol w:w="1942"/>
      </w:tblGrid>
      <w:tr w:rsidR="00E05E07" w:rsidRPr="00E01533" w:rsidTr="00AE28BA">
        <w:tc>
          <w:tcPr>
            <w:tcW w:w="709"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 п/п</w:t>
            </w:r>
          </w:p>
        </w:tc>
        <w:tc>
          <w:tcPr>
            <w:tcW w:w="2835"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 xml:space="preserve">Наименование </w:t>
            </w:r>
          </w:p>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учебных дисциплин</w:t>
            </w:r>
          </w:p>
        </w:tc>
        <w:tc>
          <w:tcPr>
            <w:tcW w:w="1464"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Общее количество часов</w:t>
            </w:r>
          </w:p>
        </w:tc>
        <w:tc>
          <w:tcPr>
            <w:tcW w:w="1836"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Теоретическая подготовка</w:t>
            </w:r>
          </w:p>
        </w:tc>
        <w:tc>
          <w:tcPr>
            <w:tcW w:w="1788"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Практическая подготовка</w:t>
            </w:r>
          </w:p>
        </w:tc>
        <w:tc>
          <w:tcPr>
            <w:tcW w:w="1942"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Форма промежуточной аттестации</w:t>
            </w:r>
          </w:p>
        </w:tc>
      </w:tr>
      <w:tr w:rsidR="00E05E07" w:rsidRPr="00E01533" w:rsidTr="00AE28BA">
        <w:tc>
          <w:tcPr>
            <w:tcW w:w="709"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1</w:t>
            </w:r>
          </w:p>
        </w:tc>
        <w:tc>
          <w:tcPr>
            <w:tcW w:w="2835"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2</w:t>
            </w:r>
          </w:p>
        </w:tc>
        <w:tc>
          <w:tcPr>
            <w:tcW w:w="1464"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3</w:t>
            </w:r>
          </w:p>
        </w:tc>
        <w:tc>
          <w:tcPr>
            <w:tcW w:w="1836"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4</w:t>
            </w:r>
          </w:p>
        </w:tc>
        <w:tc>
          <w:tcPr>
            <w:tcW w:w="1788"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5</w:t>
            </w:r>
          </w:p>
        </w:tc>
        <w:tc>
          <w:tcPr>
            <w:tcW w:w="1942"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6</w:t>
            </w:r>
          </w:p>
        </w:tc>
      </w:tr>
      <w:tr w:rsidR="00E05E07" w:rsidRPr="00E01533" w:rsidTr="00AE28BA">
        <w:tc>
          <w:tcPr>
            <w:tcW w:w="709"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1</w:t>
            </w:r>
          </w:p>
        </w:tc>
        <w:tc>
          <w:tcPr>
            <w:tcW w:w="2835" w:type="dxa"/>
            <w:vAlign w:val="center"/>
          </w:tcPr>
          <w:p w:rsidR="00E05E07" w:rsidRPr="00E01533" w:rsidRDefault="00E05E07" w:rsidP="00E01533">
            <w:pPr>
              <w:spacing w:after="0" w:line="240" w:lineRule="auto"/>
              <w:ind w:left="0" w:firstLine="0"/>
              <w:jc w:val="left"/>
              <w:rPr>
                <w:rFonts w:eastAsiaTheme="minorEastAsia"/>
                <w:b/>
                <w:color w:val="auto"/>
                <w:szCs w:val="24"/>
              </w:rPr>
            </w:pPr>
            <w:r w:rsidRPr="00E01533">
              <w:rPr>
                <w:rFonts w:eastAsiaTheme="minorEastAsia"/>
                <w:b/>
                <w:color w:val="auto"/>
                <w:szCs w:val="24"/>
              </w:rPr>
              <w:t>Общий гуманитарный и социально-экономический цикл</w:t>
            </w:r>
          </w:p>
        </w:tc>
        <w:tc>
          <w:tcPr>
            <w:tcW w:w="1464" w:type="dxa"/>
            <w:vAlign w:val="center"/>
          </w:tcPr>
          <w:p w:rsidR="00E05E07" w:rsidRPr="00E01533" w:rsidRDefault="00C75CF9" w:rsidP="00E01533">
            <w:pPr>
              <w:spacing w:after="0" w:line="240" w:lineRule="auto"/>
              <w:ind w:left="0" w:firstLine="0"/>
              <w:jc w:val="center"/>
              <w:rPr>
                <w:rFonts w:eastAsiaTheme="minorEastAsia"/>
                <w:b/>
                <w:color w:val="auto"/>
                <w:szCs w:val="24"/>
              </w:rPr>
            </w:pPr>
            <w:r>
              <w:rPr>
                <w:rFonts w:eastAsiaTheme="minorEastAsia"/>
                <w:b/>
                <w:color w:val="auto"/>
                <w:szCs w:val="24"/>
              </w:rPr>
              <w:t>15</w:t>
            </w:r>
          </w:p>
        </w:tc>
        <w:tc>
          <w:tcPr>
            <w:tcW w:w="1836" w:type="dxa"/>
            <w:vAlign w:val="center"/>
          </w:tcPr>
          <w:p w:rsidR="00E05E07" w:rsidRPr="00E01533" w:rsidRDefault="00833335" w:rsidP="00E01533">
            <w:pPr>
              <w:spacing w:after="0" w:line="240" w:lineRule="auto"/>
              <w:ind w:left="0" w:firstLine="0"/>
              <w:jc w:val="center"/>
              <w:rPr>
                <w:rFonts w:eastAsiaTheme="minorEastAsia"/>
                <w:b/>
                <w:color w:val="auto"/>
                <w:szCs w:val="24"/>
              </w:rPr>
            </w:pPr>
            <w:r>
              <w:rPr>
                <w:rFonts w:eastAsiaTheme="minorEastAsia"/>
                <w:b/>
                <w:color w:val="auto"/>
                <w:szCs w:val="24"/>
              </w:rPr>
              <w:t>10</w:t>
            </w:r>
          </w:p>
        </w:tc>
        <w:tc>
          <w:tcPr>
            <w:tcW w:w="1788" w:type="dxa"/>
            <w:vAlign w:val="center"/>
          </w:tcPr>
          <w:p w:rsidR="00E05E07" w:rsidRPr="00E01533" w:rsidRDefault="00833335" w:rsidP="00E01533">
            <w:pPr>
              <w:spacing w:after="0" w:line="240" w:lineRule="auto"/>
              <w:ind w:left="0" w:firstLine="0"/>
              <w:jc w:val="center"/>
              <w:rPr>
                <w:rFonts w:eastAsiaTheme="minorEastAsia"/>
                <w:b/>
                <w:color w:val="auto"/>
                <w:szCs w:val="24"/>
              </w:rPr>
            </w:pPr>
            <w:r>
              <w:rPr>
                <w:rFonts w:eastAsiaTheme="minorEastAsia"/>
                <w:b/>
                <w:color w:val="auto"/>
                <w:szCs w:val="24"/>
              </w:rPr>
              <w:t>4</w:t>
            </w:r>
          </w:p>
        </w:tc>
        <w:tc>
          <w:tcPr>
            <w:tcW w:w="1942" w:type="dxa"/>
            <w:vAlign w:val="center"/>
          </w:tcPr>
          <w:p w:rsidR="00E05E07" w:rsidRPr="00E01533" w:rsidRDefault="00833335" w:rsidP="00E01533">
            <w:pPr>
              <w:spacing w:after="0" w:line="240" w:lineRule="auto"/>
              <w:ind w:left="0" w:firstLine="0"/>
              <w:jc w:val="center"/>
              <w:rPr>
                <w:rFonts w:eastAsiaTheme="minorEastAsia"/>
                <w:b/>
                <w:color w:val="auto"/>
                <w:szCs w:val="24"/>
              </w:rPr>
            </w:pPr>
            <w:r>
              <w:rPr>
                <w:rFonts w:eastAsiaTheme="minorEastAsia"/>
                <w:b/>
                <w:color w:val="auto"/>
                <w:szCs w:val="24"/>
              </w:rPr>
              <w:t>1</w:t>
            </w:r>
          </w:p>
        </w:tc>
      </w:tr>
      <w:tr w:rsidR="00E05E07" w:rsidRPr="00E01533" w:rsidTr="00AE28BA">
        <w:tc>
          <w:tcPr>
            <w:tcW w:w="709" w:type="dxa"/>
            <w:vAlign w:val="center"/>
          </w:tcPr>
          <w:p w:rsidR="00E05E07" w:rsidRPr="00E01533" w:rsidRDefault="00EA1FF1" w:rsidP="00E01533">
            <w:pPr>
              <w:spacing w:after="0" w:line="240" w:lineRule="auto"/>
              <w:ind w:left="0" w:firstLine="0"/>
              <w:jc w:val="center"/>
              <w:rPr>
                <w:rFonts w:eastAsiaTheme="minorEastAsia"/>
                <w:color w:val="auto"/>
                <w:szCs w:val="24"/>
              </w:rPr>
            </w:pPr>
            <w:r w:rsidRPr="00E01533">
              <w:rPr>
                <w:rFonts w:eastAsiaTheme="minorEastAsia"/>
                <w:color w:val="auto"/>
                <w:szCs w:val="24"/>
              </w:rPr>
              <w:t>1.1</w:t>
            </w:r>
          </w:p>
        </w:tc>
        <w:tc>
          <w:tcPr>
            <w:tcW w:w="2835" w:type="dxa"/>
            <w:vAlign w:val="center"/>
          </w:tcPr>
          <w:p w:rsidR="00E05E07" w:rsidRPr="00E01533" w:rsidRDefault="00E05E07" w:rsidP="00E01533">
            <w:pPr>
              <w:spacing w:after="0" w:line="240" w:lineRule="auto"/>
              <w:ind w:left="0" w:firstLine="0"/>
              <w:jc w:val="left"/>
              <w:rPr>
                <w:rFonts w:eastAsiaTheme="minorEastAsia"/>
                <w:color w:val="auto"/>
                <w:szCs w:val="24"/>
              </w:rPr>
            </w:pPr>
            <w:r w:rsidRPr="00E01533">
              <w:rPr>
                <w:rFonts w:eastAsiaTheme="minorEastAsia"/>
                <w:bCs/>
                <w:color w:val="auto"/>
                <w:szCs w:val="24"/>
              </w:rPr>
              <w:t>Охрана труда и гигиена на производстве</w:t>
            </w:r>
          </w:p>
        </w:tc>
        <w:tc>
          <w:tcPr>
            <w:tcW w:w="1464" w:type="dxa"/>
            <w:vAlign w:val="center"/>
          </w:tcPr>
          <w:p w:rsidR="00E05E07" w:rsidRPr="00E01533" w:rsidRDefault="00C75CF9" w:rsidP="00E01533">
            <w:pPr>
              <w:spacing w:after="0" w:line="240" w:lineRule="auto"/>
              <w:ind w:left="0" w:firstLine="0"/>
              <w:jc w:val="center"/>
              <w:rPr>
                <w:rFonts w:eastAsiaTheme="minorEastAsia"/>
                <w:b/>
                <w:color w:val="auto"/>
                <w:szCs w:val="24"/>
              </w:rPr>
            </w:pPr>
            <w:r>
              <w:rPr>
                <w:rFonts w:eastAsiaTheme="minorEastAsia"/>
                <w:b/>
                <w:color w:val="auto"/>
                <w:szCs w:val="24"/>
              </w:rPr>
              <w:t>5</w:t>
            </w:r>
          </w:p>
        </w:tc>
        <w:tc>
          <w:tcPr>
            <w:tcW w:w="1836" w:type="dxa"/>
            <w:vAlign w:val="center"/>
          </w:tcPr>
          <w:p w:rsidR="00E05E07" w:rsidRPr="00E01533" w:rsidRDefault="00C85A8B" w:rsidP="00E01533">
            <w:pPr>
              <w:spacing w:after="0" w:line="240" w:lineRule="auto"/>
              <w:ind w:left="0" w:firstLine="0"/>
              <w:jc w:val="center"/>
              <w:rPr>
                <w:rFonts w:eastAsiaTheme="minorEastAsia"/>
                <w:color w:val="auto"/>
                <w:szCs w:val="24"/>
              </w:rPr>
            </w:pPr>
            <w:r>
              <w:rPr>
                <w:rFonts w:eastAsiaTheme="minorEastAsia"/>
                <w:color w:val="auto"/>
                <w:szCs w:val="24"/>
              </w:rPr>
              <w:t>3</w:t>
            </w:r>
          </w:p>
        </w:tc>
        <w:tc>
          <w:tcPr>
            <w:tcW w:w="1788" w:type="dxa"/>
            <w:vAlign w:val="center"/>
          </w:tcPr>
          <w:p w:rsidR="00E05E07" w:rsidRPr="00FB0143" w:rsidRDefault="00C85A8B" w:rsidP="00E01533">
            <w:pPr>
              <w:spacing w:after="0" w:line="240" w:lineRule="auto"/>
              <w:ind w:left="0" w:firstLine="0"/>
              <w:jc w:val="center"/>
              <w:rPr>
                <w:rFonts w:eastAsiaTheme="minorEastAsia"/>
                <w:color w:val="auto"/>
                <w:szCs w:val="24"/>
              </w:rPr>
            </w:pPr>
            <w:r w:rsidRPr="00FB0143">
              <w:rPr>
                <w:rFonts w:eastAsiaTheme="minorEastAsia"/>
                <w:color w:val="auto"/>
                <w:szCs w:val="24"/>
              </w:rPr>
              <w:t>2</w:t>
            </w:r>
          </w:p>
        </w:tc>
        <w:tc>
          <w:tcPr>
            <w:tcW w:w="1942" w:type="dxa"/>
            <w:vAlign w:val="center"/>
          </w:tcPr>
          <w:p w:rsidR="00E05E07" w:rsidRPr="00D069FD" w:rsidRDefault="00D069FD" w:rsidP="00E01533">
            <w:pPr>
              <w:spacing w:after="0" w:line="240" w:lineRule="auto"/>
              <w:ind w:left="0" w:firstLine="0"/>
              <w:jc w:val="center"/>
              <w:rPr>
                <w:b/>
                <w:szCs w:val="24"/>
              </w:rPr>
            </w:pPr>
            <w:r w:rsidRPr="00D069FD">
              <w:rPr>
                <w:b/>
                <w:szCs w:val="24"/>
              </w:rPr>
              <w:t>-</w:t>
            </w:r>
          </w:p>
        </w:tc>
      </w:tr>
      <w:tr w:rsidR="00E05E07" w:rsidRPr="00E01533" w:rsidTr="00AE28BA">
        <w:tc>
          <w:tcPr>
            <w:tcW w:w="709" w:type="dxa"/>
            <w:vAlign w:val="center"/>
          </w:tcPr>
          <w:p w:rsidR="00E05E07" w:rsidRPr="00E01533" w:rsidRDefault="00EA1FF1" w:rsidP="00E01533">
            <w:pPr>
              <w:spacing w:after="0" w:line="240" w:lineRule="auto"/>
              <w:ind w:left="0" w:firstLine="0"/>
              <w:jc w:val="center"/>
              <w:rPr>
                <w:rFonts w:eastAsiaTheme="minorEastAsia"/>
                <w:color w:val="auto"/>
                <w:szCs w:val="24"/>
              </w:rPr>
            </w:pPr>
            <w:r w:rsidRPr="00E01533">
              <w:rPr>
                <w:rFonts w:eastAsiaTheme="minorEastAsia"/>
                <w:color w:val="auto"/>
                <w:szCs w:val="24"/>
              </w:rPr>
              <w:t>1.2</w:t>
            </w:r>
          </w:p>
        </w:tc>
        <w:tc>
          <w:tcPr>
            <w:tcW w:w="2835" w:type="dxa"/>
            <w:vAlign w:val="center"/>
          </w:tcPr>
          <w:p w:rsidR="00E05E07" w:rsidRPr="00E01533" w:rsidRDefault="00E05E07" w:rsidP="00E01533">
            <w:pPr>
              <w:spacing w:after="0" w:line="240" w:lineRule="auto"/>
              <w:ind w:left="0" w:firstLine="0"/>
              <w:jc w:val="left"/>
              <w:rPr>
                <w:rFonts w:eastAsiaTheme="minorEastAsia"/>
                <w:color w:val="auto"/>
                <w:szCs w:val="24"/>
              </w:rPr>
            </w:pPr>
            <w:r w:rsidRPr="00E01533">
              <w:rPr>
                <w:rFonts w:eastAsiaTheme="minorEastAsia"/>
                <w:bCs/>
                <w:color w:val="auto"/>
                <w:szCs w:val="24"/>
              </w:rPr>
              <w:t>Основы рыночной экономики и предпринимательства</w:t>
            </w:r>
          </w:p>
        </w:tc>
        <w:tc>
          <w:tcPr>
            <w:tcW w:w="1464" w:type="dxa"/>
            <w:vAlign w:val="center"/>
          </w:tcPr>
          <w:p w:rsidR="00E05E07" w:rsidRPr="00E01533" w:rsidRDefault="00945A25" w:rsidP="00E01533">
            <w:pPr>
              <w:spacing w:after="0" w:line="240" w:lineRule="auto"/>
              <w:ind w:left="0" w:firstLine="0"/>
              <w:jc w:val="center"/>
              <w:rPr>
                <w:rFonts w:eastAsiaTheme="minorEastAsia"/>
                <w:b/>
                <w:color w:val="auto"/>
                <w:szCs w:val="24"/>
              </w:rPr>
            </w:pPr>
            <w:r>
              <w:rPr>
                <w:rFonts w:eastAsiaTheme="minorEastAsia"/>
                <w:b/>
                <w:color w:val="auto"/>
                <w:szCs w:val="24"/>
              </w:rPr>
              <w:t>6</w:t>
            </w:r>
          </w:p>
        </w:tc>
        <w:tc>
          <w:tcPr>
            <w:tcW w:w="1836" w:type="dxa"/>
            <w:vAlign w:val="center"/>
          </w:tcPr>
          <w:p w:rsidR="00E05E07" w:rsidRPr="00E01533" w:rsidRDefault="00FB0143" w:rsidP="00E01533">
            <w:pPr>
              <w:spacing w:after="0" w:line="240" w:lineRule="auto"/>
              <w:ind w:left="0" w:firstLine="0"/>
              <w:jc w:val="center"/>
              <w:rPr>
                <w:rFonts w:eastAsiaTheme="minorEastAsia"/>
                <w:color w:val="auto"/>
                <w:szCs w:val="24"/>
              </w:rPr>
            </w:pPr>
            <w:r>
              <w:rPr>
                <w:rFonts w:eastAsiaTheme="minorEastAsia"/>
                <w:color w:val="auto"/>
                <w:szCs w:val="24"/>
              </w:rPr>
              <w:t>4</w:t>
            </w:r>
          </w:p>
        </w:tc>
        <w:tc>
          <w:tcPr>
            <w:tcW w:w="1788" w:type="dxa"/>
            <w:vAlign w:val="center"/>
          </w:tcPr>
          <w:p w:rsidR="00E05E07" w:rsidRPr="00FB0143" w:rsidRDefault="00FB0143" w:rsidP="00E01533">
            <w:pPr>
              <w:spacing w:after="0" w:line="240" w:lineRule="auto"/>
              <w:ind w:left="0" w:firstLine="0"/>
              <w:jc w:val="center"/>
              <w:rPr>
                <w:rFonts w:eastAsiaTheme="minorEastAsia"/>
                <w:color w:val="auto"/>
                <w:szCs w:val="24"/>
              </w:rPr>
            </w:pPr>
            <w:r w:rsidRPr="00FB0143">
              <w:rPr>
                <w:rFonts w:eastAsiaTheme="minorEastAsia"/>
                <w:color w:val="auto"/>
                <w:szCs w:val="24"/>
              </w:rPr>
              <w:t>2</w:t>
            </w:r>
          </w:p>
        </w:tc>
        <w:tc>
          <w:tcPr>
            <w:tcW w:w="1942" w:type="dxa"/>
            <w:vAlign w:val="center"/>
          </w:tcPr>
          <w:p w:rsidR="00E05E07" w:rsidRPr="00D069FD" w:rsidRDefault="00D069FD" w:rsidP="00E01533">
            <w:pPr>
              <w:spacing w:after="0" w:line="240" w:lineRule="auto"/>
              <w:ind w:left="0" w:firstLine="0"/>
              <w:jc w:val="center"/>
              <w:rPr>
                <w:b/>
                <w:szCs w:val="24"/>
              </w:rPr>
            </w:pPr>
            <w:r w:rsidRPr="00D069FD">
              <w:rPr>
                <w:b/>
                <w:szCs w:val="24"/>
              </w:rPr>
              <w:t>-</w:t>
            </w:r>
          </w:p>
        </w:tc>
      </w:tr>
      <w:tr w:rsidR="00E05E07" w:rsidRPr="00E01533" w:rsidTr="00AE28BA">
        <w:tc>
          <w:tcPr>
            <w:tcW w:w="709" w:type="dxa"/>
            <w:vAlign w:val="center"/>
          </w:tcPr>
          <w:p w:rsidR="00E05E07" w:rsidRPr="00E01533" w:rsidRDefault="00EA1FF1" w:rsidP="00E01533">
            <w:pPr>
              <w:spacing w:after="0" w:line="240" w:lineRule="auto"/>
              <w:ind w:left="0" w:firstLine="0"/>
              <w:jc w:val="center"/>
              <w:rPr>
                <w:rFonts w:eastAsiaTheme="minorEastAsia"/>
                <w:color w:val="auto"/>
                <w:szCs w:val="24"/>
              </w:rPr>
            </w:pPr>
            <w:r w:rsidRPr="00E01533">
              <w:rPr>
                <w:rFonts w:eastAsiaTheme="minorEastAsia"/>
                <w:color w:val="auto"/>
                <w:szCs w:val="24"/>
              </w:rPr>
              <w:t>1.3</w:t>
            </w:r>
          </w:p>
        </w:tc>
        <w:tc>
          <w:tcPr>
            <w:tcW w:w="2835" w:type="dxa"/>
            <w:vAlign w:val="center"/>
          </w:tcPr>
          <w:p w:rsidR="00E05E07" w:rsidRPr="00E01533" w:rsidRDefault="00E05E07" w:rsidP="00E01533">
            <w:pPr>
              <w:spacing w:after="0" w:line="240" w:lineRule="auto"/>
              <w:ind w:left="0" w:firstLine="0"/>
              <w:jc w:val="left"/>
              <w:rPr>
                <w:rFonts w:eastAsiaTheme="minorEastAsia"/>
                <w:bCs/>
                <w:color w:val="auto"/>
                <w:szCs w:val="24"/>
              </w:rPr>
            </w:pPr>
            <w:r w:rsidRPr="00E01533">
              <w:rPr>
                <w:rFonts w:eastAsiaTheme="minorEastAsia"/>
                <w:bCs/>
                <w:color w:val="auto"/>
                <w:szCs w:val="24"/>
              </w:rPr>
              <w:t>Профессиональная этика и культура обслуживания</w:t>
            </w:r>
          </w:p>
        </w:tc>
        <w:tc>
          <w:tcPr>
            <w:tcW w:w="1464" w:type="dxa"/>
            <w:vAlign w:val="center"/>
          </w:tcPr>
          <w:p w:rsidR="00E05E07" w:rsidRPr="00E01533" w:rsidRDefault="00833335" w:rsidP="00E01533">
            <w:pPr>
              <w:spacing w:after="0" w:line="240" w:lineRule="auto"/>
              <w:ind w:left="0" w:firstLine="0"/>
              <w:jc w:val="center"/>
              <w:rPr>
                <w:rFonts w:eastAsiaTheme="minorEastAsia"/>
                <w:b/>
                <w:color w:val="auto"/>
                <w:szCs w:val="24"/>
              </w:rPr>
            </w:pPr>
            <w:r>
              <w:rPr>
                <w:rFonts w:eastAsiaTheme="minorEastAsia"/>
                <w:b/>
                <w:color w:val="auto"/>
                <w:szCs w:val="24"/>
              </w:rPr>
              <w:t>3</w:t>
            </w:r>
          </w:p>
        </w:tc>
        <w:tc>
          <w:tcPr>
            <w:tcW w:w="1836" w:type="dxa"/>
            <w:vAlign w:val="center"/>
          </w:tcPr>
          <w:p w:rsidR="00E05E07" w:rsidRPr="00E01533" w:rsidRDefault="00833335" w:rsidP="00E01533">
            <w:pPr>
              <w:spacing w:after="0" w:line="240" w:lineRule="auto"/>
              <w:ind w:left="0" w:firstLine="0"/>
              <w:jc w:val="center"/>
              <w:rPr>
                <w:rFonts w:eastAsiaTheme="minorEastAsia"/>
                <w:color w:val="auto"/>
                <w:szCs w:val="24"/>
              </w:rPr>
            </w:pPr>
            <w:r>
              <w:rPr>
                <w:rFonts w:eastAsiaTheme="minorEastAsia"/>
                <w:color w:val="auto"/>
                <w:szCs w:val="24"/>
              </w:rPr>
              <w:t>3</w:t>
            </w:r>
          </w:p>
        </w:tc>
        <w:tc>
          <w:tcPr>
            <w:tcW w:w="1788" w:type="dxa"/>
            <w:vAlign w:val="center"/>
          </w:tcPr>
          <w:p w:rsidR="00E05E07" w:rsidRPr="00E01533" w:rsidRDefault="00833335" w:rsidP="00E01533">
            <w:pPr>
              <w:spacing w:after="0" w:line="240" w:lineRule="auto"/>
              <w:ind w:left="0" w:firstLine="0"/>
              <w:jc w:val="center"/>
              <w:rPr>
                <w:rFonts w:eastAsiaTheme="minorEastAsia"/>
                <w:b/>
                <w:color w:val="auto"/>
                <w:szCs w:val="24"/>
              </w:rPr>
            </w:pPr>
            <w:r>
              <w:rPr>
                <w:rFonts w:eastAsiaTheme="minorEastAsia"/>
                <w:b/>
                <w:color w:val="auto"/>
                <w:szCs w:val="24"/>
              </w:rPr>
              <w:t>-</w:t>
            </w:r>
          </w:p>
        </w:tc>
        <w:tc>
          <w:tcPr>
            <w:tcW w:w="1942" w:type="dxa"/>
            <w:vAlign w:val="center"/>
          </w:tcPr>
          <w:p w:rsidR="00E05E07" w:rsidRPr="00D069FD" w:rsidRDefault="00D069FD" w:rsidP="00E01533">
            <w:pPr>
              <w:spacing w:after="0" w:line="240" w:lineRule="auto"/>
              <w:ind w:left="0" w:firstLine="0"/>
              <w:jc w:val="center"/>
              <w:rPr>
                <w:b/>
                <w:szCs w:val="24"/>
              </w:rPr>
            </w:pPr>
            <w:r w:rsidRPr="00D069FD">
              <w:rPr>
                <w:b/>
                <w:szCs w:val="24"/>
              </w:rPr>
              <w:t>-</w:t>
            </w:r>
          </w:p>
        </w:tc>
      </w:tr>
      <w:tr w:rsidR="00EA1FF1" w:rsidRPr="00E01533" w:rsidTr="00AE28BA">
        <w:tc>
          <w:tcPr>
            <w:tcW w:w="709" w:type="dxa"/>
            <w:vAlign w:val="center"/>
          </w:tcPr>
          <w:p w:rsidR="00EA1FF1" w:rsidRPr="00E01533" w:rsidRDefault="00EA1FF1" w:rsidP="00E01533">
            <w:pPr>
              <w:spacing w:after="0" w:line="240" w:lineRule="auto"/>
              <w:ind w:left="0" w:firstLine="0"/>
              <w:jc w:val="center"/>
              <w:rPr>
                <w:rFonts w:eastAsiaTheme="minorEastAsia"/>
                <w:color w:val="auto"/>
                <w:szCs w:val="24"/>
              </w:rPr>
            </w:pPr>
            <w:r w:rsidRPr="00E01533">
              <w:rPr>
                <w:rFonts w:eastAsiaTheme="minorEastAsia"/>
                <w:color w:val="auto"/>
                <w:szCs w:val="24"/>
              </w:rPr>
              <w:t>1.4</w:t>
            </w:r>
          </w:p>
        </w:tc>
        <w:tc>
          <w:tcPr>
            <w:tcW w:w="2835" w:type="dxa"/>
            <w:vAlign w:val="center"/>
          </w:tcPr>
          <w:p w:rsidR="00EA1FF1" w:rsidRPr="00E01533" w:rsidRDefault="00EA1FF1" w:rsidP="00E01533">
            <w:pPr>
              <w:spacing w:after="0" w:line="240" w:lineRule="auto"/>
              <w:ind w:left="0" w:firstLine="0"/>
              <w:jc w:val="left"/>
              <w:rPr>
                <w:rFonts w:eastAsiaTheme="minorEastAsia"/>
                <w:bCs/>
                <w:color w:val="auto"/>
                <w:szCs w:val="24"/>
              </w:rPr>
            </w:pPr>
            <w:r w:rsidRPr="00E01533">
              <w:rPr>
                <w:szCs w:val="24"/>
              </w:rPr>
              <w:t>Дифференцированный зачет</w:t>
            </w:r>
          </w:p>
        </w:tc>
        <w:tc>
          <w:tcPr>
            <w:tcW w:w="1464" w:type="dxa"/>
            <w:vAlign w:val="center"/>
          </w:tcPr>
          <w:p w:rsidR="00EA1FF1" w:rsidRPr="00FB0143" w:rsidRDefault="00B515A0" w:rsidP="00E01533">
            <w:pPr>
              <w:spacing w:after="0" w:line="240" w:lineRule="auto"/>
              <w:ind w:left="0" w:firstLine="0"/>
              <w:jc w:val="center"/>
              <w:rPr>
                <w:rFonts w:eastAsiaTheme="minorEastAsia"/>
                <w:b/>
                <w:color w:val="auto"/>
                <w:szCs w:val="24"/>
              </w:rPr>
            </w:pPr>
            <w:r w:rsidRPr="00FB0143">
              <w:rPr>
                <w:rFonts w:eastAsiaTheme="minorEastAsia"/>
                <w:b/>
                <w:color w:val="auto"/>
                <w:szCs w:val="24"/>
              </w:rPr>
              <w:t>1</w:t>
            </w:r>
          </w:p>
        </w:tc>
        <w:tc>
          <w:tcPr>
            <w:tcW w:w="1836" w:type="dxa"/>
            <w:vAlign w:val="center"/>
          </w:tcPr>
          <w:p w:rsidR="00EA1FF1" w:rsidRPr="00D069FD" w:rsidRDefault="00D069FD" w:rsidP="00E01533">
            <w:pPr>
              <w:spacing w:after="0" w:line="240" w:lineRule="auto"/>
              <w:ind w:left="0" w:firstLine="0"/>
              <w:jc w:val="center"/>
              <w:rPr>
                <w:rFonts w:eastAsiaTheme="minorEastAsia"/>
                <w:b/>
                <w:color w:val="auto"/>
                <w:szCs w:val="24"/>
              </w:rPr>
            </w:pPr>
            <w:r w:rsidRPr="00D069FD">
              <w:rPr>
                <w:rFonts w:eastAsiaTheme="minorEastAsia"/>
                <w:b/>
                <w:color w:val="auto"/>
                <w:szCs w:val="24"/>
              </w:rPr>
              <w:t>-</w:t>
            </w:r>
          </w:p>
        </w:tc>
        <w:tc>
          <w:tcPr>
            <w:tcW w:w="1788" w:type="dxa"/>
            <w:vAlign w:val="center"/>
          </w:tcPr>
          <w:p w:rsidR="00EA1FF1" w:rsidRPr="00D069FD" w:rsidRDefault="00D069FD" w:rsidP="00E01533">
            <w:pPr>
              <w:spacing w:after="0" w:line="240" w:lineRule="auto"/>
              <w:ind w:left="0" w:firstLine="0"/>
              <w:jc w:val="center"/>
              <w:rPr>
                <w:rFonts w:eastAsiaTheme="minorEastAsia"/>
                <w:b/>
                <w:color w:val="auto"/>
                <w:szCs w:val="24"/>
              </w:rPr>
            </w:pPr>
            <w:r w:rsidRPr="00D069FD">
              <w:rPr>
                <w:rFonts w:eastAsiaTheme="minorEastAsia"/>
                <w:b/>
                <w:color w:val="auto"/>
                <w:szCs w:val="24"/>
              </w:rPr>
              <w:t>-</w:t>
            </w:r>
          </w:p>
        </w:tc>
        <w:tc>
          <w:tcPr>
            <w:tcW w:w="1942" w:type="dxa"/>
            <w:vAlign w:val="center"/>
          </w:tcPr>
          <w:p w:rsidR="00EA1FF1" w:rsidRPr="00E01533" w:rsidRDefault="00B515A0" w:rsidP="00E01533">
            <w:pPr>
              <w:spacing w:after="0" w:line="240" w:lineRule="auto"/>
              <w:ind w:left="0" w:firstLine="0"/>
              <w:jc w:val="center"/>
              <w:rPr>
                <w:szCs w:val="24"/>
              </w:rPr>
            </w:pPr>
            <w:r w:rsidRPr="00E01533">
              <w:rPr>
                <w:szCs w:val="24"/>
              </w:rPr>
              <w:t>1</w:t>
            </w:r>
          </w:p>
        </w:tc>
      </w:tr>
      <w:tr w:rsidR="00E05E07" w:rsidRPr="00E01533" w:rsidTr="00AE28BA">
        <w:tc>
          <w:tcPr>
            <w:tcW w:w="709"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2</w:t>
            </w:r>
          </w:p>
        </w:tc>
        <w:tc>
          <w:tcPr>
            <w:tcW w:w="2835" w:type="dxa"/>
            <w:vAlign w:val="center"/>
          </w:tcPr>
          <w:p w:rsidR="00E05E07" w:rsidRPr="00E01533" w:rsidRDefault="00E05E07" w:rsidP="00E01533">
            <w:pPr>
              <w:spacing w:after="0" w:line="240" w:lineRule="auto"/>
              <w:ind w:left="0" w:firstLine="0"/>
              <w:jc w:val="left"/>
              <w:rPr>
                <w:rFonts w:eastAsiaTheme="minorEastAsia"/>
                <w:b/>
                <w:color w:val="auto"/>
                <w:szCs w:val="24"/>
              </w:rPr>
            </w:pPr>
            <w:r w:rsidRPr="00E01533">
              <w:rPr>
                <w:rFonts w:eastAsiaTheme="minorEastAsia"/>
                <w:b/>
                <w:color w:val="auto"/>
                <w:szCs w:val="24"/>
              </w:rPr>
              <w:t>Профессиональные дисциплины</w:t>
            </w:r>
          </w:p>
        </w:tc>
        <w:tc>
          <w:tcPr>
            <w:tcW w:w="1464" w:type="dxa"/>
            <w:vAlign w:val="center"/>
          </w:tcPr>
          <w:p w:rsidR="00E05E07" w:rsidRPr="00E01533" w:rsidRDefault="00D069FD" w:rsidP="00E01533">
            <w:pPr>
              <w:spacing w:after="0" w:line="240" w:lineRule="auto"/>
              <w:ind w:left="0" w:firstLine="0"/>
              <w:jc w:val="center"/>
              <w:rPr>
                <w:rFonts w:eastAsiaTheme="minorEastAsia"/>
                <w:b/>
                <w:color w:val="auto"/>
                <w:szCs w:val="24"/>
              </w:rPr>
            </w:pPr>
            <w:r>
              <w:rPr>
                <w:rFonts w:eastAsiaTheme="minorEastAsia"/>
                <w:b/>
                <w:color w:val="auto"/>
                <w:szCs w:val="24"/>
              </w:rPr>
              <w:t>54</w:t>
            </w:r>
          </w:p>
        </w:tc>
        <w:tc>
          <w:tcPr>
            <w:tcW w:w="1836" w:type="dxa"/>
            <w:vAlign w:val="center"/>
          </w:tcPr>
          <w:p w:rsidR="00E05E07" w:rsidRPr="00E01533" w:rsidRDefault="00C85A8B" w:rsidP="00E01533">
            <w:pPr>
              <w:spacing w:after="0" w:line="240" w:lineRule="auto"/>
              <w:ind w:left="0" w:firstLine="0"/>
              <w:jc w:val="center"/>
              <w:rPr>
                <w:rFonts w:eastAsiaTheme="minorEastAsia"/>
                <w:b/>
                <w:color w:val="auto"/>
                <w:szCs w:val="24"/>
              </w:rPr>
            </w:pPr>
            <w:r>
              <w:rPr>
                <w:rFonts w:eastAsiaTheme="minorEastAsia"/>
                <w:b/>
                <w:color w:val="auto"/>
                <w:szCs w:val="24"/>
              </w:rPr>
              <w:t>25</w:t>
            </w:r>
          </w:p>
        </w:tc>
        <w:tc>
          <w:tcPr>
            <w:tcW w:w="1788" w:type="dxa"/>
            <w:vAlign w:val="center"/>
          </w:tcPr>
          <w:p w:rsidR="00E05E07" w:rsidRPr="00E01533" w:rsidRDefault="00D069FD" w:rsidP="00E01533">
            <w:pPr>
              <w:spacing w:after="0" w:line="240" w:lineRule="auto"/>
              <w:ind w:left="0" w:firstLine="0"/>
              <w:jc w:val="center"/>
              <w:rPr>
                <w:rFonts w:eastAsiaTheme="minorEastAsia"/>
                <w:b/>
                <w:color w:val="auto"/>
                <w:szCs w:val="24"/>
              </w:rPr>
            </w:pPr>
            <w:r>
              <w:rPr>
                <w:rFonts w:eastAsiaTheme="minorEastAsia"/>
                <w:b/>
                <w:color w:val="auto"/>
                <w:szCs w:val="24"/>
              </w:rPr>
              <w:t>28</w:t>
            </w:r>
          </w:p>
        </w:tc>
        <w:tc>
          <w:tcPr>
            <w:tcW w:w="1942" w:type="dxa"/>
            <w:vAlign w:val="center"/>
          </w:tcPr>
          <w:p w:rsidR="00E05E07" w:rsidRPr="00E01533" w:rsidRDefault="00D069FD" w:rsidP="00E01533">
            <w:pPr>
              <w:spacing w:after="0" w:line="240" w:lineRule="auto"/>
              <w:ind w:left="0" w:firstLine="0"/>
              <w:jc w:val="center"/>
              <w:rPr>
                <w:rFonts w:eastAsiaTheme="minorEastAsia"/>
                <w:b/>
                <w:color w:val="auto"/>
                <w:szCs w:val="24"/>
              </w:rPr>
            </w:pPr>
            <w:r>
              <w:rPr>
                <w:rFonts w:eastAsiaTheme="minorEastAsia"/>
                <w:b/>
                <w:color w:val="auto"/>
                <w:szCs w:val="24"/>
              </w:rPr>
              <w:t>1</w:t>
            </w:r>
          </w:p>
        </w:tc>
      </w:tr>
      <w:tr w:rsidR="00E05E07" w:rsidRPr="00E01533" w:rsidTr="00AE28BA">
        <w:tc>
          <w:tcPr>
            <w:tcW w:w="709" w:type="dxa"/>
            <w:vAlign w:val="center"/>
          </w:tcPr>
          <w:p w:rsidR="00E05E07" w:rsidRPr="00E01533" w:rsidRDefault="00EA1FF1" w:rsidP="00E01533">
            <w:pPr>
              <w:spacing w:after="0" w:line="240" w:lineRule="auto"/>
              <w:ind w:left="0" w:firstLine="0"/>
              <w:jc w:val="center"/>
              <w:rPr>
                <w:rFonts w:eastAsiaTheme="minorEastAsia"/>
                <w:color w:val="auto"/>
                <w:szCs w:val="24"/>
              </w:rPr>
            </w:pPr>
            <w:r w:rsidRPr="00E01533">
              <w:rPr>
                <w:rFonts w:eastAsiaTheme="minorEastAsia"/>
                <w:color w:val="auto"/>
                <w:szCs w:val="24"/>
              </w:rPr>
              <w:t>2.1</w:t>
            </w:r>
          </w:p>
        </w:tc>
        <w:tc>
          <w:tcPr>
            <w:tcW w:w="2835" w:type="dxa"/>
            <w:vAlign w:val="center"/>
          </w:tcPr>
          <w:p w:rsidR="00E05E07" w:rsidRPr="00E01533" w:rsidRDefault="00E05E07" w:rsidP="00E01533">
            <w:pPr>
              <w:spacing w:after="0" w:line="240" w:lineRule="auto"/>
              <w:ind w:left="0" w:firstLine="0"/>
              <w:jc w:val="left"/>
              <w:rPr>
                <w:rFonts w:eastAsiaTheme="minorEastAsia"/>
                <w:color w:val="auto"/>
                <w:szCs w:val="24"/>
              </w:rPr>
            </w:pPr>
            <w:r w:rsidRPr="00E01533">
              <w:rPr>
                <w:rFonts w:eastAsiaTheme="minorEastAsia"/>
                <w:bCs/>
                <w:color w:val="auto"/>
                <w:szCs w:val="24"/>
              </w:rPr>
              <w:t>Анатомия и физиология кожи человека</w:t>
            </w:r>
          </w:p>
        </w:tc>
        <w:tc>
          <w:tcPr>
            <w:tcW w:w="1464" w:type="dxa"/>
            <w:vAlign w:val="center"/>
          </w:tcPr>
          <w:p w:rsidR="00E05E07" w:rsidRPr="00D91E3E" w:rsidRDefault="00C75CF9" w:rsidP="00E01533">
            <w:pPr>
              <w:spacing w:after="0" w:line="240" w:lineRule="auto"/>
              <w:ind w:left="0" w:firstLine="0"/>
              <w:jc w:val="center"/>
              <w:rPr>
                <w:rFonts w:eastAsiaTheme="minorEastAsia"/>
                <w:b/>
                <w:color w:val="auto"/>
                <w:szCs w:val="24"/>
              </w:rPr>
            </w:pPr>
            <w:r w:rsidRPr="00D91E3E">
              <w:rPr>
                <w:rFonts w:eastAsiaTheme="minorEastAsia"/>
                <w:b/>
                <w:color w:val="auto"/>
                <w:szCs w:val="24"/>
              </w:rPr>
              <w:t>11</w:t>
            </w:r>
          </w:p>
        </w:tc>
        <w:tc>
          <w:tcPr>
            <w:tcW w:w="1836" w:type="dxa"/>
            <w:vAlign w:val="center"/>
          </w:tcPr>
          <w:p w:rsidR="00E05E07" w:rsidRPr="00E01533" w:rsidRDefault="00F63203" w:rsidP="00E01533">
            <w:pPr>
              <w:spacing w:after="0" w:line="240" w:lineRule="auto"/>
              <w:ind w:left="0" w:firstLine="0"/>
              <w:jc w:val="center"/>
              <w:rPr>
                <w:rFonts w:eastAsiaTheme="minorEastAsia"/>
                <w:color w:val="auto"/>
                <w:szCs w:val="24"/>
              </w:rPr>
            </w:pPr>
            <w:r>
              <w:rPr>
                <w:rFonts w:eastAsiaTheme="minorEastAsia"/>
                <w:color w:val="auto"/>
                <w:szCs w:val="24"/>
              </w:rPr>
              <w:t>11</w:t>
            </w:r>
          </w:p>
        </w:tc>
        <w:tc>
          <w:tcPr>
            <w:tcW w:w="1788" w:type="dxa"/>
            <w:vAlign w:val="center"/>
          </w:tcPr>
          <w:p w:rsidR="00E05E07" w:rsidRPr="00E01533" w:rsidRDefault="00F63203" w:rsidP="00E01533">
            <w:pPr>
              <w:spacing w:after="0" w:line="240" w:lineRule="auto"/>
              <w:ind w:left="0" w:firstLine="0"/>
              <w:jc w:val="center"/>
              <w:rPr>
                <w:rFonts w:eastAsiaTheme="minorEastAsia"/>
                <w:b/>
                <w:color w:val="auto"/>
                <w:szCs w:val="24"/>
              </w:rPr>
            </w:pPr>
            <w:r>
              <w:rPr>
                <w:rFonts w:eastAsiaTheme="minorEastAsia"/>
                <w:b/>
                <w:color w:val="auto"/>
                <w:szCs w:val="24"/>
              </w:rPr>
              <w:t>-</w:t>
            </w:r>
          </w:p>
        </w:tc>
        <w:tc>
          <w:tcPr>
            <w:tcW w:w="1942" w:type="dxa"/>
            <w:vAlign w:val="center"/>
          </w:tcPr>
          <w:p w:rsidR="00E05E07" w:rsidRPr="00D91E3E" w:rsidRDefault="00D91E3E" w:rsidP="00E01533">
            <w:pPr>
              <w:spacing w:after="0" w:line="240" w:lineRule="auto"/>
              <w:ind w:left="0" w:firstLine="0"/>
              <w:jc w:val="center"/>
              <w:rPr>
                <w:b/>
                <w:szCs w:val="24"/>
              </w:rPr>
            </w:pPr>
            <w:r w:rsidRPr="00D91E3E">
              <w:rPr>
                <w:b/>
                <w:szCs w:val="24"/>
              </w:rPr>
              <w:t>-</w:t>
            </w:r>
          </w:p>
        </w:tc>
      </w:tr>
      <w:tr w:rsidR="00E05E07" w:rsidRPr="00E01533" w:rsidTr="00AE28BA">
        <w:tc>
          <w:tcPr>
            <w:tcW w:w="709" w:type="dxa"/>
            <w:vAlign w:val="center"/>
          </w:tcPr>
          <w:p w:rsidR="00E05E07" w:rsidRPr="00E01533" w:rsidRDefault="00EA1FF1" w:rsidP="00E01533">
            <w:pPr>
              <w:spacing w:after="0" w:line="240" w:lineRule="auto"/>
              <w:ind w:left="0" w:firstLine="0"/>
              <w:jc w:val="center"/>
              <w:rPr>
                <w:rFonts w:eastAsiaTheme="minorEastAsia"/>
                <w:color w:val="auto"/>
                <w:szCs w:val="24"/>
              </w:rPr>
            </w:pPr>
            <w:r w:rsidRPr="00E01533">
              <w:rPr>
                <w:rFonts w:eastAsiaTheme="minorEastAsia"/>
                <w:color w:val="auto"/>
                <w:szCs w:val="24"/>
              </w:rPr>
              <w:t>2.2</w:t>
            </w:r>
          </w:p>
        </w:tc>
        <w:tc>
          <w:tcPr>
            <w:tcW w:w="2835" w:type="dxa"/>
            <w:vAlign w:val="center"/>
          </w:tcPr>
          <w:p w:rsidR="00E05E07" w:rsidRPr="00E01533" w:rsidRDefault="00E05E07" w:rsidP="00E01533">
            <w:pPr>
              <w:spacing w:after="0" w:line="240" w:lineRule="auto"/>
              <w:ind w:left="0" w:firstLine="0"/>
              <w:jc w:val="left"/>
              <w:rPr>
                <w:rFonts w:eastAsiaTheme="minorEastAsia"/>
                <w:color w:val="auto"/>
                <w:szCs w:val="24"/>
              </w:rPr>
            </w:pPr>
            <w:r w:rsidRPr="00E01533">
              <w:rPr>
                <w:rFonts w:eastAsiaTheme="minorEastAsia"/>
                <w:bCs/>
                <w:color w:val="auto"/>
                <w:szCs w:val="24"/>
              </w:rPr>
              <w:t>Материаловедение</w:t>
            </w:r>
          </w:p>
        </w:tc>
        <w:tc>
          <w:tcPr>
            <w:tcW w:w="1464" w:type="dxa"/>
            <w:vAlign w:val="center"/>
          </w:tcPr>
          <w:p w:rsidR="00E05E07" w:rsidRPr="00D91E3E" w:rsidRDefault="00C75CF9" w:rsidP="00E01533">
            <w:pPr>
              <w:spacing w:after="0" w:line="240" w:lineRule="auto"/>
              <w:ind w:left="0" w:firstLine="0"/>
              <w:jc w:val="center"/>
              <w:rPr>
                <w:rFonts w:eastAsiaTheme="minorEastAsia"/>
                <w:b/>
                <w:color w:val="auto"/>
                <w:szCs w:val="24"/>
              </w:rPr>
            </w:pPr>
            <w:r w:rsidRPr="00D91E3E">
              <w:rPr>
                <w:rFonts w:eastAsiaTheme="minorEastAsia"/>
                <w:b/>
                <w:color w:val="auto"/>
                <w:szCs w:val="24"/>
              </w:rPr>
              <w:t>6</w:t>
            </w:r>
          </w:p>
        </w:tc>
        <w:tc>
          <w:tcPr>
            <w:tcW w:w="1836" w:type="dxa"/>
            <w:vAlign w:val="center"/>
          </w:tcPr>
          <w:p w:rsidR="00E05E07" w:rsidRPr="00E01533" w:rsidRDefault="00F63203" w:rsidP="00E01533">
            <w:pPr>
              <w:spacing w:after="0" w:line="240" w:lineRule="auto"/>
              <w:ind w:left="0" w:firstLine="0"/>
              <w:jc w:val="center"/>
              <w:rPr>
                <w:rFonts w:eastAsiaTheme="minorEastAsia"/>
                <w:color w:val="auto"/>
                <w:szCs w:val="24"/>
              </w:rPr>
            </w:pPr>
            <w:r>
              <w:rPr>
                <w:rFonts w:eastAsiaTheme="minorEastAsia"/>
                <w:color w:val="auto"/>
                <w:szCs w:val="24"/>
              </w:rPr>
              <w:t>4</w:t>
            </w:r>
          </w:p>
        </w:tc>
        <w:tc>
          <w:tcPr>
            <w:tcW w:w="1788" w:type="dxa"/>
            <w:vAlign w:val="center"/>
          </w:tcPr>
          <w:p w:rsidR="00E05E07" w:rsidRPr="00F63203" w:rsidRDefault="00F63203" w:rsidP="00E01533">
            <w:pPr>
              <w:spacing w:after="0" w:line="240" w:lineRule="auto"/>
              <w:ind w:left="0" w:firstLine="0"/>
              <w:jc w:val="center"/>
              <w:rPr>
                <w:rFonts w:eastAsiaTheme="minorEastAsia"/>
                <w:color w:val="auto"/>
                <w:szCs w:val="24"/>
              </w:rPr>
            </w:pPr>
            <w:r w:rsidRPr="00F63203">
              <w:rPr>
                <w:rFonts w:eastAsiaTheme="minorEastAsia"/>
                <w:color w:val="auto"/>
                <w:szCs w:val="24"/>
              </w:rPr>
              <w:t>2</w:t>
            </w:r>
          </w:p>
        </w:tc>
        <w:tc>
          <w:tcPr>
            <w:tcW w:w="1942" w:type="dxa"/>
            <w:vAlign w:val="center"/>
          </w:tcPr>
          <w:p w:rsidR="00E05E07" w:rsidRPr="00D91E3E" w:rsidRDefault="00D91E3E" w:rsidP="00E01533">
            <w:pPr>
              <w:spacing w:after="0" w:line="240" w:lineRule="auto"/>
              <w:ind w:left="0" w:firstLine="0"/>
              <w:jc w:val="center"/>
              <w:rPr>
                <w:b/>
                <w:szCs w:val="24"/>
              </w:rPr>
            </w:pPr>
            <w:r w:rsidRPr="00D91E3E">
              <w:rPr>
                <w:b/>
                <w:szCs w:val="24"/>
              </w:rPr>
              <w:t>-</w:t>
            </w:r>
          </w:p>
        </w:tc>
      </w:tr>
      <w:tr w:rsidR="00E05E07" w:rsidRPr="00E01533" w:rsidTr="00AE28BA">
        <w:tc>
          <w:tcPr>
            <w:tcW w:w="709" w:type="dxa"/>
            <w:vAlign w:val="center"/>
          </w:tcPr>
          <w:p w:rsidR="00E05E07" w:rsidRPr="00E01533" w:rsidRDefault="00EA1FF1" w:rsidP="00E01533">
            <w:pPr>
              <w:spacing w:after="0" w:line="240" w:lineRule="auto"/>
              <w:ind w:left="0" w:firstLine="0"/>
              <w:jc w:val="center"/>
              <w:rPr>
                <w:rFonts w:eastAsiaTheme="minorEastAsia"/>
                <w:color w:val="auto"/>
                <w:szCs w:val="24"/>
              </w:rPr>
            </w:pPr>
            <w:r w:rsidRPr="00E01533">
              <w:rPr>
                <w:rFonts w:eastAsiaTheme="minorEastAsia"/>
                <w:color w:val="auto"/>
                <w:szCs w:val="24"/>
              </w:rPr>
              <w:t>2.3</w:t>
            </w:r>
          </w:p>
        </w:tc>
        <w:tc>
          <w:tcPr>
            <w:tcW w:w="2835" w:type="dxa"/>
            <w:vAlign w:val="center"/>
          </w:tcPr>
          <w:p w:rsidR="00E05E07" w:rsidRPr="00E01533" w:rsidRDefault="00EA1FF1" w:rsidP="00E01533">
            <w:pPr>
              <w:spacing w:after="0" w:line="240" w:lineRule="auto"/>
              <w:ind w:left="0" w:firstLine="0"/>
              <w:jc w:val="left"/>
              <w:rPr>
                <w:rFonts w:eastAsiaTheme="minorEastAsia"/>
                <w:bCs/>
                <w:color w:val="auto"/>
                <w:szCs w:val="24"/>
              </w:rPr>
            </w:pPr>
            <w:r w:rsidRPr="00E01533">
              <w:rPr>
                <w:rFonts w:eastAsiaTheme="minorEastAsia"/>
                <w:bCs/>
                <w:color w:val="auto"/>
                <w:szCs w:val="24"/>
              </w:rPr>
              <w:t>Техники перманентного макияжа</w:t>
            </w:r>
          </w:p>
        </w:tc>
        <w:tc>
          <w:tcPr>
            <w:tcW w:w="1464" w:type="dxa"/>
            <w:vAlign w:val="center"/>
          </w:tcPr>
          <w:p w:rsidR="00E05E07" w:rsidRPr="00D069FD" w:rsidRDefault="00D069FD" w:rsidP="00E01533">
            <w:pPr>
              <w:spacing w:after="0" w:line="240" w:lineRule="auto"/>
              <w:ind w:left="0" w:firstLine="0"/>
              <w:jc w:val="center"/>
              <w:rPr>
                <w:rFonts w:eastAsiaTheme="minorEastAsia"/>
                <w:i/>
                <w:color w:val="auto"/>
                <w:szCs w:val="24"/>
              </w:rPr>
            </w:pPr>
            <w:r w:rsidRPr="00D069FD">
              <w:rPr>
                <w:rFonts w:eastAsiaTheme="minorEastAsia"/>
                <w:i/>
                <w:color w:val="auto"/>
                <w:szCs w:val="24"/>
              </w:rPr>
              <w:t>36</w:t>
            </w:r>
          </w:p>
        </w:tc>
        <w:tc>
          <w:tcPr>
            <w:tcW w:w="1836" w:type="dxa"/>
            <w:vAlign w:val="center"/>
          </w:tcPr>
          <w:p w:rsidR="00E05E07" w:rsidRPr="00D069FD" w:rsidRDefault="00D069FD" w:rsidP="00E01533">
            <w:pPr>
              <w:spacing w:after="0" w:line="240" w:lineRule="auto"/>
              <w:ind w:left="0" w:firstLine="0"/>
              <w:jc w:val="center"/>
              <w:rPr>
                <w:rFonts w:eastAsiaTheme="minorEastAsia"/>
                <w:i/>
                <w:color w:val="auto"/>
                <w:szCs w:val="24"/>
              </w:rPr>
            </w:pPr>
            <w:r w:rsidRPr="00D069FD">
              <w:rPr>
                <w:rFonts w:eastAsiaTheme="minorEastAsia"/>
                <w:i/>
                <w:color w:val="auto"/>
                <w:szCs w:val="24"/>
              </w:rPr>
              <w:t>10</w:t>
            </w:r>
          </w:p>
        </w:tc>
        <w:tc>
          <w:tcPr>
            <w:tcW w:w="1788" w:type="dxa"/>
            <w:vAlign w:val="center"/>
          </w:tcPr>
          <w:p w:rsidR="00E05E07" w:rsidRPr="00D069FD" w:rsidRDefault="00D069FD" w:rsidP="00E01533">
            <w:pPr>
              <w:spacing w:after="0" w:line="240" w:lineRule="auto"/>
              <w:ind w:left="0" w:firstLine="0"/>
              <w:jc w:val="center"/>
              <w:rPr>
                <w:rFonts w:eastAsiaTheme="minorEastAsia"/>
                <w:i/>
                <w:color w:val="auto"/>
                <w:szCs w:val="24"/>
              </w:rPr>
            </w:pPr>
            <w:r w:rsidRPr="00D069FD">
              <w:rPr>
                <w:rFonts w:eastAsiaTheme="minorEastAsia"/>
                <w:i/>
                <w:color w:val="auto"/>
                <w:szCs w:val="24"/>
              </w:rPr>
              <w:t>26</w:t>
            </w:r>
          </w:p>
        </w:tc>
        <w:tc>
          <w:tcPr>
            <w:tcW w:w="1942" w:type="dxa"/>
            <w:vAlign w:val="center"/>
          </w:tcPr>
          <w:p w:rsidR="00E05E07" w:rsidRPr="00D91E3E" w:rsidRDefault="00D91E3E" w:rsidP="00E01533">
            <w:pPr>
              <w:spacing w:after="0" w:line="240" w:lineRule="auto"/>
              <w:ind w:left="0" w:firstLine="0"/>
              <w:jc w:val="center"/>
              <w:rPr>
                <w:b/>
                <w:szCs w:val="24"/>
              </w:rPr>
            </w:pPr>
            <w:r w:rsidRPr="00D91E3E">
              <w:rPr>
                <w:b/>
                <w:szCs w:val="24"/>
              </w:rPr>
              <w:t>-</w:t>
            </w:r>
          </w:p>
        </w:tc>
      </w:tr>
      <w:tr w:rsidR="00F63203" w:rsidRPr="00E01533" w:rsidTr="00AE28BA">
        <w:tc>
          <w:tcPr>
            <w:tcW w:w="709" w:type="dxa"/>
            <w:vAlign w:val="center"/>
          </w:tcPr>
          <w:p w:rsidR="00F63203" w:rsidRPr="00E01533" w:rsidRDefault="00F63203" w:rsidP="00F63203">
            <w:pPr>
              <w:spacing w:after="0" w:line="240" w:lineRule="auto"/>
              <w:ind w:left="0" w:firstLine="0"/>
              <w:jc w:val="center"/>
              <w:rPr>
                <w:rFonts w:eastAsiaTheme="minorEastAsia"/>
                <w:color w:val="auto"/>
                <w:szCs w:val="24"/>
              </w:rPr>
            </w:pPr>
            <w:r>
              <w:rPr>
                <w:rFonts w:eastAsiaTheme="minorEastAsia"/>
                <w:color w:val="auto"/>
                <w:szCs w:val="24"/>
              </w:rPr>
              <w:t>2.3.1</w:t>
            </w:r>
          </w:p>
        </w:tc>
        <w:tc>
          <w:tcPr>
            <w:tcW w:w="2835" w:type="dxa"/>
            <w:tcBorders>
              <w:top w:val="single" w:sz="4" w:space="0" w:color="000000"/>
              <w:left w:val="single" w:sz="4" w:space="0" w:color="000000"/>
              <w:right w:val="single" w:sz="4" w:space="0" w:color="000000"/>
            </w:tcBorders>
            <w:vAlign w:val="center"/>
          </w:tcPr>
          <w:p w:rsidR="00F63203" w:rsidRPr="00F63203" w:rsidRDefault="00F63203" w:rsidP="00F63203">
            <w:pPr>
              <w:spacing w:after="0" w:line="240" w:lineRule="auto"/>
              <w:ind w:left="0" w:firstLine="0"/>
              <w:rPr>
                <w:rFonts w:eastAsiaTheme="minorEastAsia"/>
                <w:bCs/>
                <w:color w:val="auto"/>
                <w:szCs w:val="24"/>
              </w:rPr>
            </w:pPr>
            <w:r w:rsidRPr="00F63203">
              <w:rPr>
                <w:rFonts w:eastAsiaTheme="minorEastAsia"/>
                <w:bCs/>
                <w:color w:val="auto"/>
                <w:szCs w:val="24"/>
              </w:rPr>
              <w:t>Подготовительные и заключительные работы по обслуживанию клиентов</w:t>
            </w:r>
          </w:p>
        </w:tc>
        <w:tc>
          <w:tcPr>
            <w:tcW w:w="1464" w:type="dxa"/>
            <w:vAlign w:val="center"/>
          </w:tcPr>
          <w:p w:rsidR="00F63203" w:rsidRPr="00D91E3E" w:rsidRDefault="00F63203" w:rsidP="00F63203">
            <w:pPr>
              <w:spacing w:after="0" w:line="240" w:lineRule="auto"/>
              <w:ind w:left="0" w:firstLine="0"/>
              <w:jc w:val="center"/>
              <w:rPr>
                <w:rFonts w:eastAsiaTheme="minorEastAsia"/>
                <w:b/>
                <w:color w:val="auto"/>
                <w:szCs w:val="24"/>
              </w:rPr>
            </w:pPr>
            <w:r w:rsidRPr="00D91E3E">
              <w:rPr>
                <w:rFonts w:eastAsiaTheme="minorEastAsia"/>
                <w:b/>
                <w:color w:val="auto"/>
                <w:szCs w:val="24"/>
              </w:rPr>
              <w:t>1</w:t>
            </w:r>
          </w:p>
        </w:tc>
        <w:tc>
          <w:tcPr>
            <w:tcW w:w="1836" w:type="dxa"/>
            <w:vAlign w:val="center"/>
          </w:tcPr>
          <w:p w:rsidR="00F63203" w:rsidRPr="00E01533" w:rsidRDefault="00F63203" w:rsidP="00F63203">
            <w:pPr>
              <w:spacing w:after="0" w:line="240" w:lineRule="auto"/>
              <w:ind w:left="0" w:firstLine="0"/>
              <w:jc w:val="center"/>
              <w:rPr>
                <w:rFonts w:eastAsiaTheme="minorEastAsia"/>
                <w:color w:val="auto"/>
                <w:szCs w:val="24"/>
              </w:rPr>
            </w:pPr>
            <w:r>
              <w:rPr>
                <w:rFonts w:eastAsiaTheme="minorEastAsia"/>
                <w:color w:val="auto"/>
                <w:szCs w:val="24"/>
              </w:rPr>
              <w:t>1</w:t>
            </w:r>
          </w:p>
        </w:tc>
        <w:tc>
          <w:tcPr>
            <w:tcW w:w="1788" w:type="dxa"/>
            <w:vAlign w:val="center"/>
          </w:tcPr>
          <w:p w:rsidR="00F63203" w:rsidRPr="00D91E3E" w:rsidRDefault="00D91E3E" w:rsidP="00F63203">
            <w:pPr>
              <w:spacing w:after="0" w:line="240" w:lineRule="auto"/>
              <w:ind w:left="0" w:firstLine="0"/>
              <w:jc w:val="center"/>
              <w:rPr>
                <w:rFonts w:eastAsiaTheme="minorEastAsia"/>
                <w:b/>
                <w:color w:val="auto"/>
                <w:szCs w:val="24"/>
              </w:rPr>
            </w:pPr>
            <w:r w:rsidRPr="00D91E3E">
              <w:rPr>
                <w:rFonts w:eastAsiaTheme="minorEastAsia"/>
                <w:b/>
                <w:color w:val="auto"/>
                <w:szCs w:val="24"/>
              </w:rPr>
              <w:t>-</w:t>
            </w:r>
          </w:p>
        </w:tc>
        <w:tc>
          <w:tcPr>
            <w:tcW w:w="1942" w:type="dxa"/>
            <w:vAlign w:val="center"/>
          </w:tcPr>
          <w:p w:rsidR="00F63203" w:rsidRPr="00D91E3E" w:rsidRDefault="00D91E3E" w:rsidP="00F63203">
            <w:pPr>
              <w:spacing w:after="0" w:line="240" w:lineRule="auto"/>
              <w:ind w:left="0" w:firstLine="0"/>
              <w:jc w:val="center"/>
              <w:rPr>
                <w:b/>
                <w:szCs w:val="24"/>
              </w:rPr>
            </w:pPr>
            <w:r w:rsidRPr="00D91E3E">
              <w:rPr>
                <w:b/>
                <w:szCs w:val="24"/>
              </w:rPr>
              <w:t>-</w:t>
            </w:r>
          </w:p>
        </w:tc>
      </w:tr>
      <w:tr w:rsidR="00F63203" w:rsidRPr="00E01533" w:rsidTr="00AE28BA">
        <w:tc>
          <w:tcPr>
            <w:tcW w:w="709" w:type="dxa"/>
            <w:vAlign w:val="center"/>
          </w:tcPr>
          <w:p w:rsidR="00F63203" w:rsidRPr="00E01533" w:rsidRDefault="00F63203" w:rsidP="00F63203">
            <w:pPr>
              <w:spacing w:after="0" w:line="240" w:lineRule="auto"/>
              <w:ind w:left="0" w:firstLine="0"/>
              <w:jc w:val="center"/>
              <w:rPr>
                <w:rFonts w:eastAsiaTheme="minorEastAsia"/>
                <w:color w:val="auto"/>
                <w:szCs w:val="24"/>
              </w:rPr>
            </w:pPr>
            <w:r>
              <w:rPr>
                <w:rFonts w:eastAsiaTheme="minorEastAsia"/>
                <w:color w:val="auto"/>
                <w:szCs w:val="24"/>
              </w:rPr>
              <w:lastRenderedPageBreak/>
              <w:t>2.3.2</w:t>
            </w:r>
          </w:p>
        </w:tc>
        <w:tc>
          <w:tcPr>
            <w:tcW w:w="2835" w:type="dxa"/>
            <w:tcBorders>
              <w:left w:val="single" w:sz="4" w:space="0" w:color="000000"/>
              <w:bottom w:val="single" w:sz="4" w:space="0" w:color="000000"/>
              <w:right w:val="single" w:sz="4" w:space="0" w:color="000000"/>
            </w:tcBorders>
            <w:vAlign w:val="center"/>
          </w:tcPr>
          <w:p w:rsidR="00F63203" w:rsidRPr="00F63203" w:rsidRDefault="00F63203" w:rsidP="00F63203">
            <w:pPr>
              <w:spacing w:after="0" w:line="240" w:lineRule="auto"/>
              <w:ind w:left="0" w:firstLine="0"/>
              <w:rPr>
                <w:rFonts w:eastAsiaTheme="minorEastAsia"/>
                <w:bCs/>
                <w:color w:val="auto"/>
                <w:szCs w:val="24"/>
              </w:rPr>
            </w:pPr>
            <w:r w:rsidRPr="00F63203">
              <w:rPr>
                <w:rFonts w:eastAsiaTheme="minorEastAsia"/>
                <w:bCs/>
                <w:color w:val="auto"/>
                <w:szCs w:val="24"/>
              </w:rPr>
              <w:t>Прорисовка эскиза татуажа</w:t>
            </w:r>
          </w:p>
        </w:tc>
        <w:tc>
          <w:tcPr>
            <w:tcW w:w="1464" w:type="dxa"/>
            <w:vAlign w:val="center"/>
          </w:tcPr>
          <w:p w:rsidR="00F63203" w:rsidRPr="00D91E3E" w:rsidRDefault="00F63203" w:rsidP="00F63203">
            <w:pPr>
              <w:spacing w:after="0" w:line="240" w:lineRule="auto"/>
              <w:ind w:left="0" w:firstLine="0"/>
              <w:jc w:val="center"/>
              <w:rPr>
                <w:rFonts w:eastAsiaTheme="minorEastAsia"/>
                <w:b/>
                <w:color w:val="auto"/>
                <w:szCs w:val="24"/>
              </w:rPr>
            </w:pPr>
            <w:r w:rsidRPr="00D91E3E">
              <w:rPr>
                <w:rFonts w:eastAsiaTheme="minorEastAsia"/>
                <w:b/>
                <w:color w:val="auto"/>
                <w:szCs w:val="24"/>
              </w:rPr>
              <w:t>2</w:t>
            </w:r>
          </w:p>
        </w:tc>
        <w:tc>
          <w:tcPr>
            <w:tcW w:w="1836" w:type="dxa"/>
            <w:vAlign w:val="center"/>
          </w:tcPr>
          <w:p w:rsidR="00F63203" w:rsidRPr="00E01533" w:rsidRDefault="00F63203" w:rsidP="00F63203">
            <w:pPr>
              <w:spacing w:after="0" w:line="240" w:lineRule="auto"/>
              <w:ind w:left="0" w:firstLine="0"/>
              <w:jc w:val="center"/>
              <w:rPr>
                <w:rFonts w:eastAsiaTheme="minorEastAsia"/>
                <w:color w:val="auto"/>
                <w:szCs w:val="24"/>
              </w:rPr>
            </w:pPr>
            <w:r>
              <w:rPr>
                <w:rFonts w:eastAsiaTheme="minorEastAsia"/>
                <w:color w:val="auto"/>
                <w:szCs w:val="24"/>
              </w:rPr>
              <w:t>1</w:t>
            </w:r>
          </w:p>
        </w:tc>
        <w:tc>
          <w:tcPr>
            <w:tcW w:w="1788" w:type="dxa"/>
            <w:vAlign w:val="center"/>
          </w:tcPr>
          <w:p w:rsidR="00F63203" w:rsidRPr="00F63203" w:rsidRDefault="00F63203" w:rsidP="00F63203">
            <w:pPr>
              <w:spacing w:after="0" w:line="240" w:lineRule="auto"/>
              <w:ind w:left="0" w:firstLine="0"/>
              <w:jc w:val="center"/>
              <w:rPr>
                <w:rFonts w:eastAsiaTheme="minorEastAsia"/>
                <w:color w:val="auto"/>
                <w:szCs w:val="24"/>
              </w:rPr>
            </w:pPr>
            <w:r w:rsidRPr="00F63203">
              <w:rPr>
                <w:rFonts w:eastAsiaTheme="minorEastAsia"/>
                <w:color w:val="auto"/>
                <w:szCs w:val="24"/>
              </w:rPr>
              <w:t>1</w:t>
            </w:r>
          </w:p>
        </w:tc>
        <w:tc>
          <w:tcPr>
            <w:tcW w:w="1942" w:type="dxa"/>
            <w:vAlign w:val="center"/>
          </w:tcPr>
          <w:p w:rsidR="00F63203" w:rsidRPr="00D91E3E" w:rsidRDefault="00D91E3E" w:rsidP="00F63203">
            <w:pPr>
              <w:spacing w:after="0" w:line="240" w:lineRule="auto"/>
              <w:ind w:left="0" w:firstLine="0"/>
              <w:jc w:val="center"/>
              <w:rPr>
                <w:b/>
                <w:szCs w:val="24"/>
              </w:rPr>
            </w:pPr>
            <w:r w:rsidRPr="00D91E3E">
              <w:rPr>
                <w:b/>
                <w:szCs w:val="24"/>
              </w:rPr>
              <w:t>-</w:t>
            </w:r>
          </w:p>
        </w:tc>
      </w:tr>
      <w:tr w:rsidR="00F63203" w:rsidRPr="00E01533" w:rsidTr="00AE28BA">
        <w:tc>
          <w:tcPr>
            <w:tcW w:w="709" w:type="dxa"/>
            <w:vAlign w:val="center"/>
          </w:tcPr>
          <w:p w:rsidR="00F63203" w:rsidRPr="00E01533" w:rsidRDefault="00F63203" w:rsidP="00F63203">
            <w:pPr>
              <w:spacing w:after="0" w:line="240" w:lineRule="auto"/>
              <w:ind w:left="0" w:firstLine="0"/>
              <w:jc w:val="center"/>
              <w:rPr>
                <w:rFonts w:eastAsiaTheme="minorEastAsia"/>
                <w:color w:val="auto"/>
                <w:szCs w:val="24"/>
              </w:rPr>
            </w:pPr>
            <w:r>
              <w:rPr>
                <w:rFonts w:eastAsiaTheme="minorEastAsia"/>
                <w:color w:val="auto"/>
                <w:szCs w:val="24"/>
              </w:rPr>
              <w:t>2.3.3</w:t>
            </w:r>
          </w:p>
        </w:tc>
        <w:tc>
          <w:tcPr>
            <w:tcW w:w="2835" w:type="dxa"/>
            <w:tcBorders>
              <w:top w:val="single" w:sz="4" w:space="0" w:color="000000"/>
              <w:left w:val="single" w:sz="4" w:space="0" w:color="000000"/>
              <w:right w:val="single" w:sz="4" w:space="0" w:color="000000"/>
            </w:tcBorders>
            <w:vAlign w:val="center"/>
          </w:tcPr>
          <w:p w:rsidR="00F63203" w:rsidRPr="00F63203" w:rsidRDefault="00F63203" w:rsidP="00F63203">
            <w:pPr>
              <w:spacing w:after="0" w:line="240" w:lineRule="auto"/>
              <w:ind w:left="0" w:firstLine="0"/>
              <w:rPr>
                <w:rFonts w:eastAsiaTheme="minorEastAsia"/>
                <w:bCs/>
                <w:color w:val="auto"/>
                <w:szCs w:val="24"/>
              </w:rPr>
            </w:pPr>
            <w:r w:rsidRPr="00F63203">
              <w:rPr>
                <w:rFonts w:eastAsiaTheme="minorEastAsia"/>
                <w:bCs/>
                <w:color w:val="auto"/>
                <w:szCs w:val="24"/>
              </w:rPr>
              <w:t>Подбор цветовой палитры пигментов</w:t>
            </w:r>
          </w:p>
          <w:p w:rsidR="00F63203" w:rsidRPr="00F63203" w:rsidRDefault="00F63203" w:rsidP="00F63203">
            <w:pPr>
              <w:spacing w:after="0" w:line="240" w:lineRule="auto"/>
              <w:ind w:left="0" w:firstLine="0"/>
              <w:rPr>
                <w:rFonts w:eastAsiaTheme="minorEastAsia"/>
                <w:bCs/>
                <w:color w:val="auto"/>
                <w:szCs w:val="24"/>
              </w:rPr>
            </w:pPr>
            <w:r w:rsidRPr="00F63203">
              <w:rPr>
                <w:rFonts w:eastAsiaTheme="minorEastAsia"/>
                <w:bCs/>
                <w:color w:val="auto"/>
                <w:szCs w:val="24"/>
              </w:rPr>
              <w:t xml:space="preserve"> в зависимости от индивидуального цветотипа клиента</w:t>
            </w:r>
          </w:p>
        </w:tc>
        <w:tc>
          <w:tcPr>
            <w:tcW w:w="1464" w:type="dxa"/>
            <w:vAlign w:val="center"/>
          </w:tcPr>
          <w:p w:rsidR="00F63203" w:rsidRPr="00D91E3E" w:rsidRDefault="00F63203" w:rsidP="00F63203">
            <w:pPr>
              <w:spacing w:after="0" w:line="240" w:lineRule="auto"/>
              <w:ind w:left="0" w:firstLine="0"/>
              <w:jc w:val="center"/>
              <w:rPr>
                <w:rFonts w:eastAsiaTheme="minorEastAsia"/>
                <w:b/>
                <w:color w:val="auto"/>
                <w:szCs w:val="24"/>
              </w:rPr>
            </w:pPr>
            <w:r w:rsidRPr="00D91E3E">
              <w:rPr>
                <w:rFonts w:eastAsiaTheme="minorEastAsia"/>
                <w:b/>
                <w:color w:val="auto"/>
                <w:szCs w:val="24"/>
              </w:rPr>
              <w:t>2</w:t>
            </w:r>
          </w:p>
        </w:tc>
        <w:tc>
          <w:tcPr>
            <w:tcW w:w="1836" w:type="dxa"/>
            <w:vAlign w:val="center"/>
          </w:tcPr>
          <w:p w:rsidR="00F63203" w:rsidRPr="00E01533" w:rsidRDefault="00F63203" w:rsidP="00F63203">
            <w:pPr>
              <w:spacing w:after="0" w:line="240" w:lineRule="auto"/>
              <w:ind w:left="0" w:firstLine="0"/>
              <w:jc w:val="center"/>
              <w:rPr>
                <w:rFonts w:eastAsiaTheme="minorEastAsia"/>
                <w:color w:val="auto"/>
                <w:szCs w:val="24"/>
              </w:rPr>
            </w:pPr>
            <w:r>
              <w:rPr>
                <w:rFonts w:eastAsiaTheme="minorEastAsia"/>
                <w:color w:val="auto"/>
                <w:szCs w:val="24"/>
              </w:rPr>
              <w:t>1</w:t>
            </w:r>
          </w:p>
        </w:tc>
        <w:tc>
          <w:tcPr>
            <w:tcW w:w="1788" w:type="dxa"/>
            <w:vAlign w:val="center"/>
          </w:tcPr>
          <w:p w:rsidR="00F63203" w:rsidRPr="00F63203" w:rsidRDefault="00F63203" w:rsidP="00F63203">
            <w:pPr>
              <w:spacing w:after="0" w:line="240" w:lineRule="auto"/>
              <w:ind w:left="0" w:firstLine="0"/>
              <w:jc w:val="center"/>
              <w:rPr>
                <w:rFonts w:eastAsiaTheme="minorEastAsia"/>
                <w:color w:val="auto"/>
                <w:szCs w:val="24"/>
              </w:rPr>
            </w:pPr>
            <w:r w:rsidRPr="00F63203">
              <w:rPr>
                <w:rFonts w:eastAsiaTheme="minorEastAsia"/>
                <w:color w:val="auto"/>
                <w:szCs w:val="24"/>
              </w:rPr>
              <w:t>1</w:t>
            </w:r>
          </w:p>
        </w:tc>
        <w:tc>
          <w:tcPr>
            <w:tcW w:w="1942" w:type="dxa"/>
            <w:vAlign w:val="center"/>
          </w:tcPr>
          <w:p w:rsidR="00F63203" w:rsidRPr="00D91E3E" w:rsidRDefault="00D91E3E" w:rsidP="00F63203">
            <w:pPr>
              <w:spacing w:after="0" w:line="240" w:lineRule="auto"/>
              <w:ind w:left="0" w:firstLine="0"/>
              <w:jc w:val="center"/>
              <w:rPr>
                <w:b/>
                <w:szCs w:val="24"/>
              </w:rPr>
            </w:pPr>
            <w:r w:rsidRPr="00D91E3E">
              <w:rPr>
                <w:b/>
                <w:szCs w:val="24"/>
              </w:rPr>
              <w:t>-</w:t>
            </w:r>
          </w:p>
        </w:tc>
      </w:tr>
      <w:tr w:rsidR="00F63203" w:rsidRPr="00E01533" w:rsidTr="00AE28BA">
        <w:tc>
          <w:tcPr>
            <w:tcW w:w="709" w:type="dxa"/>
            <w:vAlign w:val="center"/>
          </w:tcPr>
          <w:p w:rsidR="00F63203" w:rsidRPr="00E01533" w:rsidRDefault="00F63203" w:rsidP="00F63203">
            <w:pPr>
              <w:spacing w:after="0" w:line="240" w:lineRule="auto"/>
              <w:ind w:left="0" w:firstLine="0"/>
              <w:jc w:val="center"/>
              <w:rPr>
                <w:rFonts w:eastAsiaTheme="minorEastAsia"/>
                <w:color w:val="auto"/>
                <w:szCs w:val="24"/>
              </w:rPr>
            </w:pPr>
            <w:r>
              <w:rPr>
                <w:rFonts w:eastAsiaTheme="minorEastAsia"/>
                <w:color w:val="auto"/>
                <w:szCs w:val="24"/>
              </w:rPr>
              <w:t>2.3.4</w:t>
            </w:r>
          </w:p>
        </w:tc>
        <w:tc>
          <w:tcPr>
            <w:tcW w:w="2835" w:type="dxa"/>
            <w:tcBorders>
              <w:left w:val="single" w:sz="4" w:space="0" w:color="000000"/>
              <w:right w:val="single" w:sz="4" w:space="0" w:color="000000"/>
            </w:tcBorders>
            <w:vAlign w:val="center"/>
          </w:tcPr>
          <w:p w:rsidR="00F63203" w:rsidRPr="00F63203" w:rsidRDefault="00F63203" w:rsidP="00F63203">
            <w:pPr>
              <w:spacing w:after="0" w:line="240" w:lineRule="auto"/>
              <w:ind w:left="0" w:firstLine="0"/>
              <w:rPr>
                <w:rFonts w:eastAsiaTheme="minorEastAsia"/>
                <w:bCs/>
                <w:color w:val="auto"/>
                <w:szCs w:val="24"/>
              </w:rPr>
            </w:pPr>
            <w:r w:rsidRPr="00F63203">
              <w:rPr>
                <w:rFonts w:eastAsiaTheme="minorEastAsia"/>
                <w:bCs/>
                <w:color w:val="auto"/>
                <w:szCs w:val="24"/>
              </w:rPr>
              <w:t xml:space="preserve">Выполнение </w:t>
            </w:r>
          </w:p>
          <w:p w:rsidR="00F63203" w:rsidRPr="00F63203" w:rsidRDefault="00F63203" w:rsidP="00F63203">
            <w:pPr>
              <w:spacing w:after="0" w:line="240" w:lineRule="auto"/>
              <w:ind w:left="0" w:firstLine="0"/>
              <w:rPr>
                <w:rFonts w:eastAsiaTheme="minorEastAsia"/>
                <w:bCs/>
                <w:color w:val="auto"/>
                <w:szCs w:val="24"/>
              </w:rPr>
            </w:pPr>
            <w:r w:rsidRPr="00F63203">
              <w:rPr>
                <w:rFonts w:eastAsiaTheme="minorEastAsia"/>
                <w:bCs/>
                <w:color w:val="auto"/>
                <w:szCs w:val="24"/>
              </w:rPr>
              <w:t>аппликационной анестезии</w:t>
            </w:r>
          </w:p>
        </w:tc>
        <w:tc>
          <w:tcPr>
            <w:tcW w:w="1464" w:type="dxa"/>
            <w:vAlign w:val="center"/>
          </w:tcPr>
          <w:p w:rsidR="00F63203" w:rsidRPr="00D91E3E" w:rsidRDefault="00F63203" w:rsidP="00F63203">
            <w:pPr>
              <w:spacing w:after="0" w:line="240" w:lineRule="auto"/>
              <w:ind w:left="0" w:firstLine="0"/>
              <w:jc w:val="center"/>
              <w:rPr>
                <w:rFonts w:eastAsiaTheme="minorEastAsia"/>
                <w:b/>
                <w:color w:val="auto"/>
                <w:szCs w:val="24"/>
              </w:rPr>
            </w:pPr>
            <w:r w:rsidRPr="00D91E3E">
              <w:rPr>
                <w:rFonts w:eastAsiaTheme="minorEastAsia"/>
                <w:b/>
                <w:color w:val="auto"/>
                <w:szCs w:val="24"/>
              </w:rPr>
              <w:t>1</w:t>
            </w:r>
          </w:p>
        </w:tc>
        <w:tc>
          <w:tcPr>
            <w:tcW w:w="1836" w:type="dxa"/>
            <w:vAlign w:val="center"/>
          </w:tcPr>
          <w:p w:rsidR="00F63203" w:rsidRPr="00E01533" w:rsidRDefault="00F63203" w:rsidP="00F63203">
            <w:pPr>
              <w:spacing w:after="0" w:line="240" w:lineRule="auto"/>
              <w:ind w:left="0" w:firstLine="0"/>
              <w:jc w:val="center"/>
              <w:rPr>
                <w:rFonts w:eastAsiaTheme="minorEastAsia"/>
                <w:color w:val="auto"/>
                <w:szCs w:val="24"/>
              </w:rPr>
            </w:pPr>
            <w:r>
              <w:rPr>
                <w:rFonts w:eastAsiaTheme="minorEastAsia"/>
                <w:color w:val="auto"/>
                <w:szCs w:val="24"/>
              </w:rPr>
              <w:t>1</w:t>
            </w:r>
          </w:p>
        </w:tc>
        <w:tc>
          <w:tcPr>
            <w:tcW w:w="1788" w:type="dxa"/>
            <w:vAlign w:val="center"/>
          </w:tcPr>
          <w:p w:rsidR="00F63203" w:rsidRPr="00E01533" w:rsidRDefault="00F63203" w:rsidP="00F63203">
            <w:pPr>
              <w:spacing w:after="0" w:line="240" w:lineRule="auto"/>
              <w:ind w:left="0" w:firstLine="0"/>
              <w:jc w:val="center"/>
              <w:rPr>
                <w:rFonts w:eastAsiaTheme="minorEastAsia"/>
                <w:b/>
                <w:color w:val="auto"/>
                <w:szCs w:val="24"/>
              </w:rPr>
            </w:pPr>
            <w:r>
              <w:rPr>
                <w:rFonts w:eastAsiaTheme="minorEastAsia"/>
                <w:b/>
                <w:color w:val="auto"/>
                <w:szCs w:val="24"/>
              </w:rPr>
              <w:t>-</w:t>
            </w:r>
          </w:p>
        </w:tc>
        <w:tc>
          <w:tcPr>
            <w:tcW w:w="1942" w:type="dxa"/>
            <w:vAlign w:val="center"/>
          </w:tcPr>
          <w:p w:rsidR="00F63203" w:rsidRPr="00D91E3E" w:rsidRDefault="00D91E3E" w:rsidP="00F63203">
            <w:pPr>
              <w:spacing w:after="0" w:line="240" w:lineRule="auto"/>
              <w:ind w:left="0" w:firstLine="0"/>
              <w:jc w:val="center"/>
              <w:rPr>
                <w:b/>
                <w:szCs w:val="24"/>
              </w:rPr>
            </w:pPr>
            <w:r w:rsidRPr="00D91E3E">
              <w:rPr>
                <w:b/>
                <w:szCs w:val="24"/>
              </w:rPr>
              <w:t>-</w:t>
            </w:r>
          </w:p>
        </w:tc>
      </w:tr>
      <w:tr w:rsidR="00EA1FF1" w:rsidRPr="00E01533" w:rsidTr="00AE28BA">
        <w:tc>
          <w:tcPr>
            <w:tcW w:w="709" w:type="dxa"/>
            <w:vAlign w:val="center"/>
          </w:tcPr>
          <w:p w:rsidR="00EA1FF1" w:rsidRPr="00E01533" w:rsidRDefault="00F63203" w:rsidP="00E01533">
            <w:pPr>
              <w:spacing w:after="0" w:line="240" w:lineRule="auto"/>
              <w:ind w:left="0" w:firstLine="0"/>
              <w:jc w:val="center"/>
              <w:rPr>
                <w:rFonts w:eastAsiaTheme="minorEastAsia"/>
                <w:color w:val="auto"/>
                <w:szCs w:val="24"/>
              </w:rPr>
            </w:pPr>
            <w:r>
              <w:rPr>
                <w:rFonts w:eastAsiaTheme="minorEastAsia"/>
                <w:color w:val="auto"/>
                <w:szCs w:val="24"/>
              </w:rPr>
              <w:t>2.3.5</w:t>
            </w:r>
          </w:p>
        </w:tc>
        <w:tc>
          <w:tcPr>
            <w:tcW w:w="2835" w:type="dxa"/>
            <w:tcBorders>
              <w:top w:val="single" w:sz="4" w:space="0" w:color="auto"/>
              <w:left w:val="single" w:sz="4" w:space="0" w:color="auto"/>
              <w:bottom w:val="single" w:sz="4" w:space="0" w:color="auto"/>
              <w:right w:val="single" w:sz="4" w:space="0" w:color="auto"/>
            </w:tcBorders>
          </w:tcPr>
          <w:p w:rsidR="00EA1FF1" w:rsidRPr="00E01533" w:rsidRDefault="00EA1FF1" w:rsidP="00E01533">
            <w:pPr>
              <w:pStyle w:val="a4"/>
              <w:spacing w:line="240" w:lineRule="auto"/>
              <w:rPr>
                <w:i w:val="0"/>
                <w:sz w:val="24"/>
                <w:szCs w:val="24"/>
              </w:rPr>
            </w:pPr>
            <w:r w:rsidRPr="00E01533">
              <w:rPr>
                <w:i w:val="0"/>
                <w:sz w:val="24"/>
                <w:szCs w:val="24"/>
              </w:rPr>
              <w:t>Техники перманентного макияжа бровей</w:t>
            </w:r>
          </w:p>
        </w:tc>
        <w:tc>
          <w:tcPr>
            <w:tcW w:w="1464" w:type="dxa"/>
            <w:vAlign w:val="center"/>
          </w:tcPr>
          <w:p w:rsidR="00EA1FF1" w:rsidRPr="00D91E3E" w:rsidRDefault="00F63203" w:rsidP="00E01533">
            <w:pPr>
              <w:spacing w:after="0" w:line="240" w:lineRule="auto"/>
              <w:ind w:left="0" w:firstLine="0"/>
              <w:jc w:val="center"/>
              <w:rPr>
                <w:rFonts w:eastAsiaTheme="minorEastAsia"/>
                <w:b/>
                <w:color w:val="auto"/>
                <w:szCs w:val="24"/>
              </w:rPr>
            </w:pPr>
            <w:r w:rsidRPr="00D91E3E">
              <w:rPr>
                <w:rFonts w:eastAsiaTheme="minorEastAsia"/>
                <w:b/>
                <w:color w:val="auto"/>
                <w:szCs w:val="24"/>
              </w:rPr>
              <w:t>11</w:t>
            </w:r>
          </w:p>
        </w:tc>
        <w:tc>
          <w:tcPr>
            <w:tcW w:w="1836" w:type="dxa"/>
            <w:vAlign w:val="center"/>
          </w:tcPr>
          <w:p w:rsidR="00EA1FF1" w:rsidRPr="00E01533" w:rsidRDefault="00F63203" w:rsidP="00E01533">
            <w:pPr>
              <w:spacing w:after="0" w:line="240" w:lineRule="auto"/>
              <w:ind w:left="0" w:firstLine="0"/>
              <w:jc w:val="center"/>
              <w:rPr>
                <w:rFonts w:eastAsiaTheme="minorEastAsia"/>
                <w:color w:val="auto"/>
                <w:szCs w:val="24"/>
              </w:rPr>
            </w:pPr>
            <w:r>
              <w:rPr>
                <w:rFonts w:eastAsiaTheme="minorEastAsia"/>
                <w:color w:val="auto"/>
                <w:szCs w:val="24"/>
              </w:rPr>
              <w:t>2</w:t>
            </w:r>
          </w:p>
        </w:tc>
        <w:tc>
          <w:tcPr>
            <w:tcW w:w="1788" w:type="dxa"/>
            <w:vAlign w:val="center"/>
          </w:tcPr>
          <w:p w:rsidR="00EA1FF1" w:rsidRPr="00F63203" w:rsidRDefault="00F63203" w:rsidP="00E01533">
            <w:pPr>
              <w:spacing w:after="0" w:line="240" w:lineRule="auto"/>
              <w:ind w:left="0" w:firstLine="0"/>
              <w:jc w:val="center"/>
              <w:rPr>
                <w:rFonts w:eastAsiaTheme="minorEastAsia"/>
                <w:color w:val="auto"/>
                <w:szCs w:val="24"/>
              </w:rPr>
            </w:pPr>
            <w:r w:rsidRPr="00F63203">
              <w:rPr>
                <w:rFonts w:eastAsiaTheme="minorEastAsia"/>
                <w:color w:val="auto"/>
                <w:szCs w:val="24"/>
              </w:rPr>
              <w:t>9</w:t>
            </w:r>
          </w:p>
        </w:tc>
        <w:tc>
          <w:tcPr>
            <w:tcW w:w="1942" w:type="dxa"/>
            <w:vAlign w:val="center"/>
          </w:tcPr>
          <w:p w:rsidR="00EA1FF1" w:rsidRPr="00D91E3E" w:rsidRDefault="00D91E3E" w:rsidP="00E01533">
            <w:pPr>
              <w:spacing w:after="0" w:line="240" w:lineRule="auto"/>
              <w:ind w:left="0" w:firstLine="0"/>
              <w:jc w:val="center"/>
              <w:rPr>
                <w:b/>
                <w:szCs w:val="24"/>
              </w:rPr>
            </w:pPr>
            <w:r w:rsidRPr="00D91E3E">
              <w:rPr>
                <w:b/>
                <w:szCs w:val="24"/>
              </w:rPr>
              <w:t>-</w:t>
            </w:r>
          </w:p>
        </w:tc>
      </w:tr>
      <w:tr w:rsidR="00EA1FF1" w:rsidRPr="00E01533" w:rsidTr="00AE28BA">
        <w:tc>
          <w:tcPr>
            <w:tcW w:w="709" w:type="dxa"/>
            <w:vAlign w:val="center"/>
          </w:tcPr>
          <w:p w:rsidR="00EA1FF1" w:rsidRPr="00E01533" w:rsidRDefault="00F63203" w:rsidP="00E01533">
            <w:pPr>
              <w:spacing w:after="0" w:line="240" w:lineRule="auto"/>
              <w:ind w:left="0" w:firstLine="0"/>
              <w:jc w:val="center"/>
              <w:rPr>
                <w:rFonts w:eastAsiaTheme="minorEastAsia"/>
                <w:color w:val="auto"/>
                <w:szCs w:val="24"/>
              </w:rPr>
            </w:pPr>
            <w:r>
              <w:rPr>
                <w:rFonts w:eastAsiaTheme="minorEastAsia"/>
                <w:color w:val="auto"/>
                <w:szCs w:val="24"/>
              </w:rPr>
              <w:t>2.3.6</w:t>
            </w:r>
          </w:p>
        </w:tc>
        <w:tc>
          <w:tcPr>
            <w:tcW w:w="2835" w:type="dxa"/>
            <w:tcBorders>
              <w:top w:val="single" w:sz="4" w:space="0" w:color="auto"/>
              <w:left w:val="single" w:sz="4" w:space="0" w:color="auto"/>
              <w:bottom w:val="single" w:sz="4" w:space="0" w:color="auto"/>
              <w:right w:val="single" w:sz="4" w:space="0" w:color="auto"/>
            </w:tcBorders>
          </w:tcPr>
          <w:p w:rsidR="00EA1FF1" w:rsidRPr="00E01533" w:rsidRDefault="00EA1FF1" w:rsidP="00E01533">
            <w:pPr>
              <w:pStyle w:val="a4"/>
              <w:spacing w:line="240" w:lineRule="auto"/>
              <w:rPr>
                <w:i w:val="0"/>
                <w:sz w:val="24"/>
                <w:szCs w:val="24"/>
              </w:rPr>
            </w:pPr>
            <w:r w:rsidRPr="00E01533">
              <w:rPr>
                <w:i w:val="0"/>
                <w:sz w:val="24"/>
                <w:szCs w:val="24"/>
              </w:rPr>
              <w:t>Техники перманентного макияжа век</w:t>
            </w:r>
          </w:p>
        </w:tc>
        <w:tc>
          <w:tcPr>
            <w:tcW w:w="1464" w:type="dxa"/>
            <w:vAlign w:val="center"/>
          </w:tcPr>
          <w:p w:rsidR="00EA1FF1" w:rsidRPr="00D91E3E" w:rsidRDefault="00F63203" w:rsidP="00F63203">
            <w:pPr>
              <w:spacing w:after="0" w:line="240" w:lineRule="auto"/>
              <w:ind w:left="0" w:firstLine="0"/>
              <w:jc w:val="center"/>
              <w:rPr>
                <w:rFonts w:eastAsiaTheme="minorEastAsia"/>
                <w:b/>
                <w:color w:val="auto"/>
                <w:szCs w:val="24"/>
              </w:rPr>
            </w:pPr>
            <w:r w:rsidRPr="00D91E3E">
              <w:rPr>
                <w:rFonts w:eastAsiaTheme="minorEastAsia"/>
                <w:b/>
                <w:color w:val="auto"/>
                <w:szCs w:val="24"/>
              </w:rPr>
              <w:t>11</w:t>
            </w:r>
          </w:p>
        </w:tc>
        <w:tc>
          <w:tcPr>
            <w:tcW w:w="1836" w:type="dxa"/>
            <w:vAlign w:val="center"/>
          </w:tcPr>
          <w:p w:rsidR="00EA1FF1" w:rsidRPr="00E01533" w:rsidRDefault="00F63203" w:rsidP="00E01533">
            <w:pPr>
              <w:spacing w:after="0" w:line="240" w:lineRule="auto"/>
              <w:ind w:left="0" w:firstLine="0"/>
              <w:jc w:val="center"/>
              <w:rPr>
                <w:rFonts w:eastAsiaTheme="minorEastAsia"/>
                <w:color w:val="auto"/>
                <w:szCs w:val="24"/>
              </w:rPr>
            </w:pPr>
            <w:r>
              <w:rPr>
                <w:rFonts w:eastAsiaTheme="minorEastAsia"/>
                <w:color w:val="auto"/>
                <w:szCs w:val="24"/>
              </w:rPr>
              <w:t>2</w:t>
            </w:r>
          </w:p>
        </w:tc>
        <w:tc>
          <w:tcPr>
            <w:tcW w:w="1788" w:type="dxa"/>
            <w:vAlign w:val="center"/>
          </w:tcPr>
          <w:p w:rsidR="00EA1FF1" w:rsidRPr="00F63203" w:rsidRDefault="00F63203" w:rsidP="00E01533">
            <w:pPr>
              <w:spacing w:after="0" w:line="240" w:lineRule="auto"/>
              <w:ind w:left="0" w:firstLine="0"/>
              <w:jc w:val="center"/>
              <w:rPr>
                <w:rFonts w:eastAsiaTheme="minorEastAsia"/>
                <w:color w:val="auto"/>
                <w:szCs w:val="24"/>
              </w:rPr>
            </w:pPr>
            <w:r w:rsidRPr="00F63203">
              <w:rPr>
                <w:rFonts w:eastAsiaTheme="minorEastAsia"/>
                <w:color w:val="auto"/>
                <w:szCs w:val="24"/>
              </w:rPr>
              <w:t>9</w:t>
            </w:r>
          </w:p>
        </w:tc>
        <w:tc>
          <w:tcPr>
            <w:tcW w:w="1942" w:type="dxa"/>
            <w:vAlign w:val="center"/>
          </w:tcPr>
          <w:p w:rsidR="00EA1FF1" w:rsidRPr="00E01533" w:rsidRDefault="00D91E3E" w:rsidP="00E01533">
            <w:pPr>
              <w:spacing w:after="0" w:line="240" w:lineRule="auto"/>
              <w:ind w:left="0" w:firstLine="0"/>
              <w:jc w:val="center"/>
              <w:rPr>
                <w:szCs w:val="24"/>
              </w:rPr>
            </w:pPr>
            <w:r>
              <w:rPr>
                <w:szCs w:val="24"/>
              </w:rPr>
              <w:t>-</w:t>
            </w:r>
          </w:p>
        </w:tc>
      </w:tr>
      <w:tr w:rsidR="00EA1FF1" w:rsidRPr="00E01533" w:rsidTr="00AE28BA">
        <w:tc>
          <w:tcPr>
            <w:tcW w:w="709" w:type="dxa"/>
            <w:vAlign w:val="center"/>
          </w:tcPr>
          <w:p w:rsidR="00EA1FF1" w:rsidRPr="00E01533" w:rsidRDefault="00F63203" w:rsidP="00E01533">
            <w:pPr>
              <w:spacing w:after="0" w:line="240" w:lineRule="auto"/>
              <w:ind w:left="0" w:firstLine="0"/>
              <w:jc w:val="center"/>
              <w:rPr>
                <w:rFonts w:eastAsiaTheme="minorEastAsia"/>
                <w:color w:val="auto"/>
                <w:szCs w:val="24"/>
              </w:rPr>
            </w:pPr>
            <w:r>
              <w:rPr>
                <w:rFonts w:eastAsiaTheme="minorEastAsia"/>
                <w:color w:val="auto"/>
                <w:szCs w:val="24"/>
              </w:rPr>
              <w:t>2.3.7</w:t>
            </w:r>
          </w:p>
        </w:tc>
        <w:tc>
          <w:tcPr>
            <w:tcW w:w="2835" w:type="dxa"/>
            <w:tcBorders>
              <w:top w:val="single" w:sz="4" w:space="0" w:color="auto"/>
              <w:left w:val="single" w:sz="4" w:space="0" w:color="auto"/>
              <w:bottom w:val="single" w:sz="4" w:space="0" w:color="auto"/>
              <w:right w:val="single" w:sz="4" w:space="0" w:color="auto"/>
            </w:tcBorders>
          </w:tcPr>
          <w:p w:rsidR="00EA1FF1" w:rsidRPr="00E01533" w:rsidRDefault="00EA1FF1" w:rsidP="00E01533">
            <w:pPr>
              <w:pStyle w:val="a4"/>
              <w:spacing w:line="240" w:lineRule="auto"/>
              <w:rPr>
                <w:i w:val="0"/>
                <w:sz w:val="24"/>
                <w:szCs w:val="24"/>
              </w:rPr>
            </w:pPr>
            <w:r w:rsidRPr="00E01533">
              <w:rPr>
                <w:i w:val="0"/>
                <w:sz w:val="24"/>
                <w:szCs w:val="24"/>
              </w:rPr>
              <w:t>Техники перманентного макияжа губ</w:t>
            </w:r>
          </w:p>
        </w:tc>
        <w:tc>
          <w:tcPr>
            <w:tcW w:w="1464" w:type="dxa"/>
            <w:vAlign w:val="center"/>
          </w:tcPr>
          <w:p w:rsidR="00EA1FF1" w:rsidRPr="00D91E3E" w:rsidRDefault="00F63203" w:rsidP="00E01533">
            <w:pPr>
              <w:spacing w:after="0" w:line="240" w:lineRule="auto"/>
              <w:ind w:left="0" w:firstLine="0"/>
              <w:jc w:val="center"/>
              <w:rPr>
                <w:rFonts w:eastAsiaTheme="minorEastAsia"/>
                <w:b/>
                <w:color w:val="auto"/>
                <w:szCs w:val="24"/>
              </w:rPr>
            </w:pPr>
            <w:r w:rsidRPr="00D91E3E">
              <w:rPr>
                <w:rFonts w:eastAsiaTheme="minorEastAsia"/>
                <w:b/>
                <w:color w:val="auto"/>
                <w:szCs w:val="24"/>
              </w:rPr>
              <w:t>8</w:t>
            </w:r>
          </w:p>
        </w:tc>
        <w:tc>
          <w:tcPr>
            <w:tcW w:w="1836" w:type="dxa"/>
            <w:vAlign w:val="center"/>
          </w:tcPr>
          <w:p w:rsidR="00EA1FF1" w:rsidRPr="00E01533" w:rsidRDefault="00F63203" w:rsidP="00E01533">
            <w:pPr>
              <w:spacing w:after="0" w:line="240" w:lineRule="auto"/>
              <w:ind w:left="0" w:firstLine="0"/>
              <w:jc w:val="center"/>
              <w:rPr>
                <w:rFonts w:eastAsiaTheme="minorEastAsia"/>
                <w:color w:val="auto"/>
                <w:szCs w:val="24"/>
              </w:rPr>
            </w:pPr>
            <w:r>
              <w:rPr>
                <w:rFonts w:eastAsiaTheme="minorEastAsia"/>
                <w:color w:val="auto"/>
                <w:szCs w:val="24"/>
              </w:rPr>
              <w:t>2</w:t>
            </w:r>
          </w:p>
        </w:tc>
        <w:tc>
          <w:tcPr>
            <w:tcW w:w="1788" w:type="dxa"/>
            <w:vAlign w:val="center"/>
          </w:tcPr>
          <w:p w:rsidR="00EA1FF1" w:rsidRPr="00F63203" w:rsidRDefault="00F63203" w:rsidP="00E01533">
            <w:pPr>
              <w:spacing w:after="0" w:line="240" w:lineRule="auto"/>
              <w:ind w:left="0" w:firstLine="0"/>
              <w:jc w:val="center"/>
              <w:rPr>
                <w:rFonts w:eastAsiaTheme="minorEastAsia"/>
                <w:color w:val="auto"/>
                <w:szCs w:val="24"/>
              </w:rPr>
            </w:pPr>
            <w:r w:rsidRPr="00F63203">
              <w:rPr>
                <w:rFonts w:eastAsiaTheme="minorEastAsia"/>
                <w:color w:val="auto"/>
                <w:szCs w:val="24"/>
              </w:rPr>
              <w:t>6</w:t>
            </w:r>
          </w:p>
        </w:tc>
        <w:tc>
          <w:tcPr>
            <w:tcW w:w="1942" w:type="dxa"/>
            <w:vAlign w:val="center"/>
          </w:tcPr>
          <w:p w:rsidR="00EA1FF1" w:rsidRPr="00E01533" w:rsidRDefault="00D91E3E" w:rsidP="00E01533">
            <w:pPr>
              <w:spacing w:after="0" w:line="240" w:lineRule="auto"/>
              <w:ind w:left="0" w:firstLine="0"/>
              <w:jc w:val="center"/>
              <w:rPr>
                <w:szCs w:val="24"/>
              </w:rPr>
            </w:pPr>
            <w:r>
              <w:rPr>
                <w:szCs w:val="24"/>
              </w:rPr>
              <w:t>-</w:t>
            </w:r>
          </w:p>
        </w:tc>
      </w:tr>
      <w:tr w:rsidR="00D069FD" w:rsidRPr="00E01533" w:rsidTr="00AE28BA">
        <w:tc>
          <w:tcPr>
            <w:tcW w:w="709" w:type="dxa"/>
            <w:vAlign w:val="center"/>
          </w:tcPr>
          <w:p w:rsidR="00D069FD" w:rsidRDefault="00D069FD" w:rsidP="00E01533">
            <w:pPr>
              <w:spacing w:after="0" w:line="240" w:lineRule="auto"/>
              <w:ind w:left="0" w:firstLine="0"/>
              <w:jc w:val="center"/>
              <w:rPr>
                <w:rFonts w:eastAsiaTheme="minorEastAsia"/>
                <w:color w:val="auto"/>
                <w:szCs w:val="24"/>
              </w:rPr>
            </w:pPr>
            <w:r>
              <w:rPr>
                <w:rFonts w:eastAsiaTheme="minorEastAsia"/>
                <w:color w:val="auto"/>
                <w:szCs w:val="24"/>
              </w:rPr>
              <w:t>2.3.8</w:t>
            </w:r>
          </w:p>
        </w:tc>
        <w:tc>
          <w:tcPr>
            <w:tcW w:w="2835" w:type="dxa"/>
            <w:tcBorders>
              <w:top w:val="single" w:sz="4" w:space="0" w:color="auto"/>
              <w:left w:val="single" w:sz="4" w:space="0" w:color="auto"/>
              <w:bottom w:val="single" w:sz="4" w:space="0" w:color="auto"/>
              <w:right w:val="single" w:sz="4" w:space="0" w:color="auto"/>
            </w:tcBorders>
          </w:tcPr>
          <w:p w:rsidR="00D069FD" w:rsidRPr="00E01533" w:rsidRDefault="00D069FD" w:rsidP="00E01533">
            <w:pPr>
              <w:pStyle w:val="a4"/>
              <w:spacing w:line="240" w:lineRule="auto"/>
              <w:rPr>
                <w:i w:val="0"/>
                <w:sz w:val="24"/>
                <w:szCs w:val="24"/>
              </w:rPr>
            </w:pPr>
            <w:r>
              <w:rPr>
                <w:i w:val="0"/>
                <w:sz w:val="24"/>
                <w:szCs w:val="24"/>
              </w:rPr>
              <w:t>Дифференцированный зачет</w:t>
            </w:r>
          </w:p>
        </w:tc>
        <w:tc>
          <w:tcPr>
            <w:tcW w:w="1464" w:type="dxa"/>
            <w:vAlign w:val="center"/>
          </w:tcPr>
          <w:p w:rsidR="00D069FD" w:rsidRPr="00D91E3E" w:rsidRDefault="00D069FD" w:rsidP="00E01533">
            <w:pPr>
              <w:spacing w:after="0" w:line="240" w:lineRule="auto"/>
              <w:ind w:left="0" w:firstLine="0"/>
              <w:jc w:val="center"/>
              <w:rPr>
                <w:rFonts w:eastAsiaTheme="minorEastAsia"/>
                <w:b/>
                <w:color w:val="auto"/>
                <w:szCs w:val="24"/>
              </w:rPr>
            </w:pPr>
            <w:r w:rsidRPr="00D91E3E">
              <w:rPr>
                <w:rFonts w:eastAsiaTheme="minorEastAsia"/>
                <w:b/>
                <w:color w:val="auto"/>
                <w:szCs w:val="24"/>
              </w:rPr>
              <w:t>1</w:t>
            </w:r>
          </w:p>
        </w:tc>
        <w:tc>
          <w:tcPr>
            <w:tcW w:w="1836" w:type="dxa"/>
            <w:vAlign w:val="center"/>
          </w:tcPr>
          <w:p w:rsidR="00D069FD" w:rsidRDefault="00D069FD" w:rsidP="00E01533">
            <w:pPr>
              <w:spacing w:after="0" w:line="240" w:lineRule="auto"/>
              <w:ind w:left="0" w:firstLine="0"/>
              <w:jc w:val="center"/>
              <w:rPr>
                <w:rFonts w:eastAsiaTheme="minorEastAsia"/>
                <w:color w:val="auto"/>
                <w:szCs w:val="24"/>
              </w:rPr>
            </w:pPr>
            <w:r>
              <w:rPr>
                <w:rFonts w:eastAsiaTheme="minorEastAsia"/>
                <w:color w:val="auto"/>
                <w:szCs w:val="24"/>
              </w:rPr>
              <w:t>-</w:t>
            </w:r>
          </w:p>
        </w:tc>
        <w:tc>
          <w:tcPr>
            <w:tcW w:w="1788" w:type="dxa"/>
            <w:vAlign w:val="center"/>
          </w:tcPr>
          <w:p w:rsidR="00D069FD" w:rsidRPr="00F63203" w:rsidRDefault="00D069FD" w:rsidP="00E01533">
            <w:pPr>
              <w:spacing w:after="0" w:line="240" w:lineRule="auto"/>
              <w:ind w:left="0" w:firstLine="0"/>
              <w:jc w:val="center"/>
              <w:rPr>
                <w:rFonts w:eastAsiaTheme="minorEastAsia"/>
                <w:color w:val="auto"/>
                <w:szCs w:val="24"/>
              </w:rPr>
            </w:pPr>
            <w:r>
              <w:rPr>
                <w:rFonts w:eastAsiaTheme="minorEastAsia"/>
                <w:color w:val="auto"/>
                <w:szCs w:val="24"/>
              </w:rPr>
              <w:t>-</w:t>
            </w:r>
          </w:p>
        </w:tc>
        <w:tc>
          <w:tcPr>
            <w:tcW w:w="1942" w:type="dxa"/>
            <w:vAlign w:val="center"/>
          </w:tcPr>
          <w:p w:rsidR="00D069FD" w:rsidRPr="00D91E3E" w:rsidRDefault="00D069FD" w:rsidP="00E01533">
            <w:pPr>
              <w:spacing w:after="0" w:line="240" w:lineRule="auto"/>
              <w:ind w:left="0" w:firstLine="0"/>
              <w:jc w:val="center"/>
              <w:rPr>
                <w:szCs w:val="24"/>
              </w:rPr>
            </w:pPr>
            <w:r w:rsidRPr="00D91E3E">
              <w:rPr>
                <w:szCs w:val="24"/>
              </w:rPr>
              <w:t>1</w:t>
            </w:r>
          </w:p>
        </w:tc>
      </w:tr>
      <w:tr w:rsidR="00E05E07" w:rsidRPr="00E01533" w:rsidTr="00AE28BA">
        <w:tc>
          <w:tcPr>
            <w:tcW w:w="709" w:type="dxa"/>
            <w:vAlign w:val="center"/>
          </w:tcPr>
          <w:p w:rsidR="00E05E07" w:rsidRPr="00E01533" w:rsidRDefault="00E05E07" w:rsidP="00E01533">
            <w:pPr>
              <w:spacing w:after="0" w:line="240" w:lineRule="auto"/>
              <w:ind w:left="0" w:firstLine="0"/>
              <w:jc w:val="center"/>
              <w:rPr>
                <w:rFonts w:eastAsiaTheme="minorEastAsia"/>
                <w:b/>
                <w:color w:val="auto"/>
                <w:szCs w:val="24"/>
              </w:rPr>
            </w:pPr>
            <w:r w:rsidRPr="00E01533">
              <w:rPr>
                <w:rFonts w:eastAsiaTheme="minorEastAsia"/>
                <w:b/>
                <w:color w:val="auto"/>
                <w:szCs w:val="24"/>
              </w:rPr>
              <w:t>3</w:t>
            </w:r>
          </w:p>
        </w:tc>
        <w:tc>
          <w:tcPr>
            <w:tcW w:w="2835" w:type="dxa"/>
            <w:tcBorders>
              <w:top w:val="single" w:sz="4" w:space="0" w:color="auto"/>
              <w:left w:val="single" w:sz="4" w:space="0" w:color="auto"/>
              <w:bottom w:val="single" w:sz="4" w:space="0" w:color="auto"/>
              <w:right w:val="single" w:sz="4" w:space="0" w:color="auto"/>
            </w:tcBorders>
          </w:tcPr>
          <w:p w:rsidR="00E05E07" w:rsidRPr="00E01533" w:rsidRDefault="00E05E07" w:rsidP="00E01533">
            <w:pPr>
              <w:pStyle w:val="a4"/>
              <w:spacing w:line="240" w:lineRule="auto"/>
              <w:rPr>
                <w:b/>
                <w:i w:val="0"/>
                <w:sz w:val="24"/>
                <w:szCs w:val="24"/>
              </w:rPr>
            </w:pPr>
            <w:r w:rsidRPr="00E01533">
              <w:rPr>
                <w:b/>
                <w:i w:val="0"/>
                <w:sz w:val="24"/>
                <w:szCs w:val="24"/>
              </w:rPr>
              <w:t>Практическая подготовка (по профилю специальности)</w:t>
            </w:r>
          </w:p>
        </w:tc>
        <w:tc>
          <w:tcPr>
            <w:tcW w:w="1464" w:type="dxa"/>
            <w:vAlign w:val="center"/>
          </w:tcPr>
          <w:p w:rsidR="00E05E07" w:rsidRPr="00E01533" w:rsidRDefault="00D91E3E" w:rsidP="00E01533">
            <w:pPr>
              <w:spacing w:after="0" w:line="240" w:lineRule="auto"/>
              <w:ind w:left="0" w:firstLine="0"/>
              <w:jc w:val="center"/>
              <w:rPr>
                <w:rFonts w:eastAsiaTheme="minorEastAsia"/>
                <w:b/>
                <w:color w:val="auto"/>
                <w:szCs w:val="24"/>
              </w:rPr>
            </w:pPr>
            <w:r w:rsidRPr="00D91E3E">
              <w:rPr>
                <w:rFonts w:eastAsiaTheme="minorEastAsia"/>
                <w:b/>
                <w:color w:val="auto"/>
                <w:szCs w:val="24"/>
              </w:rPr>
              <w:t>73</w:t>
            </w:r>
          </w:p>
        </w:tc>
        <w:tc>
          <w:tcPr>
            <w:tcW w:w="1836" w:type="dxa"/>
            <w:vAlign w:val="center"/>
          </w:tcPr>
          <w:p w:rsidR="00E05E07" w:rsidRPr="00D91E3E" w:rsidRDefault="00D91E3E" w:rsidP="00E01533">
            <w:pPr>
              <w:spacing w:after="0" w:line="240" w:lineRule="auto"/>
              <w:ind w:left="0" w:firstLine="0"/>
              <w:jc w:val="center"/>
              <w:rPr>
                <w:rFonts w:eastAsiaTheme="minorEastAsia"/>
                <w:b/>
                <w:color w:val="auto"/>
                <w:szCs w:val="24"/>
              </w:rPr>
            </w:pPr>
            <w:r w:rsidRPr="00D91E3E">
              <w:rPr>
                <w:rFonts w:eastAsiaTheme="minorEastAsia"/>
                <w:b/>
                <w:color w:val="auto"/>
                <w:szCs w:val="24"/>
              </w:rPr>
              <w:t>7</w:t>
            </w:r>
          </w:p>
        </w:tc>
        <w:tc>
          <w:tcPr>
            <w:tcW w:w="1788" w:type="dxa"/>
            <w:vAlign w:val="center"/>
          </w:tcPr>
          <w:p w:rsidR="00E05E07" w:rsidRPr="00E01533" w:rsidRDefault="00D91E3E" w:rsidP="00E01533">
            <w:pPr>
              <w:spacing w:after="0" w:line="240" w:lineRule="auto"/>
              <w:ind w:left="0" w:firstLine="0"/>
              <w:jc w:val="center"/>
              <w:rPr>
                <w:rFonts w:eastAsiaTheme="minorEastAsia"/>
                <w:b/>
                <w:color w:val="auto"/>
                <w:szCs w:val="24"/>
              </w:rPr>
            </w:pPr>
            <w:r>
              <w:rPr>
                <w:rFonts w:eastAsiaTheme="minorEastAsia"/>
                <w:b/>
                <w:color w:val="auto"/>
                <w:szCs w:val="24"/>
              </w:rPr>
              <w:t>66</w:t>
            </w:r>
          </w:p>
        </w:tc>
        <w:tc>
          <w:tcPr>
            <w:tcW w:w="1942" w:type="dxa"/>
            <w:vAlign w:val="center"/>
          </w:tcPr>
          <w:p w:rsidR="00E05E07" w:rsidRPr="00E01533" w:rsidRDefault="00D91E3E" w:rsidP="00E01533">
            <w:pPr>
              <w:spacing w:after="0" w:line="240" w:lineRule="auto"/>
              <w:ind w:left="0" w:firstLine="0"/>
              <w:jc w:val="center"/>
              <w:rPr>
                <w:rFonts w:eastAsiaTheme="minorEastAsia"/>
                <w:b/>
                <w:color w:val="auto"/>
                <w:szCs w:val="24"/>
              </w:rPr>
            </w:pPr>
            <w:r>
              <w:rPr>
                <w:rFonts w:eastAsiaTheme="minorEastAsia"/>
                <w:b/>
                <w:color w:val="auto"/>
                <w:szCs w:val="24"/>
              </w:rPr>
              <w:t>-</w:t>
            </w:r>
          </w:p>
        </w:tc>
      </w:tr>
      <w:tr w:rsidR="003B7F47" w:rsidRPr="00E01533" w:rsidTr="00AE28BA">
        <w:tc>
          <w:tcPr>
            <w:tcW w:w="709" w:type="dxa"/>
            <w:vAlign w:val="center"/>
          </w:tcPr>
          <w:p w:rsidR="003B7F47" w:rsidRPr="00E01533" w:rsidRDefault="003B7F47" w:rsidP="003B7F47">
            <w:pPr>
              <w:spacing w:after="0" w:line="240" w:lineRule="auto"/>
              <w:ind w:left="0" w:firstLine="0"/>
              <w:jc w:val="center"/>
              <w:rPr>
                <w:rFonts w:eastAsiaTheme="minorEastAsia"/>
                <w:color w:val="auto"/>
                <w:szCs w:val="24"/>
              </w:rPr>
            </w:pPr>
            <w:r w:rsidRPr="00E01533">
              <w:rPr>
                <w:rFonts w:eastAsiaTheme="minorEastAsia"/>
                <w:color w:val="auto"/>
                <w:szCs w:val="24"/>
              </w:rPr>
              <w:t>3.1</w:t>
            </w:r>
          </w:p>
        </w:tc>
        <w:tc>
          <w:tcPr>
            <w:tcW w:w="2835" w:type="dxa"/>
            <w:tcBorders>
              <w:top w:val="single" w:sz="4" w:space="0" w:color="auto"/>
              <w:left w:val="single" w:sz="4" w:space="0" w:color="auto"/>
              <w:bottom w:val="single" w:sz="4" w:space="0" w:color="auto"/>
              <w:right w:val="single" w:sz="4" w:space="0" w:color="auto"/>
            </w:tcBorders>
          </w:tcPr>
          <w:p w:rsidR="003B7F47" w:rsidRPr="003B7F47" w:rsidRDefault="003B7F47" w:rsidP="003B7F47">
            <w:pPr>
              <w:pStyle w:val="a4"/>
              <w:spacing w:line="240" w:lineRule="auto"/>
              <w:rPr>
                <w:i w:val="0"/>
                <w:sz w:val="24"/>
                <w:szCs w:val="24"/>
              </w:rPr>
            </w:pPr>
            <w:r w:rsidRPr="003B7F47">
              <w:rPr>
                <w:i w:val="0"/>
                <w:sz w:val="24"/>
                <w:szCs w:val="24"/>
              </w:rPr>
              <w:t>Ознакомление учащихся с учебной мастерской</w:t>
            </w:r>
          </w:p>
        </w:tc>
        <w:tc>
          <w:tcPr>
            <w:tcW w:w="1464" w:type="dxa"/>
            <w:vAlign w:val="center"/>
          </w:tcPr>
          <w:p w:rsidR="003B7F47" w:rsidRDefault="003B7F47" w:rsidP="003B7F47">
            <w:pPr>
              <w:spacing w:after="0" w:line="240" w:lineRule="auto"/>
              <w:ind w:left="0" w:firstLine="0"/>
              <w:jc w:val="center"/>
              <w:rPr>
                <w:rFonts w:eastAsiaTheme="minorEastAsia"/>
                <w:b/>
                <w:color w:val="auto"/>
                <w:szCs w:val="24"/>
              </w:rPr>
            </w:pPr>
            <w:r>
              <w:rPr>
                <w:rFonts w:eastAsiaTheme="minorEastAsia"/>
                <w:b/>
                <w:color w:val="auto"/>
                <w:szCs w:val="24"/>
              </w:rPr>
              <w:t>1</w:t>
            </w:r>
          </w:p>
        </w:tc>
        <w:tc>
          <w:tcPr>
            <w:tcW w:w="1836" w:type="dxa"/>
            <w:vAlign w:val="center"/>
          </w:tcPr>
          <w:p w:rsidR="003B7F47" w:rsidRPr="00D91E3E" w:rsidRDefault="003B7F47" w:rsidP="003B7F47">
            <w:pPr>
              <w:spacing w:after="0" w:line="240" w:lineRule="auto"/>
              <w:ind w:left="0" w:firstLine="0"/>
              <w:jc w:val="center"/>
              <w:rPr>
                <w:rFonts w:eastAsiaTheme="minorEastAsia"/>
                <w:color w:val="auto"/>
                <w:szCs w:val="24"/>
              </w:rPr>
            </w:pPr>
            <w:r w:rsidRPr="00D91E3E">
              <w:rPr>
                <w:rFonts w:eastAsiaTheme="minorEastAsia"/>
                <w:color w:val="auto"/>
                <w:szCs w:val="24"/>
              </w:rPr>
              <w:t>1</w:t>
            </w:r>
          </w:p>
        </w:tc>
        <w:tc>
          <w:tcPr>
            <w:tcW w:w="1788" w:type="dxa"/>
            <w:vAlign w:val="center"/>
          </w:tcPr>
          <w:p w:rsidR="003B7F47" w:rsidRPr="00E01533" w:rsidRDefault="00D91E3E" w:rsidP="003B7F47">
            <w:pPr>
              <w:spacing w:after="0" w:line="240" w:lineRule="auto"/>
              <w:ind w:left="0" w:firstLine="0"/>
              <w:jc w:val="center"/>
              <w:rPr>
                <w:rFonts w:eastAsiaTheme="minorEastAsia"/>
                <w:b/>
                <w:color w:val="auto"/>
                <w:szCs w:val="24"/>
              </w:rPr>
            </w:pPr>
            <w:r>
              <w:rPr>
                <w:rFonts w:eastAsiaTheme="minorEastAsia"/>
                <w:b/>
                <w:color w:val="auto"/>
                <w:szCs w:val="24"/>
              </w:rPr>
              <w:t>-</w:t>
            </w:r>
          </w:p>
        </w:tc>
        <w:tc>
          <w:tcPr>
            <w:tcW w:w="1942" w:type="dxa"/>
            <w:vAlign w:val="center"/>
          </w:tcPr>
          <w:p w:rsidR="003B7F47" w:rsidRPr="00E01533" w:rsidRDefault="00D91E3E" w:rsidP="003B7F47">
            <w:pPr>
              <w:spacing w:after="0" w:line="240" w:lineRule="auto"/>
              <w:ind w:left="0" w:firstLine="0"/>
              <w:jc w:val="center"/>
              <w:rPr>
                <w:rFonts w:eastAsiaTheme="minorEastAsia"/>
                <w:b/>
                <w:color w:val="auto"/>
                <w:szCs w:val="24"/>
              </w:rPr>
            </w:pPr>
            <w:r>
              <w:rPr>
                <w:rFonts w:eastAsiaTheme="minorEastAsia"/>
                <w:b/>
                <w:color w:val="auto"/>
                <w:szCs w:val="24"/>
              </w:rPr>
              <w:t>-</w:t>
            </w:r>
          </w:p>
        </w:tc>
      </w:tr>
      <w:tr w:rsidR="003B7F47" w:rsidRPr="00E01533" w:rsidTr="00AE28BA">
        <w:tc>
          <w:tcPr>
            <w:tcW w:w="709" w:type="dxa"/>
            <w:vAlign w:val="center"/>
          </w:tcPr>
          <w:p w:rsidR="003B7F47" w:rsidRPr="00E01533" w:rsidRDefault="003B7F47" w:rsidP="003B7F47">
            <w:pPr>
              <w:spacing w:after="0" w:line="240" w:lineRule="auto"/>
              <w:ind w:left="0" w:firstLine="0"/>
              <w:jc w:val="center"/>
              <w:rPr>
                <w:rFonts w:eastAsiaTheme="minorEastAsia"/>
                <w:color w:val="auto"/>
                <w:szCs w:val="24"/>
              </w:rPr>
            </w:pPr>
            <w:r w:rsidRPr="00E01533">
              <w:rPr>
                <w:rFonts w:eastAsiaTheme="minorEastAsia"/>
                <w:color w:val="auto"/>
                <w:szCs w:val="24"/>
              </w:rPr>
              <w:t>3.2</w:t>
            </w:r>
          </w:p>
        </w:tc>
        <w:tc>
          <w:tcPr>
            <w:tcW w:w="2835" w:type="dxa"/>
            <w:tcBorders>
              <w:top w:val="single" w:sz="4" w:space="0" w:color="auto"/>
              <w:left w:val="single" w:sz="4" w:space="0" w:color="auto"/>
              <w:bottom w:val="single" w:sz="4" w:space="0" w:color="auto"/>
              <w:right w:val="single" w:sz="4" w:space="0" w:color="auto"/>
            </w:tcBorders>
          </w:tcPr>
          <w:p w:rsidR="003B7F47" w:rsidRPr="003B7F47" w:rsidRDefault="003B7F47" w:rsidP="003B7F47">
            <w:pPr>
              <w:pStyle w:val="a4"/>
              <w:spacing w:line="240" w:lineRule="auto"/>
              <w:rPr>
                <w:i w:val="0"/>
                <w:sz w:val="24"/>
                <w:szCs w:val="24"/>
              </w:rPr>
            </w:pPr>
            <w:r w:rsidRPr="003B7F47">
              <w:rPr>
                <w:i w:val="0"/>
                <w:sz w:val="24"/>
                <w:szCs w:val="24"/>
              </w:rPr>
              <w:t>Выполнение подготовительных и заключительных работ по обслуживанию посетителей</w:t>
            </w:r>
          </w:p>
        </w:tc>
        <w:tc>
          <w:tcPr>
            <w:tcW w:w="1464" w:type="dxa"/>
            <w:vAlign w:val="center"/>
          </w:tcPr>
          <w:p w:rsidR="003B7F47" w:rsidRDefault="003B7F47" w:rsidP="003B7F47">
            <w:pPr>
              <w:spacing w:after="0" w:line="240" w:lineRule="auto"/>
              <w:ind w:left="0" w:firstLine="0"/>
              <w:jc w:val="center"/>
              <w:rPr>
                <w:rFonts w:eastAsiaTheme="minorEastAsia"/>
                <w:b/>
                <w:color w:val="auto"/>
                <w:szCs w:val="24"/>
              </w:rPr>
            </w:pPr>
            <w:r>
              <w:rPr>
                <w:rFonts w:eastAsiaTheme="minorEastAsia"/>
                <w:b/>
                <w:color w:val="auto"/>
                <w:szCs w:val="24"/>
              </w:rPr>
              <w:t>1</w:t>
            </w:r>
          </w:p>
        </w:tc>
        <w:tc>
          <w:tcPr>
            <w:tcW w:w="1836" w:type="dxa"/>
            <w:vAlign w:val="center"/>
          </w:tcPr>
          <w:p w:rsidR="003B7F47" w:rsidRDefault="00D91E3E" w:rsidP="003B7F47">
            <w:pPr>
              <w:spacing w:after="0" w:line="240" w:lineRule="auto"/>
              <w:ind w:left="0" w:firstLine="0"/>
              <w:jc w:val="center"/>
              <w:rPr>
                <w:rFonts w:eastAsiaTheme="minorEastAsia"/>
                <w:b/>
                <w:color w:val="auto"/>
                <w:szCs w:val="24"/>
              </w:rPr>
            </w:pPr>
            <w:r>
              <w:rPr>
                <w:rFonts w:eastAsiaTheme="minorEastAsia"/>
                <w:b/>
                <w:color w:val="auto"/>
                <w:szCs w:val="24"/>
              </w:rPr>
              <w:t>-</w:t>
            </w:r>
          </w:p>
        </w:tc>
        <w:tc>
          <w:tcPr>
            <w:tcW w:w="1788" w:type="dxa"/>
            <w:vAlign w:val="center"/>
          </w:tcPr>
          <w:p w:rsidR="003B7F47" w:rsidRPr="00C85A8B" w:rsidRDefault="003B7F47" w:rsidP="003B7F47">
            <w:pPr>
              <w:spacing w:after="0" w:line="240" w:lineRule="auto"/>
              <w:ind w:left="0" w:firstLine="0"/>
              <w:jc w:val="center"/>
              <w:rPr>
                <w:rFonts w:eastAsiaTheme="minorEastAsia"/>
                <w:color w:val="auto"/>
                <w:szCs w:val="24"/>
              </w:rPr>
            </w:pPr>
            <w:r w:rsidRPr="00C85A8B">
              <w:rPr>
                <w:rFonts w:eastAsiaTheme="minorEastAsia"/>
                <w:color w:val="auto"/>
                <w:szCs w:val="24"/>
              </w:rPr>
              <w:t>1</w:t>
            </w:r>
          </w:p>
        </w:tc>
        <w:tc>
          <w:tcPr>
            <w:tcW w:w="1942" w:type="dxa"/>
            <w:vAlign w:val="center"/>
          </w:tcPr>
          <w:p w:rsidR="003B7F47" w:rsidRPr="00E01533" w:rsidRDefault="00D91E3E" w:rsidP="003B7F47">
            <w:pPr>
              <w:spacing w:after="0" w:line="240" w:lineRule="auto"/>
              <w:ind w:left="0" w:firstLine="0"/>
              <w:jc w:val="center"/>
              <w:rPr>
                <w:rFonts w:eastAsiaTheme="minorEastAsia"/>
                <w:b/>
                <w:color w:val="auto"/>
                <w:szCs w:val="24"/>
              </w:rPr>
            </w:pPr>
            <w:r>
              <w:rPr>
                <w:rFonts w:eastAsiaTheme="minorEastAsia"/>
                <w:b/>
                <w:color w:val="auto"/>
                <w:szCs w:val="24"/>
              </w:rPr>
              <w:t>-</w:t>
            </w:r>
          </w:p>
        </w:tc>
      </w:tr>
      <w:tr w:rsidR="003B7F47" w:rsidRPr="00E01533" w:rsidTr="00AE28BA">
        <w:tc>
          <w:tcPr>
            <w:tcW w:w="709" w:type="dxa"/>
            <w:vAlign w:val="center"/>
          </w:tcPr>
          <w:p w:rsidR="003B7F47" w:rsidRPr="00E01533" w:rsidRDefault="003B7F47" w:rsidP="003B7F47">
            <w:pPr>
              <w:spacing w:after="0" w:line="240" w:lineRule="auto"/>
              <w:ind w:left="0" w:firstLine="0"/>
              <w:jc w:val="center"/>
              <w:rPr>
                <w:rFonts w:eastAsiaTheme="minorEastAsia"/>
                <w:color w:val="auto"/>
                <w:szCs w:val="24"/>
              </w:rPr>
            </w:pPr>
            <w:r w:rsidRPr="00E01533">
              <w:rPr>
                <w:rFonts w:eastAsiaTheme="minorEastAsia"/>
                <w:color w:val="auto"/>
                <w:szCs w:val="24"/>
              </w:rPr>
              <w:t>3.3</w:t>
            </w:r>
          </w:p>
        </w:tc>
        <w:tc>
          <w:tcPr>
            <w:tcW w:w="2835" w:type="dxa"/>
            <w:tcBorders>
              <w:top w:val="single" w:sz="4" w:space="0" w:color="auto"/>
              <w:left w:val="single" w:sz="4" w:space="0" w:color="auto"/>
              <w:bottom w:val="single" w:sz="4" w:space="0" w:color="auto"/>
              <w:right w:val="single" w:sz="4" w:space="0" w:color="auto"/>
            </w:tcBorders>
          </w:tcPr>
          <w:p w:rsidR="003B7F47" w:rsidRPr="003B7F47" w:rsidRDefault="003B7F47" w:rsidP="003B7F47">
            <w:pPr>
              <w:tabs>
                <w:tab w:val="left" w:pos="10205"/>
              </w:tabs>
              <w:spacing w:after="0" w:line="240" w:lineRule="auto"/>
              <w:ind w:left="0" w:firstLine="0"/>
              <w:rPr>
                <w:b/>
                <w:i/>
                <w:szCs w:val="24"/>
              </w:rPr>
            </w:pPr>
            <w:r w:rsidRPr="0051596E">
              <w:rPr>
                <w:color w:val="auto"/>
                <w:szCs w:val="24"/>
              </w:rPr>
              <w:t xml:space="preserve">Организация рабочего места для выполнения </w:t>
            </w:r>
            <w:r w:rsidRPr="003B7F47">
              <w:rPr>
                <w:color w:val="auto"/>
                <w:szCs w:val="24"/>
              </w:rPr>
              <w:t>перманентного маки</w:t>
            </w:r>
            <w:r>
              <w:rPr>
                <w:color w:val="auto"/>
                <w:szCs w:val="24"/>
              </w:rPr>
              <w:t>я</w:t>
            </w:r>
            <w:r w:rsidRPr="003B7F47">
              <w:rPr>
                <w:color w:val="auto"/>
                <w:szCs w:val="24"/>
              </w:rPr>
              <w:t>жа бровей, век, губ</w:t>
            </w:r>
          </w:p>
        </w:tc>
        <w:tc>
          <w:tcPr>
            <w:tcW w:w="1464" w:type="dxa"/>
            <w:vAlign w:val="center"/>
          </w:tcPr>
          <w:p w:rsidR="003B7F47" w:rsidRDefault="003B7F47" w:rsidP="003B7F47">
            <w:pPr>
              <w:spacing w:after="0" w:line="240" w:lineRule="auto"/>
              <w:ind w:left="0" w:firstLine="0"/>
              <w:jc w:val="center"/>
              <w:rPr>
                <w:rFonts w:eastAsiaTheme="minorEastAsia"/>
                <w:b/>
                <w:color w:val="auto"/>
                <w:szCs w:val="24"/>
              </w:rPr>
            </w:pPr>
            <w:r>
              <w:rPr>
                <w:rFonts w:eastAsiaTheme="minorEastAsia"/>
                <w:b/>
                <w:color w:val="auto"/>
                <w:szCs w:val="24"/>
              </w:rPr>
              <w:t>1</w:t>
            </w:r>
          </w:p>
        </w:tc>
        <w:tc>
          <w:tcPr>
            <w:tcW w:w="1836" w:type="dxa"/>
            <w:vAlign w:val="center"/>
          </w:tcPr>
          <w:p w:rsidR="003B7F47" w:rsidRDefault="00D91E3E" w:rsidP="003B7F47">
            <w:pPr>
              <w:spacing w:after="0" w:line="240" w:lineRule="auto"/>
              <w:ind w:left="0" w:firstLine="0"/>
              <w:jc w:val="center"/>
              <w:rPr>
                <w:rFonts w:eastAsiaTheme="minorEastAsia"/>
                <w:b/>
                <w:color w:val="auto"/>
                <w:szCs w:val="24"/>
              </w:rPr>
            </w:pPr>
            <w:r>
              <w:rPr>
                <w:rFonts w:eastAsiaTheme="minorEastAsia"/>
                <w:b/>
                <w:color w:val="auto"/>
                <w:szCs w:val="24"/>
              </w:rPr>
              <w:t>-</w:t>
            </w:r>
          </w:p>
        </w:tc>
        <w:tc>
          <w:tcPr>
            <w:tcW w:w="1788" w:type="dxa"/>
            <w:vAlign w:val="center"/>
          </w:tcPr>
          <w:p w:rsidR="003B7F47" w:rsidRPr="00C85A8B" w:rsidRDefault="003B7F47" w:rsidP="003B7F47">
            <w:pPr>
              <w:spacing w:after="0" w:line="240" w:lineRule="auto"/>
              <w:ind w:left="0" w:firstLine="0"/>
              <w:jc w:val="center"/>
              <w:rPr>
                <w:rFonts w:eastAsiaTheme="minorEastAsia"/>
                <w:color w:val="auto"/>
                <w:szCs w:val="24"/>
              </w:rPr>
            </w:pPr>
            <w:r w:rsidRPr="00C85A8B">
              <w:rPr>
                <w:rFonts w:eastAsiaTheme="minorEastAsia"/>
                <w:color w:val="auto"/>
                <w:szCs w:val="24"/>
              </w:rPr>
              <w:t>1</w:t>
            </w:r>
          </w:p>
        </w:tc>
        <w:tc>
          <w:tcPr>
            <w:tcW w:w="1942" w:type="dxa"/>
            <w:vAlign w:val="center"/>
          </w:tcPr>
          <w:p w:rsidR="003B7F47" w:rsidRPr="00E01533" w:rsidRDefault="003B7F47" w:rsidP="003B7F47">
            <w:pPr>
              <w:spacing w:after="0" w:line="240" w:lineRule="auto"/>
              <w:ind w:left="0" w:firstLine="0"/>
              <w:jc w:val="center"/>
              <w:rPr>
                <w:rFonts w:eastAsiaTheme="minorEastAsia"/>
                <w:b/>
                <w:color w:val="auto"/>
                <w:szCs w:val="24"/>
              </w:rPr>
            </w:pPr>
          </w:p>
        </w:tc>
      </w:tr>
      <w:tr w:rsidR="00D91E3E" w:rsidRPr="00E01533" w:rsidTr="00AE28BA">
        <w:tc>
          <w:tcPr>
            <w:tcW w:w="709"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3.4</w:t>
            </w:r>
          </w:p>
        </w:tc>
        <w:tc>
          <w:tcPr>
            <w:tcW w:w="2835" w:type="dxa"/>
            <w:tcBorders>
              <w:top w:val="single" w:sz="4" w:space="0" w:color="auto"/>
              <w:left w:val="single" w:sz="4" w:space="0" w:color="auto"/>
              <w:bottom w:val="single" w:sz="4" w:space="0" w:color="auto"/>
              <w:right w:val="single" w:sz="4" w:space="0" w:color="auto"/>
            </w:tcBorders>
          </w:tcPr>
          <w:p w:rsidR="00D91E3E" w:rsidRPr="00E01533" w:rsidRDefault="00D91E3E" w:rsidP="00D91E3E">
            <w:pPr>
              <w:pStyle w:val="a4"/>
              <w:spacing w:line="240" w:lineRule="auto"/>
              <w:rPr>
                <w:i w:val="0"/>
                <w:sz w:val="24"/>
                <w:szCs w:val="24"/>
              </w:rPr>
            </w:pPr>
            <w:r w:rsidRPr="00E01533">
              <w:rPr>
                <w:i w:val="0"/>
                <w:sz w:val="24"/>
                <w:szCs w:val="24"/>
              </w:rPr>
              <w:t>Перманентный макияж бровей с применением классических техник «растушевка», «первый тип расположения волосков», «смешанный»</w:t>
            </w:r>
          </w:p>
        </w:tc>
        <w:tc>
          <w:tcPr>
            <w:tcW w:w="1464" w:type="dxa"/>
            <w:vAlign w:val="center"/>
          </w:tcPr>
          <w:p w:rsidR="00D91E3E" w:rsidRPr="00E01533" w:rsidRDefault="00D91E3E" w:rsidP="00D91E3E">
            <w:pPr>
              <w:spacing w:after="0" w:line="240" w:lineRule="auto"/>
              <w:ind w:left="0" w:firstLine="0"/>
              <w:jc w:val="center"/>
              <w:rPr>
                <w:rFonts w:eastAsiaTheme="minorEastAsia"/>
                <w:b/>
                <w:color w:val="auto"/>
                <w:szCs w:val="24"/>
              </w:rPr>
            </w:pPr>
            <w:r>
              <w:rPr>
                <w:rFonts w:eastAsiaTheme="minorEastAsia"/>
                <w:b/>
                <w:color w:val="auto"/>
                <w:szCs w:val="24"/>
              </w:rPr>
              <w:t>26</w:t>
            </w:r>
          </w:p>
        </w:tc>
        <w:tc>
          <w:tcPr>
            <w:tcW w:w="1836"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2</w:t>
            </w:r>
          </w:p>
        </w:tc>
        <w:tc>
          <w:tcPr>
            <w:tcW w:w="1788" w:type="dxa"/>
            <w:vAlign w:val="center"/>
          </w:tcPr>
          <w:p w:rsidR="00D91E3E" w:rsidRPr="00C75CF9" w:rsidRDefault="00D91E3E" w:rsidP="00D91E3E">
            <w:pPr>
              <w:spacing w:after="0" w:line="240" w:lineRule="auto"/>
              <w:ind w:left="0" w:firstLine="0"/>
              <w:jc w:val="center"/>
              <w:rPr>
                <w:rFonts w:eastAsiaTheme="minorEastAsia"/>
                <w:color w:val="auto"/>
                <w:szCs w:val="24"/>
              </w:rPr>
            </w:pPr>
            <w:r w:rsidRPr="00C75CF9">
              <w:rPr>
                <w:rFonts w:eastAsiaTheme="minorEastAsia"/>
                <w:color w:val="auto"/>
                <w:szCs w:val="24"/>
              </w:rPr>
              <w:t>24</w:t>
            </w:r>
          </w:p>
        </w:tc>
        <w:tc>
          <w:tcPr>
            <w:tcW w:w="1942" w:type="dxa"/>
            <w:vAlign w:val="center"/>
          </w:tcPr>
          <w:p w:rsidR="00D91E3E" w:rsidRPr="00D91E3E" w:rsidRDefault="00D91E3E" w:rsidP="00D91E3E">
            <w:pPr>
              <w:spacing w:after="0" w:line="240" w:lineRule="auto"/>
              <w:ind w:left="0" w:firstLine="0"/>
              <w:jc w:val="center"/>
              <w:rPr>
                <w:b/>
                <w:szCs w:val="24"/>
              </w:rPr>
            </w:pPr>
            <w:r w:rsidRPr="00D91E3E">
              <w:rPr>
                <w:b/>
                <w:szCs w:val="24"/>
              </w:rPr>
              <w:t>-</w:t>
            </w:r>
          </w:p>
        </w:tc>
      </w:tr>
      <w:tr w:rsidR="00D91E3E" w:rsidRPr="00E01533" w:rsidTr="00AE28BA">
        <w:tc>
          <w:tcPr>
            <w:tcW w:w="709"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3.5</w:t>
            </w:r>
          </w:p>
        </w:tc>
        <w:tc>
          <w:tcPr>
            <w:tcW w:w="2835" w:type="dxa"/>
          </w:tcPr>
          <w:p w:rsidR="00D91E3E" w:rsidRPr="00E01533" w:rsidRDefault="00D91E3E" w:rsidP="00D91E3E">
            <w:pPr>
              <w:spacing w:after="0" w:line="240" w:lineRule="auto"/>
              <w:rPr>
                <w:szCs w:val="24"/>
              </w:rPr>
            </w:pPr>
            <w:r w:rsidRPr="00E01533">
              <w:rPr>
                <w:szCs w:val="24"/>
              </w:rPr>
              <w:t>Перманентный макияж век с применением классических техник «прокрашивание межресничного пространства», «стрелка», «первый тип подчеркивания нижнего века»</w:t>
            </w:r>
          </w:p>
        </w:tc>
        <w:tc>
          <w:tcPr>
            <w:tcW w:w="1464" w:type="dxa"/>
            <w:vAlign w:val="center"/>
          </w:tcPr>
          <w:p w:rsidR="00D91E3E" w:rsidRPr="00E01533" w:rsidRDefault="00D91E3E" w:rsidP="00D91E3E">
            <w:pPr>
              <w:spacing w:after="0" w:line="240" w:lineRule="auto"/>
              <w:ind w:left="0" w:firstLine="0"/>
              <w:jc w:val="center"/>
              <w:rPr>
                <w:rFonts w:eastAsiaTheme="minorEastAsia"/>
                <w:b/>
                <w:color w:val="auto"/>
                <w:szCs w:val="24"/>
              </w:rPr>
            </w:pPr>
            <w:r>
              <w:rPr>
                <w:rFonts w:eastAsiaTheme="minorEastAsia"/>
                <w:b/>
                <w:color w:val="auto"/>
                <w:szCs w:val="24"/>
              </w:rPr>
              <w:t>26</w:t>
            </w:r>
          </w:p>
        </w:tc>
        <w:tc>
          <w:tcPr>
            <w:tcW w:w="1836"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2</w:t>
            </w:r>
          </w:p>
        </w:tc>
        <w:tc>
          <w:tcPr>
            <w:tcW w:w="1788" w:type="dxa"/>
            <w:vAlign w:val="center"/>
          </w:tcPr>
          <w:p w:rsidR="00D91E3E" w:rsidRPr="00C75CF9" w:rsidRDefault="00D91E3E" w:rsidP="00D91E3E">
            <w:pPr>
              <w:spacing w:after="0" w:line="240" w:lineRule="auto"/>
              <w:ind w:left="0" w:firstLine="0"/>
              <w:jc w:val="center"/>
              <w:rPr>
                <w:rFonts w:eastAsiaTheme="minorEastAsia"/>
                <w:color w:val="auto"/>
                <w:szCs w:val="24"/>
              </w:rPr>
            </w:pPr>
            <w:r w:rsidRPr="00C75CF9">
              <w:rPr>
                <w:rFonts w:eastAsiaTheme="minorEastAsia"/>
                <w:color w:val="auto"/>
                <w:szCs w:val="24"/>
              </w:rPr>
              <w:t>24</w:t>
            </w:r>
          </w:p>
        </w:tc>
        <w:tc>
          <w:tcPr>
            <w:tcW w:w="1942" w:type="dxa"/>
            <w:vAlign w:val="center"/>
          </w:tcPr>
          <w:p w:rsidR="00D91E3E" w:rsidRPr="00D91E3E" w:rsidRDefault="00D91E3E" w:rsidP="00D91E3E">
            <w:pPr>
              <w:spacing w:after="0" w:line="240" w:lineRule="auto"/>
              <w:ind w:left="0" w:firstLine="0"/>
              <w:jc w:val="center"/>
              <w:rPr>
                <w:b/>
                <w:szCs w:val="24"/>
              </w:rPr>
            </w:pPr>
            <w:r w:rsidRPr="00D91E3E">
              <w:rPr>
                <w:b/>
                <w:szCs w:val="24"/>
              </w:rPr>
              <w:t>-</w:t>
            </w:r>
          </w:p>
        </w:tc>
      </w:tr>
      <w:tr w:rsidR="00D91E3E" w:rsidRPr="00E01533" w:rsidTr="00AE28BA">
        <w:tc>
          <w:tcPr>
            <w:tcW w:w="709"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3.6</w:t>
            </w:r>
          </w:p>
        </w:tc>
        <w:tc>
          <w:tcPr>
            <w:tcW w:w="2835" w:type="dxa"/>
            <w:tcBorders>
              <w:top w:val="single" w:sz="4" w:space="0" w:color="auto"/>
              <w:left w:val="single" w:sz="4" w:space="0" w:color="auto"/>
              <w:bottom w:val="single" w:sz="4" w:space="0" w:color="auto"/>
              <w:right w:val="single" w:sz="4" w:space="0" w:color="auto"/>
            </w:tcBorders>
          </w:tcPr>
          <w:p w:rsidR="00D91E3E" w:rsidRPr="00E01533" w:rsidRDefault="00D91E3E" w:rsidP="00D91E3E">
            <w:pPr>
              <w:pStyle w:val="a4"/>
              <w:spacing w:line="240" w:lineRule="auto"/>
              <w:rPr>
                <w:i w:val="0"/>
                <w:sz w:val="24"/>
                <w:szCs w:val="24"/>
              </w:rPr>
            </w:pPr>
            <w:r w:rsidRPr="00E01533">
              <w:rPr>
                <w:i w:val="0"/>
                <w:sz w:val="24"/>
                <w:szCs w:val="24"/>
              </w:rPr>
              <w:t>Перманентный макияж губ с применением акварельной техники</w:t>
            </w:r>
          </w:p>
        </w:tc>
        <w:tc>
          <w:tcPr>
            <w:tcW w:w="1464" w:type="dxa"/>
            <w:vAlign w:val="center"/>
          </w:tcPr>
          <w:p w:rsidR="00D91E3E" w:rsidRPr="00E01533" w:rsidRDefault="00D91E3E" w:rsidP="00D91E3E">
            <w:pPr>
              <w:spacing w:after="0" w:line="240" w:lineRule="auto"/>
              <w:ind w:left="0" w:firstLine="0"/>
              <w:jc w:val="center"/>
              <w:rPr>
                <w:rFonts w:eastAsiaTheme="minorEastAsia"/>
                <w:b/>
                <w:color w:val="auto"/>
                <w:szCs w:val="24"/>
              </w:rPr>
            </w:pPr>
            <w:r>
              <w:rPr>
                <w:rFonts w:eastAsiaTheme="minorEastAsia"/>
                <w:b/>
                <w:color w:val="auto"/>
                <w:szCs w:val="24"/>
              </w:rPr>
              <w:t>18</w:t>
            </w:r>
          </w:p>
        </w:tc>
        <w:tc>
          <w:tcPr>
            <w:tcW w:w="1836"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2</w:t>
            </w:r>
          </w:p>
        </w:tc>
        <w:tc>
          <w:tcPr>
            <w:tcW w:w="1788" w:type="dxa"/>
            <w:vAlign w:val="center"/>
          </w:tcPr>
          <w:p w:rsidR="00D91E3E" w:rsidRPr="00C75CF9" w:rsidRDefault="00D91E3E" w:rsidP="00D91E3E">
            <w:pPr>
              <w:spacing w:after="0" w:line="240" w:lineRule="auto"/>
              <w:ind w:left="0" w:firstLine="0"/>
              <w:jc w:val="center"/>
              <w:rPr>
                <w:rFonts w:eastAsiaTheme="minorEastAsia"/>
                <w:color w:val="auto"/>
                <w:szCs w:val="24"/>
              </w:rPr>
            </w:pPr>
            <w:r w:rsidRPr="00C75CF9">
              <w:rPr>
                <w:rFonts w:eastAsiaTheme="minorEastAsia"/>
                <w:color w:val="auto"/>
                <w:szCs w:val="24"/>
              </w:rPr>
              <w:t>16</w:t>
            </w:r>
          </w:p>
        </w:tc>
        <w:tc>
          <w:tcPr>
            <w:tcW w:w="1942" w:type="dxa"/>
            <w:vAlign w:val="center"/>
          </w:tcPr>
          <w:p w:rsidR="00D91E3E" w:rsidRPr="00E01533" w:rsidRDefault="00D91E3E" w:rsidP="00D91E3E">
            <w:pPr>
              <w:spacing w:after="0" w:line="240" w:lineRule="auto"/>
              <w:ind w:left="0" w:firstLine="0"/>
              <w:jc w:val="center"/>
              <w:rPr>
                <w:szCs w:val="24"/>
              </w:rPr>
            </w:pPr>
            <w:r>
              <w:rPr>
                <w:szCs w:val="24"/>
              </w:rPr>
              <w:t>-</w:t>
            </w:r>
          </w:p>
        </w:tc>
      </w:tr>
      <w:tr w:rsidR="00D91E3E" w:rsidRPr="00E01533" w:rsidTr="00AE28BA">
        <w:tc>
          <w:tcPr>
            <w:tcW w:w="709" w:type="dxa"/>
            <w:vAlign w:val="center"/>
          </w:tcPr>
          <w:p w:rsidR="00D91E3E" w:rsidRPr="00E01533" w:rsidRDefault="00D91E3E" w:rsidP="00D91E3E">
            <w:pPr>
              <w:spacing w:after="0" w:line="240" w:lineRule="auto"/>
              <w:ind w:left="0" w:firstLine="0"/>
              <w:jc w:val="center"/>
              <w:rPr>
                <w:rFonts w:eastAsiaTheme="minorEastAsia"/>
                <w:b/>
                <w:color w:val="auto"/>
                <w:szCs w:val="24"/>
              </w:rPr>
            </w:pPr>
            <w:r w:rsidRPr="00E01533">
              <w:rPr>
                <w:rFonts w:eastAsiaTheme="minorEastAsia"/>
                <w:b/>
                <w:color w:val="auto"/>
                <w:szCs w:val="24"/>
              </w:rPr>
              <w:lastRenderedPageBreak/>
              <w:t>4</w:t>
            </w:r>
          </w:p>
        </w:tc>
        <w:tc>
          <w:tcPr>
            <w:tcW w:w="2835" w:type="dxa"/>
            <w:tcBorders>
              <w:top w:val="single" w:sz="4" w:space="0" w:color="auto"/>
              <w:left w:val="single" w:sz="4" w:space="0" w:color="auto"/>
              <w:bottom w:val="single" w:sz="4" w:space="0" w:color="auto"/>
              <w:right w:val="single" w:sz="4" w:space="0" w:color="auto"/>
            </w:tcBorders>
          </w:tcPr>
          <w:p w:rsidR="00D91E3E" w:rsidRPr="00E01533" w:rsidRDefault="00D91E3E" w:rsidP="00D91E3E">
            <w:pPr>
              <w:pStyle w:val="a4"/>
              <w:spacing w:line="240" w:lineRule="auto"/>
              <w:rPr>
                <w:b/>
                <w:i w:val="0"/>
                <w:sz w:val="24"/>
                <w:szCs w:val="24"/>
              </w:rPr>
            </w:pPr>
            <w:r w:rsidRPr="00E01533">
              <w:rPr>
                <w:b/>
                <w:i w:val="0"/>
                <w:sz w:val="24"/>
                <w:szCs w:val="24"/>
              </w:rPr>
              <w:t>Итоговая аттестация</w:t>
            </w:r>
          </w:p>
          <w:p w:rsidR="00D91E3E" w:rsidRPr="00E01533" w:rsidRDefault="00D91E3E" w:rsidP="00D91E3E">
            <w:pPr>
              <w:spacing w:after="0" w:line="240" w:lineRule="auto"/>
              <w:rPr>
                <w:b/>
                <w:szCs w:val="24"/>
              </w:rPr>
            </w:pPr>
            <w:r w:rsidRPr="00E01533">
              <w:rPr>
                <w:b/>
                <w:i/>
                <w:szCs w:val="24"/>
              </w:rPr>
              <w:t>(квалификационный экзамен)</w:t>
            </w:r>
          </w:p>
        </w:tc>
        <w:tc>
          <w:tcPr>
            <w:tcW w:w="1464" w:type="dxa"/>
            <w:vAlign w:val="center"/>
          </w:tcPr>
          <w:p w:rsidR="00D91E3E" w:rsidRPr="00E01533" w:rsidRDefault="00D91E3E" w:rsidP="00D91E3E">
            <w:pPr>
              <w:spacing w:after="0" w:line="240" w:lineRule="auto"/>
              <w:ind w:left="0" w:firstLine="0"/>
              <w:jc w:val="center"/>
              <w:rPr>
                <w:rFonts w:eastAsiaTheme="minorEastAsia"/>
                <w:b/>
                <w:color w:val="auto"/>
                <w:szCs w:val="24"/>
              </w:rPr>
            </w:pPr>
            <w:r w:rsidRPr="00E01533">
              <w:rPr>
                <w:rFonts w:eastAsiaTheme="minorEastAsia"/>
                <w:b/>
                <w:color w:val="auto"/>
                <w:szCs w:val="24"/>
              </w:rPr>
              <w:t>4</w:t>
            </w:r>
          </w:p>
        </w:tc>
        <w:tc>
          <w:tcPr>
            <w:tcW w:w="1836" w:type="dxa"/>
            <w:vAlign w:val="center"/>
          </w:tcPr>
          <w:p w:rsidR="00D91E3E" w:rsidRPr="00E01533" w:rsidRDefault="00D91E3E" w:rsidP="00D91E3E">
            <w:pPr>
              <w:spacing w:after="0" w:line="240" w:lineRule="auto"/>
              <w:ind w:left="0" w:firstLine="0"/>
              <w:jc w:val="center"/>
              <w:rPr>
                <w:rFonts w:eastAsiaTheme="minorEastAsia"/>
                <w:b/>
                <w:color w:val="auto"/>
                <w:szCs w:val="24"/>
              </w:rPr>
            </w:pPr>
            <w:r>
              <w:rPr>
                <w:rFonts w:eastAsiaTheme="minorEastAsia"/>
                <w:b/>
                <w:color w:val="auto"/>
                <w:szCs w:val="24"/>
              </w:rPr>
              <w:t>-</w:t>
            </w:r>
          </w:p>
        </w:tc>
        <w:tc>
          <w:tcPr>
            <w:tcW w:w="1788" w:type="dxa"/>
            <w:vAlign w:val="center"/>
          </w:tcPr>
          <w:p w:rsidR="00D91E3E" w:rsidRPr="00E01533" w:rsidRDefault="00D91E3E" w:rsidP="00D91E3E">
            <w:pPr>
              <w:spacing w:after="0" w:line="240" w:lineRule="auto"/>
              <w:ind w:left="0" w:firstLine="0"/>
              <w:jc w:val="center"/>
              <w:rPr>
                <w:rFonts w:eastAsiaTheme="minorEastAsia"/>
                <w:b/>
                <w:color w:val="auto"/>
                <w:szCs w:val="24"/>
              </w:rPr>
            </w:pPr>
            <w:r>
              <w:rPr>
                <w:rFonts w:eastAsiaTheme="minorEastAsia"/>
                <w:b/>
                <w:color w:val="auto"/>
                <w:szCs w:val="24"/>
              </w:rPr>
              <w:t>-</w:t>
            </w:r>
          </w:p>
        </w:tc>
        <w:tc>
          <w:tcPr>
            <w:tcW w:w="1942" w:type="dxa"/>
            <w:vAlign w:val="center"/>
          </w:tcPr>
          <w:p w:rsidR="00D91E3E" w:rsidRPr="00E01533" w:rsidRDefault="00D91E3E" w:rsidP="00D91E3E">
            <w:pPr>
              <w:spacing w:after="0" w:line="240" w:lineRule="auto"/>
              <w:ind w:left="0" w:firstLine="0"/>
              <w:jc w:val="center"/>
              <w:rPr>
                <w:rFonts w:eastAsiaTheme="minorEastAsia"/>
                <w:b/>
                <w:color w:val="auto"/>
                <w:szCs w:val="24"/>
              </w:rPr>
            </w:pPr>
            <w:r w:rsidRPr="00E01533">
              <w:rPr>
                <w:rFonts w:eastAsiaTheme="minorEastAsia"/>
                <w:b/>
                <w:color w:val="auto"/>
                <w:szCs w:val="24"/>
              </w:rPr>
              <w:t>4</w:t>
            </w:r>
          </w:p>
        </w:tc>
      </w:tr>
      <w:tr w:rsidR="00D91E3E" w:rsidRPr="00E01533" w:rsidTr="00AE28BA">
        <w:tc>
          <w:tcPr>
            <w:tcW w:w="709" w:type="dxa"/>
            <w:vAlign w:val="center"/>
          </w:tcPr>
          <w:p w:rsidR="00D91E3E" w:rsidRPr="00E01533" w:rsidRDefault="00D91E3E" w:rsidP="00D91E3E">
            <w:pPr>
              <w:spacing w:after="0" w:line="240" w:lineRule="auto"/>
              <w:ind w:left="0" w:firstLine="0"/>
              <w:jc w:val="center"/>
              <w:rPr>
                <w:rFonts w:eastAsiaTheme="minorEastAsia"/>
                <w:color w:val="auto"/>
                <w:szCs w:val="24"/>
              </w:rPr>
            </w:pPr>
            <w:r w:rsidRPr="00E01533">
              <w:rPr>
                <w:rFonts w:eastAsiaTheme="minorEastAsia"/>
                <w:color w:val="auto"/>
                <w:szCs w:val="24"/>
              </w:rPr>
              <w:t>4.1</w:t>
            </w:r>
          </w:p>
        </w:tc>
        <w:tc>
          <w:tcPr>
            <w:tcW w:w="2835" w:type="dxa"/>
            <w:tcBorders>
              <w:top w:val="single" w:sz="4" w:space="0" w:color="auto"/>
              <w:left w:val="single" w:sz="4" w:space="0" w:color="auto"/>
              <w:bottom w:val="single" w:sz="4" w:space="0" w:color="auto"/>
              <w:right w:val="single" w:sz="4" w:space="0" w:color="auto"/>
            </w:tcBorders>
            <w:vAlign w:val="center"/>
          </w:tcPr>
          <w:p w:rsidR="00D91E3E" w:rsidRPr="00E01533" w:rsidRDefault="00D91E3E" w:rsidP="00D91E3E">
            <w:pPr>
              <w:pStyle w:val="a4"/>
              <w:spacing w:line="240" w:lineRule="auto"/>
              <w:rPr>
                <w:b/>
                <w:i w:val="0"/>
                <w:sz w:val="24"/>
                <w:szCs w:val="24"/>
              </w:rPr>
            </w:pPr>
            <w:r w:rsidRPr="00E01533">
              <w:rPr>
                <w:i w:val="0"/>
                <w:sz w:val="24"/>
                <w:szCs w:val="24"/>
              </w:rPr>
              <w:t>Проверка теоретических знаний в пределах квалифицированных требований (теоретическое тестирование)</w:t>
            </w:r>
          </w:p>
        </w:tc>
        <w:tc>
          <w:tcPr>
            <w:tcW w:w="1464" w:type="dxa"/>
            <w:vAlign w:val="center"/>
          </w:tcPr>
          <w:p w:rsidR="00D91E3E" w:rsidRPr="00E01533" w:rsidRDefault="00D91E3E" w:rsidP="00D91E3E">
            <w:pPr>
              <w:spacing w:after="0" w:line="240" w:lineRule="auto"/>
              <w:ind w:left="0" w:firstLine="0"/>
              <w:jc w:val="center"/>
              <w:rPr>
                <w:rFonts w:eastAsiaTheme="minorEastAsia"/>
                <w:color w:val="auto"/>
                <w:szCs w:val="24"/>
              </w:rPr>
            </w:pPr>
            <w:r w:rsidRPr="00E01533">
              <w:rPr>
                <w:rFonts w:eastAsiaTheme="minorEastAsia"/>
                <w:color w:val="auto"/>
                <w:szCs w:val="24"/>
              </w:rPr>
              <w:t>1</w:t>
            </w:r>
          </w:p>
        </w:tc>
        <w:tc>
          <w:tcPr>
            <w:tcW w:w="1836"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w:t>
            </w:r>
          </w:p>
        </w:tc>
        <w:tc>
          <w:tcPr>
            <w:tcW w:w="1788"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w:t>
            </w:r>
          </w:p>
        </w:tc>
        <w:tc>
          <w:tcPr>
            <w:tcW w:w="1942" w:type="dxa"/>
            <w:vAlign w:val="center"/>
          </w:tcPr>
          <w:p w:rsidR="00D91E3E" w:rsidRPr="00E01533" w:rsidRDefault="00D91E3E" w:rsidP="00D91E3E">
            <w:pPr>
              <w:spacing w:after="0" w:line="240" w:lineRule="auto"/>
              <w:ind w:left="0" w:firstLine="0"/>
              <w:jc w:val="center"/>
              <w:rPr>
                <w:rFonts w:eastAsiaTheme="minorEastAsia"/>
                <w:color w:val="auto"/>
                <w:szCs w:val="24"/>
              </w:rPr>
            </w:pPr>
            <w:r w:rsidRPr="00E01533">
              <w:rPr>
                <w:rFonts w:eastAsiaTheme="minorEastAsia"/>
                <w:color w:val="auto"/>
                <w:szCs w:val="24"/>
              </w:rPr>
              <w:t>1</w:t>
            </w:r>
          </w:p>
        </w:tc>
      </w:tr>
      <w:tr w:rsidR="00D91E3E" w:rsidRPr="00E01533" w:rsidTr="00AE28BA">
        <w:tc>
          <w:tcPr>
            <w:tcW w:w="709" w:type="dxa"/>
            <w:vAlign w:val="center"/>
          </w:tcPr>
          <w:p w:rsidR="00D91E3E" w:rsidRPr="00E01533" w:rsidRDefault="00D91E3E" w:rsidP="00D91E3E">
            <w:pPr>
              <w:spacing w:after="0" w:line="240" w:lineRule="auto"/>
              <w:ind w:left="0" w:firstLine="0"/>
              <w:jc w:val="center"/>
              <w:rPr>
                <w:rFonts w:eastAsiaTheme="minorEastAsia"/>
                <w:color w:val="auto"/>
                <w:szCs w:val="24"/>
              </w:rPr>
            </w:pPr>
            <w:r w:rsidRPr="00E01533">
              <w:rPr>
                <w:rFonts w:eastAsiaTheme="minorEastAsia"/>
                <w:color w:val="auto"/>
                <w:szCs w:val="24"/>
              </w:rPr>
              <w:t>4.2</w:t>
            </w:r>
          </w:p>
        </w:tc>
        <w:tc>
          <w:tcPr>
            <w:tcW w:w="2835" w:type="dxa"/>
            <w:tcBorders>
              <w:top w:val="single" w:sz="4" w:space="0" w:color="auto"/>
              <w:left w:val="single" w:sz="4" w:space="0" w:color="auto"/>
              <w:bottom w:val="single" w:sz="4" w:space="0" w:color="auto"/>
              <w:right w:val="single" w:sz="4" w:space="0" w:color="auto"/>
            </w:tcBorders>
            <w:vAlign w:val="center"/>
          </w:tcPr>
          <w:p w:rsidR="00D91E3E" w:rsidRPr="00E01533" w:rsidRDefault="00D91E3E" w:rsidP="00D91E3E">
            <w:pPr>
              <w:pStyle w:val="a4"/>
              <w:spacing w:line="240" w:lineRule="auto"/>
              <w:rPr>
                <w:i w:val="0"/>
                <w:sz w:val="24"/>
                <w:szCs w:val="24"/>
              </w:rPr>
            </w:pPr>
            <w:r w:rsidRPr="00E01533">
              <w:rPr>
                <w:i w:val="0"/>
                <w:sz w:val="24"/>
                <w:szCs w:val="24"/>
              </w:rPr>
              <w:t>Практическая квалификационная  работа (практическая отработка на моделях)</w:t>
            </w:r>
          </w:p>
        </w:tc>
        <w:tc>
          <w:tcPr>
            <w:tcW w:w="1464" w:type="dxa"/>
            <w:vAlign w:val="center"/>
          </w:tcPr>
          <w:p w:rsidR="00D91E3E" w:rsidRPr="00E01533" w:rsidRDefault="00D91E3E" w:rsidP="00D91E3E">
            <w:pPr>
              <w:spacing w:after="0" w:line="240" w:lineRule="auto"/>
              <w:ind w:left="0" w:firstLine="0"/>
              <w:jc w:val="center"/>
              <w:rPr>
                <w:rFonts w:eastAsiaTheme="minorEastAsia"/>
                <w:color w:val="auto"/>
                <w:szCs w:val="24"/>
              </w:rPr>
            </w:pPr>
            <w:r w:rsidRPr="00E01533">
              <w:rPr>
                <w:rFonts w:eastAsiaTheme="minorEastAsia"/>
                <w:color w:val="auto"/>
                <w:szCs w:val="24"/>
              </w:rPr>
              <w:t>3</w:t>
            </w:r>
          </w:p>
        </w:tc>
        <w:tc>
          <w:tcPr>
            <w:tcW w:w="1836"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w:t>
            </w:r>
          </w:p>
        </w:tc>
        <w:tc>
          <w:tcPr>
            <w:tcW w:w="1788" w:type="dxa"/>
            <w:vAlign w:val="center"/>
          </w:tcPr>
          <w:p w:rsidR="00D91E3E" w:rsidRPr="00E01533" w:rsidRDefault="00D91E3E" w:rsidP="00D91E3E">
            <w:pPr>
              <w:spacing w:after="0" w:line="240" w:lineRule="auto"/>
              <w:ind w:left="0" w:firstLine="0"/>
              <w:jc w:val="center"/>
              <w:rPr>
                <w:rFonts w:eastAsiaTheme="minorEastAsia"/>
                <w:color w:val="auto"/>
                <w:szCs w:val="24"/>
              </w:rPr>
            </w:pPr>
            <w:r>
              <w:rPr>
                <w:rFonts w:eastAsiaTheme="minorEastAsia"/>
                <w:color w:val="auto"/>
                <w:szCs w:val="24"/>
              </w:rPr>
              <w:t>-</w:t>
            </w:r>
          </w:p>
        </w:tc>
        <w:tc>
          <w:tcPr>
            <w:tcW w:w="1942" w:type="dxa"/>
            <w:vAlign w:val="center"/>
          </w:tcPr>
          <w:p w:rsidR="00D91E3E" w:rsidRPr="00E01533" w:rsidRDefault="00D91E3E" w:rsidP="00D91E3E">
            <w:pPr>
              <w:spacing w:after="0" w:line="240" w:lineRule="auto"/>
              <w:ind w:left="0" w:firstLine="0"/>
              <w:jc w:val="center"/>
              <w:rPr>
                <w:rFonts w:eastAsiaTheme="minorEastAsia"/>
                <w:color w:val="auto"/>
                <w:szCs w:val="24"/>
              </w:rPr>
            </w:pPr>
            <w:r w:rsidRPr="00E01533">
              <w:rPr>
                <w:rFonts w:eastAsiaTheme="minorEastAsia"/>
                <w:color w:val="auto"/>
                <w:szCs w:val="24"/>
              </w:rPr>
              <w:t>3</w:t>
            </w:r>
          </w:p>
        </w:tc>
      </w:tr>
      <w:tr w:rsidR="00D91E3E" w:rsidRPr="00E01533" w:rsidTr="00AE28BA">
        <w:tc>
          <w:tcPr>
            <w:tcW w:w="709" w:type="dxa"/>
            <w:vAlign w:val="center"/>
          </w:tcPr>
          <w:p w:rsidR="00D91E3E" w:rsidRPr="00E01533" w:rsidRDefault="00D91E3E" w:rsidP="00D91E3E">
            <w:pPr>
              <w:spacing w:after="0" w:line="240" w:lineRule="auto"/>
              <w:ind w:left="0" w:firstLine="0"/>
              <w:jc w:val="center"/>
              <w:rPr>
                <w:rFonts w:eastAsiaTheme="minorEastAsia"/>
                <w:b/>
                <w:color w:val="auto"/>
                <w:szCs w:val="24"/>
              </w:rPr>
            </w:pPr>
          </w:p>
        </w:tc>
        <w:tc>
          <w:tcPr>
            <w:tcW w:w="2835" w:type="dxa"/>
            <w:tcBorders>
              <w:top w:val="single" w:sz="4" w:space="0" w:color="auto"/>
              <w:left w:val="single" w:sz="4" w:space="0" w:color="auto"/>
              <w:bottom w:val="single" w:sz="4" w:space="0" w:color="auto"/>
              <w:right w:val="single" w:sz="4" w:space="0" w:color="auto"/>
            </w:tcBorders>
          </w:tcPr>
          <w:p w:rsidR="00D91E3E" w:rsidRPr="00E01533" w:rsidRDefault="00D91E3E" w:rsidP="00D91E3E">
            <w:pPr>
              <w:pStyle w:val="a4"/>
              <w:spacing w:line="240" w:lineRule="auto"/>
              <w:jc w:val="right"/>
              <w:rPr>
                <w:b/>
                <w:i w:val="0"/>
                <w:sz w:val="24"/>
                <w:szCs w:val="24"/>
              </w:rPr>
            </w:pPr>
            <w:r w:rsidRPr="00E01533">
              <w:rPr>
                <w:b/>
                <w:i w:val="0"/>
                <w:sz w:val="24"/>
                <w:szCs w:val="24"/>
              </w:rPr>
              <w:t>Итого:</w:t>
            </w:r>
          </w:p>
        </w:tc>
        <w:tc>
          <w:tcPr>
            <w:tcW w:w="1464" w:type="dxa"/>
            <w:vAlign w:val="center"/>
          </w:tcPr>
          <w:p w:rsidR="00D91E3E" w:rsidRPr="00E01533" w:rsidRDefault="00945A25" w:rsidP="00D91E3E">
            <w:pPr>
              <w:spacing w:after="0" w:line="240" w:lineRule="auto"/>
              <w:ind w:left="0" w:firstLine="0"/>
              <w:jc w:val="center"/>
              <w:rPr>
                <w:rFonts w:eastAsiaTheme="minorEastAsia"/>
                <w:b/>
                <w:color w:val="auto"/>
                <w:szCs w:val="24"/>
              </w:rPr>
            </w:pPr>
            <w:r>
              <w:rPr>
                <w:rFonts w:eastAsiaTheme="minorEastAsia"/>
                <w:b/>
                <w:color w:val="auto"/>
                <w:szCs w:val="24"/>
              </w:rPr>
              <w:t>146</w:t>
            </w:r>
          </w:p>
        </w:tc>
        <w:tc>
          <w:tcPr>
            <w:tcW w:w="1836" w:type="dxa"/>
            <w:vAlign w:val="center"/>
          </w:tcPr>
          <w:p w:rsidR="00D91E3E" w:rsidRPr="00E01533" w:rsidRDefault="00945A25" w:rsidP="00D91E3E">
            <w:pPr>
              <w:spacing w:after="0" w:line="240" w:lineRule="auto"/>
              <w:ind w:left="0" w:firstLine="0"/>
              <w:jc w:val="center"/>
              <w:rPr>
                <w:rFonts w:eastAsiaTheme="minorEastAsia"/>
                <w:b/>
                <w:color w:val="auto"/>
                <w:szCs w:val="24"/>
              </w:rPr>
            </w:pPr>
            <w:r>
              <w:rPr>
                <w:rFonts w:eastAsiaTheme="minorEastAsia"/>
                <w:b/>
                <w:color w:val="auto"/>
                <w:szCs w:val="24"/>
              </w:rPr>
              <w:t>42</w:t>
            </w:r>
          </w:p>
        </w:tc>
        <w:tc>
          <w:tcPr>
            <w:tcW w:w="1788" w:type="dxa"/>
            <w:vAlign w:val="center"/>
          </w:tcPr>
          <w:p w:rsidR="00D91E3E" w:rsidRPr="00E01533" w:rsidRDefault="00D91E3E" w:rsidP="00D91E3E">
            <w:pPr>
              <w:spacing w:after="0" w:line="240" w:lineRule="auto"/>
              <w:ind w:left="0" w:firstLine="0"/>
              <w:jc w:val="center"/>
              <w:rPr>
                <w:rFonts w:eastAsiaTheme="minorEastAsia"/>
                <w:b/>
                <w:color w:val="auto"/>
                <w:szCs w:val="24"/>
              </w:rPr>
            </w:pPr>
            <w:r>
              <w:rPr>
                <w:rFonts w:eastAsiaTheme="minorEastAsia"/>
                <w:b/>
                <w:color w:val="auto"/>
                <w:szCs w:val="24"/>
              </w:rPr>
              <w:t>98</w:t>
            </w:r>
          </w:p>
        </w:tc>
        <w:tc>
          <w:tcPr>
            <w:tcW w:w="1942" w:type="dxa"/>
            <w:vAlign w:val="center"/>
          </w:tcPr>
          <w:p w:rsidR="00D91E3E" w:rsidRPr="00E01533" w:rsidRDefault="00D91E3E" w:rsidP="00D91E3E">
            <w:pPr>
              <w:spacing w:after="0" w:line="240" w:lineRule="auto"/>
              <w:ind w:left="0" w:firstLine="0"/>
              <w:jc w:val="center"/>
              <w:rPr>
                <w:rFonts w:eastAsiaTheme="minorEastAsia"/>
                <w:b/>
                <w:color w:val="auto"/>
                <w:szCs w:val="24"/>
              </w:rPr>
            </w:pPr>
            <w:r>
              <w:rPr>
                <w:rFonts w:eastAsiaTheme="minorEastAsia"/>
                <w:b/>
                <w:color w:val="auto"/>
                <w:szCs w:val="24"/>
              </w:rPr>
              <w:t>6</w:t>
            </w:r>
          </w:p>
        </w:tc>
      </w:tr>
    </w:tbl>
    <w:p w:rsidR="00E05E07" w:rsidRPr="00E01533" w:rsidRDefault="00E05E07" w:rsidP="00E01533">
      <w:pPr>
        <w:spacing w:after="0" w:line="240" w:lineRule="auto"/>
        <w:ind w:left="0" w:firstLine="0"/>
        <w:rPr>
          <w:rFonts w:eastAsiaTheme="minorEastAsia"/>
          <w:bCs/>
          <w:color w:val="auto"/>
          <w:szCs w:val="24"/>
        </w:rPr>
      </w:pPr>
    </w:p>
    <w:p w:rsidR="00586F9E" w:rsidRPr="00E01533" w:rsidRDefault="00586F9E" w:rsidP="00E01533">
      <w:pPr>
        <w:spacing w:after="0" w:line="240" w:lineRule="auto"/>
        <w:ind w:left="0" w:firstLine="0"/>
        <w:rPr>
          <w:rFonts w:eastAsiaTheme="minorEastAsia"/>
          <w:bCs/>
          <w:color w:val="auto"/>
          <w:szCs w:val="24"/>
        </w:rPr>
      </w:pPr>
    </w:p>
    <w:p w:rsidR="0005304E" w:rsidRPr="00E01533" w:rsidRDefault="0005304E" w:rsidP="00E01533">
      <w:pPr>
        <w:spacing w:after="0" w:line="240" w:lineRule="auto"/>
        <w:ind w:left="0" w:firstLine="0"/>
        <w:rPr>
          <w:rFonts w:eastAsiaTheme="minorEastAsia"/>
          <w:bCs/>
          <w:color w:val="auto"/>
          <w:szCs w:val="24"/>
        </w:rPr>
      </w:pPr>
    </w:p>
    <w:p w:rsidR="0005304E" w:rsidRPr="00E01533" w:rsidRDefault="0005304E" w:rsidP="00E01533">
      <w:pPr>
        <w:spacing w:after="0" w:line="240" w:lineRule="auto"/>
        <w:ind w:left="0" w:firstLine="0"/>
        <w:rPr>
          <w:rFonts w:eastAsiaTheme="minorEastAsia"/>
          <w:bCs/>
          <w:color w:val="auto"/>
          <w:szCs w:val="24"/>
        </w:rPr>
      </w:pPr>
    </w:p>
    <w:p w:rsidR="00AB2EA0" w:rsidRPr="00E01533" w:rsidRDefault="00AB2EA0" w:rsidP="00E01533">
      <w:pPr>
        <w:spacing w:after="0" w:line="240" w:lineRule="auto"/>
        <w:ind w:left="0" w:firstLine="0"/>
        <w:rPr>
          <w:rFonts w:eastAsiaTheme="minorEastAsia"/>
          <w:bCs/>
          <w:color w:val="auto"/>
          <w:szCs w:val="24"/>
        </w:rPr>
      </w:pPr>
    </w:p>
    <w:p w:rsidR="00AB2EA0" w:rsidRPr="00E01533" w:rsidRDefault="00AB2EA0" w:rsidP="00E01533">
      <w:pPr>
        <w:spacing w:after="0" w:line="240" w:lineRule="auto"/>
        <w:ind w:left="0" w:firstLine="0"/>
        <w:rPr>
          <w:rFonts w:eastAsiaTheme="minorEastAsia"/>
          <w:bCs/>
          <w:color w:val="auto"/>
          <w:szCs w:val="24"/>
        </w:rPr>
      </w:pPr>
    </w:p>
    <w:p w:rsidR="00AB2EA0" w:rsidRPr="00E01533" w:rsidRDefault="00AB2EA0" w:rsidP="00E01533">
      <w:pPr>
        <w:spacing w:after="0" w:line="240" w:lineRule="auto"/>
        <w:ind w:left="0" w:firstLine="0"/>
        <w:rPr>
          <w:rFonts w:eastAsiaTheme="minorEastAsia"/>
          <w:bCs/>
          <w:color w:val="auto"/>
          <w:szCs w:val="24"/>
        </w:rPr>
      </w:pPr>
    </w:p>
    <w:p w:rsidR="00CA1EF4" w:rsidRPr="00E01533" w:rsidRDefault="00CA1EF4" w:rsidP="00B90724">
      <w:pPr>
        <w:suppressAutoHyphens/>
        <w:spacing w:after="0" w:line="240" w:lineRule="auto"/>
        <w:ind w:left="0" w:firstLine="0"/>
        <w:rPr>
          <w:rFonts w:eastAsia="Calibri"/>
          <w:b/>
          <w:bCs/>
          <w:color w:val="auto"/>
          <w:szCs w:val="24"/>
          <w:lang w:eastAsia="en-US"/>
        </w:rPr>
        <w:sectPr w:rsidR="00CA1EF4" w:rsidRPr="00E01533" w:rsidSect="00C43028">
          <w:headerReference w:type="even" r:id="rId10"/>
          <w:headerReference w:type="default" r:id="rId11"/>
          <w:headerReference w:type="first" r:id="rId12"/>
          <w:pgSz w:w="11904" w:h="16838"/>
          <w:pgMar w:top="1138" w:right="848" w:bottom="1164" w:left="1843" w:header="720" w:footer="720" w:gutter="0"/>
          <w:cols w:space="720"/>
        </w:sectPr>
      </w:pPr>
    </w:p>
    <w:p w:rsidR="00AB2EA0" w:rsidRPr="00E01533" w:rsidRDefault="00AB2EA0" w:rsidP="0089719E">
      <w:pPr>
        <w:suppressAutoHyphens/>
        <w:spacing w:after="0" w:line="240" w:lineRule="auto"/>
        <w:ind w:left="0" w:firstLine="0"/>
        <w:jc w:val="left"/>
        <w:rPr>
          <w:rFonts w:eastAsia="Calibri"/>
          <w:b/>
          <w:bCs/>
          <w:color w:val="auto"/>
          <w:szCs w:val="24"/>
          <w:lang w:eastAsia="en-US"/>
        </w:rPr>
      </w:pPr>
      <w:r w:rsidRPr="00E01533">
        <w:rPr>
          <w:rFonts w:eastAsia="Calibri"/>
          <w:b/>
          <w:bCs/>
          <w:color w:val="auto"/>
          <w:szCs w:val="24"/>
          <w:lang w:eastAsia="en-US"/>
        </w:rPr>
        <w:lastRenderedPageBreak/>
        <w:t>5.1 Календарный учебный график</w:t>
      </w:r>
    </w:p>
    <w:p w:rsidR="00112943" w:rsidRPr="00E01533" w:rsidRDefault="00112943" w:rsidP="00E01533">
      <w:pPr>
        <w:suppressAutoHyphens/>
        <w:spacing w:after="0" w:line="240" w:lineRule="auto"/>
        <w:ind w:left="0" w:firstLine="0"/>
        <w:jc w:val="center"/>
        <w:rPr>
          <w:rFonts w:eastAsia="Calibri"/>
          <w:b/>
          <w:bCs/>
          <w:color w:val="auto"/>
          <w:szCs w:val="24"/>
          <w:lang w:eastAsia="en-US"/>
        </w:rPr>
      </w:pPr>
    </w:p>
    <w:tbl>
      <w:tblPr>
        <w:tblStyle w:val="a3"/>
        <w:tblW w:w="14844" w:type="dxa"/>
        <w:tblInd w:w="-5" w:type="dxa"/>
        <w:tblLook w:val="04A0" w:firstRow="1" w:lastRow="0" w:firstColumn="1" w:lastColumn="0" w:noHBand="0" w:noVBand="1"/>
      </w:tblPr>
      <w:tblGrid>
        <w:gridCol w:w="665"/>
        <w:gridCol w:w="3265"/>
        <w:gridCol w:w="837"/>
        <w:gridCol w:w="904"/>
        <w:gridCol w:w="929"/>
        <w:gridCol w:w="919"/>
        <w:gridCol w:w="842"/>
        <w:gridCol w:w="996"/>
        <w:gridCol w:w="916"/>
        <w:gridCol w:w="916"/>
        <w:gridCol w:w="916"/>
        <w:gridCol w:w="918"/>
        <w:gridCol w:w="923"/>
        <w:gridCol w:w="898"/>
      </w:tblGrid>
      <w:tr w:rsidR="00CA63DD" w:rsidRPr="00E01533" w:rsidTr="00922BCE">
        <w:tc>
          <w:tcPr>
            <w:tcW w:w="665" w:type="dxa"/>
            <w:vMerge w:val="restart"/>
            <w:vAlign w:val="center"/>
          </w:tcPr>
          <w:p w:rsidR="00CA63DD" w:rsidRPr="00AA5F19" w:rsidRDefault="00CA63DD" w:rsidP="00E01533">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 п/п</w:t>
            </w:r>
          </w:p>
        </w:tc>
        <w:tc>
          <w:tcPr>
            <w:tcW w:w="3265" w:type="dxa"/>
            <w:vMerge w:val="restart"/>
            <w:vAlign w:val="center"/>
          </w:tcPr>
          <w:p w:rsidR="00CA63DD" w:rsidRPr="00AA5F19" w:rsidRDefault="00CA63DD" w:rsidP="00E01533">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 xml:space="preserve">Наименование </w:t>
            </w:r>
          </w:p>
          <w:p w:rsidR="00CA63DD" w:rsidRPr="00AA5F19" w:rsidRDefault="00CA63DD" w:rsidP="00E01533">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учебных дисциплин</w:t>
            </w:r>
          </w:p>
        </w:tc>
        <w:tc>
          <w:tcPr>
            <w:tcW w:w="837" w:type="dxa"/>
            <w:vMerge w:val="restart"/>
            <w:vAlign w:val="center"/>
          </w:tcPr>
          <w:p w:rsidR="00CA63DD" w:rsidRPr="00AA5F19" w:rsidRDefault="00CA63DD" w:rsidP="00E01533">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Общее</w:t>
            </w:r>
          </w:p>
          <w:p w:rsidR="00CA63DD" w:rsidRPr="00AA5F19" w:rsidRDefault="00CA63DD" w:rsidP="00E01533">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 xml:space="preserve"> кол-во часов</w:t>
            </w:r>
          </w:p>
        </w:tc>
        <w:tc>
          <w:tcPr>
            <w:tcW w:w="10077" w:type="dxa"/>
            <w:gridSpan w:val="11"/>
          </w:tcPr>
          <w:p w:rsidR="00CA63DD" w:rsidRPr="00AA5F19" w:rsidRDefault="00CA63DD" w:rsidP="00E01533">
            <w:pPr>
              <w:suppressAutoHyphens/>
              <w:spacing w:after="0" w:line="240" w:lineRule="auto"/>
              <w:ind w:left="0" w:firstLine="0"/>
              <w:jc w:val="center"/>
              <w:rPr>
                <w:rFonts w:eastAsia="Calibri"/>
                <w:b/>
                <w:bCs/>
                <w:color w:val="auto"/>
                <w:sz w:val="20"/>
                <w:szCs w:val="20"/>
              </w:rPr>
            </w:pPr>
            <w:r w:rsidRPr="00AA5F19">
              <w:rPr>
                <w:rFonts w:eastAsia="Calibri"/>
                <w:b/>
                <w:bCs/>
                <w:color w:val="auto"/>
                <w:sz w:val="20"/>
                <w:szCs w:val="20"/>
              </w:rPr>
              <w:t>Календарные учебные дни</w:t>
            </w:r>
          </w:p>
        </w:tc>
      </w:tr>
      <w:tr w:rsidR="00CA63DD" w:rsidRPr="00E01533" w:rsidTr="00922BCE">
        <w:tc>
          <w:tcPr>
            <w:tcW w:w="665" w:type="dxa"/>
            <w:vMerge/>
          </w:tcPr>
          <w:p w:rsidR="00CA63DD" w:rsidRPr="00AA5F19" w:rsidRDefault="00CA63DD" w:rsidP="00E01533">
            <w:pPr>
              <w:suppressAutoHyphens/>
              <w:spacing w:after="0" w:line="240" w:lineRule="auto"/>
              <w:ind w:left="0" w:firstLine="0"/>
              <w:jc w:val="center"/>
              <w:rPr>
                <w:rFonts w:eastAsia="Calibri"/>
                <w:b/>
                <w:bCs/>
                <w:color w:val="auto"/>
                <w:sz w:val="20"/>
                <w:szCs w:val="20"/>
              </w:rPr>
            </w:pPr>
          </w:p>
        </w:tc>
        <w:tc>
          <w:tcPr>
            <w:tcW w:w="3265" w:type="dxa"/>
            <w:vMerge/>
          </w:tcPr>
          <w:p w:rsidR="00CA63DD" w:rsidRPr="00AA5F19" w:rsidRDefault="00CA63DD" w:rsidP="00E01533">
            <w:pPr>
              <w:suppressAutoHyphens/>
              <w:spacing w:after="0" w:line="240" w:lineRule="auto"/>
              <w:ind w:left="0" w:firstLine="0"/>
              <w:jc w:val="center"/>
              <w:rPr>
                <w:rFonts w:eastAsia="Calibri"/>
                <w:b/>
                <w:bCs/>
                <w:color w:val="auto"/>
                <w:sz w:val="20"/>
                <w:szCs w:val="20"/>
              </w:rPr>
            </w:pPr>
          </w:p>
        </w:tc>
        <w:tc>
          <w:tcPr>
            <w:tcW w:w="837" w:type="dxa"/>
            <w:vMerge/>
          </w:tcPr>
          <w:p w:rsidR="00CA63DD" w:rsidRPr="00AA5F19" w:rsidRDefault="00CA63DD" w:rsidP="00E01533">
            <w:pPr>
              <w:suppressAutoHyphens/>
              <w:spacing w:after="0" w:line="240" w:lineRule="auto"/>
              <w:ind w:left="0" w:firstLine="0"/>
              <w:jc w:val="center"/>
              <w:rPr>
                <w:rFonts w:eastAsia="Calibri"/>
                <w:b/>
                <w:bCs/>
                <w:color w:val="auto"/>
                <w:sz w:val="20"/>
                <w:szCs w:val="20"/>
              </w:rPr>
            </w:pPr>
          </w:p>
        </w:tc>
        <w:tc>
          <w:tcPr>
            <w:tcW w:w="904"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sidRPr="00AA5F19">
              <w:rPr>
                <w:rFonts w:eastAsia="Calibri"/>
                <w:b/>
                <w:bCs/>
                <w:color w:val="auto"/>
                <w:sz w:val="20"/>
                <w:szCs w:val="20"/>
              </w:rPr>
              <w:t>1</w:t>
            </w:r>
          </w:p>
        </w:tc>
        <w:tc>
          <w:tcPr>
            <w:tcW w:w="929"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sidRPr="00AA5F19">
              <w:rPr>
                <w:rFonts w:eastAsia="Calibri"/>
                <w:b/>
                <w:bCs/>
                <w:color w:val="auto"/>
                <w:sz w:val="20"/>
                <w:szCs w:val="20"/>
              </w:rPr>
              <w:t>2</w:t>
            </w:r>
          </w:p>
        </w:tc>
        <w:tc>
          <w:tcPr>
            <w:tcW w:w="919"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sidRPr="00AA5F19">
              <w:rPr>
                <w:rFonts w:eastAsia="Calibri"/>
                <w:b/>
                <w:bCs/>
                <w:color w:val="auto"/>
                <w:sz w:val="20"/>
                <w:szCs w:val="20"/>
              </w:rPr>
              <w:t>3</w:t>
            </w:r>
          </w:p>
        </w:tc>
        <w:tc>
          <w:tcPr>
            <w:tcW w:w="842"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sidRPr="00AA5F19">
              <w:rPr>
                <w:rFonts w:eastAsia="Calibri"/>
                <w:b/>
                <w:bCs/>
                <w:color w:val="auto"/>
                <w:sz w:val="20"/>
                <w:szCs w:val="20"/>
              </w:rPr>
              <w:t>4</w:t>
            </w:r>
          </w:p>
        </w:tc>
        <w:tc>
          <w:tcPr>
            <w:tcW w:w="996"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sidRPr="00AA5F19">
              <w:rPr>
                <w:rFonts w:eastAsia="Calibri"/>
                <w:b/>
                <w:bCs/>
                <w:color w:val="auto"/>
                <w:sz w:val="20"/>
                <w:szCs w:val="20"/>
              </w:rPr>
              <w:t>5</w:t>
            </w:r>
          </w:p>
        </w:tc>
        <w:tc>
          <w:tcPr>
            <w:tcW w:w="916"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6</w:t>
            </w:r>
          </w:p>
        </w:tc>
        <w:tc>
          <w:tcPr>
            <w:tcW w:w="916"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7</w:t>
            </w:r>
          </w:p>
        </w:tc>
        <w:tc>
          <w:tcPr>
            <w:tcW w:w="916"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8</w:t>
            </w:r>
          </w:p>
        </w:tc>
        <w:tc>
          <w:tcPr>
            <w:tcW w:w="918"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9</w:t>
            </w:r>
          </w:p>
        </w:tc>
        <w:tc>
          <w:tcPr>
            <w:tcW w:w="923"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10</w:t>
            </w:r>
          </w:p>
        </w:tc>
        <w:tc>
          <w:tcPr>
            <w:tcW w:w="898" w:type="dxa"/>
          </w:tcPr>
          <w:p w:rsidR="00CA63DD" w:rsidRPr="00AA5F19" w:rsidRDefault="00CA63DD" w:rsidP="00E01533">
            <w:pPr>
              <w:suppressAutoHyphens/>
              <w:spacing w:after="0" w:line="240" w:lineRule="auto"/>
              <w:ind w:left="0" w:firstLine="0"/>
              <w:jc w:val="center"/>
              <w:rPr>
                <w:rFonts w:eastAsia="Calibri"/>
                <w:b/>
                <w:bCs/>
                <w:color w:val="auto"/>
                <w:sz w:val="20"/>
                <w:szCs w:val="20"/>
              </w:rPr>
            </w:pPr>
          </w:p>
        </w:tc>
      </w:tr>
      <w:tr w:rsidR="00922BCE" w:rsidRPr="00E01533" w:rsidTr="00922BCE">
        <w:tc>
          <w:tcPr>
            <w:tcW w:w="665" w:type="dxa"/>
            <w:shd w:val="clear" w:color="auto" w:fill="DEEAF6" w:themeFill="accent1" w:themeFillTint="33"/>
            <w:vAlign w:val="center"/>
          </w:tcPr>
          <w:p w:rsidR="00CA63DD" w:rsidRPr="00AA5F19" w:rsidRDefault="00CA63DD" w:rsidP="00922BCE">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1</w:t>
            </w:r>
          </w:p>
        </w:tc>
        <w:tc>
          <w:tcPr>
            <w:tcW w:w="3265" w:type="dxa"/>
            <w:shd w:val="clear" w:color="auto" w:fill="DEEAF6" w:themeFill="accent1" w:themeFillTint="33"/>
            <w:vAlign w:val="center"/>
          </w:tcPr>
          <w:p w:rsidR="00CA63DD" w:rsidRPr="00AA5F19" w:rsidRDefault="00CA63DD" w:rsidP="00E01533">
            <w:pPr>
              <w:spacing w:after="0" w:line="240" w:lineRule="auto"/>
              <w:ind w:left="0" w:firstLine="0"/>
              <w:jc w:val="left"/>
              <w:rPr>
                <w:rFonts w:eastAsiaTheme="minorEastAsia"/>
                <w:b/>
                <w:color w:val="auto"/>
                <w:sz w:val="20"/>
                <w:szCs w:val="20"/>
              </w:rPr>
            </w:pPr>
            <w:r w:rsidRPr="00AA5F19">
              <w:rPr>
                <w:rFonts w:eastAsiaTheme="minorEastAsia"/>
                <w:b/>
                <w:color w:val="auto"/>
                <w:sz w:val="20"/>
                <w:szCs w:val="20"/>
              </w:rPr>
              <w:t>Общий гуманитарный и социально-экономический цикл</w:t>
            </w:r>
          </w:p>
        </w:tc>
        <w:tc>
          <w:tcPr>
            <w:tcW w:w="837" w:type="dxa"/>
            <w:shd w:val="clear" w:color="auto" w:fill="DEEAF6" w:themeFill="accent1" w:themeFillTint="33"/>
            <w:vAlign w:val="center"/>
          </w:tcPr>
          <w:p w:rsidR="00CA63DD" w:rsidRPr="00AA5F19" w:rsidRDefault="00CA63DD" w:rsidP="00AA5F19">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15</w:t>
            </w:r>
          </w:p>
        </w:tc>
        <w:tc>
          <w:tcPr>
            <w:tcW w:w="904"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929"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919"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842"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996"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918"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923"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c>
          <w:tcPr>
            <w:tcW w:w="898" w:type="dxa"/>
            <w:shd w:val="clear" w:color="auto" w:fill="DEEAF6" w:themeFill="accent1" w:themeFillTint="33"/>
          </w:tcPr>
          <w:p w:rsidR="00CA63DD" w:rsidRPr="000F0445" w:rsidRDefault="00CA63DD" w:rsidP="00E01533">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1.1</w:t>
            </w:r>
          </w:p>
        </w:tc>
        <w:tc>
          <w:tcPr>
            <w:tcW w:w="3265" w:type="dxa"/>
            <w:vAlign w:val="center"/>
          </w:tcPr>
          <w:p w:rsidR="00CA63DD" w:rsidRPr="00AA5F19" w:rsidRDefault="00CA63DD" w:rsidP="00E01533">
            <w:pPr>
              <w:spacing w:after="0" w:line="240" w:lineRule="auto"/>
              <w:ind w:left="0" w:firstLine="0"/>
              <w:jc w:val="left"/>
              <w:rPr>
                <w:rFonts w:eastAsiaTheme="minorEastAsia"/>
                <w:color w:val="auto"/>
                <w:sz w:val="20"/>
                <w:szCs w:val="20"/>
              </w:rPr>
            </w:pPr>
            <w:r w:rsidRPr="00AA5F19">
              <w:rPr>
                <w:rFonts w:eastAsiaTheme="minorEastAsia"/>
                <w:bCs/>
                <w:color w:val="auto"/>
                <w:sz w:val="20"/>
                <w:szCs w:val="20"/>
              </w:rPr>
              <w:t>Охрана труда и гигиена на производстве</w:t>
            </w:r>
          </w:p>
        </w:tc>
        <w:tc>
          <w:tcPr>
            <w:tcW w:w="837" w:type="dxa"/>
            <w:vAlign w:val="center"/>
          </w:tcPr>
          <w:p w:rsidR="00CA63DD" w:rsidRPr="00AA5F19" w:rsidRDefault="00CA63DD"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5</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r w:rsidRPr="000F0445">
              <w:rPr>
                <w:rFonts w:eastAsia="Calibri"/>
                <w:bCs/>
                <w:color w:val="auto"/>
                <w:sz w:val="20"/>
                <w:szCs w:val="20"/>
              </w:rPr>
              <w:t>Т1.1-3</w:t>
            </w:r>
          </w:p>
          <w:p w:rsidR="00CA63DD" w:rsidRPr="000F0445" w:rsidRDefault="00CA63DD" w:rsidP="00922BCE">
            <w:pPr>
              <w:suppressAutoHyphens/>
              <w:spacing w:after="0" w:line="240" w:lineRule="auto"/>
              <w:ind w:left="0" w:firstLine="0"/>
              <w:jc w:val="center"/>
              <w:rPr>
                <w:rFonts w:eastAsia="Calibri"/>
                <w:bCs/>
                <w:color w:val="auto"/>
                <w:sz w:val="20"/>
                <w:szCs w:val="20"/>
              </w:rPr>
            </w:pPr>
            <w:r w:rsidRPr="000F0445">
              <w:rPr>
                <w:rFonts w:eastAsia="Calibri"/>
                <w:bCs/>
                <w:color w:val="auto"/>
                <w:sz w:val="20"/>
                <w:szCs w:val="20"/>
              </w:rPr>
              <w:t>П1.1</w:t>
            </w:r>
            <w:r>
              <w:rPr>
                <w:rFonts w:eastAsia="Calibri"/>
                <w:bCs/>
                <w:color w:val="auto"/>
                <w:sz w:val="20"/>
                <w:szCs w:val="20"/>
              </w:rPr>
              <w:t>-</w:t>
            </w:r>
            <w:r w:rsidRPr="000F0445">
              <w:rPr>
                <w:rFonts w:eastAsia="Calibri"/>
                <w:bCs/>
                <w:color w:val="auto"/>
                <w:sz w:val="20"/>
                <w:szCs w:val="20"/>
              </w:rPr>
              <w:t>2</w:t>
            </w: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1.2</w:t>
            </w:r>
          </w:p>
        </w:tc>
        <w:tc>
          <w:tcPr>
            <w:tcW w:w="3265" w:type="dxa"/>
            <w:vAlign w:val="center"/>
          </w:tcPr>
          <w:p w:rsidR="00CA63DD" w:rsidRPr="00AA5F19" w:rsidRDefault="00CA63DD" w:rsidP="00E01533">
            <w:pPr>
              <w:spacing w:after="0" w:line="240" w:lineRule="auto"/>
              <w:ind w:left="0" w:firstLine="0"/>
              <w:jc w:val="left"/>
              <w:rPr>
                <w:rFonts w:eastAsiaTheme="minorEastAsia"/>
                <w:color w:val="auto"/>
                <w:sz w:val="20"/>
                <w:szCs w:val="20"/>
              </w:rPr>
            </w:pPr>
            <w:r w:rsidRPr="00AA5F19">
              <w:rPr>
                <w:rFonts w:eastAsiaTheme="minorEastAsia"/>
                <w:bCs/>
                <w:color w:val="auto"/>
                <w:sz w:val="20"/>
                <w:szCs w:val="20"/>
              </w:rPr>
              <w:t>Основы рыночной экономики и предпринимательства</w:t>
            </w:r>
          </w:p>
        </w:tc>
        <w:tc>
          <w:tcPr>
            <w:tcW w:w="837" w:type="dxa"/>
            <w:vAlign w:val="center"/>
          </w:tcPr>
          <w:p w:rsidR="00CA63DD" w:rsidRPr="00AA5F19" w:rsidRDefault="00CA63DD"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6</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r w:rsidRPr="000F0445">
              <w:rPr>
                <w:rFonts w:eastAsia="Calibri"/>
                <w:bCs/>
                <w:color w:val="auto"/>
                <w:sz w:val="20"/>
                <w:szCs w:val="20"/>
              </w:rPr>
              <w:t>Т1.2 -3</w:t>
            </w: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r w:rsidRPr="000F0445">
              <w:rPr>
                <w:rFonts w:eastAsia="Calibri"/>
                <w:bCs/>
                <w:color w:val="auto"/>
                <w:sz w:val="20"/>
                <w:szCs w:val="20"/>
              </w:rPr>
              <w:t xml:space="preserve">Т1.2-2 </w:t>
            </w:r>
            <w:r>
              <w:rPr>
                <w:rFonts w:eastAsia="Calibri"/>
                <w:bCs/>
                <w:color w:val="auto"/>
                <w:sz w:val="20"/>
                <w:szCs w:val="20"/>
              </w:rPr>
              <w:t>П1.2-</w:t>
            </w:r>
            <w:r w:rsidRPr="000F0445">
              <w:rPr>
                <w:rFonts w:eastAsia="Calibri"/>
                <w:bCs/>
                <w:color w:val="auto"/>
                <w:sz w:val="20"/>
                <w:szCs w:val="20"/>
              </w:rPr>
              <w:t>2</w:t>
            </w: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1.3</w:t>
            </w:r>
          </w:p>
        </w:tc>
        <w:tc>
          <w:tcPr>
            <w:tcW w:w="3265" w:type="dxa"/>
            <w:vAlign w:val="center"/>
          </w:tcPr>
          <w:p w:rsidR="00CA63DD" w:rsidRPr="00AA5F19" w:rsidRDefault="00CA63DD" w:rsidP="00E01533">
            <w:pPr>
              <w:spacing w:after="0" w:line="240" w:lineRule="auto"/>
              <w:ind w:left="0" w:firstLine="0"/>
              <w:jc w:val="left"/>
              <w:rPr>
                <w:rFonts w:eastAsiaTheme="minorEastAsia"/>
                <w:bCs/>
                <w:color w:val="auto"/>
                <w:sz w:val="20"/>
                <w:szCs w:val="20"/>
              </w:rPr>
            </w:pPr>
            <w:r w:rsidRPr="00AA5F19">
              <w:rPr>
                <w:rFonts w:eastAsiaTheme="minorEastAsia"/>
                <w:bCs/>
                <w:color w:val="auto"/>
                <w:sz w:val="20"/>
                <w:szCs w:val="20"/>
              </w:rPr>
              <w:t>Профессиональная этика и культура обслуживания</w:t>
            </w:r>
          </w:p>
        </w:tc>
        <w:tc>
          <w:tcPr>
            <w:tcW w:w="837" w:type="dxa"/>
            <w:vAlign w:val="center"/>
          </w:tcPr>
          <w:p w:rsidR="00CA63DD" w:rsidRPr="00AA5F19" w:rsidRDefault="00CA63DD"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3</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Т1.3-3</w:t>
            </w: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1.4</w:t>
            </w:r>
          </w:p>
        </w:tc>
        <w:tc>
          <w:tcPr>
            <w:tcW w:w="3265" w:type="dxa"/>
            <w:vAlign w:val="center"/>
          </w:tcPr>
          <w:p w:rsidR="00CA63DD" w:rsidRPr="00AA5F19" w:rsidRDefault="00CA63DD" w:rsidP="00E01533">
            <w:pPr>
              <w:spacing w:after="0" w:line="240" w:lineRule="auto"/>
              <w:ind w:left="0" w:firstLine="0"/>
              <w:jc w:val="left"/>
              <w:rPr>
                <w:rFonts w:eastAsiaTheme="minorEastAsia"/>
                <w:bCs/>
                <w:color w:val="auto"/>
                <w:sz w:val="20"/>
                <w:szCs w:val="20"/>
              </w:rPr>
            </w:pPr>
            <w:r w:rsidRPr="00AA5F19">
              <w:rPr>
                <w:sz w:val="20"/>
                <w:szCs w:val="20"/>
              </w:rPr>
              <w:t>Дифференцированный зачет</w:t>
            </w:r>
          </w:p>
        </w:tc>
        <w:tc>
          <w:tcPr>
            <w:tcW w:w="837" w:type="dxa"/>
            <w:vAlign w:val="center"/>
          </w:tcPr>
          <w:p w:rsidR="00CA63DD" w:rsidRPr="00AA5F19" w:rsidRDefault="00CA63DD"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1</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Д/З-1</w:t>
            </w: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922BCE" w:rsidRPr="00E01533" w:rsidTr="00922BCE">
        <w:tc>
          <w:tcPr>
            <w:tcW w:w="665" w:type="dxa"/>
            <w:shd w:val="clear" w:color="auto" w:fill="DEEAF6" w:themeFill="accent1" w:themeFillTint="33"/>
            <w:vAlign w:val="center"/>
          </w:tcPr>
          <w:p w:rsidR="00CA63DD" w:rsidRPr="00AA5F19" w:rsidRDefault="00CA63DD" w:rsidP="00922BCE">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2</w:t>
            </w:r>
          </w:p>
        </w:tc>
        <w:tc>
          <w:tcPr>
            <w:tcW w:w="3265" w:type="dxa"/>
            <w:shd w:val="clear" w:color="auto" w:fill="DEEAF6" w:themeFill="accent1" w:themeFillTint="33"/>
            <w:vAlign w:val="center"/>
          </w:tcPr>
          <w:p w:rsidR="00CA63DD" w:rsidRPr="00AA5F19" w:rsidRDefault="00CA63DD" w:rsidP="00E01533">
            <w:pPr>
              <w:spacing w:after="0" w:line="240" w:lineRule="auto"/>
              <w:ind w:left="0" w:firstLine="0"/>
              <w:jc w:val="left"/>
              <w:rPr>
                <w:rFonts w:eastAsiaTheme="minorEastAsia"/>
                <w:b/>
                <w:color w:val="auto"/>
                <w:sz w:val="20"/>
                <w:szCs w:val="20"/>
              </w:rPr>
            </w:pPr>
            <w:r w:rsidRPr="00AA5F19">
              <w:rPr>
                <w:rFonts w:eastAsiaTheme="minorEastAsia"/>
                <w:b/>
                <w:color w:val="auto"/>
                <w:sz w:val="20"/>
                <w:szCs w:val="20"/>
              </w:rPr>
              <w:t>Профессиональные дисциплины</w:t>
            </w:r>
          </w:p>
        </w:tc>
        <w:tc>
          <w:tcPr>
            <w:tcW w:w="837" w:type="dxa"/>
            <w:shd w:val="clear" w:color="auto" w:fill="DEEAF6" w:themeFill="accent1" w:themeFillTint="33"/>
            <w:vAlign w:val="center"/>
          </w:tcPr>
          <w:p w:rsidR="00CA63DD" w:rsidRPr="00AA5F19" w:rsidRDefault="00CA63DD"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54</w:t>
            </w:r>
          </w:p>
        </w:tc>
        <w:tc>
          <w:tcPr>
            <w:tcW w:w="904"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96"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2.1</w:t>
            </w:r>
          </w:p>
        </w:tc>
        <w:tc>
          <w:tcPr>
            <w:tcW w:w="3265" w:type="dxa"/>
            <w:vAlign w:val="center"/>
          </w:tcPr>
          <w:p w:rsidR="00CA63DD" w:rsidRPr="00AA5F19" w:rsidRDefault="00CA63DD" w:rsidP="00E01533">
            <w:pPr>
              <w:spacing w:after="0" w:line="240" w:lineRule="auto"/>
              <w:ind w:left="0" w:firstLine="0"/>
              <w:jc w:val="left"/>
              <w:rPr>
                <w:rFonts w:eastAsiaTheme="minorEastAsia"/>
                <w:color w:val="auto"/>
                <w:sz w:val="20"/>
                <w:szCs w:val="20"/>
              </w:rPr>
            </w:pPr>
            <w:r w:rsidRPr="00AA5F19">
              <w:rPr>
                <w:rFonts w:eastAsiaTheme="minorEastAsia"/>
                <w:bCs/>
                <w:color w:val="auto"/>
                <w:sz w:val="20"/>
                <w:szCs w:val="20"/>
              </w:rPr>
              <w:t>Анатомия и физиология кожи человека</w:t>
            </w:r>
          </w:p>
        </w:tc>
        <w:tc>
          <w:tcPr>
            <w:tcW w:w="837" w:type="dxa"/>
            <w:vAlign w:val="center"/>
          </w:tcPr>
          <w:p w:rsidR="00CA63DD" w:rsidRPr="00AA5F19" w:rsidRDefault="00CA63DD"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11</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Т2.1-8</w:t>
            </w:r>
          </w:p>
        </w:tc>
        <w:tc>
          <w:tcPr>
            <w:tcW w:w="842"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Т2.1-3</w:t>
            </w:r>
          </w:p>
        </w:tc>
        <w:tc>
          <w:tcPr>
            <w:tcW w:w="99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2.2</w:t>
            </w:r>
          </w:p>
        </w:tc>
        <w:tc>
          <w:tcPr>
            <w:tcW w:w="3265" w:type="dxa"/>
            <w:vAlign w:val="center"/>
          </w:tcPr>
          <w:p w:rsidR="00CA63DD" w:rsidRPr="00AA5F19" w:rsidRDefault="00CA63DD" w:rsidP="00E01533">
            <w:pPr>
              <w:spacing w:after="0" w:line="240" w:lineRule="auto"/>
              <w:ind w:left="0" w:firstLine="0"/>
              <w:jc w:val="left"/>
              <w:rPr>
                <w:rFonts w:eastAsiaTheme="minorEastAsia"/>
                <w:color w:val="auto"/>
                <w:sz w:val="20"/>
                <w:szCs w:val="20"/>
              </w:rPr>
            </w:pPr>
            <w:r w:rsidRPr="00AA5F19">
              <w:rPr>
                <w:rFonts w:eastAsiaTheme="minorEastAsia"/>
                <w:bCs/>
                <w:color w:val="auto"/>
                <w:sz w:val="20"/>
                <w:szCs w:val="20"/>
              </w:rPr>
              <w:t>Материаловедение</w:t>
            </w:r>
          </w:p>
        </w:tc>
        <w:tc>
          <w:tcPr>
            <w:tcW w:w="837" w:type="dxa"/>
            <w:vAlign w:val="center"/>
          </w:tcPr>
          <w:p w:rsidR="00CA63DD" w:rsidRPr="00AA5F19" w:rsidRDefault="00CA63DD"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6</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Т2.2-4</w:t>
            </w:r>
          </w:p>
        </w:tc>
        <w:tc>
          <w:tcPr>
            <w:tcW w:w="99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П2.2-2</w:t>
            </w: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0F0445" w:rsidRDefault="00CA63DD" w:rsidP="00922BCE">
            <w:pPr>
              <w:spacing w:after="0" w:line="240" w:lineRule="auto"/>
              <w:ind w:left="0" w:firstLine="0"/>
              <w:jc w:val="center"/>
              <w:rPr>
                <w:rFonts w:eastAsiaTheme="minorEastAsia"/>
                <w:color w:val="auto"/>
                <w:sz w:val="20"/>
                <w:szCs w:val="20"/>
              </w:rPr>
            </w:pPr>
            <w:r w:rsidRPr="000F0445">
              <w:rPr>
                <w:rFonts w:eastAsiaTheme="minorEastAsia"/>
                <w:color w:val="auto"/>
                <w:sz w:val="20"/>
                <w:szCs w:val="20"/>
              </w:rPr>
              <w:t>2.3</w:t>
            </w:r>
          </w:p>
        </w:tc>
        <w:tc>
          <w:tcPr>
            <w:tcW w:w="3265" w:type="dxa"/>
            <w:vAlign w:val="center"/>
          </w:tcPr>
          <w:p w:rsidR="00CA63DD" w:rsidRPr="000F0445" w:rsidRDefault="00CA63DD" w:rsidP="000F0445">
            <w:pPr>
              <w:spacing w:after="0" w:line="240" w:lineRule="auto"/>
              <w:ind w:left="0" w:firstLine="0"/>
              <w:rPr>
                <w:rFonts w:eastAsiaTheme="minorEastAsia"/>
                <w:bCs/>
                <w:color w:val="auto"/>
                <w:sz w:val="20"/>
                <w:szCs w:val="20"/>
              </w:rPr>
            </w:pPr>
            <w:r w:rsidRPr="000F0445">
              <w:rPr>
                <w:rFonts w:eastAsiaTheme="minorEastAsia"/>
                <w:bCs/>
                <w:color w:val="auto"/>
                <w:sz w:val="20"/>
                <w:szCs w:val="20"/>
              </w:rPr>
              <w:t>Техники перманентного макияжа</w:t>
            </w:r>
          </w:p>
        </w:tc>
        <w:tc>
          <w:tcPr>
            <w:tcW w:w="837" w:type="dxa"/>
            <w:vAlign w:val="center"/>
          </w:tcPr>
          <w:p w:rsidR="00CA63DD" w:rsidRPr="000F0445" w:rsidRDefault="00CA63DD" w:rsidP="00922BCE">
            <w:pPr>
              <w:spacing w:after="0" w:line="240" w:lineRule="auto"/>
              <w:ind w:left="0" w:firstLine="0"/>
              <w:jc w:val="center"/>
              <w:rPr>
                <w:rFonts w:eastAsiaTheme="minorEastAsia"/>
                <w:i/>
                <w:color w:val="auto"/>
                <w:sz w:val="20"/>
                <w:szCs w:val="20"/>
              </w:rPr>
            </w:pPr>
            <w:r w:rsidRPr="000F0445">
              <w:rPr>
                <w:rFonts w:eastAsiaTheme="minorEastAsia"/>
                <w:i/>
                <w:color w:val="auto"/>
                <w:sz w:val="20"/>
                <w:szCs w:val="20"/>
              </w:rPr>
              <w:t>36</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0F0445" w:rsidRDefault="00CA63DD" w:rsidP="00922BCE">
            <w:pPr>
              <w:spacing w:after="0" w:line="240" w:lineRule="auto"/>
              <w:ind w:left="0" w:firstLine="0"/>
              <w:jc w:val="center"/>
              <w:rPr>
                <w:rFonts w:eastAsiaTheme="minorEastAsia"/>
                <w:color w:val="auto"/>
                <w:sz w:val="20"/>
                <w:szCs w:val="20"/>
              </w:rPr>
            </w:pPr>
            <w:r w:rsidRPr="000F0445">
              <w:rPr>
                <w:rFonts w:eastAsiaTheme="minorEastAsia"/>
                <w:color w:val="auto"/>
                <w:sz w:val="20"/>
                <w:szCs w:val="20"/>
              </w:rPr>
              <w:t>2.3.1</w:t>
            </w:r>
          </w:p>
        </w:tc>
        <w:tc>
          <w:tcPr>
            <w:tcW w:w="3265" w:type="dxa"/>
            <w:tcBorders>
              <w:top w:val="single" w:sz="4" w:space="0" w:color="000000"/>
              <w:left w:val="single" w:sz="4" w:space="0" w:color="000000"/>
              <w:right w:val="single" w:sz="4" w:space="0" w:color="000000"/>
            </w:tcBorders>
            <w:vAlign w:val="center"/>
          </w:tcPr>
          <w:p w:rsidR="00CA63DD" w:rsidRPr="000F0445" w:rsidRDefault="00CA63DD" w:rsidP="000F0445">
            <w:pPr>
              <w:spacing w:after="0" w:line="240" w:lineRule="auto"/>
              <w:ind w:left="0" w:firstLine="0"/>
              <w:rPr>
                <w:rFonts w:eastAsiaTheme="minorEastAsia"/>
                <w:bCs/>
                <w:color w:val="auto"/>
                <w:sz w:val="20"/>
                <w:szCs w:val="20"/>
              </w:rPr>
            </w:pPr>
            <w:r w:rsidRPr="000F0445">
              <w:rPr>
                <w:rFonts w:eastAsiaTheme="minorEastAsia"/>
                <w:bCs/>
                <w:color w:val="auto"/>
                <w:sz w:val="20"/>
                <w:szCs w:val="20"/>
              </w:rPr>
              <w:t>Подготовительные и заключительные работы по обслуживанию клиентов</w:t>
            </w:r>
          </w:p>
        </w:tc>
        <w:tc>
          <w:tcPr>
            <w:tcW w:w="837" w:type="dxa"/>
            <w:vAlign w:val="center"/>
          </w:tcPr>
          <w:p w:rsidR="00CA63DD" w:rsidRPr="000F0445" w:rsidRDefault="00CA63DD" w:rsidP="00922BCE">
            <w:pPr>
              <w:spacing w:after="0" w:line="240" w:lineRule="auto"/>
              <w:ind w:left="0" w:firstLine="0"/>
              <w:jc w:val="center"/>
              <w:rPr>
                <w:rFonts w:eastAsiaTheme="minorEastAsia"/>
                <w:b/>
                <w:color w:val="auto"/>
                <w:sz w:val="20"/>
                <w:szCs w:val="20"/>
              </w:rPr>
            </w:pPr>
            <w:r w:rsidRPr="000F0445">
              <w:rPr>
                <w:rFonts w:eastAsiaTheme="minorEastAsia"/>
                <w:b/>
                <w:color w:val="auto"/>
                <w:sz w:val="20"/>
                <w:szCs w:val="20"/>
              </w:rPr>
              <w:t>1</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Т2.3.1-1</w:t>
            </w: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0F0445" w:rsidRDefault="00CA63DD" w:rsidP="00922BCE">
            <w:pPr>
              <w:spacing w:after="0" w:line="240" w:lineRule="auto"/>
              <w:ind w:left="0" w:firstLine="0"/>
              <w:jc w:val="center"/>
              <w:rPr>
                <w:rFonts w:eastAsiaTheme="minorEastAsia"/>
                <w:color w:val="auto"/>
                <w:sz w:val="20"/>
                <w:szCs w:val="20"/>
              </w:rPr>
            </w:pPr>
            <w:r w:rsidRPr="000F0445">
              <w:rPr>
                <w:rFonts w:eastAsiaTheme="minorEastAsia"/>
                <w:color w:val="auto"/>
                <w:sz w:val="20"/>
                <w:szCs w:val="20"/>
              </w:rPr>
              <w:t>2.3.2</w:t>
            </w:r>
          </w:p>
        </w:tc>
        <w:tc>
          <w:tcPr>
            <w:tcW w:w="3265" w:type="dxa"/>
            <w:tcBorders>
              <w:left w:val="single" w:sz="4" w:space="0" w:color="000000"/>
              <w:bottom w:val="single" w:sz="4" w:space="0" w:color="000000"/>
              <w:right w:val="single" w:sz="4" w:space="0" w:color="000000"/>
            </w:tcBorders>
            <w:vAlign w:val="center"/>
          </w:tcPr>
          <w:p w:rsidR="00CA63DD" w:rsidRPr="000F0445" w:rsidRDefault="00CA63DD" w:rsidP="000F0445">
            <w:pPr>
              <w:spacing w:after="0" w:line="240" w:lineRule="auto"/>
              <w:ind w:left="0" w:firstLine="0"/>
              <w:rPr>
                <w:rFonts w:eastAsiaTheme="minorEastAsia"/>
                <w:bCs/>
                <w:color w:val="auto"/>
                <w:sz w:val="20"/>
                <w:szCs w:val="20"/>
              </w:rPr>
            </w:pPr>
            <w:r w:rsidRPr="000F0445">
              <w:rPr>
                <w:rFonts w:eastAsiaTheme="minorEastAsia"/>
                <w:bCs/>
                <w:color w:val="auto"/>
                <w:sz w:val="20"/>
                <w:szCs w:val="20"/>
              </w:rPr>
              <w:t>Прорисовка эскиза татуажа</w:t>
            </w:r>
          </w:p>
        </w:tc>
        <w:tc>
          <w:tcPr>
            <w:tcW w:w="837" w:type="dxa"/>
            <w:vAlign w:val="center"/>
          </w:tcPr>
          <w:p w:rsidR="00CA63DD" w:rsidRPr="000F0445" w:rsidRDefault="00CA63DD" w:rsidP="00922BCE">
            <w:pPr>
              <w:spacing w:after="0" w:line="240" w:lineRule="auto"/>
              <w:ind w:left="0" w:firstLine="0"/>
              <w:jc w:val="center"/>
              <w:rPr>
                <w:rFonts w:eastAsiaTheme="minorEastAsia"/>
                <w:b/>
                <w:color w:val="auto"/>
                <w:sz w:val="20"/>
                <w:szCs w:val="20"/>
              </w:rPr>
            </w:pPr>
            <w:r w:rsidRPr="000F0445">
              <w:rPr>
                <w:rFonts w:eastAsiaTheme="minorEastAsia"/>
                <w:b/>
                <w:color w:val="auto"/>
                <w:sz w:val="20"/>
                <w:szCs w:val="20"/>
              </w:rPr>
              <w:t>2</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Т2.3.2-1</w:t>
            </w:r>
          </w:p>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П2.3.2-1</w:t>
            </w: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0F0445" w:rsidRDefault="00CA63DD" w:rsidP="00922BCE">
            <w:pPr>
              <w:spacing w:after="0" w:line="240" w:lineRule="auto"/>
              <w:ind w:left="0" w:firstLine="0"/>
              <w:jc w:val="center"/>
              <w:rPr>
                <w:rFonts w:eastAsiaTheme="minorEastAsia"/>
                <w:color w:val="auto"/>
                <w:sz w:val="20"/>
                <w:szCs w:val="20"/>
              </w:rPr>
            </w:pPr>
            <w:r w:rsidRPr="000F0445">
              <w:rPr>
                <w:rFonts w:eastAsiaTheme="minorEastAsia"/>
                <w:color w:val="auto"/>
                <w:sz w:val="20"/>
                <w:szCs w:val="20"/>
              </w:rPr>
              <w:t>2.3.3</w:t>
            </w:r>
          </w:p>
        </w:tc>
        <w:tc>
          <w:tcPr>
            <w:tcW w:w="3265" w:type="dxa"/>
            <w:tcBorders>
              <w:top w:val="single" w:sz="4" w:space="0" w:color="000000"/>
              <w:left w:val="single" w:sz="4" w:space="0" w:color="000000"/>
              <w:right w:val="single" w:sz="4" w:space="0" w:color="000000"/>
            </w:tcBorders>
            <w:vAlign w:val="center"/>
          </w:tcPr>
          <w:p w:rsidR="00CA63DD" w:rsidRPr="000F0445" w:rsidRDefault="00CA63DD" w:rsidP="000F0445">
            <w:pPr>
              <w:spacing w:after="0" w:line="240" w:lineRule="auto"/>
              <w:ind w:left="0" w:firstLine="0"/>
              <w:rPr>
                <w:rFonts w:eastAsiaTheme="minorEastAsia"/>
                <w:bCs/>
                <w:color w:val="auto"/>
                <w:sz w:val="20"/>
                <w:szCs w:val="20"/>
              </w:rPr>
            </w:pPr>
            <w:r w:rsidRPr="000F0445">
              <w:rPr>
                <w:rFonts w:eastAsiaTheme="minorEastAsia"/>
                <w:bCs/>
                <w:color w:val="auto"/>
                <w:sz w:val="20"/>
                <w:szCs w:val="20"/>
              </w:rPr>
              <w:t>По</w:t>
            </w:r>
            <w:r>
              <w:rPr>
                <w:rFonts w:eastAsiaTheme="minorEastAsia"/>
                <w:bCs/>
                <w:color w:val="auto"/>
                <w:sz w:val="20"/>
                <w:szCs w:val="20"/>
              </w:rPr>
              <w:t xml:space="preserve">дбор цветовой палитры пигментов </w:t>
            </w:r>
            <w:r w:rsidRPr="000F0445">
              <w:rPr>
                <w:rFonts w:eastAsiaTheme="minorEastAsia"/>
                <w:bCs/>
                <w:color w:val="auto"/>
                <w:sz w:val="20"/>
                <w:szCs w:val="20"/>
              </w:rPr>
              <w:t>в зависимости от индивидуального цветотипа клиента</w:t>
            </w:r>
          </w:p>
        </w:tc>
        <w:tc>
          <w:tcPr>
            <w:tcW w:w="837" w:type="dxa"/>
            <w:vAlign w:val="center"/>
          </w:tcPr>
          <w:p w:rsidR="00CA63DD" w:rsidRPr="000F0445" w:rsidRDefault="00CA63DD" w:rsidP="00922BCE">
            <w:pPr>
              <w:spacing w:after="0" w:line="240" w:lineRule="auto"/>
              <w:ind w:left="0" w:firstLine="0"/>
              <w:jc w:val="center"/>
              <w:rPr>
                <w:rFonts w:eastAsiaTheme="minorEastAsia"/>
                <w:b/>
                <w:color w:val="auto"/>
                <w:sz w:val="20"/>
                <w:szCs w:val="20"/>
              </w:rPr>
            </w:pPr>
            <w:r w:rsidRPr="000F0445">
              <w:rPr>
                <w:rFonts w:eastAsiaTheme="minorEastAsia"/>
                <w:b/>
                <w:color w:val="auto"/>
                <w:sz w:val="20"/>
                <w:szCs w:val="20"/>
              </w:rPr>
              <w:t>2</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Т2.3.3-1</w:t>
            </w:r>
          </w:p>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Т2.3.3-1</w:t>
            </w: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0F0445" w:rsidRDefault="00CA63DD" w:rsidP="00922BCE">
            <w:pPr>
              <w:spacing w:after="0" w:line="240" w:lineRule="auto"/>
              <w:ind w:left="0" w:firstLine="0"/>
              <w:jc w:val="center"/>
              <w:rPr>
                <w:rFonts w:eastAsiaTheme="minorEastAsia"/>
                <w:color w:val="auto"/>
                <w:sz w:val="20"/>
                <w:szCs w:val="20"/>
              </w:rPr>
            </w:pPr>
            <w:r w:rsidRPr="000F0445">
              <w:rPr>
                <w:rFonts w:eastAsiaTheme="minorEastAsia"/>
                <w:color w:val="auto"/>
                <w:sz w:val="20"/>
                <w:szCs w:val="20"/>
              </w:rPr>
              <w:t>2.3.4</w:t>
            </w:r>
          </w:p>
        </w:tc>
        <w:tc>
          <w:tcPr>
            <w:tcW w:w="3265" w:type="dxa"/>
            <w:tcBorders>
              <w:left w:val="single" w:sz="4" w:space="0" w:color="000000"/>
              <w:right w:val="single" w:sz="4" w:space="0" w:color="000000"/>
            </w:tcBorders>
            <w:vAlign w:val="center"/>
          </w:tcPr>
          <w:p w:rsidR="00CA63DD" w:rsidRPr="000F0445" w:rsidRDefault="00CA63DD" w:rsidP="000F0445">
            <w:pPr>
              <w:spacing w:after="0" w:line="240" w:lineRule="auto"/>
              <w:ind w:left="0" w:firstLine="0"/>
              <w:rPr>
                <w:rFonts w:eastAsiaTheme="minorEastAsia"/>
                <w:bCs/>
                <w:color w:val="auto"/>
                <w:sz w:val="20"/>
                <w:szCs w:val="20"/>
              </w:rPr>
            </w:pPr>
            <w:r>
              <w:rPr>
                <w:rFonts w:eastAsiaTheme="minorEastAsia"/>
                <w:bCs/>
                <w:color w:val="auto"/>
                <w:sz w:val="20"/>
                <w:szCs w:val="20"/>
              </w:rPr>
              <w:t xml:space="preserve">Выполнение </w:t>
            </w:r>
            <w:r w:rsidRPr="000F0445">
              <w:rPr>
                <w:rFonts w:eastAsiaTheme="minorEastAsia"/>
                <w:bCs/>
                <w:color w:val="auto"/>
                <w:sz w:val="20"/>
                <w:szCs w:val="20"/>
              </w:rPr>
              <w:t>аппликационной анестезии</w:t>
            </w:r>
          </w:p>
        </w:tc>
        <w:tc>
          <w:tcPr>
            <w:tcW w:w="837" w:type="dxa"/>
            <w:vAlign w:val="center"/>
          </w:tcPr>
          <w:p w:rsidR="00CA63DD" w:rsidRPr="000F0445" w:rsidRDefault="00CA63DD" w:rsidP="00922BCE">
            <w:pPr>
              <w:spacing w:after="0" w:line="240" w:lineRule="auto"/>
              <w:ind w:left="0" w:firstLine="0"/>
              <w:jc w:val="center"/>
              <w:rPr>
                <w:rFonts w:eastAsiaTheme="minorEastAsia"/>
                <w:b/>
                <w:color w:val="auto"/>
                <w:sz w:val="20"/>
                <w:szCs w:val="20"/>
              </w:rPr>
            </w:pPr>
            <w:r w:rsidRPr="000F0445">
              <w:rPr>
                <w:rFonts w:eastAsiaTheme="minorEastAsia"/>
                <w:b/>
                <w:color w:val="auto"/>
                <w:sz w:val="20"/>
                <w:szCs w:val="20"/>
              </w:rPr>
              <w:t>1</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Т2.3.4-1</w:t>
            </w: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2.3.1</w:t>
            </w:r>
          </w:p>
        </w:tc>
        <w:tc>
          <w:tcPr>
            <w:tcW w:w="3265" w:type="dxa"/>
          </w:tcPr>
          <w:p w:rsidR="00CA63DD" w:rsidRPr="00AA5F19" w:rsidRDefault="00CA63DD" w:rsidP="000F0445">
            <w:pPr>
              <w:pStyle w:val="a4"/>
              <w:spacing w:line="240" w:lineRule="auto"/>
              <w:rPr>
                <w:i w:val="0"/>
                <w:sz w:val="20"/>
              </w:rPr>
            </w:pPr>
            <w:r w:rsidRPr="00AA5F19">
              <w:rPr>
                <w:i w:val="0"/>
                <w:sz w:val="20"/>
              </w:rPr>
              <w:t>Техники перманентного макияжа бровей</w:t>
            </w:r>
          </w:p>
        </w:tc>
        <w:tc>
          <w:tcPr>
            <w:tcW w:w="837" w:type="dxa"/>
            <w:vAlign w:val="center"/>
          </w:tcPr>
          <w:p w:rsidR="00CA63DD" w:rsidRPr="00CA63DD" w:rsidRDefault="00CA63DD" w:rsidP="00922BCE">
            <w:pPr>
              <w:spacing w:after="0" w:line="240" w:lineRule="auto"/>
              <w:ind w:left="0" w:firstLine="0"/>
              <w:jc w:val="center"/>
              <w:rPr>
                <w:rFonts w:eastAsiaTheme="minorEastAsia"/>
                <w:color w:val="auto"/>
                <w:sz w:val="20"/>
                <w:szCs w:val="20"/>
              </w:rPr>
            </w:pPr>
            <w:r>
              <w:rPr>
                <w:rFonts w:eastAsiaTheme="minorEastAsia"/>
                <w:color w:val="auto"/>
                <w:sz w:val="20"/>
                <w:szCs w:val="20"/>
              </w:rPr>
              <w:t>11</w:t>
            </w:r>
          </w:p>
        </w:tc>
        <w:tc>
          <w:tcPr>
            <w:tcW w:w="904"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Т2.3.6-2</w:t>
            </w:r>
          </w:p>
          <w:p w:rsidR="00CA63DD" w:rsidRP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П2.3.6-6</w:t>
            </w:r>
          </w:p>
        </w:tc>
        <w:tc>
          <w:tcPr>
            <w:tcW w:w="916"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П2.3.6-5</w:t>
            </w:r>
          </w:p>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2.3.2</w:t>
            </w:r>
          </w:p>
        </w:tc>
        <w:tc>
          <w:tcPr>
            <w:tcW w:w="3265" w:type="dxa"/>
            <w:tcBorders>
              <w:top w:val="single" w:sz="4" w:space="0" w:color="000000"/>
              <w:left w:val="single" w:sz="4" w:space="0" w:color="000000"/>
              <w:right w:val="single" w:sz="4" w:space="0" w:color="000000"/>
            </w:tcBorders>
          </w:tcPr>
          <w:p w:rsidR="00CA63DD" w:rsidRPr="00AA5F19" w:rsidRDefault="00CA63DD" w:rsidP="000F0445">
            <w:pPr>
              <w:pStyle w:val="a4"/>
              <w:spacing w:line="240" w:lineRule="auto"/>
              <w:rPr>
                <w:i w:val="0"/>
                <w:sz w:val="20"/>
              </w:rPr>
            </w:pPr>
            <w:r w:rsidRPr="00AA5F19">
              <w:rPr>
                <w:i w:val="0"/>
                <w:sz w:val="20"/>
              </w:rPr>
              <w:t>Техники перманентного макияжа век</w:t>
            </w:r>
          </w:p>
        </w:tc>
        <w:tc>
          <w:tcPr>
            <w:tcW w:w="837" w:type="dxa"/>
            <w:vAlign w:val="center"/>
          </w:tcPr>
          <w:p w:rsidR="00CA63DD" w:rsidRPr="00CA63DD" w:rsidRDefault="00CA63DD" w:rsidP="00922BCE">
            <w:pPr>
              <w:spacing w:after="0" w:line="240" w:lineRule="auto"/>
              <w:ind w:left="0" w:firstLine="0"/>
              <w:jc w:val="center"/>
              <w:rPr>
                <w:rFonts w:eastAsiaTheme="minorEastAsia"/>
                <w:b/>
                <w:color w:val="auto"/>
                <w:sz w:val="20"/>
                <w:szCs w:val="20"/>
              </w:rPr>
            </w:pPr>
            <w:r>
              <w:rPr>
                <w:rFonts w:eastAsiaTheme="minorEastAsia"/>
                <w:b/>
                <w:color w:val="auto"/>
                <w:sz w:val="20"/>
                <w:szCs w:val="20"/>
              </w:rPr>
              <w:t>11</w:t>
            </w:r>
          </w:p>
        </w:tc>
        <w:tc>
          <w:tcPr>
            <w:tcW w:w="904"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Т2.3.7-2</w:t>
            </w:r>
          </w:p>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П2.3.7-8</w:t>
            </w:r>
          </w:p>
        </w:tc>
        <w:tc>
          <w:tcPr>
            <w:tcW w:w="918"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П2.3.7-3</w:t>
            </w:r>
          </w:p>
        </w:tc>
        <w:tc>
          <w:tcPr>
            <w:tcW w:w="923"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2.3.3</w:t>
            </w:r>
          </w:p>
        </w:tc>
        <w:tc>
          <w:tcPr>
            <w:tcW w:w="3265" w:type="dxa"/>
            <w:tcBorders>
              <w:left w:val="single" w:sz="4" w:space="0" w:color="000000"/>
              <w:bottom w:val="single" w:sz="4" w:space="0" w:color="000000"/>
              <w:right w:val="single" w:sz="4" w:space="0" w:color="000000"/>
            </w:tcBorders>
          </w:tcPr>
          <w:p w:rsidR="00CA63DD" w:rsidRPr="00AA5F19" w:rsidRDefault="00CA63DD" w:rsidP="000F0445">
            <w:pPr>
              <w:pStyle w:val="a4"/>
              <w:spacing w:line="240" w:lineRule="auto"/>
              <w:rPr>
                <w:i w:val="0"/>
                <w:sz w:val="20"/>
              </w:rPr>
            </w:pPr>
            <w:r w:rsidRPr="00AA5F19">
              <w:rPr>
                <w:i w:val="0"/>
                <w:sz w:val="20"/>
              </w:rPr>
              <w:t>Техники перманентного макияжа губ</w:t>
            </w:r>
          </w:p>
        </w:tc>
        <w:tc>
          <w:tcPr>
            <w:tcW w:w="837" w:type="dxa"/>
            <w:vAlign w:val="center"/>
          </w:tcPr>
          <w:p w:rsidR="00CA63DD" w:rsidRPr="00CA63DD" w:rsidRDefault="00CA63DD" w:rsidP="00922BCE">
            <w:pPr>
              <w:spacing w:after="0" w:line="240" w:lineRule="auto"/>
              <w:ind w:left="0" w:firstLine="0"/>
              <w:jc w:val="center"/>
              <w:rPr>
                <w:rFonts w:eastAsiaTheme="minorEastAsia"/>
                <w:b/>
                <w:color w:val="auto"/>
                <w:sz w:val="20"/>
                <w:szCs w:val="20"/>
              </w:rPr>
            </w:pPr>
            <w:r>
              <w:rPr>
                <w:rFonts w:eastAsiaTheme="minorEastAsia"/>
                <w:b/>
                <w:color w:val="auto"/>
                <w:sz w:val="20"/>
                <w:szCs w:val="20"/>
              </w:rPr>
              <w:t>8</w:t>
            </w:r>
          </w:p>
        </w:tc>
        <w:tc>
          <w:tcPr>
            <w:tcW w:w="904"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Т2.3.8-2</w:t>
            </w:r>
          </w:p>
          <w:p w:rsidR="00CA63DD" w:rsidRP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П2.3.8-3</w:t>
            </w:r>
          </w:p>
        </w:tc>
        <w:tc>
          <w:tcPr>
            <w:tcW w:w="923"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П2.3.8-3</w:t>
            </w:r>
          </w:p>
        </w:tc>
        <w:tc>
          <w:tcPr>
            <w:tcW w:w="898"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CA63DD" w:rsidP="00922BCE">
            <w:pPr>
              <w:spacing w:after="0" w:line="240" w:lineRule="auto"/>
              <w:ind w:left="0" w:firstLine="0"/>
              <w:jc w:val="center"/>
              <w:rPr>
                <w:rFonts w:eastAsiaTheme="minorEastAsia"/>
                <w:color w:val="auto"/>
                <w:sz w:val="20"/>
                <w:szCs w:val="20"/>
              </w:rPr>
            </w:pPr>
            <w:r w:rsidRPr="00AA5F19">
              <w:rPr>
                <w:rFonts w:eastAsiaTheme="minorEastAsia"/>
                <w:color w:val="auto"/>
                <w:sz w:val="20"/>
                <w:szCs w:val="20"/>
              </w:rPr>
              <w:t>2.4</w:t>
            </w:r>
          </w:p>
        </w:tc>
        <w:tc>
          <w:tcPr>
            <w:tcW w:w="3265" w:type="dxa"/>
            <w:tcBorders>
              <w:top w:val="single" w:sz="4" w:space="0" w:color="000000"/>
              <w:left w:val="single" w:sz="4" w:space="0" w:color="000000"/>
              <w:right w:val="single" w:sz="4" w:space="0" w:color="000000"/>
            </w:tcBorders>
            <w:vAlign w:val="center"/>
          </w:tcPr>
          <w:p w:rsidR="00CA63DD" w:rsidRPr="00AA5F19" w:rsidRDefault="00CA63DD" w:rsidP="000F0445">
            <w:pPr>
              <w:spacing w:after="0" w:line="240" w:lineRule="auto"/>
              <w:ind w:left="0" w:firstLine="0"/>
              <w:jc w:val="left"/>
              <w:rPr>
                <w:rFonts w:eastAsiaTheme="minorEastAsia"/>
                <w:bCs/>
                <w:color w:val="auto"/>
                <w:sz w:val="20"/>
                <w:szCs w:val="20"/>
              </w:rPr>
            </w:pPr>
            <w:r w:rsidRPr="00AA5F19">
              <w:rPr>
                <w:sz w:val="20"/>
                <w:szCs w:val="20"/>
              </w:rPr>
              <w:t>Дифференцированный зачет</w:t>
            </w:r>
          </w:p>
        </w:tc>
        <w:tc>
          <w:tcPr>
            <w:tcW w:w="837" w:type="dxa"/>
            <w:vAlign w:val="center"/>
          </w:tcPr>
          <w:p w:rsidR="00CA63DD" w:rsidRPr="00CA63DD" w:rsidRDefault="00CA63DD" w:rsidP="00922BCE">
            <w:pPr>
              <w:spacing w:after="0" w:line="240" w:lineRule="auto"/>
              <w:ind w:left="0" w:firstLine="0"/>
              <w:jc w:val="center"/>
              <w:rPr>
                <w:rFonts w:eastAsiaTheme="minorEastAsia"/>
                <w:b/>
                <w:color w:val="auto"/>
                <w:sz w:val="20"/>
                <w:szCs w:val="20"/>
              </w:rPr>
            </w:pPr>
            <w:r>
              <w:rPr>
                <w:rFonts w:eastAsiaTheme="minorEastAsia"/>
                <w:b/>
                <w:color w:val="auto"/>
                <w:sz w:val="20"/>
                <w:szCs w:val="20"/>
              </w:rPr>
              <w:t>1</w:t>
            </w:r>
          </w:p>
        </w:tc>
        <w:tc>
          <w:tcPr>
            <w:tcW w:w="904"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Default="00CA63DD"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Д/З-1</w:t>
            </w:r>
          </w:p>
          <w:p w:rsidR="00922BCE" w:rsidRPr="00CA63DD" w:rsidRDefault="00922BCE"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CA63DD" w:rsidRDefault="00CA63DD" w:rsidP="00922BCE">
            <w:pPr>
              <w:suppressAutoHyphens/>
              <w:spacing w:after="0" w:line="240" w:lineRule="auto"/>
              <w:ind w:left="0" w:firstLine="0"/>
              <w:jc w:val="center"/>
              <w:rPr>
                <w:rFonts w:eastAsia="Calibri"/>
                <w:bCs/>
                <w:color w:val="auto"/>
                <w:sz w:val="20"/>
                <w:szCs w:val="20"/>
              </w:rPr>
            </w:pPr>
          </w:p>
        </w:tc>
      </w:tr>
      <w:tr w:rsidR="00B2413D" w:rsidRPr="00E01533" w:rsidTr="00922BCE">
        <w:tc>
          <w:tcPr>
            <w:tcW w:w="665" w:type="dxa"/>
            <w:vMerge w:val="restart"/>
            <w:vAlign w:val="center"/>
          </w:tcPr>
          <w:p w:rsidR="00B2413D" w:rsidRPr="00AA5F19" w:rsidRDefault="00B2413D" w:rsidP="00922BCE">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lastRenderedPageBreak/>
              <w:t>№ п/п</w:t>
            </w:r>
          </w:p>
        </w:tc>
        <w:tc>
          <w:tcPr>
            <w:tcW w:w="3265" w:type="dxa"/>
            <w:vMerge w:val="restart"/>
            <w:vAlign w:val="center"/>
          </w:tcPr>
          <w:p w:rsidR="00B2413D" w:rsidRPr="00AA5F19" w:rsidRDefault="00B2413D" w:rsidP="00002074">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 xml:space="preserve">Наименование </w:t>
            </w:r>
          </w:p>
          <w:p w:rsidR="00B2413D" w:rsidRPr="00AA5F19" w:rsidRDefault="00B2413D" w:rsidP="00002074">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учебных дисциплин</w:t>
            </w:r>
          </w:p>
        </w:tc>
        <w:tc>
          <w:tcPr>
            <w:tcW w:w="837" w:type="dxa"/>
            <w:vMerge w:val="restart"/>
            <w:vAlign w:val="center"/>
          </w:tcPr>
          <w:p w:rsidR="00B2413D" w:rsidRPr="00AA5F19" w:rsidRDefault="00B2413D" w:rsidP="00002074">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Общее</w:t>
            </w:r>
          </w:p>
          <w:p w:rsidR="00B2413D" w:rsidRPr="00AA5F19" w:rsidRDefault="00B2413D" w:rsidP="00002074">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 xml:space="preserve"> кол-во часов</w:t>
            </w:r>
          </w:p>
        </w:tc>
        <w:tc>
          <w:tcPr>
            <w:tcW w:w="10077" w:type="dxa"/>
            <w:gridSpan w:val="11"/>
          </w:tcPr>
          <w:p w:rsidR="00B2413D" w:rsidRPr="000F0445" w:rsidRDefault="00B2413D" w:rsidP="00002074">
            <w:pPr>
              <w:suppressAutoHyphens/>
              <w:spacing w:after="0" w:line="240" w:lineRule="auto"/>
              <w:ind w:left="0" w:firstLine="0"/>
              <w:jc w:val="center"/>
              <w:rPr>
                <w:rFonts w:eastAsia="Calibri"/>
                <w:bCs/>
                <w:color w:val="auto"/>
                <w:sz w:val="20"/>
                <w:szCs w:val="20"/>
              </w:rPr>
            </w:pPr>
            <w:r w:rsidRPr="00AA5F19">
              <w:rPr>
                <w:rFonts w:eastAsia="Calibri"/>
                <w:b/>
                <w:bCs/>
                <w:color w:val="auto"/>
                <w:sz w:val="20"/>
                <w:szCs w:val="20"/>
              </w:rPr>
              <w:t>Календарные учебные дни</w:t>
            </w:r>
          </w:p>
        </w:tc>
      </w:tr>
      <w:tr w:rsidR="00B2413D" w:rsidRPr="00E01533" w:rsidTr="00922BCE">
        <w:tc>
          <w:tcPr>
            <w:tcW w:w="665" w:type="dxa"/>
            <w:vMerge/>
            <w:vAlign w:val="center"/>
          </w:tcPr>
          <w:p w:rsidR="00B2413D" w:rsidRPr="00AA5F19" w:rsidRDefault="00B2413D" w:rsidP="00922BCE">
            <w:pPr>
              <w:spacing w:after="0" w:line="240" w:lineRule="auto"/>
              <w:ind w:left="0" w:firstLine="0"/>
              <w:jc w:val="center"/>
              <w:rPr>
                <w:rFonts w:eastAsiaTheme="minorEastAsia"/>
                <w:b/>
                <w:color w:val="auto"/>
                <w:sz w:val="20"/>
                <w:szCs w:val="20"/>
              </w:rPr>
            </w:pPr>
          </w:p>
        </w:tc>
        <w:tc>
          <w:tcPr>
            <w:tcW w:w="3265" w:type="dxa"/>
            <w:vMerge/>
            <w:vAlign w:val="center"/>
          </w:tcPr>
          <w:p w:rsidR="00B2413D" w:rsidRPr="00AA5F19" w:rsidRDefault="00B2413D" w:rsidP="00002074">
            <w:pPr>
              <w:spacing w:after="0" w:line="240" w:lineRule="auto"/>
              <w:ind w:left="0" w:firstLine="0"/>
              <w:jc w:val="center"/>
              <w:rPr>
                <w:rFonts w:eastAsiaTheme="minorEastAsia"/>
                <w:b/>
                <w:color w:val="auto"/>
                <w:sz w:val="20"/>
                <w:szCs w:val="20"/>
              </w:rPr>
            </w:pPr>
          </w:p>
        </w:tc>
        <w:tc>
          <w:tcPr>
            <w:tcW w:w="837" w:type="dxa"/>
            <w:vMerge/>
            <w:vAlign w:val="center"/>
          </w:tcPr>
          <w:p w:rsidR="00B2413D" w:rsidRPr="00AA5F19" w:rsidRDefault="00B2413D" w:rsidP="00002074">
            <w:pPr>
              <w:spacing w:after="0" w:line="240" w:lineRule="auto"/>
              <w:ind w:left="0" w:firstLine="0"/>
              <w:jc w:val="center"/>
              <w:rPr>
                <w:rFonts w:eastAsiaTheme="minorEastAsia"/>
                <w:b/>
                <w:color w:val="auto"/>
                <w:sz w:val="20"/>
                <w:szCs w:val="20"/>
              </w:rPr>
            </w:pPr>
          </w:p>
        </w:tc>
        <w:tc>
          <w:tcPr>
            <w:tcW w:w="904" w:type="dxa"/>
            <w:vAlign w:val="center"/>
          </w:tcPr>
          <w:p w:rsidR="00B2413D" w:rsidRPr="00922BCE" w:rsidRDefault="000F197F"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11</w:t>
            </w:r>
          </w:p>
        </w:tc>
        <w:tc>
          <w:tcPr>
            <w:tcW w:w="929"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12</w:t>
            </w:r>
          </w:p>
        </w:tc>
        <w:tc>
          <w:tcPr>
            <w:tcW w:w="919"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13</w:t>
            </w:r>
          </w:p>
        </w:tc>
        <w:tc>
          <w:tcPr>
            <w:tcW w:w="842"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14</w:t>
            </w:r>
          </w:p>
        </w:tc>
        <w:tc>
          <w:tcPr>
            <w:tcW w:w="996"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15</w:t>
            </w:r>
          </w:p>
        </w:tc>
        <w:tc>
          <w:tcPr>
            <w:tcW w:w="916"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16</w:t>
            </w:r>
          </w:p>
        </w:tc>
        <w:tc>
          <w:tcPr>
            <w:tcW w:w="916"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17</w:t>
            </w:r>
          </w:p>
        </w:tc>
        <w:tc>
          <w:tcPr>
            <w:tcW w:w="916"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18</w:t>
            </w:r>
          </w:p>
        </w:tc>
        <w:tc>
          <w:tcPr>
            <w:tcW w:w="918"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19</w:t>
            </w:r>
          </w:p>
        </w:tc>
        <w:tc>
          <w:tcPr>
            <w:tcW w:w="923"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20</w:t>
            </w:r>
          </w:p>
        </w:tc>
        <w:tc>
          <w:tcPr>
            <w:tcW w:w="898" w:type="dxa"/>
            <w:vAlign w:val="center"/>
          </w:tcPr>
          <w:p w:rsidR="00B2413D" w:rsidRPr="00922BCE" w:rsidRDefault="00922BCE" w:rsidP="00922BCE">
            <w:pPr>
              <w:suppressAutoHyphens/>
              <w:spacing w:after="0" w:line="240" w:lineRule="auto"/>
              <w:ind w:left="0" w:firstLine="0"/>
              <w:jc w:val="center"/>
              <w:rPr>
                <w:rFonts w:eastAsia="Calibri"/>
                <w:b/>
                <w:bCs/>
                <w:color w:val="auto"/>
                <w:sz w:val="20"/>
                <w:szCs w:val="20"/>
              </w:rPr>
            </w:pPr>
            <w:r w:rsidRPr="00922BCE">
              <w:rPr>
                <w:rFonts w:eastAsia="Calibri"/>
                <w:b/>
                <w:bCs/>
                <w:color w:val="auto"/>
                <w:sz w:val="20"/>
                <w:szCs w:val="20"/>
              </w:rPr>
              <w:t>21</w:t>
            </w:r>
          </w:p>
        </w:tc>
      </w:tr>
      <w:tr w:rsidR="000F197F" w:rsidRPr="00E01533" w:rsidTr="00922BCE">
        <w:tc>
          <w:tcPr>
            <w:tcW w:w="665" w:type="dxa"/>
            <w:shd w:val="clear" w:color="auto" w:fill="DEEAF6" w:themeFill="accent1" w:themeFillTint="33"/>
            <w:vAlign w:val="center"/>
          </w:tcPr>
          <w:p w:rsidR="000F197F" w:rsidRPr="00AA5F19" w:rsidRDefault="000F197F" w:rsidP="00922BCE">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3</w:t>
            </w:r>
          </w:p>
        </w:tc>
        <w:tc>
          <w:tcPr>
            <w:tcW w:w="3265" w:type="dxa"/>
            <w:shd w:val="clear" w:color="auto" w:fill="DEEAF6" w:themeFill="accent1" w:themeFillTint="33"/>
          </w:tcPr>
          <w:p w:rsidR="000F197F" w:rsidRPr="00AA5F19" w:rsidRDefault="000F197F" w:rsidP="000F197F">
            <w:pPr>
              <w:pStyle w:val="a4"/>
              <w:spacing w:line="240" w:lineRule="auto"/>
              <w:rPr>
                <w:b/>
                <w:i w:val="0"/>
                <w:sz w:val="20"/>
              </w:rPr>
            </w:pPr>
            <w:r w:rsidRPr="00AA5F19">
              <w:rPr>
                <w:b/>
                <w:i w:val="0"/>
                <w:sz w:val="20"/>
              </w:rPr>
              <w:t>Практическая подготовка (по профилю специальности)</w:t>
            </w:r>
          </w:p>
        </w:tc>
        <w:tc>
          <w:tcPr>
            <w:tcW w:w="837" w:type="dxa"/>
            <w:shd w:val="clear" w:color="auto" w:fill="DEEAF6" w:themeFill="accent1" w:themeFillTint="33"/>
            <w:vAlign w:val="center"/>
          </w:tcPr>
          <w:p w:rsidR="000F197F" w:rsidRPr="00AA5F19" w:rsidRDefault="000F197F" w:rsidP="000F197F">
            <w:pPr>
              <w:spacing w:after="0" w:line="240" w:lineRule="auto"/>
              <w:ind w:left="0" w:firstLine="0"/>
              <w:jc w:val="center"/>
              <w:rPr>
                <w:rFonts w:eastAsiaTheme="minorEastAsia"/>
                <w:b/>
                <w:color w:val="auto"/>
                <w:sz w:val="20"/>
                <w:szCs w:val="20"/>
              </w:rPr>
            </w:pPr>
          </w:p>
        </w:tc>
        <w:tc>
          <w:tcPr>
            <w:tcW w:w="904" w:type="dxa"/>
            <w:shd w:val="clear" w:color="auto" w:fill="DEEAF6" w:themeFill="accent1" w:themeFillTint="33"/>
          </w:tcPr>
          <w:p w:rsidR="000F197F" w:rsidRDefault="000F197F" w:rsidP="000F197F">
            <w:pPr>
              <w:suppressAutoHyphens/>
              <w:spacing w:after="0" w:line="240" w:lineRule="auto"/>
              <w:ind w:left="0" w:firstLine="0"/>
              <w:jc w:val="center"/>
              <w:rPr>
                <w:rFonts w:eastAsia="Calibri"/>
                <w:b/>
                <w:bCs/>
                <w:color w:val="auto"/>
                <w:sz w:val="20"/>
                <w:szCs w:val="20"/>
              </w:rPr>
            </w:pPr>
          </w:p>
        </w:tc>
        <w:tc>
          <w:tcPr>
            <w:tcW w:w="929" w:type="dxa"/>
            <w:shd w:val="clear" w:color="auto" w:fill="DEEAF6" w:themeFill="accent1" w:themeFillTint="33"/>
          </w:tcPr>
          <w:p w:rsidR="000F197F" w:rsidRDefault="000F197F" w:rsidP="000F197F">
            <w:pPr>
              <w:suppressAutoHyphens/>
              <w:spacing w:after="0" w:line="240" w:lineRule="auto"/>
              <w:ind w:left="0" w:firstLine="0"/>
              <w:jc w:val="center"/>
              <w:rPr>
                <w:rFonts w:eastAsia="Calibri"/>
                <w:bCs/>
                <w:color w:val="auto"/>
                <w:sz w:val="20"/>
                <w:szCs w:val="20"/>
              </w:rPr>
            </w:pPr>
          </w:p>
        </w:tc>
        <w:tc>
          <w:tcPr>
            <w:tcW w:w="919" w:type="dxa"/>
            <w:shd w:val="clear" w:color="auto" w:fill="DEEAF6" w:themeFill="accent1" w:themeFillTint="33"/>
          </w:tcPr>
          <w:p w:rsidR="000F197F" w:rsidRDefault="000F197F" w:rsidP="000F197F">
            <w:pPr>
              <w:suppressAutoHyphens/>
              <w:spacing w:after="0" w:line="240" w:lineRule="auto"/>
              <w:ind w:left="0" w:firstLine="0"/>
              <w:jc w:val="center"/>
              <w:rPr>
                <w:rFonts w:eastAsia="Calibri"/>
                <w:bCs/>
                <w:color w:val="auto"/>
                <w:sz w:val="20"/>
                <w:szCs w:val="20"/>
              </w:rPr>
            </w:pPr>
          </w:p>
        </w:tc>
        <w:tc>
          <w:tcPr>
            <w:tcW w:w="842" w:type="dxa"/>
            <w:shd w:val="clear" w:color="auto" w:fill="DEEAF6" w:themeFill="accent1" w:themeFillTint="33"/>
          </w:tcPr>
          <w:p w:rsidR="000F197F" w:rsidRDefault="000F197F" w:rsidP="000F197F">
            <w:pPr>
              <w:suppressAutoHyphens/>
              <w:spacing w:after="0" w:line="240" w:lineRule="auto"/>
              <w:ind w:left="0" w:firstLine="0"/>
              <w:jc w:val="center"/>
              <w:rPr>
                <w:rFonts w:eastAsia="Calibri"/>
                <w:bCs/>
                <w:color w:val="auto"/>
                <w:sz w:val="20"/>
                <w:szCs w:val="20"/>
              </w:rPr>
            </w:pPr>
          </w:p>
        </w:tc>
        <w:tc>
          <w:tcPr>
            <w:tcW w:w="996" w:type="dxa"/>
            <w:shd w:val="clear" w:color="auto" w:fill="DEEAF6" w:themeFill="accent1" w:themeFillTint="33"/>
          </w:tcPr>
          <w:p w:rsidR="000F197F" w:rsidRDefault="000F197F" w:rsidP="000F197F">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tcPr>
          <w:p w:rsidR="000F197F" w:rsidRDefault="000F197F" w:rsidP="000F197F">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tcPr>
          <w:p w:rsidR="000F197F" w:rsidRDefault="000F197F" w:rsidP="000F197F">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tcPr>
          <w:p w:rsidR="000F197F" w:rsidRDefault="000F197F" w:rsidP="000F197F">
            <w:pPr>
              <w:suppressAutoHyphens/>
              <w:spacing w:after="0" w:line="240" w:lineRule="auto"/>
              <w:ind w:left="0" w:firstLine="0"/>
              <w:jc w:val="center"/>
              <w:rPr>
                <w:rFonts w:eastAsia="Calibri"/>
                <w:bCs/>
                <w:color w:val="auto"/>
                <w:sz w:val="20"/>
                <w:szCs w:val="20"/>
              </w:rPr>
            </w:pPr>
          </w:p>
        </w:tc>
        <w:tc>
          <w:tcPr>
            <w:tcW w:w="918" w:type="dxa"/>
            <w:shd w:val="clear" w:color="auto" w:fill="DEEAF6" w:themeFill="accent1" w:themeFillTint="33"/>
          </w:tcPr>
          <w:p w:rsidR="000F197F" w:rsidRDefault="000F197F" w:rsidP="000F197F">
            <w:pPr>
              <w:suppressAutoHyphens/>
              <w:spacing w:after="0" w:line="240" w:lineRule="auto"/>
              <w:ind w:left="0" w:firstLine="0"/>
              <w:jc w:val="center"/>
              <w:rPr>
                <w:rFonts w:eastAsia="Calibri"/>
                <w:bCs/>
                <w:color w:val="auto"/>
                <w:sz w:val="20"/>
                <w:szCs w:val="20"/>
              </w:rPr>
            </w:pPr>
          </w:p>
        </w:tc>
        <w:tc>
          <w:tcPr>
            <w:tcW w:w="923" w:type="dxa"/>
            <w:shd w:val="clear" w:color="auto" w:fill="DEEAF6" w:themeFill="accent1" w:themeFillTint="33"/>
          </w:tcPr>
          <w:p w:rsidR="000F197F" w:rsidRPr="000F0445" w:rsidRDefault="000F197F" w:rsidP="000F197F">
            <w:pPr>
              <w:suppressAutoHyphens/>
              <w:spacing w:after="0" w:line="240" w:lineRule="auto"/>
              <w:ind w:left="0" w:firstLine="0"/>
              <w:jc w:val="center"/>
              <w:rPr>
                <w:rFonts w:eastAsia="Calibri"/>
                <w:bCs/>
                <w:color w:val="auto"/>
                <w:sz w:val="20"/>
                <w:szCs w:val="20"/>
              </w:rPr>
            </w:pPr>
          </w:p>
        </w:tc>
        <w:tc>
          <w:tcPr>
            <w:tcW w:w="898" w:type="dxa"/>
            <w:shd w:val="clear" w:color="auto" w:fill="DEEAF6" w:themeFill="accent1" w:themeFillTint="33"/>
          </w:tcPr>
          <w:p w:rsidR="000F197F" w:rsidRPr="000F0445" w:rsidRDefault="000F197F" w:rsidP="000F197F">
            <w:pPr>
              <w:suppressAutoHyphens/>
              <w:spacing w:after="0" w:line="240" w:lineRule="auto"/>
              <w:ind w:left="0" w:firstLine="0"/>
              <w:jc w:val="center"/>
              <w:rPr>
                <w:rFonts w:eastAsia="Calibri"/>
                <w:bCs/>
                <w:color w:val="auto"/>
                <w:sz w:val="20"/>
                <w:szCs w:val="20"/>
              </w:rPr>
            </w:pPr>
          </w:p>
        </w:tc>
      </w:tr>
      <w:tr w:rsidR="000F197F" w:rsidRPr="00E01533" w:rsidTr="00922BCE">
        <w:tc>
          <w:tcPr>
            <w:tcW w:w="665" w:type="dxa"/>
            <w:vAlign w:val="center"/>
          </w:tcPr>
          <w:p w:rsidR="000F197F" w:rsidRPr="000F197F" w:rsidRDefault="000F197F" w:rsidP="00922BCE">
            <w:pPr>
              <w:spacing w:after="0" w:line="240" w:lineRule="auto"/>
              <w:ind w:left="0" w:firstLine="0"/>
              <w:jc w:val="center"/>
              <w:rPr>
                <w:rFonts w:eastAsiaTheme="minorEastAsia"/>
                <w:color w:val="auto"/>
                <w:sz w:val="20"/>
                <w:szCs w:val="20"/>
              </w:rPr>
            </w:pPr>
            <w:r w:rsidRPr="000F197F">
              <w:rPr>
                <w:rFonts w:eastAsiaTheme="minorEastAsia"/>
                <w:color w:val="auto"/>
                <w:sz w:val="20"/>
                <w:szCs w:val="20"/>
              </w:rPr>
              <w:t>3.1</w:t>
            </w:r>
          </w:p>
        </w:tc>
        <w:tc>
          <w:tcPr>
            <w:tcW w:w="3265" w:type="dxa"/>
            <w:tcBorders>
              <w:top w:val="single" w:sz="4" w:space="0" w:color="auto"/>
              <w:left w:val="single" w:sz="4" w:space="0" w:color="auto"/>
              <w:bottom w:val="single" w:sz="4" w:space="0" w:color="auto"/>
              <w:right w:val="single" w:sz="4" w:space="0" w:color="auto"/>
            </w:tcBorders>
          </w:tcPr>
          <w:p w:rsidR="000F197F" w:rsidRPr="000F197F" w:rsidRDefault="000F197F" w:rsidP="000F197F">
            <w:pPr>
              <w:pStyle w:val="a4"/>
              <w:spacing w:line="240" w:lineRule="auto"/>
              <w:rPr>
                <w:i w:val="0"/>
                <w:sz w:val="20"/>
              </w:rPr>
            </w:pPr>
            <w:r w:rsidRPr="000F197F">
              <w:rPr>
                <w:i w:val="0"/>
                <w:sz w:val="20"/>
              </w:rPr>
              <w:t>Ознакомление учащихся с учебной мастерской</w:t>
            </w:r>
          </w:p>
        </w:tc>
        <w:tc>
          <w:tcPr>
            <w:tcW w:w="837" w:type="dxa"/>
            <w:vAlign w:val="center"/>
          </w:tcPr>
          <w:p w:rsidR="000F197F" w:rsidRPr="000F197F" w:rsidRDefault="000F197F" w:rsidP="00922BCE">
            <w:pPr>
              <w:spacing w:after="0" w:line="240" w:lineRule="auto"/>
              <w:ind w:left="0" w:firstLine="0"/>
              <w:jc w:val="center"/>
              <w:rPr>
                <w:rFonts w:eastAsiaTheme="minorEastAsia"/>
                <w:b/>
                <w:color w:val="auto"/>
                <w:sz w:val="20"/>
                <w:szCs w:val="20"/>
              </w:rPr>
            </w:pPr>
            <w:r w:rsidRPr="000F197F">
              <w:rPr>
                <w:rFonts w:eastAsiaTheme="minorEastAsia"/>
                <w:b/>
                <w:color w:val="auto"/>
                <w:sz w:val="20"/>
                <w:szCs w:val="20"/>
              </w:rPr>
              <w:t>1</w:t>
            </w:r>
          </w:p>
        </w:tc>
        <w:tc>
          <w:tcPr>
            <w:tcW w:w="904" w:type="dxa"/>
            <w:vAlign w:val="center"/>
          </w:tcPr>
          <w:p w:rsidR="000F197F"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Т3.1-1</w:t>
            </w:r>
          </w:p>
          <w:p w:rsidR="000F197F" w:rsidRPr="00AA5F19" w:rsidRDefault="000F197F" w:rsidP="00922BCE">
            <w:pPr>
              <w:suppressAutoHyphens/>
              <w:spacing w:after="0" w:line="240" w:lineRule="auto"/>
              <w:ind w:left="0" w:firstLine="0"/>
              <w:jc w:val="center"/>
              <w:rPr>
                <w:rFonts w:eastAsia="Calibri"/>
                <w:b/>
                <w:bCs/>
                <w:color w:val="auto"/>
                <w:sz w:val="20"/>
                <w:szCs w:val="20"/>
              </w:rPr>
            </w:pPr>
          </w:p>
        </w:tc>
        <w:tc>
          <w:tcPr>
            <w:tcW w:w="929"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9"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842"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9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8"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23"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898"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r>
      <w:tr w:rsidR="000F197F" w:rsidRPr="00E01533" w:rsidTr="00922BCE">
        <w:tc>
          <w:tcPr>
            <w:tcW w:w="665" w:type="dxa"/>
            <w:vAlign w:val="center"/>
          </w:tcPr>
          <w:p w:rsidR="000F197F" w:rsidRPr="000F197F" w:rsidRDefault="000F197F" w:rsidP="00922BCE">
            <w:pPr>
              <w:spacing w:after="0" w:line="240" w:lineRule="auto"/>
              <w:ind w:left="0" w:firstLine="0"/>
              <w:jc w:val="center"/>
              <w:rPr>
                <w:rFonts w:eastAsiaTheme="minorEastAsia"/>
                <w:color w:val="auto"/>
                <w:sz w:val="20"/>
                <w:szCs w:val="20"/>
              </w:rPr>
            </w:pPr>
            <w:r w:rsidRPr="000F197F">
              <w:rPr>
                <w:rFonts w:eastAsiaTheme="minorEastAsia"/>
                <w:color w:val="auto"/>
                <w:sz w:val="20"/>
                <w:szCs w:val="20"/>
              </w:rPr>
              <w:t>3.2</w:t>
            </w:r>
          </w:p>
        </w:tc>
        <w:tc>
          <w:tcPr>
            <w:tcW w:w="3265" w:type="dxa"/>
            <w:tcBorders>
              <w:top w:val="single" w:sz="4" w:space="0" w:color="auto"/>
              <w:left w:val="single" w:sz="4" w:space="0" w:color="auto"/>
              <w:bottom w:val="single" w:sz="4" w:space="0" w:color="auto"/>
              <w:right w:val="single" w:sz="4" w:space="0" w:color="auto"/>
            </w:tcBorders>
          </w:tcPr>
          <w:p w:rsidR="000F197F" w:rsidRPr="000F197F" w:rsidRDefault="000F197F" w:rsidP="000F197F">
            <w:pPr>
              <w:pStyle w:val="a4"/>
              <w:spacing w:line="240" w:lineRule="auto"/>
              <w:rPr>
                <w:i w:val="0"/>
                <w:sz w:val="20"/>
              </w:rPr>
            </w:pPr>
            <w:r w:rsidRPr="000F197F">
              <w:rPr>
                <w:i w:val="0"/>
                <w:sz w:val="20"/>
              </w:rPr>
              <w:t>Выполнение подготовительных и заключительных работ по обслуживанию посетителей</w:t>
            </w:r>
          </w:p>
        </w:tc>
        <w:tc>
          <w:tcPr>
            <w:tcW w:w="837" w:type="dxa"/>
            <w:vAlign w:val="center"/>
          </w:tcPr>
          <w:p w:rsidR="000F197F" w:rsidRPr="000F197F" w:rsidRDefault="000F197F" w:rsidP="00922BCE">
            <w:pPr>
              <w:spacing w:after="0" w:line="240" w:lineRule="auto"/>
              <w:ind w:left="0" w:firstLine="0"/>
              <w:jc w:val="center"/>
              <w:rPr>
                <w:rFonts w:eastAsiaTheme="minorEastAsia"/>
                <w:b/>
                <w:color w:val="auto"/>
                <w:sz w:val="20"/>
                <w:szCs w:val="20"/>
              </w:rPr>
            </w:pPr>
            <w:r w:rsidRPr="000F197F">
              <w:rPr>
                <w:rFonts w:eastAsiaTheme="minorEastAsia"/>
                <w:b/>
                <w:color w:val="auto"/>
                <w:sz w:val="20"/>
                <w:szCs w:val="20"/>
              </w:rPr>
              <w:t>1</w:t>
            </w:r>
          </w:p>
        </w:tc>
        <w:tc>
          <w:tcPr>
            <w:tcW w:w="904" w:type="dxa"/>
            <w:vAlign w:val="center"/>
          </w:tcPr>
          <w:p w:rsidR="000F197F"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П3.2-1</w:t>
            </w:r>
          </w:p>
          <w:p w:rsidR="000F197F" w:rsidRPr="00AA5F19" w:rsidRDefault="000F197F" w:rsidP="00922BCE">
            <w:pPr>
              <w:suppressAutoHyphens/>
              <w:spacing w:after="0" w:line="240" w:lineRule="auto"/>
              <w:ind w:left="0" w:firstLine="0"/>
              <w:jc w:val="center"/>
              <w:rPr>
                <w:rFonts w:eastAsia="Calibri"/>
                <w:b/>
                <w:bCs/>
                <w:color w:val="auto"/>
                <w:sz w:val="20"/>
                <w:szCs w:val="20"/>
              </w:rPr>
            </w:pPr>
          </w:p>
        </w:tc>
        <w:tc>
          <w:tcPr>
            <w:tcW w:w="929"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9"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842"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9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8"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23"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898"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r>
      <w:tr w:rsidR="000F197F" w:rsidRPr="00E01533" w:rsidTr="00922BCE">
        <w:tc>
          <w:tcPr>
            <w:tcW w:w="665" w:type="dxa"/>
            <w:vAlign w:val="center"/>
          </w:tcPr>
          <w:p w:rsidR="000F197F" w:rsidRPr="000F197F" w:rsidRDefault="000F197F" w:rsidP="00922BCE">
            <w:pPr>
              <w:spacing w:after="0" w:line="240" w:lineRule="auto"/>
              <w:ind w:left="0" w:firstLine="0"/>
              <w:jc w:val="center"/>
              <w:rPr>
                <w:rFonts w:eastAsiaTheme="minorEastAsia"/>
                <w:color w:val="auto"/>
                <w:sz w:val="20"/>
                <w:szCs w:val="20"/>
              </w:rPr>
            </w:pPr>
            <w:r w:rsidRPr="000F197F">
              <w:rPr>
                <w:rFonts w:eastAsiaTheme="minorEastAsia"/>
                <w:color w:val="auto"/>
                <w:sz w:val="20"/>
                <w:szCs w:val="20"/>
              </w:rPr>
              <w:t>3.3</w:t>
            </w:r>
          </w:p>
        </w:tc>
        <w:tc>
          <w:tcPr>
            <w:tcW w:w="3265" w:type="dxa"/>
            <w:tcBorders>
              <w:top w:val="single" w:sz="4" w:space="0" w:color="auto"/>
              <w:left w:val="single" w:sz="4" w:space="0" w:color="auto"/>
              <w:bottom w:val="single" w:sz="4" w:space="0" w:color="auto"/>
              <w:right w:val="single" w:sz="4" w:space="0" w:color="auto"/>
            </w:tcBorders>
          </w:tcPr>
          <w:p w:rsidR="000F197F" w:rsidRPr="000F197F" w:rsidRDefault="000F197F" w:rsidP="000F197F">
            <w:pPr>
              <w:tabs>
                <w:tab w:val="left" w:pos="10205"/>
              </w:tabs>
              <w:spacing w:after="0" w:line="240" w:lineRule="auto"/>
              <w:ind w:left="0" w:firstLine="0"/>
              <w:rPr>
                <w:b/>
                <w:i/>
                <w:sz w:val="20"/>
                <w:szCs w:val="20"/>
              </w:rPr>
            </w:pPr>
            <w:r w:rsidRPr="000F197F">
              <w:rPr>
                <w:color w:val="auto"/>
                <w:sz w:val="20"/>
                <w:szCs w:val="20"/>
              </w:rPr>
              <w:t>Организация рабочего места для выполнения перманентного макияжа бровей, век, губ</w:t>
            </w:r>
          </w:p>
        </w:tc>
        <w:tc>
          <w:tcPr>
            <w:tcW w:w="837" w:type="dxa"/>
            <w:vAlign w:val="center"/>
          </w:tcPr>
          <w:p w:rsidR="000F197F" w:rsidRPr="000F197F" w:rsidRDefault="000F197F" w:rsidP="00922BCE">
            <w:pPr>
              <w:spacing w:after="0" w:line="240" w:lineRule="auto"/>
              <w:ind w:left="0" w:firstLine="0"/>
              <w:jc w:val="center"/>
              <w:rPr>
                <w:rFonts w:eastAsiaTheme="minorEastAsia"/>
                <w:b/>
                <w:color w:val="auto"/>
                <w:sz w:val="20"/>
                <w:szCs w:val="20"/>
              </w:rPr>
            </w:pPr>
            <w:r w:rsidRPr="000F197F">
              <w:rPr>
                <w:rFonts w:eastAsiaTheme="minorEastAsia"/>
                <w:b/>
                <w:color w:val="auto"/>
                <w:sz w:val="20"/>
                <w:szCs w:val="20"/>
              </w:rPr>
              <w:t>1</w:t>
            </w:r>
          </w:p>
        </w:tc>
        <w:tc>
          <w:tcPr>
            <w:tcW w:w="904" w:type="dxa"/>
            <w:vAlign w:val="center"/>
          </w:tcPr>
          <w:p w:rsidR="000F197F"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П3.3-1</w:t>
            </w:r>
          </w:p>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29"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9"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842"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9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6"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18"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923"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c>
          <w:tcPr>
            <w:tcW w:w="898" w:type="dxa"/>
            <w:vAlign w:val="center"/>
          </w:tcPr>
          <w:p w:rsidR="000F197F" w:rsidRPr="000F0445" w:rsidRDefault="000F197F"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0F197F" w:rsidP="00922BCE">
            <w:pPr>
              <w:spacing w:after="0" w:line="240" w:lineRule="auto"/>
              <w:ind w:left="0" w:firstLine="0"/>
              <w:jc w:val="center"/>
              <w:rPr>
                <w:rFonts w:eastAsiaTheme="minorEastAsia"/>
                <w:color w:val="auto"/>
                <w:sz w:val="20"/>
                <w:szCs w:val="20"/>
              </w:rPr>
            </w:pPr>
            <w:r>
              <w:rPr>
                <w:rFonts w:eastAsiaTheme="minorEastAsia"/>
                <w:color w:val="auto"/>
                <w:sz w:val="20"/>
                <w:szCs w:val="20"/>
              </w:rPr>
              <w:t>3.4</w:t>
            </w:r>
          </w:p>
        </w:tc>
        <w:tc>
          <w:tcPr>
            <w:tcW w:w="3265" w:type="dxa"/>
            <w:tcBorders>
              <w:top w:val="single" w:sz="4" w:space="0" w:color="auto"/>
              <w:left w:val="single" w:sz="4" w:space="0" w:color="auto"/>
              <w:bottom w:val="single" w:sz="4" w:space="0" w:color="auto"/>
              <w:right w:val="single" w:sz="4" w:space="0" w:color="auto"/>
            </w:tcBorders>
          </w:tcPr>
          <w:p w:rsidR="00CA63DD" w:rsidRPr="00AA5F19" w:rsidRDefault="00CA63DD" w:rsidP="00CA63DD">
            <w:pPr>
              <w:pStyle w:val="a4"/>
              <w:spacing w:line="240" w:lineRule="auto"/>
              <w:rPr>
                <w:i w:val="0"/>
                <w:sz w:val="20"/>
              </w:rPr>
            </w:pPr>
            <w:r w:rsidRPr="00AA5F19">
              <w:rPr>
                <w:i w:val="0"/>
                <w:sz w:val="20"/>
              </w:rPr>
              <w:t>Перманентный макияж бровей с применением классических техник «растушевка», «первый тип расположения волосков», «смешанный»</w:t>
            </w:r>
          </w:p>
        </w:tc>
        <w:tc>
          <w:tcPr>
            <w:tcW w:w="837" w:type="dxa"/>
            <w:vAlign w:val="center"/>
          </w:tcPr>
          <w:p w:rsidR="00CA63DD" w:rsidRPr="00AA5F19" w:rsidRDefault="000F197F"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26</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Т3.4-2</w:t>
            </w:r>
          </w:p>
          <w:p w:rsidR="000F197F"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П3.4-6</w:t>
            </w:r>
          </w:p>
        </w:tc>
        <w:tc>
          <w:tcPr>
            <w:tcW w:w="919" w:type="dxa"/>
            <w:vAlign w:val="center"/>
          </w:tcPr>
          <w:p w:rsidR="00CA63DD"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П3.4-8</w:t>
            </w:r>
          </w:p>
        </w:tc>
        <w:tc>
          <w:tcPr>
            <w:tcW w:w="842" w:type="dxa"/>
            <w:vAlign w:val="center"/>
          </w:tcPr>
          <w:p w:rsidR="00CA63DD"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П3.4-8</w:t>
            </w:r>
          </w:p>
        </w:tc>
        <w:tc>
          <w:tcPr>
            <w:tcW w:w="996" w:type="dxa"/>
            <w:vAlign w:val="center"/>
          </w:tcPr>
          <w:p w:rsidR="00CA63DD"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П3.4-2</w:t>
            </w: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0F197F" w:rsidP="00922BCE">
            <w:pPr>
              <w:spacing w:after="0" w:line="240" w:lineRule="auto"/>
              <w:ind w:left="0" w:firstLine="0"/>
              <w:jc w:val="center"/>
              <w:rPr>
                <w:rFonts w:eastAsiaTheme="minorEastAsia"/>
                <w:color w:val="auto"/>
                <w:sz w:val="20"/>
                <w:szCs w:val="20"/>
              </w:rPr>
            </w:pPr>
            <w:r>
              <w:rPr>
                <w:rFonts w:eastAsiaTheme="minorEastAsia"/>
                <w:color w:val="auto"/>
                <w:sz w:val="20"/>
                <w:szCs w:val="20"/>
              </w:rPr>
              <w:t>3.5</w:t>
            </w:r>
          </w:p>
        </w:tc>
        <w:tc>
          <w:tcPr>
            <w:tcW w:w="3265" w:type="dxa"/>
            <w:tcBorders>
              <w:top w:val="single" w:sz="4" w:space="0" w:color="auto"/>
              <w:left w:val="single" w:sz="4" w:space="0" w:color="auto"/>
              <w:bottom w:val="single" w:sz="4" w:space="0" w:color="auto"/>
              <w:right w:val="single" w:sz="4" w:space="0" w:color="auto"/>
            </w:tcBorders>
          </w:tcPr>
          <w:p w:rsidR="00CA63DD" w:rsidRPr="00AA5F19" w:rsidRDefault="00CA63DD" w:rsidP="00CA63DD">
            <w:pPr>
              <w:spacing w:after="0" w:line="240" w:lineRule="auto"/>
              <w:rPr>
                <w:sz w:val="20"/>
                <w:szCs w:val="20"/>
              </w:rPr>
            </w:pPr>
            <w:r w:rsidRPr="00AA5F19">
              <w:rPr>
                <w:sz w:val="20"/>
                <w:szCs w:val="20"/>
              </w:rPr>
              <w:t>Перманентный макияж век с применением классических техник «прокрашивание межресничного пространства», «стрелка», «первый тип подчеркивания нижнего века»</w:t>
            </w:r>
          </w:p>
        </w:tc>
        <w:tc>
          <w:tcPr>
            <w:tcW w:w="837" w:type="dxa"/>
            <w:vAlign w:val="center"/>
          </w:tcPr>
          <w:p w:rsidR="00CA63DD" w:rsidRPr="00AA5F19" w:rsidRDefault="000F197F"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26</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Т3.5-2</w:t>
            </w:r>
          </w:p>
          <w:p w:rsidR="000F197F"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П3.5-4</w:t>
            </w:r>
          </w:p>
        </w:tc>
        <w:tc>
          <w:tcPr>
            <w:tcW w:w="916" w:type="dxa"/>
            <w:vAlign w:val="center"/>
          </w:tcPr>
          <w:p w:rsidR="00CA63DD"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П3.5-8</w:t>
            </w:r>
          </w:p>
        </w:tc>
        <w:tc>
          <w:tcPr>
            <w:tcW w:w="916" w:type="dxa"/>
            <w:vAlign w:val="center"/>
          </w:tcPr>
          <w:p w:rsidR="00CA63DD"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П3.5-8</w:t>
            </w:r>
          </w:p>
        </w:tc>
        <w:tc>
          <w:tcPr>
            <w:tcW w:w="916" w:type="dxa"/>
            <w:vAlign w:val="center"/>
          </w:tcPr>
          <w:p w:rsidR="00CA63DD"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П3.5-4</w:t>
            </w:r>
          </w:p>
        </w:tc>
        <w:tc>
          <w:tcPr>
            <w:tcW w:w="91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CA63DD" w:rsidRPr="00E01533" w:rsidTr="00922BCE">
        <w:tc>
          <w:tcPr>
            <w:tcW w:w="665" w:type="dxa"/>
            <w:vAlign w:val="center"/>
          </w:tcPr>
          <w:p w:rsidR="00CA63DD" w:rsidRPr="00AA5F19" w:rsidRDefault="000F197F" w:rsidP="00922BCE">
            <w:pPr>
              <w:spacing w:after="0" w:line="240" w:lineRule="auto"/>
              <w:ind w:left="0" w:firstLine="0"/>
              <w:jc w:val="center"/>
              <w:rPr>
                <w:rFonts w:eastAsiaTheme="minorEastAsia"/>
                <w:color w:val="auto"/>
                <w:sz w:val="20"/>
                <w:szCs w:val="20"/>
              </w:rPr>
            </w:pPr>
            <w:r>
              <w:rPr>
                <w:rFonts w:eastAsiaTheme="minorEastAsia"/>
                <w:color w:val="auto"/>
                <w:sz w:val="20"/>
                <w:szCs w:val="20"/>
              </w:rPr>
              <w:t>3.6</w:t>
            </w:r>
          </w:p>
        </w:tc>
        <w:tc>
          <w:tcPr>
            <w:tcW w:w="3265" w:type="dxa"/>
            <w:tcBorders>
              <w:top w:val="single" w:sz="4" w:space="0" w:color="auto"/>
              <w:left w:val="single" w:sz="4" w:space="0" w:color="auto"/>
              <w:bottom w:val="single" w:sz="4" w:space="0" w:color="auto"/>
              <w:right w:val="single" w:sz="4" w:space="0" w:color="auto"/>
            </w:tcBorders>
          </w:tcPr>
          <w:p w:rsidR="00CA63DD" w:rsidRPr="00AA5F19" w:rsidRDefault="00CA63DD" w:rsidP="00CA63DD">
            <w:pPr>
              <w:pStyle w:val="a4"/>
              <w:spacing w:line="240" w:lineRule="auto"/>
              <w:rPr>
                <w:i w:val="0"/>
                <w:sz w:val="20"/>
              </w:rPr>
            </w:pPr>
            <w:r w:rsidRPr="00AA5F19">
              <w:rPr>
                <w:i w:val="0"/>
                <w:sz w:val="20"/>
              </w:rPr>
              <w:t>Перманентный макияж губ с применением акварельной техники</w:t>
            </w:r>
          </w:p>
        </w:tc>
        <w:tc>
          <w:tcPr>
            <w:tcW w:w="837" w:type="dxa"/>
            <w:vAlign w:val="center"/>
          </w:tcPr>
          <w:p w:rsidR="00CA63DD" w:rsidRPr="00AA5F19" w:rsidRDefault="000F197F" w:rsidP="00922BCE">
            <w:pPr>
              <w:suppressAutoHyphens/>
              <w:spacing w:after="0" w:line="240" w:lineRule="auto"/>
              <w:ind w:left="0" w:firstLine="0"/>
              <w:jc w:val="center"/>
              <w:rPr>
                <w:rFonts w:eastAsia="Calibri"/>
                <w:b/>
                <w:bCs/>
                <w:color w:val="auto"/>
                <w:sz w:val="20"/>
                <w:szCs w:val="20"/>
              </w:rPr>
            </w:pPr>
            <w:r>
              <w:rPr>
                <w:rFonts w:eastAsia="Calibri"/>
                <w:b/>
                <w:bCs/>
                <w:color w:val="auto"/>
                <w:sz w:val="20"/>
                <w:szCs w:val="20"/>
              </w:rPr>
              <w:t>18</w:t>
            </w:r>
          </w:p>
        </w:tc>
        <w:tc>
          <w:tcPr>
            <w:tcW w:w="904"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9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vAlign w:val="center"/>
          </w:tcPr>
          <w:p w:rsidR="00CA63DD"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Т3.6-2</w:t>
            </w:r>
          </w:p>
          <w:p w:rsidR="000F197F"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П3.6-2</w:t>
            </w:r>
          </w:p>
        </w:tc>
        <w:tc>
          <w:tcPr>
            <w:tcW w:w="918" w:type="dxa"/>
            <w:vAlign w:val="center"/>
          </w:tcPr>
          <w:p w:rsidR="00CA63DD" w:rsidRPr="000F0445" w:rsidRDefault="000F197F"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П3.6-</w:t>
            </w:r>
            <w:r w:rsidR="00922BCE">
              <w:rPr>
                <w:rFonts w:eastAsia="Calibri"/>
                <w:bCs/>
                <w:color w:val="auto"/>
                <w:sz w:val="20"/>
                <w:szCs w:val="20"/>
              </w:rPr>
              <w:t>8</w:t>
            </w:r>
          </w:p>
        </w:tc>
        <w:tc>
          <w:tcPr>
            <w:tcW w:w="923" w:type="dxa"/>
            <w:vAlign w:val="center"/>
          </w:tcPr>
          <w:p w:rsidR="00CA63DD" w:rsidRPr="000F0445" w:rsidRDefault="00922BCE"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П3.6-6</w:t>
            </w:r>
          </w:p>
        </w:tc>
        <w:tc>
          <w:tcPr>
            <w:tcW w:w="898" w:type="dxa"/>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r>
      <w:tr w:rsidR="00922BCE" w:rsidRPr="00E01533" w:rsidTr="00922BCE">
        <w:tc>
          <w:tcPr>
            <w:tcW w:w="665" w:type="dxa"/>
            <w:shd w:val="clear" w:color="auto" w:fill="DEEAF6" w:themeFill="accent1" w:themeFillTint="33"/>
            <w:vAlign w:val="center"/>
          </w:tcPr>
          <w:p w:rsidR="00CA63DD" w:rsidRPr="00AA5F19" w:rsidRDefault="00CA63DD" w:rsidP="00922BCE">
            <w:pPr>
              <w:spacing w:after="0" w:line="240" w:lineRule="auto"/>
              <w:ind w:left="0" w:firstLine="0"/>
              <w:jc w:val="center"/>
              <w:rPr>
                <w:rFonts w:eastAsiaTheme="minorEastAsia"/>
                <w:b/>
                <w:color w:val="auto"/>
                <w:sz w:val="20"/>
                <w:szCs w:val="20"/>
              </w:rPr>
            </w:pPr>
            <w:r w:rsidRPr="00AA5F19">
              <w:rPr>
                <w:rFonts w:eastAsiaTheme="minorEastAsia"/>
                <w:b/>
                <w:color w:val="auto"/>
                <w:sz w:val="20"/>
                <w:szCs w:val="20"/>
              </w:rPr>
              <w:t>4</w:t>
            </w:r>
          </w:p>
        </w:tc>
        <w:tc>
          <w:tcPr>
            <w:tcW w:w="32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CA63DD" w:rsidRPr="00AA5F19" w:rsidRDefault="00CA63DD" w:rsidP="00CA63DD">
            <w:pPr>
              <w:pStyle w:val="a4"/>
              <w:spacing w:line="240" w:lineRule="auto"/>
              <w:rPr>
                <w:b/>
                <w:i w:val="0"/>
                <w:sz w:val="20"/>
              </w:rPr>
            </w:pPr>
            <w:r w:rsidRPr="00AA5F19">
              <w:rPr>
                <w:b/>
                <w:i w:val="0"/>
                <w:sz w:val="20"/>
              </w:rPr>
              <w:t>Итоговая аттестация</w:t>
            </w:r>
          </w:p>
          <w:p w:rsidR="00CA63DD" w:rsidRPr="00AA5F19" w:rsidRDefault="00CA63DD" w:rsidP="00CA63DD">
            <w:pPr>
              <w:spacing w:after="0" w:line="240" w:lineRule="auto"/>
              <w:rPr>
                <w:b/>
                <w:sz w:val="20"/>
                <w:szCs w:val="20"/>
              </w:rPr>
            </w:pPr>
            <w:r w:rsidRPr="00AA5F19">
              <w:rPr>
                <w:b/>
                <w:i/>
                <w:sz w:val="20"/>
                <w:szCs w:val="20"/>
              </w:rPr>
              <w:t>(квалификационный экзамен)</w:t>
            </w:r>
          </w:p>
        </w:tc>
        <w:tc>
          <w:tcPr>
            <w:tcW w:w="837" w:type="dxa"/>
            <w:shd w:val="clear" w:color="auto" w:fill="DEEAF6" w:themeFill="accent1" w:themeFillTint="33"/>
          </w:tcPr>
          <w:p w:rsidR="00CA63DD" w:rsidRPr="00AA5F19" w:rsidRDefault="00CA63DD" w:rsidP="00CA63DD">
            <w:pPr>
              <w:suppressAutoHyphens/>
              <w:spacing w:after="0" w:line="240" w:lineRule="auto"/>
              <w:ind w:left="0" w:firstLine="0"/>
              <w:jc w:val="center"/>
              <w:rPr>
                <w:rFonts w:eastAsia="Calibri"/>
                <w:b/>
                <w:bCs/>
                <w:color w:val="auto"/>
                <w:sz w:val="20"/>
                <w:szCs w:val="20"/>
              </w:rPr>
            </w:pPr>
          </w:p>
        </w:tc>
        <w:tc>
          <w:tcPr>
            <w:tcW w:w="904"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9"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9"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42"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96"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6"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18"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923" w:type="dxa"/>
            <w:shd w:val="clear" w:color="auto" w:fill="DEEAF6" w:themeFill="accent1" w:themeFillTint="33"/>
            <w:vAlign w:val="center"/>
          </w:tcPr>
          <w:p w:rsidR="00CA63DD" w:rsidRPr="000F0445" w:rsidRDefault="00CA63DD" w:rsidP="00922BCE">
            <w:pPr>
              <w:suppressAutoHyphens/>
              <w:spacing w:after="0" w:line="240" w:lineRule="auto"/>
              <w:ind w:left="0" w:firstLine="0"/>
              <w:jc w:val="center"/>
              <w:rPr>
                <w:rFonts w:eastAsia="Calibri"/>
                <w:bCs/>
                <w:color w:val="auto"/>
                <w:sz w:val="20"/>
                <w:szCs w:val="20"/>
              </w:rPr>
            </w:pPr>
          </w:p>
        </w:tc>
        <w:tc>
          <w:tcPr>
            <w:tcW w:w="898" w:type="dxa"/>
            <w:shd w:val="clear" w:color="auto" w:fill="DEEAF6" w:themeFill="accent1" w:themeFillTint="33"/>
            <w:vAlign w:val="center"/>
          </w:tcPr>
          <w:p w:rsidR="00CA63DD" w:rsidRPr="000F0445" w:rsidRDefault="00922BCE" w:rsidP="00922BCE">
            <w:pPr>
              <w:suppressAutoHyphens/>
              <w:spacing w:after="0" w:line="240" w:lineRule="auto"/>
              <w:ind w:left="0" w:firstLine="0"/>
              <w:jc w:val="center"/>
              <w:rPr>
                <w:rFonts w:eastAsia="Calibri"/>
                <w:bCs/>
                <w:color w:val="auto"/>
                <w:sz w:val="20"/>
                <w:szCs w:val="20"/>
              </w:rPr>
            </w:pPr>
            <w:r>
              <w:rPr>
                <w:rFonts w:eastAsia="Calibri"/>
                <w:bCs/>
                <w:color w:val="auto"/>
                <w:sz w:val="20"/>
                <w:szCs w:val="20"/>
              </w:rPr>
              <w:t>К/Э-4</w:t>
            </w:r>
          </w:p>
        </w:tc>
      </w:tr>
    </w:tbl>
    <w:p w:rsidR="00922BCE" w:rsidRDefault="00922BCE" w:rsidP="00E01533">
      <w:pPr>
        <w:spacing w:after="0" w:line="240" w:lineRule="auto"/>
        <w:ind w:left="0" w:firstLine="0"/>
        <w:rPr>
          <w:color w:val="auto"/>
          <w:szCs w:val="24"/>
        </w:rPr>
      </w:pPr>
    </w:p>
    <w:p w:rsidR="00112943" w:rsidRPr="00E01533" w:rsidRDefault="00112943" w:rsidP="00E01533">
      <w:pPr>
        <w:spacing w:after="0" w:line="240" w:lineRule="auto"/>
        <w:ind w:left="0" w:firstLine="0"/>
        <w:rPr>
          <w:color w:val="auto"/>
          <w:szCs w:val="24"/>
        </w:rPr>
      </w:pPr>
      <w:r w:rsidRPr="00E01533">
        <w:rPr>
          <w:color w:val="auto"/>
          <w:szCs w:val="24"/>
        </w:rPr>
        <w:t>Т – теоретическая подготовка; П – практическая подготовка; Д/З</w:t>
      </w:r>
      <w:r w:rsidR="00922BCE">
        <w:rPr>
          <w:color w:val="auto"/>
          <w:szCs w:val="24"/>
        </w:rPr>
        <w:t xml:space="preserve"> – дифференцированный зачет; К/Э</w:t>
      </w:r>
      <w:r w:rsidRPr="00E01533">
        <w:rPr>
          <w:color w:val="auto"/>
          <w:szCs w:val="24"/>
        </w:rPr>
        <w:t xml:space="preserve"> – </w:t>
      </w:r>
      <w:r w:rsidR="00922BCE">
        <w:rPr>
          <w:color w:val="auto"/>
          <w:szCs w:val="24"/>
        </w:rPr>
        <w:t>квалификационный экзамен</w:t>
      </w:r>
    </w:p>
    <w:p w:rsidR="00112943" w:rsidRPr="00E01533" w:rsidRDefault="00112943" w:rsidP="00E01533">
      <w:pPr>
        <w:spacing w:after="0" w:line="240" w:lineRule="auto"/>
        <w:ind w:left="0" w:firstLine="0"/>
        <w:jc w:val="left"/>
        <w:rPr>
          <w:color w:val="auto"/>
          <w:szCs w:val="24"/>
        </w:rPr>
      </w:pPr>
    </w:p>
    <w:p w:rsidR="00AB2EA0" w:rsidRPr="00E01533" w:rsidRDefault="00AB2EA0" w:rsidP="00E01533">
      <w:pPr>
        <w:spacing w:after="0" w:line="240" w:lineRule="auto"/>
        <w:ind w:left="0" w:firstLine="0"/>
        <w:rPr>
          <w:rFonts w:eastAsiaTheme="minorEastAsia"/>
          <w:bCs/>
          <w:color w:val="auto"/>
          <w:szCs w:val="24"/>
        </w:rPr>
      </w:pPr>
    </w:p>
    <w:p w:rsidR="00AB2EA0" w:rsidRPr="00E01533" w:rsidRDefault="00AB2EA0" w:rsidP="00E01533">
      <w:pPr>
        <w:spacing w:after="0" w:line="240" w:lineRule="auto"/>
        <w:ind w:left="0" w:firstLine="0"/>
        <w:rPr>
          <w:rFonts w:eastAsiaTheme="minorEastAsia"/>
          <w:bCs/>
          <w:color w:val="auto"/>
          <w:szCs w:val="24"/>
        </w:rPr>
      </w:pPr>
    </w:p>
    <w:p w:rsidR="00AB2EA0" w:rsidRPr="00E01533" w:rsidRDefault="00AB2EA0" w:rsidP="00E01533">
      <w:pPr>
        <w:spacing w:after="0" w:line="240" w:lineRule="auto"/>
        <w:ind w:left="0" w:firstLine="0"/>
        <w:rPr>
          <w:rFonts w:eastAsiaTheme="minorEastAsia"/>
          <w:bCs/>
          <w:color w:val="auto"/>
          <w:szCs w:val="24"/>
        </w:rPr>
      </w:pPr>
    </w:p>
    <w:p w:rsidR="00AB2EA0" w:rsidRPr="00E01533" w:rsidRDefault="00AB2EA0" w:rsidP="00E01533">
      <w:pPr>
        <w:spacing w:after="0" w:line="240" w:lineRule="auto"/>
        <w:ind w:left="0" w:firstLine="0"/>
        <w:rPr>
          <w:rFonts w:eastAsiaTheme="minorEastAsia"/>
          <w:bCs/>
          <w:color w:val="auto"/>
          <w:szCs w:val="24"/>
        </w:rPr>
      </w:pPr>
    </w:p>
    <w:p w:rsidR="00AB2EA0" w:rsidRPr="00E01533" w:rsidRDefault="00AB2EA0" w:rsidP="00E01533">
      <w:pPr>
        <w:spacing w:after="0" w:line="240" w:lineRule="auto"/>
        <w:ind w:left="0" w:firstLine="0"/>
        <w:rPr>
          <w:rFonts w:eastAsiaTheme="minorEastAsia"/>
          <w:bCs/>
          <w:color w:val="auto"/>
          <w:szCs w:val="24"/>
        </w:rPr>
      </w:pPr>
    </w:p>
    <w:p w:rsidR="00CA1EF4" w:rsidRPr="00E01533" w:rsidRDefault="00CA1EF4" w:rsidP="00E01533">
      <w:pPr>
        <w:spacing w:after="0" w:line="240" w:lineRule="auto"/>
        <w:ind w:left="0" w:firstLine="0"/>
        <w:rPr>
          <w:szCs w:val="24"/>
        </w:rPr>
        <w:sectPr w:rsidR="00CA1EF4" w:rsidRPr="00E01533" w:rsidSect="00CA1EF4">
          <w:pgSz w:w="16838" w:h="11904" w:orient="landscape"/>
          <w:pgMar w:top="851" w:right="1140" w:bottom="851" w:left="1162" w:header="720" w:footer="720" w:gutter="0"/>
          <w:cols w:space="720"/>
        </w:sectPr>
      </w:pPr>
    </w:p>
    <w:p w:rsidR="007D0403" w:rsidRPr="00E01533" w:rsidRDefault="007D0403" w:rsidP="00E01533">
      <w:pPr>
        <w:tabs>
          <w:tab w:val="left" w:pos="142"/>
        </w:tabs>
        <w:spacing w:after="0" w:line="240" w:lineRule="auto"/>
        <w:ind w:left="0" w:firstLine="0"/>
        <w:jc w:val="left"/>
        <w:rPr>
          <w:b/>
          <w:color w:val="auto"/>
          <w:szCs w:val="24"/>
        </w:rPr>
      </w:pPr>
      <w:r w:rsidRPr="00E01533">
        <w:rPr>
          <w:b/>
          <w:color w:val="auto"/>
          <w:szCs w:val="24"/>
        </w:rPr>
        <w:lastRenderedPageBreak/>
        <w:t>6. Содержание образовательной программы</w:t>
      </w:r>
    </w:p>
    <w:p w:rsidR="007D0403" w:rsidRPr="00E01533" w:rsidRDefault="007D0403" w:rsidP="00E01533">
      <w:pPr>
        <w:spacing w:after="0" w:line="240" w:lineRule="auto"/>
        <w:ind w:left="-15" w:firstLine="15"/>
        <w:rPr>
          <w:szCs w:val="24"/>
        </w:rPr>
      </w:pPr>
    </w:p>
    <w:p w:rsidR="007D0403" w:rsidRPr="00E01533" w:rsidRDefault="007D0403" w:rsidP="00E01533">
      <w:pPr>
        <w:pStyle w:val="a6"/>
        <w:numPr>
          <w:ilvl w:val="2"/>
          <w:numId w:val="32"/>
        </w:numPr>
        <w:tabs>
          <w:tab w:val="clear" w:pos="2340"/>
          <w:tab w:val="num" w:pos="0"/>
          <w:tab w:val="left" w:pos="284"/>
        </w:tabs>
        <w:spacing w:after="0" w:line="240" w:lineRule="auto"/>
        <w:ind w:left="0" w:firstLine="0"/>
        <w:jc w:val="center"/>
        <w:rPr>
          <w:color w:val="auto"/>
          <w:szCs w:val="24"/>
        </w:rPr>
      </w:pPr>
      <w:r w:rsidRPr="00E01533">
        <w:rPr>
          <w:b/>
          <w:color w:val="auto"/>
          <w:szCs w:val="24"/>
        </w:rPr>
        <w:t>Общепрофессиональный цикл</w:t>
      </w:r>
    </w:p>
    <w:p w:rsidR="007D0403" w:rsidRPr="00E01533" w:rsidRDefault="007D0403" w:rsidP="00E01533">
      <w:pPr>
        <w:spacing w:after="0" w:line="240" w:lineRule="auto"/>
        <w:ind w:left="0" w:firstLine="0"/>
        <w:jc w:val="center"/>
        <w:rPr>
          <w:b/>
          <w:color w:val="auto"/>
          <w:szCs w:val="24"/>
        </w:rPr>
      </w:pPr>
      <w:r w:rsidRPr="00E01533">
        <w:rPr>
          <w:b/>
          <w:color w:val="auto"/>
          <w:szCs w:val="24"/>
        </w:rPr>
        <w:t xml:space="preserve"> </w:t>
      </w:r>
      <w:r w:rsidRPr="00B90724">
        <w:rPr>
          <w:b/>
          <w:color w:val="auto"/>
          <w:szCs w:val="24"/>
        </w:rPr>
        <w:t>(</w:t>
      </w:r>
      <w:r w:rsidR="00FE241B">
        <w:rPr>
          <w:b/>
          <w:color w:val="auto"/>
          <w:szCs w:val="24"/>
        </w:rPr>
        <w:t>1</w:t>
      </w:r>
      <w:r w:rsidRPr="00B90724">
        <w:rPr>
          <w:b/>
          <w:color w:val="auto"/>
          <w:szCs w:val="24"/>
        </w:rPr>
        <w:t>5 часов: теоретическая подготовка</w:t>
      </w:r>
      <w:r w:rsidR="00FE241B">
        <w:rPr>
          <w:b/>
          <w:color w:val="auto"/>
          <w:szCs w:val="24"/>
        </w:rPr>
        <w:t xml:space="preserve"> – 10</w:t>
      </w:r>
      <w:r w:rsidRPr="00E01533">
        <w:rPr>
          <w:b/>
          <w:color w:val="auto"/>
          <w:szCs w:val="24"/>
        </w:rPr>
        <w:t xml:space="preserve"> ч</w:t>
      </w:r>
      <w:r w:rsidR="00FE241B">
        <w:rPr>
          <w:b/>
          <w:color w:val="auto"/>
          <w:szCs w:val="24"/>
        </w:rPr>
        <w:t>асов, практическая подготовка – 4</w:t>
      </w:r>
      <w:r w:rsidRPr="00E01533">
        <w:rPr>
          <w:b/>
          <w:color w:val="auto"/>
          <w:szCs w:val="24"/>
        </w:rPr>
        <w:t xml:space="preserve"> час</w:t>
      </w:r>
      <w:r w:rsidR="00B90724">
        <w:rPr>
          <w:b/>
          <w:color w:val="auto"/>
          <w:szCs w:val="24"/>
        </w:rPr>
        <w:t>а</w:t>
      </w:r>
      <w:r w:rsidRPr="00E01533">
        <w:rPr>
          <w:b/>
          <w:color w:val="auto"/>
          <w:szCs w:val="24"/>
        </w:rPr>
        <w:t>)</w:t>
      </w:r>
    </w:p>
    <w:p w:rsidR="007D0403" w:rsidRPr="00E01533" w:rsidRDefault="007D0403" w:rsidP="00E01533">
      <w:pPr>
        <w:spacing w:after="0" w:line="240" w:lineRule="auto"/>
        <w:ind w:left="-15" w:firstLine="489"/>
        <w:jc w:val="center"/>
        <w:rPr>
          <w:szCs w:val="24"/>
        </w:rPr>
      </w:pPr>
    </w:p>
    <w:p w:rsidR="001153DA" w:rsidRPr="00E01533" w:rsidRDefault="007D0403" w:rsidP="00E01533">
      <w:pPr>
        <w:tabs>
          <w:tab w:val="left" w:pos="1260"/>
        </w:tabs>
        <w:spacing w:after="0" w:line="240" w:lineRule="auto"/>
        <w:rPr>
          <w:b/>
          <w:iCs/>
          <w:color w:val="auto"/>
          <w:szCs w:val="24"/>
        </w:rPr>
      </w:pPr>
      <w:r w:rsidRPr="00E01533">
        <w:rPr>
          <w:b/>
          <w:szCs w:val="24"/>
        </w:rPr>
        <w:t>Тема 1.</w:t>
      </w:r>
      <w:r w:rsidR="00255BD9" w:rsidRPr="00E01533">
        <w:rPr>
          <w:b/>
          <w:szCs w:val="24"/>
        </w:rPr>
        <w:t>1.</w:t>
      </w:r>
      <w:r w:rsidRPr="00E01533">
        <w:rPr>
          <w:b/>
          <w:szCs w:val="24"/>
        </w:rPr>
        <w:t xml:space="preserve"> Охрана труда и гигиена на производстве</w:t>
      </w:r>
      <w:r w:rsidR="00F51F59" w:rsidRPr="00E01533">
        <w:rPr>
          <w:b/>
          <w:szCs w:val="24"/>
        </w:rPr>
        <w:t xml:space="preserve"> </w:t>
      </w:r>
      <w:r w:rsidR="00FE241B">
        <w:rPr>
          <w:b/>
          <w:szCs w:val="24"/>
        </w:rPr>
        <w:t>5 часов (</w:t>
      </w:r>
      <w:r w:rsidR="00FE241B" w:rsidRPr="00FE241B">
        <w:rPr>
          <w:b/>
          <w:szCs w:val="24"/>
        </w:rPr>
        <w:t>теоретическая подготовка – 3 часа, практическая подготовка – 2 часа)</w:t>
      </w:r>
      <w:r w:rsidR="00FE241B">
        <w:rPr>
          <w:b/>
          <w:szCs w:val="24"/>
        </w:rPr>
        <w:t>:</w:t>
      </w:r>
    </w:p>
    <w:p w:rsidR="001153DA" w:rsidRPr="00E01533" w:rsidRDefault="00CE06F9" w:rsidP="00E01533">
      <w:pPr>
        <w:spacing w:after="0" w:line="240" w:lineRule="auto"/>
        <w:ind w:left="0" w:firstLine="0"/>
        <w:rPr>
          <w:szCs w:val="24"/>
        </w:rPr>
      </w:pPr>
      <w:r w:rsidRPr="00E01533">
        <w:rPr>
          <w:szCs w:val="24"/>
        </w:rPr>
        <w:t xml:space="preserve">1.1. </w:t>
      </w:r>
      <w:r w:rsidR="001153DA" w:rsidRPr="00E01533">
        <w:rPr>
          <w:szCs w:val="24"/>
        </w:rPr>
        <w:t>Нормативная база в области охраны труда и промышленной санитарии</w:t>
      </w:r>
      <w:r w:rsidRPr="00E01533">
        <w:rPr>
          <w:szCs w:val="24"/>
        </w:rPr>
        <w:t>.</w:t>
      </w:r>
      <w:r w:rsidR="001153DA" w:rsidRPr="00E01533">
        <w:rPr>
          <w:szCs w:val="24"/>
        </w:rPr>
        <w:t xml:space="preserve"> </w:t>
      </w:r>
    </w:p>
    <w:p w:rsidR="001153DA" w:rsidRPr="00E01533" w:rsidRDefault="00CE06F9" w:rsidP="00E01533">
      <w:pPr>
        <w:spacing w:after="0" w:line="240" w:lineRule="auto"/>
        <w:ind w:left="0" w:firstLine="0"/>
        <w:rPr>
          <w:szCs w:val="24"/>
        </w:rPr>
      </w:pPr>
      <w:r w:rsidRPr="00E01533">
        <w:rPr>
          <w:szCs w:val="24"/>
        </w:rPr>
        <w:t xml:space="preserve">1.2. </w:t>
      </w:r>
      <w:r w:rsidR="001153DA" w:rsidRPr="00E01533">
        <w:rPr>
          <w:szCs w:val="24"/>
        </w:rPr>
        <w:t>Правила оказания первой помощи гражданам</w:t>
      </w:r>
      <w:r w:rsidRPr="00E01533">
        <w:rPr>
          <w:szCs w:val="24"/>
        </w:rPr>
        <w:t>.</w:t>
      </w:r>
      <w:r w:rsidR="001153DA" w:rsidRPr="00E01533">
        <w:rPr>
          <w:szCs w:val="24"/>
        </w:rPr>
        <w:t xml:space="preserve"> </w:t>
      </w:r>
    </w:p>
    <w:p w:rsidR="001153DA" w:rsidRPr="00E01533" w:rsidRDefault="00CE06F9" w:rsidP="00E01533">
      <w:pPr>
        <w:spacing w:after="0" w:line="240" w:lineRule="auto"/>
        <w:ind w:left="0" w:firstLine="0"/>
        <w:rPr>
          <w:szCs w:val="24"/>
        </w:rPr>
      </w:pPr>
      <w:r w:rsidRPr="00E01533">
        <w:rPr>
          <w:szCs w:val="24"/>
        </w:rPr>
        <w:t xml:space="preserve">1.3. </w:t>
      </w:r>
      <w:r w:rsidR="001153DA" w:rsidRPr="00E01533">
        <w:rPr>
          <w:szCs w:val="24"/>
        </w:rPr>
        <w:t>Организация рабочего места специалиста по маникюру</w:t>
      </w:r>
      <w:r w:rsidRPr="00E01533">
        <w:rPr>
          <w:szCs w:val="24"/>
        </w:rPr>
        <w:t>.</w:t>
      </w:r>
      <w:r w:rsidR="001153DA" w:rsidRPr="00E01533">
        <w:rPr>
          <w:szCs w:val="24"/>
        </w:rPr>
        <w:t xml:space="preserve">  </w:t>
      </w:r>
    </w:p>
    <w:p w:rsidR="00CE06F9" w:rsidRPr="00E01533" w:rsidRDefault="00CE06F9" w:rsidP="00E01533">
      <w:pPr>
        <w:spacing w:after="0" w:line="240" w:lineRule="auto"/>
        <w:ind w:left="0" w:firstLine="0"/>
        <w:jc w:val="center"/>
        <w:rPr>
          <w:b/>
          <w:bCs/>
          <w:color w:val="auto"/>
          <w:szCs w:val="24"/>
          <w:bdr w:val="none" w:sz="0" w:space="0" w:color="auto" w:frame="1"/>
        </w:rPr>
      </w:pPr>
    </w:p>
    <w:p w:rsidR="00CE06F9" w:rsidRDefault="00CE06F9" w:rsidP="00E01533">
      <w:pPr>
        <w:spacing w:after="0" w:line="240" w:lineRule="auto"/>
        <w:ind w:left="0" w:firstLine="0"/>
        <w:jc w:val="left"/>
        <w:rPr>
          <w:b/>
          <w:bCs/>
          <w:color w:val="auto"/>
          <w:szCs w:val="24"/>
          <w:bdr w:val="none" w:sz="0" w:space="0" w:color="auto" w:frame="1"/>
        </w:rPr>
      </w:pPr>
      <w:r w:rsidRPr="00E01533">
        <w:rPr>
          <w:b/>
          <w:bCs/>
          <w:color w:val="auto"/>
          <w:szCs w:val="24"/>
          <w:bdr w:val="none" w:sz="0" w:space="0" w:color="auto" w:frame="1"/>
        </w:rPr>
        <w:t>Учебно-методическое обеспечение программы</w:t>
      </w:r>
      <w:r w:rsidR="00B55EEF" w:rsidRPr="00E01533">
        <w:rPr>
          <w:b/>
          <w:bCs/>
          <w:color w:val="auto"/>
          <w:szCs w:val="24"/>
          <w:bdr w:val="none" w:sz="0" w:space="0" w:color="auto" w:frame="1"/>
        </w:rPr>
        <w:t>:</w:t>
      </w:r>
    </w:p>
    <w:p w:rsidR="00951EA6" w:rsidRPr="00951EA6" w:rsidRDefault="00951EA6" w:rsidP="00951EA6">
      <w:pPr>
        <w:spacing w:after="0" w:line="240" w:lineRule="auto"/>
        <w:ind w:left="0" w:firstLine="0"/>
        <w:rPr>
          <w:bCs/>
          <w:color w:val="auto"/>
          <w:szCs w:val="24"/>
          <w:bdr w:val="none" w:sz="0" w:space="0" w:color="auto" w:frame="1"/>
        </w:rPr>
      </w:pPr>
      <w:r>
        <w:rPr>
          <w:bCs/>
          <w:color w:val="auto"/>
          <w:szCs w:val="24"/>
          <w:bdr w:val="none" w:sz="0" w:space="0" w:color="auto" w:frame="1"/>
        </w:rPr>
        <w:t xml:space="preserve">1. </w:t>
      </w:r>
      <w:r w:rsidRPr="00951EA6">
        <w:rPr>
          <w:bCs/>
          <w:color w:val="auto"/>
          <w:szCs w:val="24"/>
          <w:bdr w:val="none" w:sz="0" w:space="0" w:color="auto" w:frame="1"/>
        </w:rPr>
        <w:t>Безопасность и охрана труда. Шпаргалка. - М.: Окей-книга, 2017. - 237 c.</w:t>
      </w:r>
    </w:p>
    <w:p w:rsidR="00951EA6" w:rsidRPr="00951EA6" w:rsidRDefault="00951EA6" w:rsidP="00951EA6">
      <w:pPr>
        <w:spacing w:after="0" w:line="240" w:lineRule="auto"/>
        <w:ind w:left="0" w:firstLine="0"/>
        <w:rPr>
          <w:bCs/>
          <w:color w:val="auto"/>
          <w:szCs w:val="24"/>
          <w:bdr w:val="none" w:sz="0" w:space="0" w:color="auto" w:frame="1"/>
        </w:rPr>
      </w:pPr>
      <w:r>
        <w:rPr>
          <w:bCs/>
          <w:color w:val="auto"/>
          <w:szCs w:val="24"/>
          <w:bdr w:val="none" w:sz="0" w:space="0" w:color="auto" w:frame="1"/>
        </w:rPr>
        <w:t>2</w:t>
      </w:r>
      <w:r w:rsidRPr="00951EA6">
        <w:rPr>
          <w:bCs/>
          <w:color w:val="auto"/>
          <w:szCs w:val="24"/>
          <w:bdr w:val="none" w:sz="0" w:space="0" w:color="auto" w:frame="1"/>
        </w:rPr>
        <w:t>. Большаков, Алексей Михайлович Гигиена труда. Учебное пособие / Большаков Алексей Михайлович. - М.: Феникс, 2015. - 205 c.</w:t>
      </w:r>
    </w:p>
    <w:p w:rsidR="00951EA6" w:rsidRPr="00951EA6" w:rsidRDefault="00951EA6" w:rsidP="00951EA6">
      <w:pPr>
        <w:spacing w:after="0" w:line="240" w:lineRule="auto"/>
        <w:ind w:left="0" w:firstLine="0"/>
        <w:rPr>
          <w:bCs/>
          <w:color w:val="auto"/>
          <w:szCs w:val="24"/>
          <w:bdr w:val="none" w:sz="0" w:space="0" w:color="auto" w:frame="1"/>
        </w:rPr>
      </w:pPr>
      <w:r>
        <w:rPr>
          <w:bCs/>
          <w:color w:val="auto"/>
          <w:szCs w:val="24"/>
          <w:bdr w:val="none" w:sz="0" w:space="0" w:color="auto" w:frame="1"/>
        </w:rPr>
        <w:t xml:space="preserve">3. </w:t>
      </w:r>
      <w:r w:rsidRPr="00951EA6">
        <w:rPr>
          <w:bCs/>
          <w:color w:val="auto"/>
          <w:szCs w:val="24"/>
          <w:bdr w:val="none" w:sz="0" w:space="0" w:color="auto" w:frame="1"/>
        </w:rPr>
        <w:t>Кирюшин, В. А. Гигиена труда / В.А. Кирюшин, А.М. Большакова, Т.В. Моталова. - М.: ГЭОТАР-Медиа, 2015. - 400 c.</w:t>
      </w:r>
    </w:p>
    <w:p w:rsidR="00951EA6" w:rsidRPr="00951EA6" w:rsidRDefault="00951EA6" w:rsidP="00951EA6">
      <w:pPr>
        <w:spacing w:after="0" w:line="240" w:lineRule="auto"/>
        <w:ind w:left="0" w:firstLine="0"/>
        <w:rPr>
          <w:bCs/>
          <w:color w:val="auto"/>
          <w:szCs w:val="24"/>
          <w:bdr w:val="none" w:sz="0" w:space="0" w:color="auto" w:frame="1"/>
        </w:rPr>
      </w:pPr>
      <w:r w:rsidRPr="00951EA6">
        <w:rPr>
          <w:bCs/>
          <w:color w:val="auto"/>
          <w:szCs w:val="24"/>
          <w:bdr w:val="none" w:sz="0" w:space="0" w:color="auto" w:frame="1"/>
        </w:rPr>
        <w:t>4. Коробко, В. И. Охрана труда / В.И. Коробко. - М.: Юнити-Дана, 2016. - 240 c.</w:t>
      </w:r>
    </w:p>
    <w:p w:rsidR="007D0403" w:rsidRDefault="00951EA6" w:rsidP="00E01533">
      <w:pPr>
        <w:spacing w:after="0" w:line="240" w:lineRule="auto"/>
        <w:ind w:left="0" w:firstLine="0"/>
        <w:rPr>
          <w:szCs w:val="24"/>
        </w:rPr>
      </w:pPr>
      <w:r>
        <w:rPr>
          <w:szCs w:val="24"/>
        </w:rPr>
        <w:t xml:space="preserve">5. </w:t>
      </w:r>
      <w:r w:rsidRPr="00951EA6">
        <w:rPr>
          <w:szCs w:val="24"/>
        </w:rPr>
        <w:t>Панов, Е.Г. Общие вопросы охраны труда / Е.Г. Панов. - М.: Феникс, 2017. - 894 c.</w:t>
      </w:r>
    </w:p>
    <w:p w:rsidR="00951EA6" w:rsidRDefault="00951EA6" w:rsidP="00E01533">
      <w:pPr>
        <w:spacing w:after="0" w:line="240" w:lineRule="auto"/>
        <w:ind w:left="0" w:firstLine="0"/>
        <w:rPr>
          <w:szCs w:val="24"/>
          <w:shd w:val="clear" w:color="auto" w:fill="FFFFFF"/>
        </w:rPr>
      </w:pPr>
      <w:r>
        <w:rPr>
          <w:szCs w:val="24"/>
          <w:shd w:val="clear" w:color="auto" w:fill="FFFFFF"/>
        </w:rPr>
        <w:t xml:space="preserve">6. </w:t>
      </w:r>
      <w:r w:rsidRPr="00951EA6">
        <w:rPr>
          <w:szCs w:val="24"/>
          <w:shd w:val="clear" w:color="auto" w:fill="FFFFFF"/>
        </w:rPr>
        <w:t>Фролов, А. В. Безопасность жизнедеятельности. Охрана труда / А.В. Фролов, Т.Н. Бакаева. - М.: Феникс,</w:t>
      </w:r>
      <w:r w:rsidRPr="00951EA6">
        <w:rPr>
          <w:color w:val="auto"/>
          <w:szCs w:val="24"/>
          <w:shd w:val="clear" w:color="auto" w:fill="FFFFFF"/>
        </w:rPr>
        <w:t> </w:t>
      </w:r>
      <w:r w:rsidRPr="00951EA6">
        <w:rPr>
          <w:rStyle w:val="ac"/>
          <w:b w:val="0"/>
          <w:color w:val="auto"/>
          <w:szCs w:val="24"/>
          <w:shd w:val="clear" w:color="auto" w:fill="FFFFFF"/>
        </w:rPr>
        <w:t>2016</w:t>
      </w:r>
      <w:r w:rsidRPr="00951EA6">
        <w:rPr>
          <w:b/>
          <w:szCs w:val="24"/>
          <w:shd w:val="clear" w:color="auto" w:fill="FFFFFF"/>
        </w:rPr>
        <w:t>.</w:t>
      </w:r>
      <w:r w:rsidRPr="00951EA6">
        <w:rPr>
          <w:szCs w:val="24"/>
          <w:shd w:val="clear" w:color="auto" w:fill="FFFFFF"/>
        </w:rPr>
        <w:t xml:space="preserve"> - 752 c.</w:t>
      </w:r>
    </w:p>
    <w:p w:rsidR="00951EA6" w:rsidRPr="00951EA6" w:rsidRDefault="00951EA6" w:rsidP="00E01533">
      <w:pPr>
        <w:spacing w:after="0" w:line="240" w:lineRule="auto"/>
        <w:ind w:left="0" w:firstLine="0"/>
        <w:rPr>
          <w:szCs w:val="24"/>
        </w:rPr>
      </w:pPr>
    </w:p>
    <w:p w:rsidR="007D0403" w:rsidRPr="00E01533" w:rsidRDefault="007D0403" w:rsidP="00E01533">
      <w:pPr>
        <w:tabs>
          <w:tab w:val="left" w:pos="1260"/>
        </w:tabs>
        <w:spacing w:after="0" w:line="240" w:lineRule="auto"/>
        <w:rPr>
          <w:b/>
          <w:iCs/>
          <w:color w:val="auto"/>
          <w:szCs w:val="24"/>
        </w:rPr>
      </w:pPr>
      <w:r w:rsidRPr="00E01533">
        <w:rPr>
          <w:b/>
          <w:szCs w:val="24"/>
        </w:rPr>
        <w:t xml:space="preserve">Тема </w:t>
      </w:r>
      <w:r w:rsidR="00255BD9" w:rsidRPr="00E01533">
        <w:rPr>
          <w:b/>
          <w:szCs w:val="24"/>
        </w:rPr>
        <w:t>1.</w:t>
      </w:r>
      <w:r w:rsidRPr="00E01533">
        <w:rPr>
          <w:b/>
          <w:szCs w:val="24"/>
        </w:rPr>
        <w:t>2. Основы рыночной экономики и предпринимательства</w:t>
      </w:r>
      <w:r w:rsidR="001153DA" w:rsidRPr="00E01533">
        <w:rPr>
          <w:b/>
          <w:szCs w:val="24"/>
        </w:rPr>
        <w:t xml:space="preserve"> </w:t>
      </w:r>
      <w:r w:rsidR="00AE28BA">
        <w:rPr>
          <w:b/>
          <w:szCs w:val="24"/>
        </w:rPr>
        <w:t>6 часов</w:t>
      </w:r>
      <w:r w:rsidR="00B90724">
        <w:rPr>
          <w:b/>
          <w:szCs w:val="24"/>
        </w:rPr>
        <w:t xml:space="preserve"> </w:t>
      </w:r>
      <w:r w:rsidR="001153DA" w:rsidRPr="00E01533">
        <w:rPr>
          <w:b/>
          <w:bCs/>
          <w:color w:val="auto"/>
          <w:szCs w:val="24"/>
          <w:shd w:val="clear" w:color="auto" w:fill="FFFFFF"/>
        </w:rPr>
        <w:t>(</w:t>
      </w:r>
      <w:r w:rsidR="001153DA" w:rsidRPr="00E01533">
        <w:rPr>
          <w:b/>
          <w:color w:val="auto"/>
          <w:szCs w:val="24"/>
        </w:rPr>
        <w:t>теоретическая подготовка</w:t>
      </w:r>
      <w:r w:rsidR="00AE28BA">
        <w:rPr>
          <w:b/>
          <w:bCs/>
          <w:color w:val="auto"/>
          <w:szCs w:val="24"/>
          <w:shd w:val="clear" w:color="auto" w:fill="FFFFFF"/>
        </w:rPr>
        <w:t xml:space="preserve"> – 4</w:t>
      </w:r>
      <w:r w:rsidR="00B90724">
        <w:rPr>
          <w:b/>
          <w:bCs/>
          <w:color w:val="auto"/>
          <w:szCs w:val="24"/>
          <w:shd w:val="clear" w:color="auto" w:fill="FFFFFF"/>
        </w:rPr>
        <w:t xml:space="preserve"> час</w:t>
      </w:r>
      <w:r w:rsidR="00AE28BA">
        <w:rPr>
          <w:b/>
          <w:bCs/>
          <w:color w:val="auto"/>
          <w:szCs w:val="24"/>
          <w:shd w:val="clear" w:color="auto" w:fill="FFFFFF"/>
        </w:rPr>
        <w:t>а; практическая подготовка – 2</w:t>
      </w:r>
      <w:r w:rsidR="00B90724">
        <w:rPr>
          <w:b/>
          <w:bCs/>
          <w:color w:val="auto"/>
          <w:szCs w:val="24"/>
          <w:shd w:val="clear" w:color="auto" w:fill="FFFFFF"/>
        </w:rPr>
        <w:t xml:space="preserve"> час</w:t>
      </w:r>
      <w:r w:rsidR="00AE28BA">
        <w:rPr>
          <w:b/>
          <w:bCs/>
          <w:color w:val="auto"/>
          <w:szCs w:val="24"/>
          <w:shd w:val="clear" w:color="auto" w:fill="FFFFFF"/>
        </w:rPr>
        <w:t>а</w:t>
      </w:r>
      <w:r w:rsidR="001153DA" w:rsidRPr="00E01533">
        <w:rPr>
          <w:b/>
          <w:bCs/>
          <w:color w:val="auto"/>
          <w:szCs w:val="24"/>
          <w:shd w:val="clear" w:color="auto" w:fill="FFFFFF"/>
        </w:rPr>
        <w:t>):</w:t>
      </w:r>
    </w:p>
    <w:p w:rsidR="007D0403" w:rsidRPr="00E01533" w:rsidRDefault="001C79CA" w:rsidP="00E01533">
      <w:pPr>
        <w:spacing w:after="0" w:line="240" w:lineRule="auto"/>
        <w:rPr>
          <w:szCs w:val="24"/>
        </w:rPr>
      </w:pPr>
      <w:r w:rsidRPr="00E01533">
        <w:rPr>
          <w:szCs w:val="24"/>
        </w:rPr>
        <w:t>1</w:t>
      </w:r>
      <w:r w:rsidR="00CE06F9" w:rsidRPr="00E01533">
        <w:rPr>
          <w:szCs w:val="24"/>
        </w:rPr>
        <w:t xml:space="preserve">.1. </w:t>
      </w:r>
      <w:r w:rsidR="007D0403" w:rsidRPr="00E01533">
        <w:rPr>
          <w:szCs w:val="24"/>
        </w:rPr>
        <w:t xml:space="preserve">Отрасль и рыночная экономика. Формы организаций, их </w:t>
      </w:r>
      <w:r w:rsidR="00CE06F9" w:rsidRPr="00E01533">
        <w:rPr>
          <w:szCs w:val="24"/>
        </w:rPr>
        <w:t xml:space="preserve">производственная и </w:t>
      </w:r>
      <w:r w:rsidR="007D0403" w:rsidRPr="00E01533">
        <w:rPr>
          <w:szCs w:val="24"/>
        </w:rPr>
        <w:t>организационная структура</w:t>
      </w:r>
      <w:r w:rsidR="00CE06F9" w:rsidRPr="00E01533">
        <w:rPr>
          <w:szCs w:val="24"/>
        </w:rPr>
        <w:t>.</w:t>
      </w:r>
      <w:r w:rsidR="007D0403" w:rsidRPr="00E01533">
        <w:rPr>
          <w:szCs w:val="24"/>
        </w:rPr>
        <w:t xml:space="preserve"> </w:t>
      </w:r>
    </w:p>
    <w:p w:rsidR="007D0403" w:rsidRPr="00E01533" w:rsidRDefault="001C79CA" w:rsidP="00E01533">
      <w:pPr>
        <w:spacing w:after="0" w:line="240" w:lineRule="auto"/>
        <w:rPr>
          <w:szCs w:val="24"/>
        </w:rPr>
      </w:pPr>
      <w:r w:rsidRPr="00E01533">
        <w:rPr>
          <w:szCs w:val="24"/>
        </w:rPr>
        <w:t>1</w:t>
      </w:r>
      <w:r w:rsidR="00CE06F9" w:rsidRPr="00E01533">
        <w:rPr>
          <w:szCs w:val="24"/>
        </w:rPr>
        <w:t xml:space="preserve">.2. </w:t>
      </w:r>
      <w:r w:rsidR="007D0403" w:rsidRPr="00E01533">
        <w:rPr>
          <w:szCs w:val="24"/>
        </w:rPr>
        <w:t xml:space="preserve">Цены и ценообразование в рыночной экономике. </w:t>
      </w:r>
    </w:p>
    <w:p w:rsidR="007D0403" w:rsidRPr="00E01533" w:rsidRDefault="001C79CA" w:rsidP="00E01533">
      <w:pPr>
        <w:spacing w:after="0" w:line="240" w:lineRule="auto"/>
        <w:rPr>
          <w:szCs w:val="24"/>
        </w:rPr>
      </w:pPr>
      <w:r w:rsidRPr="00E01533">
        <w:rPr>
          <w:szCs w:val="24"/>
        </w:rPr>
        <w:t>1</w:t>
      </w:r>
      <w:r w:rsidR="00CE06F9" w:rsidRPr="00E01533">
        <w:rPr>
          <w:szCs w:val="24"/>
        </w:rPr>
        <w:t xml:space="preserve">.3. </w:t>
      </w:r>
      <w:r w:rsidR="007D0403" w:rsidRPr="00E01533">
        <w:rPr>
          <w:szCs w:val="24"/>
        </w:rPr>
        <w:t xml:space="preserve">Издержки производства и себестоимость продукции, услуг. </w:t>
      </w:r>
    </w:p>
    <w:p w:rsidR="007D0403" w:rsidRPr="00E01533" w:rsidRDefault="001C79CA" w:rsidP="00E01533">
      <w:pPr>
        <w:spacing w:after="0" w:line="240" w:lineRule="auto"/>
        <w:rPr>
          <w:szCs w:val="24"/>
        </w:rPr>
      </w:pPr>
      <w:r w:rsidRPr="00E01533">
        <w:rPr>
          <w:szCs w:val="24"/>
        </w:rPr>
        <w:t>1</w:t>
      </w:r>
      <w:r w:rsidR="00CE06F9" w:rsidRPr="00E01533">
        <w:rPr>
          <w:szCs w:val="24"/>
        </w:rPr>
        <w:t>.4. Качество и конкурентоспособнос</w:t>
      </w:r>
      <w:r w:rsidR="007D0403" w:rsidRPr="00E01533">
        <w:rPr>
          <w:szCs w:val="24"/>
        </w:rPr>
        <w:t>ть продукции</w:t>
      </w:r>
      <w:r w:rsidR="00CE06F9" w:rsidRPr="00E01533">
        <w:rPr>
          <w:szCs w:val="24"/>
        </w:rPr>
        <w:t>.</w:t>
      </w:r>
      <w:r w:rsidR="007D0403" w:rsidRPr="00E01533">
        <w:rPr>
          <w:szCs w:val="24"/>
        </w:rPr>
        <w:t xml:space="preserve"> </w:t>
      </w:r>
    </w:p>
    <w:p w:rsidR="00CE06F9" w:rsidRPr="00E01533" w:rsidRDefault="00CE06F9" w:rsidP="00E01533">
      <w:pPr>
        <w:spacing w:after="0" w:line="240" w:lineRule="auto"/>
        <w:ind w:left="0" w:firstLine="0"/>
        <w:jc w:val="center"/>
        <w:rPr>
          <w:b/>
          <w:bCs/>
          <w:color w:val="auto"/>
          <w:szCs w:val="24"/>
          <w:bdr w:val="none" w:sz="0" w:space="0" w:color="auto" w:frame="1"/>
        </w:rPr>
      </w:pPr>
    </w:p>
    <w:p w:rsidR="00CE06F9" w:rsidRPr="00E01533" w:rsidRDefault="00CE06F9" w:rsidP="00E01533">
      <w:pPr>
        <w:spacing w:after="0" w:line="240" w:lineRule="auto"/>
        <w:ind w:left="0" w:firstLine="0"/>
        <w:jc w:val="left"/>
        <w:rPr>
          <w:b/>
          <w:bCs/>
          <w:color w:val="auto"/>
          <w:szCs w:val="24"/>
          <w:bdr w:val="none" w:sz="0" w:space="0" w:color="auto" w:frame="1"/>
        </w:rPr>
      </w:pPr>
      <w:r w:rsidRPr="00E01533">
        <w:rPr>
          <w:b/>
          <w:bCs/>
          <w:color w:val="auto"/>
          <w:szCs w:val="24"/>
          <w:bdr w:val="none" w:sz="0" w:space="0" w:color="auto" w:frame="1"/>
        </w:rPr>
        <w:t>Учебно-методическое обеспечение программы</w:t>
      </w:r>
      <w:r w:rsidR="00B55EEF" w:rsidRPr="00E01533">
        <w:rPr>
          <w:b/>
          <w:bCs/>
          <w:color w:val="auto"/>
          <w:szCs w:val="24"/>
          <w:bdr w:val="none" w:sz="0" w:space="0" w:color="auto" w:frame="1"/>
        </w:rPr>
        <w:t>:</w:t>
      </w:r>
    </w:p>
    <w:p w:rsidR="00CE06F9" w:rsidRPr="00E01533" w:rsidRDefault="00CE06F9" w:rsidP="00E01533">
      <w:pPr>
        <w:tabs>
          <w:tab w:val="left" w:pos="284"/>
        </w:tabs>
        <w:spacing w:after="0" w:line="240" w:lineRule="auto"/>
        <w:rPr>
          <w:szCs w:val="24"/>
        </w:rPr>
      </w:pPr>
      <w:r w:rsidRPr="00E01533">
        <w:rPr>
          <w:szCs w:val="24"/>
        </w:rPr>
        <w:t>1.</w:t>
      </w:r>
      <w:r w:rsidRPr="00E01533">
        <w:rPr>
          <w:szCs w:val="24"/>
        </w:rPr>
        <w:tab/>
        <w:t xml:space="preserve">Борисов Е.Ф. Основы экономики: учебник и практикум для студ. учреждений сред. проф. образования. — М., 2014 </w:t>
      </w:r>
    </w:p>
    <w:p w:rsidR="00CE06F9" w:rsidRPr="00E01533" w:rsidRDefault="00CE06F9" w:rsidP="00E01533">
      <w:pPr>
        <w:tabs>
          <w:tab w:val="left" w:pos="284"/>
        </w:tabs>
        <w:spacing w:after="0" w:line="240" w:lineRule="auto"/>
        <w:rPr>
          <w:szCs w:val="24"/>
        </w:rPr>
      </w:pPr>
      <w:r w:rsidRPr="00E01533">
        <w:rPr>
          <w:szCs w:val="24"/>
        </w:rPr>
        <w:t>2.</w:t>
      </w:r>
      <w:r w:rsidRPr="00E01533">
        <w:rPr>
          <w:szCs w:val="24"/>
        </w:rPr>
        <w:tab/>
        <w:t xml:space="preserve">Гомола А. И., Кириллов В. Е., Жанин П. А. Экономика для профессий и специальностей социально-экономического профиля: учебник для </w:t>
      </w:r>
      <w:r w:rsidRPr="00E01533">
        <w:rPr>
          <w:szCs w:val="24"/>
        </w:rPr>
        <w:tab/>
        <w:t xml:space="preserve">студ. </w:t>
      </w:r>
      <w:r w:rsidRPr="00E01533">
        <w:rPr>
          <w:szCs w:val="24"/>
        </w:rPr>
        <w:tab/>
        <w:t xml:space="preserve">учреждений сред. проф. образования. — М., 2014 </w:t>
      </w:r>
    </w:p>
    <w:p w:rsidR="00CE06F9" w:rsidRPr="00E01533" w:rsidRDefault="00CE06F9" w:rsidP="00E01533">
      <w:pPr>
        <w:tabs>
          <w:tab w:val="left" w:pos="284"/>
        </w:tabs>
        <w:spacing w:after="0" w:line="240" w:lineRule="auto"/>
        <w:rPr>
          <w:szCs w:val="24"/>
        </w:rPr>
      </w:pPr>
      <w:r w:rsidRPr="00E01533">
        <w:rPr>
          <w:szCs w:val="24"/>
        </w:rPr>
        <w:t>3.</w:t>
      </w:r>
      <w:r w:rsidRPr="00E01533">
        <w:rPr>
          <w:szCs w:val="24"/>
        </w:rPr>
        <w:tab/>
        <w:t xml:space="preserve">Гомола А. И., Жанин П. А., Кириллов В. Е. Экономика для профессий и специальностей социально-экономического профиля. Практикум: учеб. пособие для студ. учреждений сред. </w:t>
      </w:r>
    </w:p>
    <w:p w:rsidR="00CE06F9" w:rsidRPr="00E01533" w:rsidRDefault="00CE06F9" w:rsidP="00E01533">
      <w:pPr>
        <w:tabs>
          <w:tab w:val="left" w:pos="284"/>
        </w:tabs>
        <w:spacing w:after="0" w:line="240" w:lineRule="auto"/>
        <w:rPr>
          <w:szCs w:val="24"/>
        </w:rPr>
      </w:pPr>
      <w:r w:rsidRPr="00E01533">
        <w:rPr>
          <w:szCs w:val="24"/>
        </w:rPr>
        <w:t>проф. образования. — М., 2014</w:t>
      </w:r>
    </w:p>
    <w:p w:rsidR="007D0403" w:rsidRPr="00E01533" w:rsidRDefault="007D0403" w:rsidP="00E01533">
      <w:pPr>
        <w:spacing w:after="0" w:line="240" w:lineRule="auto"/>
        <w:ind w:left="0" w:firstLine="0"/>
        <w:rPr>
          <w:b/>
          <w:szCs w:val="24"/>
        </w:rPr>
      </w:pPr>
    </w:p>
    <w:p w:rsidR="007D0403" w:rsidRPr="00E01533" w:rsidRDefault="001153DA" w:rsidP="00E01533">
      <w:pPr>
        <w:tabs>
          <w:tab w:val="left" w:pos="1260"/>
        </w:tabs>
        <w:spacing w:after="0" w:line="240" w:lineRule="auto"/>
        <w:rPr>
          <w:b/>
          <w:color w:val="auto"/>
          <w:szCs w:val="24"/>
        </w:rPr>
      </w:pPr>
      <w:r w:rsidRPr="000C6729">
        <w:rPr>
          <w:b/>
          <w:szCs w:val="24"/>
        </w:rPr>
        <w:t>Те</w:t>
      </w:r>
      <w:r w:rsidR="007D0403" w:rsidRPr="000C6729">
        <w:rPr>
          <w:b/>
          <w:szCs w:val="24"/>
        </w:rPr>
        <w:t xml:space="preserve">ма </w:t>
      </w:r>
      <w:r w:rsidR="00255BD9" w:rsidRPr="000C6729">
        <w:rPr>
          <w:b/>
          <w:szCs w:val="24"/>
        </w:rPr>
        <w:t>1.</w:t>
      </w:r>
      <w:r w:rsidR="007D0403" w:rsidRPr="000C6729">
        <w:rPr>
          <w:b/>
          <w:szCs w:val="24"/>
        </w:rPr>
        <w:t>3. Профессиональная</w:t>
      </w:r>
      <w:r w:rsidR="007D0403" w:rsidRPr="00E01533">
        <w:rPr>
          <w:b/>
          <w:szCs w:val="24"/>
        </w:rPr>
        <w:t xml:space="preserve"> этика и культура обслуживания</w:t>
      </w:r>
      <w:r w:rsidR="00CE06F9" w:rsidRPr="00E01533">
        <w:rPr>
          <w:b/>
          <w:szCs w:val="24"/>
        </w:rPr>
        <w:t xml:space="preserve"> </w:t>
      </w:r>
      <w:r w:rsidR="00355178">
        <w:rPr>
          <w:b/>
          <w:szCs w:val="24"/>
        </w:rPr>
        <w:t>3</w:t>
      </w:r>
      <w:r w:rsidR="00B90724">
        <w:rPr>
          <w:b/>
          <w:szCs w:val="24"/>
        </w:rPr>
        <w:t xml:space="preserve"> часа </w:t>
      </w:r>
      <w:r w:rsidR="00355178">
        <w:rPr>
          <w:b/>
          <w:color w:val="auto"/>
          <w:szCs w:val="24"/>
        </w:rPr>
        <w:t>(теоретическая подготовка– 2</w:t>
      </w:r>
      <w:r w:rsidR="00CE06F9" w:rsidRPr="00E01533">
        <w:rPr>
          <w:b/>
          <w:color w:val="auto"/>
          <w:szCs w:val="24"/>
        </w:rPr>
        <w:t xml:space="preserve"> час, практическая подготовка – 1 час):</w:t>
      </w:r>
    </w:p>
    <w:p w:rsidR="00CE06F9" w:rsidRPr="00E01533" w:rsidRDefault="00F51F59" w:rsidP="00E01533">
      <w:pPr>
        <w:spacing w:after="0" w:line="240" w:lineRule="auto"/>
        <w:rPr>
          <w:szCs w:val="24"/>
        </w:rPr>
      </w:pPr>
      <w:r w:rsidRPr="00E01533">
        <w:rPr>
          <w:szCs w:val="24"/>
        </w:rPr>
        <w:t xml:space="preserve">1.1. </w:t>
      </w:r>
      <w:r w:rsidR="00CE06F9" w:rsidRPr="00E01533">
        <w:rPr>
          <w:szCs w:val="24"/>
        </w:rPr>
        <w:t xml:space="preserve">Введение. </w:t>
      </w:r>
    </w:p>
    <w:p w:rsidR="00CE06F9" w:rsidRPr="00E01533" w:rsidRDefault="00F51F59" w:rsidP="00E01533">
      <w:pPr>
        <w:spacing w:after="0" w:line="240" w:lineRule="auto"/>
        <w:ind w:left="0" w:firstLine="0"/>
        <w:rPr>
          <w:szCs w:val="24"/>
        </w:rPr>
      </w:pPr>
      <w:r w:rsidRPr="00E01533">
        <w:rPr>
          <w:szCs w:val="24"/>
        </w:rPr>
        <w:t xml:space="preserve">1.2. </w:t>
      </w:r>
      <w:r w:rsidR="00CE06F9" w:rsidRPr="00E01533">
        <w:rPr>
          <w:szCs w:val="24"/>
        </w:rPr>
        <w:t xml:space="preserve">Психологические основы общения. </w:t>
      </w:r>
    </w:p>
    <w:p w:rsidR="00CE06F9" w:rsidRPr="00E01533" w:rsidRDefault="00F51F59" w:rsidP="00E01533">
      <w:pPr>
        <w:spacing w:after="0" w:line="240" w:lineRule="auto"/>
        <w:ind w:left="0" w:firstLine="0"/>
        <w:rPr>
          <w:szCs w:val="24"/>
        </w:rPr>
      </w:pPr>
      <w:r w:rsidRPr="00E01533">
        <w:rPr>
          <w:szCs w:val="24"/>
        </w:rPr>
        <w:t xml:space="preserve">1.3. </w:t>
      </w:r>
      <w:r w:rsidR="00CE06F9" w:rsidRPr="00E01533">
        <w:rPr>
          <w:szCs w:val="24"/>
        </w:rPr>
        <w:t xml:space="preserve">Конфликтология и ее роль в трудовой деятельности.  </w:t>
      </w:r>
    </w:p>
    <w:p w:rsidR="00B55EEF" w:rsidRPr="00E01533" w:rsidRDefault="00B55EEF" w:rsidP="00E01533">
      <w:pPr>
        <w:spacing w:after="0" w:line="240" w:lineRule="auto"/>
        <w:ind w:left="0" w:firstLine="0"/>
        <w:rPr>
          <w:b/>
          <w:bCs/>
          <w:color w:val="auto"/>
          <w:szCs w:val="24"/>
          <w:bdr w:val="none" w:sz="0" w:space="0" w:color="auto" w:frame="1"/>
        </w:rPr>
      </w:pPr>
    </w:p>
    <w:p w:rsidR="007D0403" w:rsidRPr="00E01533" w:rsidRDefault="00CE06F9" w:rsidP="00E01533">
      <w:pPr>
        <w:spacing w:after="0" w:line="240" w:lineRule="auto"/>
        <w:ind w:left="0" w:firstLine="0"/>
        <w:jc w:val="left"/>
        <w:rPr>
          <w:b/>
          <w:bCs/>
          <w:color w:val="auto"/>
          <w:szCs w:val="24"/>
          <w:bdr w:val="none" w:sz="0" w:space="0" w:color="auto" w:frame="1"/>
        </w:rPr>
      </w:pPr>
      <w:r w:rsidRPr="00E01533">
        <w:rPr>
          <w:b/>
          <w:bCs/>
          <w:color w:val="auto"/>
          <w:szCs w:val="24"/>
          <w:bdr w:val="none" w:sz="0" w:space="0" w:color="auto" w:frame="1"/>
        </w:rPr>
        <w:t>Учебно-методическое обеспечение программы</w:t>
      </w:r>
      <w:r w:rsidR="00B55EEF" w:rsidRPr="00E01533">
        <w:rPr>
          <w:b/>
          <w:bCs/>
          <w:color w:val="auto"/>
          <w:szCs w:val="24"/>
          <w:bdr w:val="none" w:sz="0" w:space="0" w:color="auto" w:frame="1"/>
        </w:rPr>
        <w:t>:</w:t>
      </w:r>
    </w:p>
    <w:p w:rsidR="00CE06F9" w:rsidRPr="00E01533" w:rsidRDefault="00D17DD5" w:rsidP="00E01533">
      <w:pPr>
        <w:numPr>
          <w:ilvl w:val="0"/>
          <w:numId w:val="13"/>
        </w:numPr>
        <w:tabs>
          <w:tab w:val="left" w:pos="284"/>
        </w:tabs>
        <w:spacing w:after="0" w:line="240" w:lineRule="auto"/>
        <w:ind w:firstLine="0"/>
        <w:rPr>
          <w:szCs w:val="24"/>
        </w:rPr>
      </w:pPr>
      <w:r w:rsidRPr="00E01533">
        <w:rPr>
          <w:szCs w:val="24"/>
        </w:rPr>
        <w:t>Психология общения [Текст]</w:t>
      </w:r>
      <w:r w:rsidR="00CE06F9" w:rsidRPr="00E01533">
        <w:rPr>
          <w:szCs w:val="24"/>
        </w:rPr>
        <w:t>: учебник для студентов учреждений среднего профессионального о</w:t>
      </w:r>
      <w:r w:rsidRPr="00E01533">
        <w:rPr>
          <w:szCs w:val="24"/>
        </w:rPr>
        <w:t>бразования / М. Н. Жарова. - М.</w:t>
      </w:r>
      <w:r w:rsidR="00CE06F9" w:rsidRPr="00E01533">
        <w:rPr>
          <w:szCs w:val="24"/>
        </w:rPr>
        <w:t xml:space="preserve">: Издательский центр "Академия", 2014. - 256 с. - (Профессиональное образование). - ISBN 978-5-7695-6755-1. </w:t>
      </w:r>
    </w:p>
    <w:p w:rsidR="0092162A" w:rsidRDefault="00CE06F9" w:rsidP="00E01533">
      <w:pPr>
        <w:numPr>
          <w:ilvl w:val="0"/>
          <w:numId w:val="13"/>
        </w:numPr>
        <w:tabs>
          <w:tab w:val="left" w:pos="284"/>
        </w:tabs>
        <w:spacing w:after="0" w:line="240" w:lineRule="auto"/>
        <w:ind w:firstLine="0"/>
        <w:rPr>
          <w:szCs w:val="24"/>
        </w:rPr>
      </w:pPr>
      <w:r w:rsidRPr="00E01533">
        <w:rPr>
          <w:szCs w:val="24"/>
        </w:rPr>
        <w:lastRenderedPageBreak/>
        <w:t>Конова</w:t>
      </w:r>
      <w:r w:rsidR="00D17DD5" w:rsidRPr="00E01533">
        <w:rPr>
          <w:szCs w:val="24"/>
        </w:rPr>
        <w:t>ленко, М. Ю. Психология общения</w:t>
      </w:r>
      <w:r w:rsidRPr="00E01533">
        <w:rPr>
          <w:szCs w:val="24"/>
        </w:rPr>
        <w:t>: учебник для СПО / М. Ю. Конов</w:t>
      </w:r>
      <w:r w:rsidR="00D17DD5" w:rsidRPr="00E01533">
        <w:rPr>
          <w:szCs w:val="24"/>
        </w:rPr>
        <w:t>аленко, В. А. Коноваленко. — М.</w:t>
      </w:r>
      <w:r w:rsidRPr="00E01533">
        <w:rPr>
          <w:szCs w:val="24"/>
        </w:rPr>
        <w:t>: Изд</w:t>
      </w:r>
      <w:r w:rsidR="00AE28BA">
        <w:rPr>
          <w:szCs w:val="24"/>
        </w:rPr>
        <w:t>ательство Юрайт, 2017. — 468 с.</w:t>
      </w:r>
    </w:p>
    <w:p w:rsidR="00FE241B" w:rsidRPr="00AE28BA" w:rsidRDefault="00FE241B" w:rsidP="00FE241B">
      <w:pPr>
        <w:tabs>
          <w:tab w:val="left" w:pos="284"/>
        </w:tabs>
        <w:spacing w:after="0" w:line="240" w:lineRule="auto"/>
        <w:ind w:left="0" w:firstLine="0"/>
        <w:rPr>
          <w:szCs w:val="24"/>
        </w:rPr>
      </w:pPr>
    </w:p>
    <w:p w:rsidR="00F51F59" w:rsidRPr="00E01533" w:rsidRDefault="00F51F59" w:rsidP="00E01533">
      <w:pPr>
        <w:tabs>
          <w:tab w:val="left" w:pos="284"/>
        </w:tabs>
        <w:spacing w:after="0" w:line="240" w:lineRule="auto"/>
        <w:jc w:val="center"/>
        <w:rPr>
          <w:b/>
          <w:szCs w:val="24"/>
        </w:rPr>
      </w:pPr>
      <w:r w:rsidRPr="00E01533">
        <w:rPr>
          <w:b/>
          <w:szCs w:val="24"/>
        </w:rPr>
        <w:t>2</w:t>
      </w:r>
      <w:r w:rsidR="00F42F46" w:rsidRPr="00E01533">
        <w:rPr>
          <w:b/>
          <w:szCs w:val="24"/>
        </w:rPr>
        <w:t>.</w:t>
      </w:r>
      <w:r w:rsidRPr="00E01533">
        <w:rPr>
          <w:b/>
          <w:szCs w:val="24"/>
        </w:rPr>
        <w:tab/>
        <w:t>Профессиональные дисциплины</w:t>
      </w:r>
    </w:p>
    <w:p w:rsidR="00F51F59" w:rsidRPr="00E01533" w:rsidRDefault="00B90724" w:rsidP="00E01533">
      <w:pPr>
        <w:spacing w:after="0" w:line="240" w:lineRule="auto"/>
        <w:ind w:left="0" w:firstLine="0"/>
        <w:jc w:val="center"/>
        <w:rPr>
          <w:b/>
          <w:color w:val="auto"/>
          <w:szCs w:val="24"/>
        </w:rPr>
      </w:pPr>
      <w:r w:rsidRPr="00B90724">
        <w:rPr>
          <w:b/>
          <w:color w:val="auto"/>
          <w:szCs w:val="24"/>
        </w:rPr>
        <w:t>(</w:t>
      </w:r>
      <w:r w:rsidRPr="00BD19B7">
        <w:rPr>
          <w:b/>
          <w:color w:val="auto"/>
          <w:szCs w:val="24"/>
        </w:rPr>
        <w:t>5</w:t>
      </w:r>
      <w:r w:rsidR="00686526" w:rsidRPr="00BD19B7">
        <w:rPr>
          <w:b/>
          <w:color w:val="auto"/>
          <w:szCs w:val="24"/>
        </w:rPr>
        <w:t>4</w:t>
      </w:r>
      <w:r w:rsidRPr="00BD19B7">
        <w:rPr>
          <w:b/>
          <w:color w:val="auto"/>
          <w:szCs w:val="24"/>
        </w:rPr>
        <w:t xml:space="preserve"> </w:t>
      </w:r>
      <w:r w:rsidR="00686526" w:rsidRPr="00BD19B7">
        <w:rPr>
          <w:b/>
          <w:color w:val="auto"/>
          <w:szCs w:val="24"/>
        </w:rPr>
        <w:t>часа</w:t>
      </w:r>
      <w:r w:rsidR="00F51F59" w:rsidRPr="00B90724">
        <w:rPr>
          <w:b/>
          <w:color w:val="auto"/>
          <w:szCs w:val="24"/>
        </w:rPr>
        <w:t>: теоретическая подготовка</w:t>
      </w:r>
      <w:r w:rsidR="00686526">
        <w:rPr>
          <w:b/>
          <w:color w:val="auto"/>
          <w:szCs w:val="24"/>
        </w:rPr>
        <w:t xml:space="preserve"> – 25 часов, практическая подготовка – 28</w:t>
      </w:r>
      <w:r w:rsidR="00F51F59" w:rsidRPr="00E01533">
        <w:rPr>
          <w:b/>
          <w:color w:val="auto"/>
          <w:szCs w:val="24"/>
        </w:rPr>
        <w:t xml:space="preserve"> час</w:t>
      </w:r>
      <w:r w:rsidR="00686526">
        <w:rPr>
          <w:b/>
          <w:color w:val="auto"/>
          <w:szCs w:val="24"/>
        </w:rPr>
        <w:t>ов</w:t>
      </w:r>
      <w:r w:rsidR="00F51F59" w:rsidRPr="00E01533">
        <w:rPr>
          <w:b/>
          <w:color w:val="auto"/>
          <w:szCs w:val="24"/>
        </w:rPr>
        <w:t>)</w:t>
      </w:r>
    </w:p>
    <w:p w:rsidR="00BD19B7" w:rsidRPr="00E01533" w:rsidRDefault="00BD19B7" w:rsidP="00E01533">
      <w:pPr>
        <w:tabs>
          <w:tab w:val="left" w:pos="284"/>
        </w:tabs>
        <w:spacing w:after="0" w:line="240" w:lineRule="auto"/>
        <w:jc w:val="center"/>
        <w:rPr>
          <w:b/>
          <w:szCs w:val="24"/>
        </w:rPr>
      </w:pPr>
    </w:p>
    <w:p w:rsidR="00F51F59" w:rsidRPr="00E01533" w:rsidRDefault="00F42F46" w:rsidP="00E01533">
      <w:pPr>
        <w:tabs>
          <w:tab w:val="left" w:pos="1260"/>
        </w:tabs>
        <w:spacing w:after="0" w:line="240" w:lineRule="auto"/>
        <w:ind w:left="11" w:hanging="11"/>
        <w:rPr>
          <w:b/>
          <w:color w:val="auto"/>
          <w:szCs w:val="24"/>
        </w:rPr>
      </w:pPr>
      <w:r w:rsidRPr="00E01533">
        <w:rPr>
          <w:b/>
          <w:szCs w:val="24"/>
        </w:rPr>
        <w:t xml:space="preserve">Тема </w:t>
      </w:r>
      <w:r w:rsidR="00F51F59" w:rsidRPr="00E01533">
        <w:rPr>
          <w:b/>
          <w:szCs w:val="24"/>
        </w:rPr>
        <w:t>2.1</w:t>
      </w:r>
      <w:r w:rsidR="00F51F59" w:rsidRPr="00E01533">
        <w:rPr>
          <w:b/>
          <w:szCs w:val="24"/>
        </w:rPr>
        <w:tab/>
        <w:t xml:space="preserve">Анатомия и физиология кожи человека </w:t>
      </w:r>
      <w:r w:rsidR="000C6729">
        <w:rPr>
          <w:b/>
          <w:szCs w:val="24"/>
        </w:rPr>
        <w:t xml:space="preserve">11 часов </w:t>
      </w:r>
      <w:r w:rsidR="003B3E6F" w:rsidRPr="00E01533">
        <w:rPr>
          <w:b/>
          <w:color w:val="auto"/>
          <w:szCs w:val="24"/>
        </w:rPr>
        <w:t xml:space="preserve">(теоретическая подготовка - </w:t>
      </w:r>
      <w:r w:rsidR="00F51F59" w:rsidRPr="00E01533">
        <w:rPr>
          <w:b/>
          <w:color w:val="auto"/>
          <w:szCs w:val="24"/>
        </w:rPr>
        <w:t>1</w:t>
      </w:r>
      <w:r w:rsidR="001C79CA" w:rsidRPr="00E01533">
        <w:rPr>
          <w:b/>
          <w:color w:val="auto"/>
          <w:szCs w:val="24"/>
        </w:rPr>
        <w:t>1</w:t>
      </w:r>
      <w:r w:rsidR="00F51F59" w:rsidRPr="00E01533">
        <w:rPr>
          <w:b/>
          <w:color w:val="auto"/>
          <w:szCs w:val="24"/>
        </w:rPr>
        <w:t xml:space="preserve"> час</w:t>
      </w:r>
      <w:r w:rsidR="001C79CA" w:rsidRPr="00E01533">
        <w:rPr>
          <w:b/>
          <w:color w:val="auto"/>
          <w:szCs w:val="24"/>
        </w:rPr>
        <w:t>ов</w:t>
      </w:r>
      <w:r w:rsidR="00F51F59" w:rsidRPr="00E01533">
        <w:rPr>
          <w:b/>
          <w:color w:val="auto"/>
          <w:szCs w:val="24"/>
        </w:rPr>
        <w:t>):</w:t>
      </w:r>
    </w:p>
    <w:p w:rsidR="001C79CA" w:rsidRPr="00E01533" w:rsidRDefault="00F42F46" w:rsidP="00E01533">
      <w:pPr>
        <w:spacing w:after="0" w:line="240" w:lineRule="auto"/>
        <w:ind w:left="11" w:hanging="11"/>
        <w:rPr>
          <w:bCs/>
          <w:szCs w:val="24"/>
        </w:rPr>
      </w:pPr>
      <w:r w:rsidRPr="00E01533">
        <w:rPr>
          <w:szCs w:val="24"/>
        </w:rPr>
        <w:t xml:space="preserve">1.1. </w:t>
      </w:r>
      <w:r w:rsidR="001C79CA" w:rsidRPr="00E01533">
        <w:rPr>
          <w:bCs/>
          <w:szCs w:val="24"/>
        </w:rPr>
        <w:t>Основы анатомии, физиологии, гистологии кожи и ее придатков</w:t>
      </w:r>
      <w:r w:rsidR="004F1822" w:rsidRPr="00E01533">
        <w:rPr>
          <w:bCs/>
          <w:szCs w:val="24"/>
        </w:rPr>
        <w:t>:</w:t>
      </w:r>
      <w:r w:rsidR="001C79CA" w:rsidRPr="00E01533">
        <w:rPr>
          <w:bCs/>
          <w:szCs w:val="24"/>
        </w:rPr>
        <w:t xml:space="preserve"> </w:t>
      </w:r>
    </w:p>
    <w:p w:rsidR="001C79CA" w:rsidRPr="00E01533" w:rsidRDefault="001C79CA" w:rsidP="00E01533">
      <w:pPr>
        <w:spacing w:after="0" w:line="240" w:lineRule="auto"/>
        <w:ind w:left="11" w:hanging="11"/>
        <w:rPr>
          <w:rFonts w:eastAsiaTheme="minorEastAsia"/>
          <w:szCs w:val="24"/>
        </w:rPr>
      </w:pPr>
      <w:r w:rsidRPr="00E01533">
        <w:rPr>
          <w:rFonts w:eastAsiaTheme="minorEastAsia"/>
          <w:szCs w:val="24"/>
        </w:rPr>
        <w:t>- Кожа и ее функции (защитная, выделительная, терморегуляция рецепторная, газообменная, образование витамина D).</w:t>
      </w:r>
    </w:p>
    <w:p w:rsidR="001C79CA" w:rsidRPr="00E01533" w:rsidRDefault="001C79CA" w:rsidP="00E01533">
      <w:pPr>
        <w:spacing w:after="0" w:line="240" w:lineRule="auto"/>
        <w:ind w:left="11" w:hanging="11"/>
        <w:rPr>
          <w:rFonts w:eastAsiaTheme="minorEastAsia"/>
          <w:szCs w:val="24"/>
        </w:rPr>
      </w:pPr>
      <w:r w:rsidRPr="00E01533">
        <w:rPr>
          <w:rFonts w:eastAsiaTheme="minorEastAsia"/>
          <w:szCs w:val="24"/>
        </w:rPr>
        <w:t>- Кожа и ее придатки (эпидермиса, дермы и подкожно-жировой клетчатки (гиподермы).</w:t>
      </w:r>
    </w:p>
    <w:p w:rsidR="001C79CA" w:rsidRPr="00E01533" w:rsidRDefault="001C79CA" w:rsidP="00E01533">
      <w:pPr>
        <w:spacing w:after="0" w:line="240" w:lineRule="auto"/>
        <w:ind w:left="11" w:hanging="11"/>
        <w:rPr>
          <w:rFonts w:eastAsiaTheme="minorEastAsia"/>
          <w:bCs/>
          <w:szCs w:val="24"/>
        </w:rPr>
      </w:pPr>
      <w:r w:rsidRPr="00E01533">
        <w:rPr>
          <w:rFonts w:eastAsiaTheme="minorEastAsia"/>
          <w:bCs/>
          <w:szCs w:val="24"/>
        </w:rPr>
        <w:t xml:space="preserve">1.2. </w:t>
      </w:r>
      <w:r w:rsidRPr="00E01533">
        <w:rPr>
          <w:bCs/>
          <w:szCs w:val="24"/>
        </w:rPr>
        <w:t>Общие признаки кожных заболеваний, особенности аллергических реакций кожи</w:t>
      </w:r>
      <w:r w:rsidR="004F1822" w:rsidRPr="00E01533">
        <w:rPr>
          <w:bCs/>
          <w:szCs w:val="24"/>
        </w:rPr>
        <w:t>:</w:t>
      </w:r>
    </w:p>
    <w:p w:rsidR="001C79CA" w:rsidRPr="00E01533" w:rsidRDefault="001C79CA" w:rsidP="00E01533">
      <w:pPr>
        <w:spacing w:after="0" w:line="240" w:lineRule="auto"/>
        <w:ind w:left="11" w:hanging="11"/>
        <w:rPr>
          <w:szCs w:val="24"/>
        </w:rPr>
      </w:pPr>
      <w:r w:rsidRPr="00E01533">
        <w:rPr>
          <w:szCs w:val="24"/>
        </w:rPr>
        <w:t>- Общие признаки кожных заболеваний (высыпание на коже</w:t>
      </w:r>
      <w:r w:rsidRPr="00E01533">
        <w:rPr>
          <w:rFonts w:ascii="inherit" w:hAnsi="inherit" w:cs="Arial"/>
          <w:szCs w:val="24"/>
        </w:rPr>
        <w:t>, О</w:t>
      </w:r>
      <w:r w:rsidRPr="00E01533">
        <w:rPr>
          <w:szCs w:val="24"/>
        </w:rPr>
        <w:t>теки; гипермия; шелушение; зуд; гнойничковые поражения; прыщи и угри; бородавки и папилломы; рост или изменение цвета родинок, а также внезапное появление большого количества новых невусов).</w:t>
      </w:r>
    </w:p>
    <w:p w:rsidR="001C79CA" w:rsidRPr="00E01533" w:rsidRDefault="001C79CA" w:rsidP="00E01533">
      <w:pPr>
        <w:spacing w:after="0" w:line="240" w:lineRule="auto"/>
        <w:ind w:left="11" w:hanging="11"/>
        <w:rPr>
          <w:rFonts w:eastAsiaTheme="minorEastAsia"/>
          <w:szCs w:val="24"/>
        </w:rPr>
      </w:pPr>
      <w:r w:rsidRPr="00E01533">
        <w:rPr>
          <w:rFonts w:eastAsiaTheme="minorEastAsia"/>
          <w:b/>
          <w:bCs/>
          <w:szCs w:val="24"/>
        </w:rPr>
        <w:t xml:space="preserve">- </w:t>
      </w:r>
      <w:r w:rsidRPr="00E01533">
        <w:rPr>
          <w:rFonts w:eastAsiaTheme="minorEastAsia"/>
          <w:szCs w:val="24"/>
        </w:rPr>
        <w:t>Аллергия (зуд в глазах, слезотечение, насморк, высыпания на коже, отеки).</w:t>
      </w:r>
    </w:p>
    <w:p w:rsidR="001C79CA" w:rsidRPr="00E01533" w:rsidRDefault="004F1822" w:rsidP="00E01533">
      <w:pPr>
        <w:spacing w:after="0" w:line="240" w:lineRule="auto"/>
        <w:ind w:left="11" w:hanging="11"/>
        <w:rPr>
          <w:bCs/>
          <w:szCs w:val="24"/>
        </w:rPr>
      </w:pPr>
      <w:r w:rsidRPr="00E01533">
        <w:rPr>
          <w:rFonts w:eastAsiaTheme="minorEastAsia"/>
          <w:bCs/>
          <w:szCs w:val="24"/>
        </w:rPr>
        <w:t xml:space="preserve">1.3. </w:t>
      </w:r>
      <w:r w:rsidR="001C79CA" w:rsidRPr="00E01533">
        <w:rPr>
          <w:bCs/>
          <w:szCs w:val="24"/>
        </w:rPr>
        <w:t>Возрастные особенности кожи:</w:t>
      </w:r>
    </w:p>
    <w:p w:rsidR="001C79CA" w:rsidRPr="00E01533" w:rsidRDefault="001C79CA" w:rsidP="00E01533">
      <w:pPr>
        <w:spacing w:after="0" w:line="240" w:lineRule="auto"/>
        <w:ind w:left="11" w:hanging="11"/>
        <w:rPr>
          <w:szCs w:val="24"/>
        </w:rPr>
      </w:pPr>
      <w:r w:rsidRPr="00E01533">
        <w:rPr>
          <w:szCs w:val="24"/>
        </w:rPr>
        <w:t>- Возрастные изменения кожи (кожа теряет влагу; слабеет кожный каркас; опускается подкожная жировая клетчатка; замедляется обменный процесс (дефицит белков, гиалуроновой кислоты, жирных кислот, витаминов, микроэлементов); слабеет иммунная система кожи).</w:t>
      </w:r>
    </w:p>
    <w:p w:rsidR="001C79CA" w:rsidRPr="00E01533" w:rsidRDefault="004F1822" w:rsidP="00E01533">
      <w:pPr>
        <w:spacing w:after="0" w:line="240" w:lineRule="auto"/>
        <w:ind w:left="11" w:hanging="11"/>
        <w:rPr>
          <w:bCs/>
          <w:szCs w:val="24"/>
        </w:rPr>
      </w:pPr>
      <w:r w:rsidRPr="00E01533">
        <w:rPr>
          <w:bCs/>
          <w:szCs w:val="24"/>
        </w:rPr>
        <w:t xml:space="preserve">1.4. </w:t>
      </w:r>
      <w:r w:rsidR="001C79CA" w:rsidRPr="00E01533">
        <w:rPr>
          <w:bCs/>
          <w:szCs w:val="24"/>
        </w:rPr>
        <w:t>Показания и противопоказания, восстановительные процессы перманентного макияжа:</w:t>
      </w:r>
    </w:p>
    <w:p w:rsidR="001C79CA" w:rsidRPr="00E01533" w:rsidRDefault="001C79CA" w:rsidP="00E01533">
      <w:pPr>
        <w:tabs>
          <w:tab w:val="left" w:pos="284"/>
          <w:tab w:val="left" w:pos="426"/>
        </w:tabs>
        <w:spacing w:after="0" w:line="240" w:lineRule="auto"/>
        <w:ind w:left="11" w:hanging="11"/>
        <w:rPr>
          <w:szCs w:val="24"/>
        </w:rPr>
      </w:pPr>
      <w:r w:rsidRPr="00E01533">
        <w:rPr>
          <w:szCs w:val="24"/>
        </w:rPr>
        <w:t>- Показания (желание в любых условиях быть во всеоружии;</w:t>
      </w:r>
      <w:r w:rsidRPr="00E01533">
        <w:rPr>
          <w:szCs w:val="24"/>
        </w:rPr>
        <w:br/>
        <w:t>косметические дефекты, которые с легкостью корректирует татуаж (искаженная форма бровей, разрез глаз, выпадение бровей или асимметрия губ).</w:t>
      </w:r>
    </w:p>
    <w:p w:rsidR="001C79CA" w:rsidRPr="00E01533" w:rsidRDefault="001C79CA" w:rsidP="00E01533">
      <w:pPr>
        <w:spacing w:after="0" w:line="240" w:lineRule="auto"/>
        <w:ind w:left="11" w:hanging="11"/>
        <w:rPr>
          <w:szCs w:val="24"/>
        </w:rPr>
      </w:pPr>
      <w:r w:rsidRPr="00E01533">
        <w:rPr>
          <w:szCs w:val="24"/>
        </w:rPr>
        <w:t xml:space="preserve"> - Противопоказания (абсолютные и относительные). </w:t>
      </w:r>
    </w:p>
    <w:p w:rsidR="00F42F46" w:rsidRPr="00E01533" w:rsidRDefault="00F42F46" w:rsidP="00E01533">
      <w:pPr>
        <w:tabs>
          <w:tab w:val="left" w:pos="284"/>
        </w:tabs>
        <w:spacing w:after="0" w:line="240" w:lineRule="auto"/>
        <w:ind w:left="0" w:firstLine="0"/>
        <w:rPr>
          <w:szCs w:val="24"/>
        </w:rPr>
      </w:pPr>
    </w:p>
    <w:p w:rsidR="008025C3" w:rsidRPr="00E01533" w:rsidRDefault="00F42F46" w:rsidP="00E01533">
      <w:pPr>
        <w:spacing w:after="0" w:line="240" w:lineRule="auto"/>
        <w:ind w:left="0" w:firstLine="0"/>
        <w:jc w:val="left"/>
        <w:rPr>
          <w:b/>
          <w:bCs/>
          <w:color w:val="auto"/>
          <w:szCs w:val="24"/>
          <w:bdr w:val="none" w:sz="0" w:space="0" w:color="auto" w:frame="1"/>
        </w:rPr>
      </w:pPr>
      <w:r w:rsidRPr="005341B2">
        <w:rPr>
          <w:b/>
          <w:bCs/>
          <w:color w:val="auto"/>
          <w:szCs w:val="24"/>
          <w:bdr w:val="none" w:sz="0" w:space="0" w:color="auto" w:frame="1"/>
        </w:rPr>
        <w:t>Учебно-методическое обеспечение программы:</w:t>
      </w:r>
    </w:p>
    <w:p w:rsidR="006C246C" w:rsidRDefault="00562DB7" w:rsidP="005341B2">
      <w:pPr>
        <w:numPr>
          <w:ilvl w:val="0"/>
          <w:numId w:val="17"/>
        </w:numPr>
        <w:tabs>
          <w:tab w:val="left" w:pos="426"/>
        </w:tabs>
        <w:spacing w:after="0" w:line="240" w:lineRule="auto"/>
        <w:rPr>
          <w:szCs w:val="24"/>
        </w:rPr>
      </w:pPr>
      <w:r w:rsidRPr="006C246C">
        <w:rPr>
          <w:szCs w:val="24"/>
        </w:rPr>
        <w:t xml:space="preserve">Солодков А.С. Физиология человека. Общая. Спортивная. Возрастная: учебник/ Солодков А.С., Сологуб Е.Б.— Москва: Издательство «Спорт», </w:t>
      </w:r>
      <w:r w:rsidR="000C6729">
        <w:rPr>
          <w:szCs w:val="24"/>
        </w:rPr>
        <w:t>2018.-</w:t>
      </w:r>
      <w:r w:rsidRPr="006C246C">
        <w:rPr>
          <w:szCs w:val="24"/>
        </w:rPr>
        <w:t xml:space="preserve"> 624 c. </w:t>
      </w:r>
    </w:p>
    <w:p w:rsidR="00562DB7" w:rsidRPr="006C246C" w:rsidRDefault="00562DB7" w:rsidP="005341B2">
      <w:pPr>
        <w:numPr>
          <w:ilvl w:val="0"/>
          <w:numId w:val="17"/>
        </w:numPr>
        <w:tabs>
          <w:tab w:val="left" w:pos="426"/>
        </w:tabs>
        <w:spacing w:after="0" w:line="240" w:lineRule="auto"/>
        <w:rPr>
          <w:szCs w:val="24"/>
        </w:rPr>
      </w:pPr>
      <w:r>
        <w:t xml:space="preserve">Общественное здоровье и здравоохранение [Электронный ресурс]: учебник / В.А. Медик, В.И. Лисицин. – 4-е изд., перераб. и доп. – М. :ГЭОТАРМедиа,2016 – </w:t>
      </w:r>
      <w:hyperlink r:id="rId13" w:history="1">
        <w:r w:rsidRPr="00F8295C">
          <w:rPr>
            <w:rStyle w:val="a7"/>
          </w:rPr>
          <w:t>http://www.studmedlib.ru/book/ISBN9785970437018.html</w:t>
        </w:r>
      </w:hyperlink>
    </w:p>
    <w:p w:rsidR="0096769A" w:rsidRPr="0096769A" w:rsidRDefault="0096769A" w:rsidP="0096769A">
      <w:pPr>
        <w:numPr>
          <w:ilvl w:val="0"/>
          <w:numId w:val="17"/>
        </w:numPr>
        <w:shd w:val="clear" w:color="auto" w:fill="FFFFFF"/>
        <w:tabs>
          <w:tab w:val="left" w:pos="284"/>
        </w:tabs>
        <w:spacing w:after="0" w:line="240" w:lineRule="atLeast"/>
        <w:rPr>
          <w:color w:val="212529"/>
          <w:szCs w:val="24"/>
        </w:rPr>
      </w:pPr>
      <w:r w:rsidRPr="0096769A">
        <w:rPr>
          <w:color w:val="212529"/>
          <w:szCs w:val="24"/>
        </w:rPr>
        <w:t>Физиология человека: Учебник/ Под редакцией В.М. Покровского, Г.Ф. Коротько. – 2-е изд., перераб. И доп. – М: ОАО «Изд-во «Медицина», 2007.</w:t>
      </w:r>
    </w:p>
    <w:p w:rsidR="00562DB7" w:rsidRPr="00355178" w:rsidRDefault="0096769A" w:rsidP="00355178">
      <w:pPr>
        <w:numPr>
          <w:ilvl w:val="0"/>
          <w:numId w:val="17"/>
        </w:numPr>
        <w:shd w:val="clear" w:color="auto" w:fill="FFFFFF"/>
        <w:tabs>
          <w:tab w:val="left" w:pos="284"/>
        </w:tabs>
        <w:spacing w:after="0" w:line="240" w:lineRule="atLeast"/>
        <w:rPr>
          <w:color w:val="212529"/>
          <w:szCs w:val="24"/>
        </w:rPr>
      </w:pPr>
      <w:r w:rsidRPr="0096769A">
        <w:rPr>
          <w:color w:val="212529"/>
          <w:szCs w:val="24"/>
        </w:rPr>
        <w:t>Атлас по физиологии: учебное пособие: в 2 т. /А.Г. Камкин, И.С. Киселева. – 2013.</w:t>
      </w:r>
      <w:r w:rsidR="00355178">
        <w:rPr>
          <w:color w:val="212529"/>
          <w:szCs w:val="24"/>
        </w:rPr>
        <w:t xml:space="preserve"> </w:t>
      </w:r>
      <w:r w:rsidRPr="0096769A">
        <w:rPr>
          <w:color w:val="212529"/>
          <w:szCs w:val="24"/>
        </w:rPr>
        <w:t>- 408с.:</w:t>
      </w:r>
      <w:r w:rsidR="00355178">
        <w:rPr>
          <w:color w:val="212529"/>
          <w:szCs w:val="24"/>
        </w:rPr>
        <w:t xml:space="preserve"> </w:t>
      </w:r>
      <w:r w:rsidRPr="0096769A">
        <w:rPr>
          <w:color w:val="212529"/>
          <w:szCs w:val="24"/>
        </w:rPr>
        <w:t>ил.</w:t>
      </w:r>
    </w:p>
    <w:p w:rsidR="008025C3" w:rsidRPr="00E01533" w:rsidRDefault="008025C3" w:rsidP="00E01533">
      <w:pPr>
        <w:tabs>
          <w:tab w:val="left" w:pos="284"/>
        </w:tabs>
        <w:spacing w:after="0" w:line="240" w:lineRule="auto"/>
        <w:rPr>
          <w:b/>
          <w:szCs w:val="24"/>
        </w:rPr>
      </w:pPr>
    </w:p>
    <w:p w:rsidR="00F51F59" w:rsidRPr="00E01533" w:rsidRDefault="000C6729" w:rsidP="00E01533">
      <w:pPr>
        <w:tabs>
          <w:tab w:val="left" w:pos="1260"/>
        </w:tabs>
        <w:spacing w:after="0" w:line="240" w:lineRule="auto"/>
        <w:rPr>
          <w:b/>
          <w:color w:val="auto"/>
          <w:szCs w:val="24"/>
        </w:rPr>
      </w:pPr>
      <w:r>
        <w:rPr>
          <w:b/>
          <w:szCs w:val="24"/>
        </w:rPr>
        <w:t>Тема 2.2</w:t>
      </w:r>
      <w:r>
        <w:rPr>
          <w:b/>
          <w:szCs w:val="24"/>
        </w:rPr>
        <w:tab/>
        <w:t xml:space="preserve">Материаловедение 6 часов </w:t>
      </w:r>
      <w:r w:rsidR="00B90724">
        <w:rPr>
          <w:b/>
          <w:color w:val="auto"/>
          <w:szCs w:val="24"/>
        </w:rPr>
        <w:t>(теоретическая подготовка– 4</w:t>
      </w:r>
      <w:r w:rsidR="00F51F59" w:rsidRPr="00E01533">
        <w:rPr>
          <w:b/>
          <w:color w:val="auto"/>
          <w:szCs w:val="24"/>
        </w:rPr>
        <w:t xml:space="preserve"> </w:t>
      </w:r>
      <w:r w:rsidR="00B90724">
        <w:rPr>
          <w:b/>
          <w:color w:val="auto"/>
          <w:szCs w:val="24"/>
        </w:rPr>
        <w:t>часа, практическая подготовка – 2</w:t>
      </w:r>
      <w:r w:rsidR="00F51F59" w:rsidRPr="00E01533">
        <w:rPr>
          <w:b/>
          <w:color w:val="auto"/>
          <w:szCs w:val="24"/>
        </w:rPr>
        <w:t xml:space="preserve"> час</w:t>
      </w:r>
      <w:r w:rsidR="00B90724">
        <w:rPr>
          <w:b/>
          <w:color w:val="auto"/>
          <w:szCs w:val="24"/>
        </w:rPr>
        <w:t>а</w:t>
      </w:r>
      <w:r w:rsidR="00F51F59" w:rsidRPr="00E01533">
        <w:rPr>
          <w:b/>
          <w:color w:val="auto"/>
          <w:szCs w:val="24"/>
        </w:rPr>
        <w:t>):</w:t>
      </w:r>
    </w:p>
    <w:p w:rsidR="003B3E6F" w:rsidRPr="00E01533" w:rsidRDefault="003B3E6F" w:rsidP="00E01533">
      <w:pPr>
        <w:spacing w:after="0" w:line="240" w:lineRule="auto"/>
        <w:rPr>
          <w:bCs/>
          <w:szCs w:val="24"/>
        </w:rPr>
      </w:pPr>
      <w:r w:rsidRPr="00E01533">
        <w:rPr>
          <w:bCs/>
          <w:szCs w:val="24"/>
        </w:rPr>
        <w:t>1.1. Устройство, правила эксплуатации и хранения применяемого оборудования, инструментов для перманентного макияжа:</w:t>
      </w:r>
    </w:p>
    <w:p w:rsidR="003B3E6F" w:rsidRPr="00E01533" w:rsidRDefault="003B3E6F" w:rsidP="00E01533">
      <w:pPr>
        <w:spacing w:after="0" w:line="240" w:lineRule="auto"/>
        <w:rPr>
          <w:szCs w:val="24"/>
        </w:rPr>
      </w:pPr>
      <w:r w:rsidRPr="00E01533">
        <w:rPr>
          <w:szCs w:val="24"/>
        </w:rPr>
        <w:t>- Аппараты и их характеристика для проведения перманентного макияжа (виды, назначение, устройство, принцип действия, правила эксплуатации).</w:t>
      </w:r>
    </w:p>
    <w:p w:rsidR="003B3E6F" w:rsidRPr="00E01533" w:rsidRDefault="003B3E6F" w:rsidP="00E01533">
      <w:pPr>
        <w:spacing w:after="0" w:line="240" w:lineRule="auto"/>
        <w:rPr>
          <w:szCs w:val="24"/>
        </w:rPr>
      </w:pPr>
      <w:r w:rsidRPr="00E01533">
        <w:rPr>
          <w:szCs w:val="24"/>
        </w:rPr>
        <w:t>- Инструменты для выполнения татуажа (стерильные иглы, иглы-модули, дюзы (зависит от аппарата); капса (ёмкость для пигмента); подставка под капсы и аппарат).</w:t>
      </w:r>
    </w:p>
    <w:p w:rsidR="003B3E6F" w:rsidRPr="00E01533" w:rsidRDefault="003B3E6F" w:rsidP="00E01533">
      <w:pPr>
        <w:spacing w:after="0" w:line="240" w:lineRule="auto"/>
        <w:rPr>
          <w:bCs/>
          <w:szCs w:val="24"/>
        </w:rPr>
      </w:pPr>
      <w:r w:rsidRPr="00E01533">
        <w:rPr>
          <w:bCs/>
          <w:szCs w:val="24"/>
        </w:rPr>
        <w:t>1.2. Виды и типы игл для перманентного макияжа, возможности их применения:</w:t>
      </w:r>
    </w:p>
    <w:p w:rsidR="003B3E6F" w:rsidRPr="00E01533" w:rsidRDefault="003B3E6F" w:rsidP="00E01533">
      <w:pPr>
        <w:tabs>
          <w:tab w:val="num" w:pos="720"/>
        </w:tabs>
        <w:spacing w:after="0" w:line="240" w:lineRule="auto"/>
        <w:rPr>
          <w:szCs w:val="24"/>
        </w:rPr>
      </w:pPr>
      <w:r w:rsidRPr="00E01533">
        <w:rPr>
          <w:szCs w:val="24"/>
        </w:rPr>
        <w:t>- Иглы для перманентного макияжа (различия: по материалам, из которых выполнены (никель, платина, легированная сталь); по толщине (0,15; 0,2; 0,25; 0,3; 0,35; 0,4 и 0,45 мм); по видам заточки (острые, средние, тупые); по форме (круглые, шрифтовые, плоские, срезанные).</w:t>
      </w:r>
    </w:p>
    <w:p w:rsidR="003B3E6F" w:rsidRPr="00E01533" w:rsidRDefault="003B3E6F" w:rsidP="00E01533">
      <w:pPr>
        <w:spacing w:after="0" w:line="240" w:lineRule="auto"/>
        <w:rPr>
          <w:szCs w:val="24"/>
        </w:rPr>
      </w:pPr>
      <w:r w:rsidRPr="00E01533">
        <w:rPr>
          <w:szCs w:val="24"/>
        </w:rPr>
        <w:t>- Пучковые виды изделий (состоящие из одного или двух рядов игл).</w:t>
      </w:r>
    </w:p>
    <w:p w:rsidR="003B3E6F" w:rsidRPr="00E01533" w:rsidRDefault="003B3E6F" w:rsidP="00E01533">
      <w:pPr>
        <w:spacing w:after="0" w:line="240" w:lineRule="auto"/>
        <w:rPr>
          <w:bCs/>
          <w:szCs w:val="24"/>
        </w:rPr>
      </w:pPr>
      <w:r w:rsidRPr="00E01533">
        <w:rPr>
          <w:rFonts w:eastAsiaTheme="minorEastAsia"/>
          <w:bCs/>
          <w:szCs w:val="24"/>
        </w:rPr>
        <w:t xml:space="preserve">1.3 </w:t>
      </w:r>
      <w:r w:rsidRPr="00E01533">
        <w:rPr>
          <w:bCs/>
          <w:szCs w:val="24"/>
        </w:rPr>
        <w:t>Состав и свойства пигментов для перманентного макияжа:</w:t>
      </w:r>
    </w:p>
    <w:p w:rsidR="003B3E6F" w:rsidRPr="00E01533" w:rsidRDefault="003B3E6F" w:rsidP="00E01533">
      <w:pPr>
        <w:spacing w:after="0" w:line="240" w:lineRule="auto"/>
        <w:rPr>
          <w:szCs w:val="24"/>
        </w:rPr>
      </w:pPr>
      <w:r w:rsidRPr="00E01533">
        <w:rPr>
          <w:szCs w:val="24"/>
        </w:rPr>
        <w:lastRenderedPageBreak/>
        <w:t>- Органические и неорганические пигменты.</w:t>
      </w:r>
    </w:p>
    <w:p w:rsidR="003B3E6F" w:rsidRPr="00E01533" w:rsidRDefault="003B3E6F" w:rsidP="00E01533">
      <w:pPr>
        <w:spacing w:after="0" w:line="240" w:lineRule="auto"/>
        <w:rPr>
          <w:bCs/>
          <w:szCs w:val="24"/>
        </w:rPr>
      </w:pPr>
      <w:r w:rsidRPr="00E01533">
        <w:rPr>
          <w:rFonts w:eastAsiaTheme="minorEastAsia"/>
          <w:bCs/>
          <w:szCs w:val="24"/>
        </w:rPr>
        <w:t xml:space="preserve">1.4. </w:t>
      </w:r>
      <w:r w:rsidRPr="00E01533">
        <w:rPr>
          <w:bCs/>
          <w:szCs w:val="24"/>
        </w:rPr>
        <w:t>Нормы расхода косметических средств и используемых материалов:</w:t>
      </w:r>
    </w:p>
    <w:p w:rsidR="003B3E6F" w:rsidRPr="00E01533" w:rsidRDefault="003B3E6F" w:rsidP="00E01533">
      <w:pPr>
        <w:spacing w:after="0" w:line="240" w:lineRule="auto"/>
        <w:rPr>
          <w:szCs w:val="24"/>
        </w:rPr>
      </w:pPr>
      <w:r w:rsidRPr="00E01533">
        <w:rPr>
          <w:szCs w:val="24"/>
        </w:rPr>
        <w:t xml:space="preserve">- Правила использования каждого препарата и материала, правила размещения на рабочем столе, правила применения и хранения, нормы расхода. </w:t>
      </w:r>
    </w:p>
    <w:p w:rsidR="003B3E6F" w:rsidRPr="00E01533" w:rsidRDefault="003B3E6F" w:rsidP="00E01533">
      <w:pPr>
        <w:spacing w:after="0" w:line="240" w:lineRule="auto"/>
        <w:rPr>
          <w:szCs w:val="24"/>
        </w:rPr>
      </w:pPr>
      <w:r w:rsidRPr="00E01533">
        <w:rPr>
          <w:szCs w:val="24"/>
        </w:rPr>
        <w:t>- Соблюдение правил техники безопасности при работе и использовании различных материалов.</w:t>
      </w:r>
    </w:p>
    <w:p w:rsidR="00AC2616" w:rsidRPr="00E01533" w:rsidRDefault="00AC2616" w:rsidP="00E01533">
      <w:pPr>
        <w:tabs>
          <w:tab w:val="left" w:pos="284"/>
        </w:tabs>
        <w:spacing w:after="0" w:line="240" w:lineRule="auto"/>
        <w:ind w:left="0" w:firstLine="0"/>
        <w:rPr>
          <w:b/>
          <w:szCs w:val="24"/>
        </w:rPr>
      </w:pPr>
    </w:p>
    <w:p w:rsidR="00951EA6" w:rsidRPr="00E01533" w:rsidRDefault="00F42F46" w:rsidP="00951EA6">
      <w:pPr>
        <w:tabs>
          <w:tab w:val="left" w:pos="284"/>
        </w:tabs>
        <w:spacing w:after="0" w:line="240" w:lineRule="auto"/>
        <w:rPr>
          <w:b/>
          <w:szCs w:val="24"/>
        </w:rPr>
      </w:pPr>
      <w:r w:rsidRPr="00951EA6">
        <w:rPr>
          <w:b/>
          <w:szCs w:val="24"/>
        </w:rPr>
        <w:t>Учебно-методическое обеспечение программы:</w:t>
      </w:r>
    </w:p>
    <w:p w:rsidR="00951EA6" w:rsidRPr="00951EA6" w:rsidRDefault="00951EA6" w:rsidP="00951EA6">
      <w:pPr>
        <w:pStyle w:val="a6"/>
        <w:numPr>
          <w:ilvl w:val="0"/>
          <w:numId w:val="67"/>
        </w:numPr>
        <w:tabs>
          <w:tab w:val="left" w:pos="0"/>
        </w:tabs>
        <w:spacing w:after="0" w:line="240" w:lineRule="auto"/>
        <w:ind w:left="0" w:firstLine="0"/>
        <w:rPr>
          <w:szCs w:val="24"/>
        </w:rPr>
      </w:pPr>
      <w:r w:rsidRPr="00951EA6">
        <w:rPr>
          <w:szCs w:val="24"/>
        </w:rPr>
        <w:t>Т.А. Варгот / Цветоведение и колористика / — Челябинск: И</w:t>
      </w:r>
      <w:r>
        <w:rPr>
          <w:szCs w:val="24"/>
        </w:rPr>
        <w:t xml:space="preserve">здательский центр ЮУрГУ, - 2014. </w:t>
      </w:r>
      <w:r w:rsidRPr="00951EA6">
        <w:rPr>
          <w:szCs w:val="24"/>
        </w:rPr>
        <w:t xml:space="preserve"> 47 стр.</w:t>
      </w:r>
    </w:p>
    <w:p w:rsidR="00951EA6" w:rsidRPr="00951EA6" w:rsidRDefault="00951EA6" w:rsidP="00951EA6">
      <w:pPr>
        <w:pStyle w:val="a6"/>
        <w:numPr>
          <w:ilvl w:val="0"/>
          <w:numId w:val="67"/>
        </w:numPr>
        <w:tabs>
          <w:tab w:val="left" w:pos="284"/>
        </w:tabs>
        <w:spacing w:after="0" w:line="240" w:lineRule="auto"/>
        <w:ind w:left="284" w:hanging="284"/>
        <w:rPr>
          <w:szCs w:val="24"/>
        </w:rPr>
      </w:pPr>
      <w:r w:rsidRPr="00951EA6">
        <w:rPr>
          <w:szCs w:val="24"/>
        </w:rPr>
        <w:t>Светлана Омелян / Permanent (Перманент) / - 100 стр.</w:t>
      </w:r>
    </w:p>
    <w:p w:rsidR="00951EA6" w:rsidRPr="00951EA6" w:rsidRDefault="00951EA6" w:rsidP="00951EA6">
      <w:pPr>
        <w:tabs>
          <w:tab w:val="left" w:pos="284"/>
        </w:tabs>
        <w:spacing w:after="0" w:line="240" w:lineRule="auto"/>
        <w:rPr>
          <w:szCs w:val="24"/>
        </w:rPr>
      </w:pPr>
      <w:r>
        <w:rPr>
          <w:szCs w:val="24"/>
        </w:rPr>
        <w:t xml:space="preserve">3. </w:t>
      </w:r>
      <w:r w:rsidRPr="00951EA6">
        <w:rPr>
          <w:szCs w:val="24"/>
        </w:rPr>
        <w:t>Новикова Л. В. / Практическое пособие для косметолога / — М., 2006. — 256 стр.</w:t>
      </w:r>
    </w:p>
    <w:p w:rsidR="00951EA6" w:rsidRDefault="00951EA6" w:rsidP="00951EA6">
      <w:pPr>
        <w:tabs>
          <w:tab w:val="left" w:pos="284"/>
        </w:tabs>
        <w:spacing w:after="0" w:line="240" w:lineRule="auto"/>
        <w:rPr>
          <w:szCs w:val="24"/>
        </w:rPr>
      </w:pPr>
      <w:r>
        <w:rPr>
          <w:szCs w:val="24"/>
        </w:rPr>
        <w:t xml:space="preserve">4. </w:t>
      </w:r>
      <w:r w:rsidRPr="00951EA6">
        <w:rPr>
          <w:szCs w:val="24"/>
        </w:rPr>
        <w:t>Е. Нечаева / Перманентный макияж / - 69 стр.</w:t>
      </w:r>
    </w:p>
    <w:p w:rsidR="003D4A09" w:rsidRPr="00E01533" w:rsidRDefault="003D4A09" w:rsidP="00E01533">
      <w:pPr>
        <w:tabs>
          <w:tab w:val="left" w:pos="284"/>
        </w:tabs>
        <w:spacing w:after="0" w:line="240" w:lineRule="auto"/>
        <w:ind w:left="0" w:firstLine="0"/>
        <w:rPr>
          <w:szCs w:val="24"/>
        </w:rPr>
      </w:pPr>
    </w:p>
    <w:p w:rsidR="00F51F59" w:rsidRDefault="00F51F59" w:rsidP="00E01533">
      <w:pPr>
        <w:tabs>
          <w:tab w:val="left" w:pos="1260"/>
        </w:tabs>
        <w:spacing w:after="0" w:line="240" w:lineRule="auto"/>
        <w:rPr>
          <w:b/>
          <w:color w:val="auto"/>
          <w:szCs w:val="24"/>
        </w:rPr>
      </w:pPr>
      <w:r w:rsidRPr="00E01533">
        <w:rPr>
          <w:b/>
          <w:szCs w:val="24"/>
        </w:rPr>
        <w:t>Тема 2.3</w:t>
      </w:r>
      <w:r w:rsidRPr="00E01533">
        <w:rPr>
          <w:b/>
          <w:szCs w:val="24"/>
        </w:rPr>
        <w:tab/>
        <w:t xml:space="preserve">Техники перманентного макияжа </w:t>
      </w:r>
      <w:r w:rsidR="00BD19B7">
        <w:rPr>
          <w:b/>
          <w:szCs w:val="24"/>
        </w:rPr>
        <w:t xml:space="preserve">36 часов </w:t>
      </w:r>
      <w:r w:rsidR="00BD19B7">
        <w:rPr>
          <w:b/>
          <w:color w:val="auto"/>
          <w:szCs w:val="24"/>
        </w:rPr>
        <w:t>(теоретическая подготовка - 10</w:t>
      </w:r>
      <w:r w:rsidRPr="00E01533">
        <w:rPr>
          <w:b/>
          <w:color w:val="auto"/>
          <w:szCs w:val="24"/>
        </w:rPr>
        <w:t xml:space="preserve"> час</w:t>
      </w:r>
      <w:r w:rsidR="00BD19B7">
        <w:rPr>
          <w:b/>
          <w:color w:val="auto"/>
          <w:szCs w:val="24"/>
        </w:rPr>
        <w:t>ов</w:t>
      </w:r>
      <w:r w:rsidRPr="00E01533">
        <w:rPr>
          <w:b/>
          <w:color w:val="auto"/>
          <w:szCs w:val="24"/>
        </w:rPr>
        <w:t>, п</w:t>
      </w:r>
      <w:r w:rsidR="003D4A09" w:rsidRPr="00E01533">
        <w:rPr>
          <w:b/>
          <w:color w:val="auto"/>
          <w:szCs w:val="24"/>
        </w:rPr>
        <w:t>рак</w:t>
      </w:r>
      <w:r w:rsidR="00BD19B7">
        <w:rPr>
          <w:b/>
          <w:color w:val="auto"/>
          <w:szCs w:val="24"/>
        </w:rPr>
        <w:t>тическая подготовка – 26</w:t>
      </w:r>
      <w:r w:rsidR="003D4A09" w:rsidRPr="00E01533">
        <w:rPr>
          <w:b/>
          <w:color w:val="auto"/>
          <w:szCs w:val="24"/>
        </w:rPr>
        <w:t xml:space="preserve"> час</w:t>
      </w:r>
      <w:r w:rsidR="00BD19B7">
        <w:rPr>
          <w:b/>
          <w:color w:val="auto"/>
          <w:szCs w:val="24"/>
        </w:rPr>
        <w:t>ов</w:t>
      </w:r>
      <w:r w:rsidR="003D4A09" w:rsidRPr="00E01533">
        <w:rPr>
          <w:b/>
          <w:color w:val="auto"/>
          <w:szCs w:val="24"/>
        </w:rPr>
        <w:t>)</w:t>
      </w:r>
    </w:p>
    <w:p w:rsidR="00BD19B7" w:rsidRDefault="00BD19B7" w:rsidP="00E01533">
      <w:pPr>
        <w:tabs>
          <w:tab w:val="left" w:pos="1260"/>
        </w:tabs>
        <w:spacing w:after="0" w:line="240" w:lineRule="auto"/>
        <w:rPr>
          <w:b/>
          <w:color w:val="auto"/>
          <w:szCs w:val="24"/>
        </w:rPr>
      </w:pPr>
    </w:p>
    <w:p w:rsidR="00BD19B7" w:rsidRDefault="00BD19B7" w:rsidP="001D12BE">
      <w:pPr>
        <w:tabs>
          <w:tab w:val="left" w:pos="1260"/>
        </w:tabs>
        <w:spacing w:after="0" w:line="240" w:lineRule="auto"/>
        <w:rPr>
          <w:b/>
          <w:color w:val="auto"/>
          <w:szCs w:val="24"/>
        </w:rPr>
      </w:pPr>
      <w:r>
        <w:rPr>
          <w:b/>
          <w:color w:val="auto"/>
          <w:szCs w:val="24"/>
        </w:rPr>
        <w:t>Тема 2.3.1</w:t>
      </w:r>
      <w:r w:rsidRPr="00BD19B7">
        <w:rPr>
          <w:rFonts w:eastAsiaTheme="minorEastAsia"/>
          <w:bCs/>
          <w:color w:val="auto"/>
          <w:szCs w:val="24"/>
        </w:rPr>
        <w:t xml:space="preserve"> </w:t>
      </w:r>
      <w:r w:rsidRPr="00BD19B7">
        <w:rPr>
          <w:rFonts w:eastAsiaTheme="minorEastAsia"/>
          <w:b/>
          <w:bCs/>
          <w:color w:val="auto"/>
          <w:szCs w:val="24"/>
        </w:rPr>
        <w:t>Подготовительные и заключительные работы по обслуживанию клиентов</w:t>
      </w:r>
      <w:r>
        <w:rPr>
          <w:rFonts w:eastAsiaTheme="minorEastAsia"/>
          <w:bCs/>
          <w:color w:val="auto"/>
          <w:szCs w:val="24"/>
        </w:rPr>
        <w:t xml:space="preserve"> (</w:t>
      </w:r>
      <w:r>
        <w:rPr>
          <w:b/>
          <w:color w:val="auto"/>
          <w:szCs w:val="24"/>
        </w:rPr>
        <w:t>теоретическая подготовка - 1</w:t>
      </w:r>
      <w:r w:rsidRPr="00E01533">
        <w:rPr>
          <w:b/>
          <w:color w:val="auto"/>
          <w:szCs w:val="24"/>
        </w:rPr>
        <w:t xml:space="preserve"> час</w:t>
      </w:r>
      <w:r>
        <w:rPr>
          <w:b/>
          <w:color w:val="auto"/>
          <w:szCs w:val="24"/>
        </w:rPr>
        <w:t>):</w:t>
      </w:r>
    </w:p>
    <w:p w:rsidR="00686526" w:rsidRDefault="001D12BE" w:rsidP="001D12BE">
      <w:pPr>
        <w:spacing w:after="0" w:line="240" w:lineRule="auto"/>
        <w:ind w:left="0" w:firstLine="0"/>
        <w:rPr>
          <w:rFonts w:eastAsiaTheme="minorEastAsia"/>
          <w:bCs/>
          <w:color w:val="auto"/>
          <w:szCs w:val="24"/>
        </w:rPr>
      </w:pPr>
      <w:r>
        <w:rPr>
          <w:rFonts w:eastAsiaTheme="minorEastAsia"/>
          <w:bCs/>
          <w:color w:val="auto"/>
          <w:szCs w:val="24"/>
        </w:rPr>
        <w:t xml:space="preserve">1.1 </w:t>
      </w:r>
      <w:r w:rsidR="00BD19B7" w:rsidRPr="00B90724">
        <w:rPr>
          <w:rFonts w:eastAsiaTheme="minorEastAsia"/>
          <w:bCs/>
          <w:color w:val="auto"/>
          <w:szCs w:val="24"/>
        </w:rPr>
        <w:t>Подготовительные работы: подготовка рабочего места; подготовка инструментов; аппаратура; белье; принадлежности и материалы</w:t>
      </w:r>
      <w:r>
        <w:rPr>
          <w:rFonts w:eastAsiaTheme="minorEastAsia"/>
          <w:bCs/>
          <w:color w:val="auto"/>
          <w:szCs w:val="24"/>
        </w:rPr>
        <w:t xml:space="preserve">. </w:t>
      </w:r>
      <w:r w:rsidR="00BD19B7" w:rsidRPr="00B90724">
        <w:rPr>
          <w:rFonts w:eastAsiaTheme="minorEastAsia"/>
          <w:bCs/>
          <w:color w:val="auto"/>
          <w:szCs w:val="24"/>
        </w:rPr>
        <w:t>Заключительные работы: снятие белья; наведение порядка на столике.</w:t>
      </w:r>
    </w:p>
    <w:p w:rsidR="001D12BE" w:rsidRDefault="001D12BE" w:rsidP="00BD19B7">
      <w:pPr>
        <w:tabs>
          <w:tab w:val="left" w:pos="1260"/>
        </w:tabs>
        <w:spacing w:after="0" w:line="240" w:lineRule="auto"/>
        <w:rPr>
          <w:rFonts w:eastAsiaTheme="minorEastAsia"/>
          <w:bCs/>
          <w:color w:val="auto"/>
          <w:szCs w:val="24"/>
        </w:rPr>
      </w:pPr>
    </w:p>
    <w:p w:rsidR="001D12BE" w:rsidRPr="001D12BE" w:rsidRDefault="001D12BE" w:rsidP="001D12BE">
      <w:pPr>
        <w:spacing w:after="0" w:line="240" w:lineRule="auto"/>
        <w:ind w:left="0" w:firstLine="0"/>
        <w:rPr>
          <w:rFonts w:eastAsiaTheme="minorEastAsia"/>
          <w:b/>
          <w:bCs/>
          <w:color w:val="auto"/>
          <w:szCs w:val="24"/>
        </w:rPr>
      </w:pPr>
      <w:r w:rsidRPr="001D12BE">
        <w:rPr>
          <w:rFonts w:eastAsiaTheme="minorEastAsia"/>
          <w:b/>
          <w:bCs/>
          <w:color w:val="auto"/>
          <w:szCs w:val="24"/>
        </w:rPr>
        <w:t>Тема 2.3.2 Прорисовка эскиза татуажа</w:t>
      </w:r>
      <w:r>
        <w:rPr>
          <w:rFonts w:eastAsiaTheme="minorEastAsia"/>
          <w:b/>
          <w:bCs/>
          <w:color w:val="auto"/>
          <w:szCs w:val="24"/>
        </w:rPr>
        <w:t xml:space="preserve"> </w:t>
      </w:r>
      <w:r>
        <w:rPr>
          <w:rFonts w:eastAsiaTheme="minorEastAsia"/>
          <w:bCs/>
          <w:color w:val="auto"/>
          <w:szCs w:val="24"/>
        </w:rPr>
        <w:t>(</w:t>
      </w:r>
      <w:r>
        <w:rPr>
          <w:b/>
          <w:color w:val="auto"/>
          <w:szCs w:val="24"/>
        </w:rPr>
        <w:t>теоретическая подготовка - 1</w:t>
      </w:r>
      <w:r w:rsidRPr="00E01533">
        <w:rPr>
          <w:b/>
          <w:color w:val="auto"/>
          <w:szCs w:val="24"/>
        </w:rPr>
        <w:t xml:space="preserve"> час</w:t>
      </w:r>
      <w:r>
        <w:rPr>
          <w:b/>
          <w:color w:val="auto"/>
          <w:szCs w:val="24"/>
        </w:rPr>
        <w:t>; практическая подготовка – 1 час):</w:t>
      </w:r>
    </w:p>
    <w:p w:rsidR="001D12BE" w:rsidRDefault="001D12BE" w:rsidP="001D12BE">
      <w:pPr>
        <w:spacing w:after="0" w:line="240" w:lineRule="auto"/>
        <w:ind w:left="0" w:firstLine="0"/>
        <w:rPr>
          <w:rFonts w:eastAsiaTheme="minorEastAsia"/>
          <w:bCs/>
          <w:color w:val="auto"/>
          <w:szCs w:val="24"/>
        </w:rPr>
      </w:pPr>
      <w:r>
        <w:rPr>
          <w:rFonts w:eastAsiaTheme="minorEastAsia"/>
          <w:bCs/>
          <w:color w:val="auto"/>
          <w:szCs w:val="24"/>
        </w:rPr>
        <w:t xml:space="preserve">1.1 </w:t>
      </w:r>
      <w:r w:rsidRPr="00B90724">
        <w:rPr>
          <w:rFonts w:eastAsiaTheme="minorEastAsia"/>
          <w:bCs/>
          <w:color w:val="auto"/>
          <w:szCs w:val="24"/>
        </w:rPr>
        <w:t>Правила построения эскиза (Правило переносицы или золотого сечения: точка начала брови, точка излома, точка конца брови).</w:t>
      </w:r>
    </w:p>
    <w:p w:rsidR="001D12BE" w:rsidRDefault="001D12BE" w:rsidP="001D12BE">
      <w:pPr>
        <w:spacing w:after="0" w:line="240" w:lineRule="auto"/>
        <w:ind w:left="0" w:firstLine="0"/>
        <w:rPr>
          <w:rFonts w:eastAsiaTheme="minorEastAsia"/>
          <w:bCs/>
          <w:color w:val="auto"/>
          <w:szCs w:val="24"/>
        </w:rPr>
      </w:pPr>
      <w:r>
        <w:rPr>
          <w:rFonts w:eastAsiaTheme="minorEastAsia"/>
          <w:bCs/>
          <w:color w:val="auto"/>
          <w:szCs w:val="24"/>
        </w:rPr>
        <w:t xml:space="preserve">1.2. </w:t>
      </w:r>
      <w:r w:rsidRPr="00B90724">
        <w:rPr>
          <w:rFonts w:eastAsiaTheme="minorEastAsia"/>
          <w:bCs/>
          <w:color w:val="auto"/>
          <w:szCs w:val="24"/>
        </w:rPr>
        <w:t>Построение эскиза</w:t>
      </w:r>
      <w:r>
        <w:rPr>
          <w:rFonts w:eastAsiaTheme="minorEastAsia"/>
          <w:bCs/>
          <w:color w:val="auto"/>
          <w:szCs w:val="24"/>
        </w:rPr>
        <w:t>.</w:t>
      </w:r>
    </w:p>
    <w:p w:rsidR="001D12BE" w:rsidRDefault="001D12BE" w:rsidP="001D12BE">
      <w:pPr>
        <w:spacing w:after="0" w:line="240" w:lineRule="auto"/>
        <w:ind w:left="0" w:firstLine="0"/>
        <w:rPr>
          <w:rFonts w:eastAsiaTheme="minorEastAsia"/>
          <w:bCs/>
          <w:color w:val="auto"/>
          <w:szCs w:val="24"/>
        </w:rPr>
      </w:pPr>
    </w:p>
    <w:p w:rsidR="001D12BE" w:rsidRPr="001D12BE" w:rsidRDefault="001D12BE" w:rsidP="001D12BE">
      <w:pPr>
        <w:spacing w:after="0" w:line="240" w:lineRule="auto"/>
        <w:ind w:left="0" w:firstLine="0"/>
        <w:rPr>
          <w:rFonts w:eastAsiaTheme="minorEastAsia"/>
          <w:b/>
          <w:bCs/>
          <w:color w:val="auto"/>
          <w:szCs w:val="24"/>
        </w:rPr>
      </w:pPr>
      <w:r w:rsidRPr="001D12BE">
        <w:rPr>
          <w:rFonts w:eastAsiaTheme="minorEastAsia"/>
          <w:b/>
          <w:bCs/>
          <w:color w:val="auto"/>
          <w:szCs w:val="24"/>
        </w:rPr>
        <w:t>Тема 2.3.3 Подбор цветовой палитры пигментов в зависимости от индивидуального цветотипа клиента</w:t>
      </w:r>
      <w:r>
        <w:rPr>
          <w:rFonts w:eastAsiaTheme="minorEastAsia"/>
          <w:bCs/>
          <w:color w:val="auto"/>
          <w:szCs w:val="24"/>
        </w:rPr>
        <w:t xml:space="preserve"> (</w:t>
      </w:r>
      <w:r>
        <w:rPr>
          <w:b/>
          <w:color w:val="auto"/>
          <w:szCs w:val="24"/>
        </w:rPr>
        <w:t>теоретическая подготовка - 1</w:t>
      </w:r>
      <w:r w:rsidRPr="00E01533">
        <w:rPr>
          <w:b/>
          <w:color w:val="auto"/>
          <w:szCs w:val="24"/>
        </w:rPr>
        <w:t xml:space="preserve"> час</w:t>
      </w:r>
      <w:r>
        <w:rPr>
          <w:b/>
          <w:color w:val="auto"/>
          <w:szCs w:val="24"/>
        </w:rPr>
        <w:t>; практическая подготовка – 1 час):</w:t>
      </w:r>
    </w:p>
    <w:p w:rsidR="001D12BE" w:rsidRDefault="001D12BE" w:rsidP="001D12BE">
      <w:pPr>
        <w:spacing w:after="0" w:line="240" w:lineRule="auto"/>
        <w:ind w:left="0" w:firstLine="0"/>
        <w:rPr>
          <w:rFonts w:eastAsiaTheme="minorEastAsia"/>
          <w:bCs/>
          <w:color w:val="auto"/>
          <w:szCs w:val="24"/>
        </w:rPr>
      </w:pPr>
      <w:r>
        <w:rPr>
          <w:rFonts w:eastAsiaTheme="minorEastAsia"/>
          <w:bCs/>
          <w:color w:val="auto"/>
          <w:szCs w:val="24"/>
        </w:rPr>
        <w:t xml:space="preserve">1.1 </w:t>
      </w:r>
      <w:r w:rsidRPr="00B90724">
        <w:rPr>
          <w:rFonts w:eastAsiaTheme="minorEastAsia"/>
          <w:bCs/>
          <w:color w:val="auto"/>
          <w:szCs w:val="24"/>
        </w:rPr>
        <w:t>Основы цветовой гаммы пигментов и их практическое применение в перманентном макияже.</w:t>
      </w:r>
    </w:p>
    <w:p w:rsidR="001D12BE" w:rsidRDefault="001D12BE" w:rsidP="001D12BE">
      <w:pPr>
        <w:spacing w:after="0" w:line="240" w:lineRule="auto"/>
        <w:ind w:left="0" w:firstLine="0"/>
        <w:rPr>
          <w:rFonts w:eastAsiaTheme="minorEastAsia"/>
          <w:bCs/>
          <w:color w:val="auto"/>
          <w:szCs w:val="24"/>
        </w:rPr>
      </w:pPr>
      <w:r>
        <w:rPr>
          <w:rFonts w:eastAsiaTheme="minorEastAsia"/>
          <w:bCs/>
          <w:color w:val="auto"/>
          <w:szCs w:val="24"/>
        </w:rPr>
        <w:t xml:space="preserve">1.2 </w:t>
      </w:r>
      <w:r w:rsidRPr="00B90724">
        <w:rPr>
          <w:rFonts w:eastAsiaTheme="minorEastAsia"/>
          <w:bCs/>
          <w:color w:val="auto"/>
          <w:szCs w:val="24"/>
        </w:rPr>
        <w:t>Подбор пигментов и их смешивание</w:t>
      </w:r>
      <w:r>
        <w:rPr>
          <w:rFonts w:eastAsiaTheme="minorEastAsia"/>
          <w:bCs/>
          <w:color w:val="auto"/>
          <w:szCs w:val="24"/>
        </w:rPr>
        <w:t>.</w:t>
      </w:r>
    </w:p>
    <w:p w:rsidR="001D12BE" w:rsidRDefault="001D12BE" w:rsidP="001D12BE">
      <w:pPr>
        <w:spacing w:after="0" w:line="240" w:lineRule="auto"/>
        <w:ind w:left="0" w:firstLine="0"/>
        <w:rPr>
          <w:rFonts w:eastAsiaTheme="minorEastAsia"/>
          <w:bCs/>
          <w:color w:val="auto"/>
          <w:szCs w:val="24"/>
        </w:rPr>
      </w:pPr>
    </w:p>
    <w:p w:rsidR="00686526" w:rsidRPr="001D12BE" w:rsidRDefault="001D12BE" w:rsidP="001D12BE">
      <w:pPr>
        <w:spacing w:after="0" w:line="240" w:lineRule="auto"/>
        <w:ind w:left="0" w:firstLine="0"/>
        <w:rPr>
          <w:rFonts w:eastAsiaTheme="minorEastAsia"/>
          <w:bCs/>
          <w:color w:val="auto"/>
          <w:szCs w:val="24"/>
        </w:rPr>
      </w:pPr>
      <w:r w:rsidRPr="001D12BE">
        <w:rPr>
          <w:rFonts w:eastAsiaTheme="minorEastAsia"/>
          <w:b/>
          <w:bCs/>
          <w:color w:val="auto"/>
          <w:szCs w:val="24"/>
        </w:rPr>
        <w:t>Тема 2.3.4 Выполнение аппликационной анестезии (</w:t>
      </w:r>
      <w:r>
        <w:rPr>
          <w:b/>
          <w:color w:val="auto"/>
          <w:szCs w:val="24"/>
        </w:rPr>
        <w:t>теоретическая подготовка - 1</w:t>
      </w:r>
      <w:r w:rsidRPr="00E01533">
        <w:rPr>
          <w:b/>
          <w:color w:val="auto"/>
          <w:szCs w:val="24"/>
        </w:rPr>
        <w:t xml:space="preserve"> час</w:t>
      </w:r>
      <w:r>
        <w:rPr>
          <w:b/>
          <w:color w:val="auto"/>
          <w:szCs w:val="24"/>
        </w:rPr>
        <w:t>):</w:t>
      </w:r>
    </w:p>
    <w:p w:rsidR="00686526" w:rsidRPr="00E01533" w:rsidRDefault="001D12BE" w:rsidP="001D12BE">
      <w:pPr>
        <w:tabs>
          <w:tab w:val="left" w:pos="1260"/>
        </w:tabs>
        <w:spacing w:after="0" w:line="240" w:lineRule="auto"/>
        <w:rPr>
          <w:b/>
          <w:color w:val="auto"/>
          <w:szCs w:val="24"/>
        </w:rPr>
      </w:pPr>
      <w:r>
        <w:rPr>
          <w:rFonts w:eastAsiaTheme="minorEastAsia"/>
          <w:bCs/>
          <w:color w:val="auto"/>
          <w:szCs w:val="24"/>
        </w:rPr>
        <w:t xml:space="preserve">1.1 </w:t>
      </w:r>
      <w:r w:rsidRPr="00B90724">
        <w:rPr>
          <w:rFonts w:eastAsiaTheme="minorEastAsia"/>
          <w:bCs/>
          <w:color w:val="auto"/>
          <w:szCs w:val="24"/>
        </w:rPr>
        <w:t>Виды анестезии.</w:t>
      </w:r>
      <w:r w:rsidRPr="00B90724">
        <w:rPr>
          <w:rFonts w:eastAsiaTheme="minorEastAsia"/>
          <w:b/>
          <w:bCs/>
          <w:color w:val="auto"/>
          <w:szCs w:val="24"/>
        </w:rPr>
        <w:t xml:space="preserve"> </w:t>
      </w:r>
      <w:r w:rsidRPr="00B90724">
        <w:rPr>
          <w:rFonts w:eastAsiaTheme="minorEastAsia"/>
          <w:bCs/>
          <w:color w:val="auto"/>
          <w:szCs w:val="24"/>
        </w:rPr>
        <w:t>Первичное и вторичное обезболивание кожи. Показания и противопоказания к анестезии. Побочные явления. Обзор обезболивающих средств для перманентного макияжа.</w:t>
      </w:r>
    </w:p>
    <w:p w:rsidR="00F51F59" w:rsidRPr="00E01533" w:rsidRDefault="00F51F59" w:rsidP="00E01533">
      <w:pPr>
        <w:tabs>
          <w:tab w:val="left" w:pos="284"/>
        </w:tabs>
        <w:spacing w:after="0" w:line="240" w:lineRule="auto"/>
        <w:rPr>
          <w:b/>
          <w:szCs w:val="24"/>
        </w:rPr>
      </w:pPr>
    </w:p>
    <w:p w:rsidR="00F42F46" w:rsidRPr="001D12BE" w:rsidRDefault="00B90724" w:rsidP="001D12BE">
      <w:pPr>
        <w:tabs>
          <w:tab w:val="left" w:pos="1260"/>
        </w:tabs>
        <w:spacing w:after="0" w:line="240" w:lineRule="auto"/>
        <w:rPr>
          <w:b/>
          <w:color w:val="auto"/>
          <w:szCs w:val="24"/>
        </w:rPr>
      </w:pPr>
      <w:r>
        <w:rPr>
          <w:b/>
          <w:szCs w:val="24"/>
        </w:rPr>
        <w:t>Тема 2.3.1</w:t>
      </w:r>
      <w:r>
        <w:rPr>
          <w:b/>
          <w:szCs w:val="24"/>
        </w:rPr>
        <w:tab/>
        <w:t>Техника</w:t>
      </w:r>
      <w:r w:rsidR="00F51F59" w:rsidRPr="00E01533">
        <w:rPr>
          <w:b/>
          <w:szCs w:val="24"/>
        </w:rPr>
        <w:t xml:space="preserve"> перманентного макияжа бровей </w:t>
      </w:r>
      <w:r w:rsidR="00F51F59" w:rsidRPr="00E01533">
        <w:rPr>
          <w:b/>
          <w:color w:val="auto"/>
          <w:szCs w:val="24"/>
        </w:rPr>
        <w:t>(теоретическая подготовка</w:t>
      </w:r>
      <w:r w:rsidR="001D12BE">
        <w:rPr>
          <w:b/>
          <w:color w:val="auto"/>
          <w:szCs w:val="24"/>
        </w:rPr>
        <w:t xml:space="preserve"> – 2</w:t>
      </w:r>
      <w:r w:rsidR="00F51F59" w:rsidRPr="00E01533">
        <w:rPr>
          <w:b/>
          <w:color w:val="auto"/>
          <w:szCs w:val="24"/>
        </w:rPr>
        <w:t xml:space="preserve"> час</w:t>
      </w:r>
      <w:r w:rsidR="001D12BE">
        <w:rPr>
          <w:b/>
          <w:color w:val="auto"/>
          <w:szCs w:val="24"/>
        </w:rPr>
        <w:t>а</w:t>
      </w:r>
      <w:r w:rsidR="00F51F59" w:rsidRPr="00E01533">
        <w:rPr>
          <w:b/>
          <w:color w:val="auto"/>
          <w:szCs w:val="24"/>
        </w:rPr>
        <w:t>, пр</w:t>
      </w:r>
      <w:r w:rsidR="001D12BE">
        <w:rPr>
          <w:b/>
          <w:color w:val="auto"/>
          <w:szCs w:val="24"/>
        </w:rPr>
        <w:t>актическая подготовка – 9 часов):</w:t>
      </w:r>
    </w:p>
    <w:p w:rsidR="00F42F46" w:rsidRPr="00E01533" w:rsidRDefault="00F42F46" w:rsidP="00E01533">
      <w:pPr>
        <w:pStyle w:val="a6"/>
        <w:numPr>
          <w:ilvl w:val="1"/>
          <w:numId w:val="33"/>
        </w:numPr>
        <w:tabs>
          <w:tab w:val="left" w:pos="567"/>
        </w:tabs>
        <w:spacing w:after="0" w:line="240" w:lineRule="auto"/>
        <w:ind w:left="0" w:firstLine="0"/>
        <w:rPr>
          <w:szCs w:val="24"/>
        </w:rPr>
      </w:pPr>
      <w:r w:rsidRPr="00E01533">
        <w:rPr>
          <w:szCs w:val="24"/>
        </w:rPr>
        <w:t>Перманентный макияж бровей с применением классических техник «растушевка», «первый тип расположения волосков», «смешанный».</w:t>
      </w:r>
    </w:p>
    <w:p w:rsidR="00F51F59" w:rsidRPr="00E01533" w:rsidRDefault="00F51F59" w:rsidP="00E01533">
      <w:pPr>
        <w:tabs>
          <w:tab w:val="left" w:pos="284"/>
        </w:tabs>
        <w:spacing w:after="0" w:line="240" w:lineRule="auto"/>
        <w:ind w:left="0" w:firstLine="0"/>
        <w:rPr>
          <w:b/>
          <w:szCs w:val="24"/>
        </w:rPr>
      </w:pPr>
    </w:p>
    <w:p w:rsidR="00F51F59" w:rsidRPr="00E01533" w:rsidRDefault="00B90724" w:rsidP="00E01533">
      <w:pPr>
        <w:tabs>
          <w:tab w:val="left" w:pos="1260"/>
        </w:tabs>
        <w:spacing w:after="0" w:line="240" w:lineRule="auto"/>
        <w:rPr>
          <w:b/>
          <w:color w:val="auto"/>
          <w:szCs w:val="24"/>
        </w:rPr>
      </w:pPr>
      <w:r>
        <w:rPr>
          <w:b/>
          <w:szCs w:val="24"/>
        </w:rPr>
        <w:t>Тема 2.3.2</w:t>
      </w:r>
      <w:r>
        <w:rPr>
          <w:b/>
          <w:szCs w:val="24"/>
        </w:rPr>
        <w:tab/>
        <w:t>Техника</w:t>
      </w:r>
      <w:r w:rsidR="00F51F59" w:rsidRPr="00E01533">
        <w:rPr>
          <w:b/>
          <w:szCs w:val="24"/>
        </w:rPr>
        <w:t xml:space="preserve"> перманентного макияжа век </w:t>
      </w:r>
      <w:r w:rsidR="00F51F59" w:rsidRPr="00E01533">
        <w:rPr>
          <w:b/>
          <w:color w:val="auto"/>
          <w:szCs w:val="24"/>
        </w:rPr>
        <w:t>(теоретическая подготовка</w:t>
      </w:r>
      <w:r w:rsidR="001D12BE">
        <w:rPr>
          <w:b/>
          <w:color w:val="auto"/>
          <w:szCs w:val="24"/>
        </w:rPr>
        <w:t xml:space="preserve"> – 2</w:t>
      </w:r>
      <w:r w:rsidR="00F51F59" w:rsidRPr="00E01533">
        <w:rPr>
          <w:b/>
          <w:color w:val="auto"/>
          <w:szCs w:val="24"/>
        </w:rPr>
        <w:t xml:space="preserve"> час</w:t>
      </w:r>
      <w:r w:rsidR="001D12BE">
        <w:rPr>
          <w:b/>
          <w:color w:val="auto"/>
          <w:szCs w:val="24"/>
        </w:rPr>
        <w:t>а, практическая подготовка – 9</w:t>
      </w:r>
      <w:r w:rsidR="00F51F59" w:rsidRPr="00E01533">
        <w:rPr>
          <w:b/>
          <w:color w:val="auto"/>
          <w:szCs w:val="24"/>
        </w:rPr>
        <w:t xml:space="preserve"> час</w:t>
      </w:r>
      <w:r w:rsidR="001D12BE">
        <w:rPr>
          <w:b/>
          <w:color w:val="auto"/>
          <w:szCs w:val="24"/>
        </w:rPr>
        <w:t>ов</w:t>
      </w:r>
      <w:r w:rsidR="00F51F59" w:rsidRPr="00E01533">
        <w:rPr>
          <w:b/>
          <w:color w:val="auto"/>
          <w:szCs w:val="24"/>
        </w:rPr>
        <w:t>):</w:t>
      </w:r>
    </w:p>
    <w:p w:rsidR="00F51F59" w:rsidRPr="00E01533" w:rsidRDefault="00F42F46" w:rsidP="00E01533">
      <w:pPr>
        <w:pStyle w:val="a6"/>
        <w:numPr>
          <w:ilvl w:val="1"/>
          <w:numId w:val="34"/>
        </w:numPr>
        <w:tabs>
          <w:tab w:val="left" w:pos="284"/>
        </w:tabs>
        <w:spacing w:after="0" w:line="240" w:lineRule="auto"/>
        <w:ind w:left="0" w:firstLine="0"/>
        <w:rPr>
          <w:b/>
          <w:szCs w:val="24"/>
        </w:rPr>
      </w:pPr>
      <w:r w:rsidRPr="00E01533">
        <w:rPr>
          <w:szCs w:val="24"/>
        </w:rPr>
        <w:t>Перманентный макияж век с применением классических техник «прокрашивание межресничного пространства», «стрелка», «первый тип подчеркивания нижнего века».</w:t>
      </w:r>
    </w:p>
    <w:p w:rsidR="00F42F46" w:rsidRPr="00E01533" w:rsidRDefault="00F42F46" w:rsidP="00E01533">
      <w:pPr>
        <w:pStyle w:val="a6"/>
        <w:tabs>
          <w:tab w:val="left" w:pos="284"/>
        </w:tabs>
        <w:spacing w:after="0" w:line="240" w:lineRule="auto"/>
        <w:ind w:left="0" w:firstLine="0"/>
        <w:rPr>
          <w:b/>
          <w:szCs w:val="24"/>
        </w:rPr>
      </w:pPr>
    </w:p>
    <w:p w:rsidR="00F51F59" w:rsidRPr="00E01533" w:rsidRDefault="00B90724" w:rsidP="00E01533">
      <w:pPr>
        <w:tabs>
          <w:tab w:val="left" w:pos="1260"/>
        </w:tabs>
        <w:spacing w:after="0" w:line="240" w:lineRule="auto"/>
        <w:rPr>
          <w:b/>
          <w:color w:val="auto"/>
          <w:szCs w:val="24"/>
        </w:rPr>
      </w:pPr>
      <w:r>
        <w:rPr>
          <w:b/>
          <w:szCs w:val="24"/>
        </w:rPr>
        <w:t>Тема 2.3.3</w:t>
      </w:r>
      <w:r>
        <w:rPr>
          <w:b/>
          <w:szCs w:val="24"/>
        </w:rPr>
        <w:tab/>
        <w:t>Техника</w:t>
      </w:r>
      <w:r w:rsidR="00F51F59" w:rsidRPr="00E01533">
        <w:rPr>
          <w:b/>
          <w:szCs w:val="24"/>
        </w:rPr>
        <w:t xml:space="preserve"> перманентного макияжа губ </w:t>
      </w:r>
      <w:r w:rsidR="00F51F59" w:rsidRPr="00E01533">
        <w:rPr>
          <w:b/>
          <w:color w:val="auto"/>
          <w:szCs w:val="24"/>
        </w:rPr>
        <w:t>(теоретическая подготовка</w:t>
      </w:r>
      <w:r w:rsidR="001D12BE">
        <w:rPr>
          <w:b/>
          <w:color w:val="auto"/>
          <w:szCs w:val="24"/>
        </w:rPr>
        <w:t xml:space="preserve"> – 2</w:t>
      </w:r>
      <w:r w:rsidR="00F51F59" w:rsidRPr="00E01533">
        <w:rPr>
          <w:b/>
          <w:color w:val="auto"/>
          <w:szCs w:val="24"/>
        </w:rPr>
        <w:t xml:space="preserve"> час</w:t>
      </w:r>
      <w:r w:rsidR="001D12BE">
        <w:rPr>
          <w:b/>
          <w:color w:val="auto"/>
          <w:szCs w:val="24"/>
        </w:rPr>
        <w:t>а, практическая подготовка – 6</w:t>
      </w:r>
      <w:r w:rsidR="00F51F59" w:rsidRPr="00E01533">
        <w:rPr>
          <w:b/>
          <w:color w:val="auto"/>
          <w:szCs w:val="24"/>
        </w:rPr>
        <w:t xml:space="preserve"> час</w:t>
      </w:r>
      <w:r w:rsidR="001D12BE">
        <w:rPr>
          <w:b/>
          <w:color w:val="auto"/>
          <w:szCs w:val="24"/>
        </w:rPr>
        <w:t>ов</w:t>
      </w:r>
      <w:r w:rsidR="00F51F59" w:rsidRPr="00E01533">
        <w:rPr>
          <w:b/>
          <w:color w:val="auto"/>
          <w:szCs w:val="24"/>
        </w:rPr>
        <w:t>):</w:t>
      </w:r>
    </w:p>
    <w:p w:rsidR="00F42F46" w:rsidRDefault="00F42F46" w:rsidP="00E01533">
      <w:pPr>
        <w:pStyle w:val="a6"/>
        <w:numPr>
          <w:ilvl w:val="1"/>
          <w:numId w:val="36"/>
        </w:numPr>
        <w:spacing w:after="0" w:line="240" w:lineRule="auto"/>
        <w:rPr>
          <w:szCs w:val="24"/>
        </w:rPr>
      </w:pPr>
      <w:r w:rsidRPr="00E01533">
        <w:rPr>
          <w:szCs w:val="24"/>
        </w:rPr>
        <w:t>Перманентный макияж губ с применением акварельной техники.</w:t>
      </w:r>
    </w:p>
    <w:p w:rsidR="00951EA6" w:rsidRPr="00951EA6" w:rsidRDefault="00951EA6" w:rsidP="00FE241B">
      <w:pPr>
        <w:spacing w:after="0" w:line="240" w:lineRule="auto"/>
        <w:ind w:left="0" w:firstLine="0"/>
        <w:rPr>
          <w:szCs w:val="24"/>
        </w:rPr>
      </w:pPr>
    </w:p>
    <w:p w:rsidR="00D45719" w:rsidRPr="00E01533" w:rsidRDefault="00D45719" w:rsidP="00E01533">
      <w:pPr>
        <w:spacing w:after="0" w:line="240" w:lineRule="auto"/>
        <w:rPr>
          <w:szCs w:val="24"/>
        </w:rPr>
      </w:pPr>
    </w:p>
    <w:p w:rsidR="00D45719" w:rsidRPr="00E01533" w:rsidRDefault="00D45719" w:rsidP="00E01533">
      <w:pPr>
        <w:tabs>
          <w:tab w:val="left" w:pos="855"/>
        </w:tabs>
        <w:spacing w:after="0" w:line="240" w:lineRule="auto"/>
        <w:ind w:left="0" w:firstLine="0"/>
        <w:jc w:val="center"/>
        <w:rPr>
          <w:b/>
          <w:color w:val="auto"/>
          <w:szCs w:val="24"/>
        </w:rPr>
      </w:pPr>
      <w:r w:rsidRPr="00E01533">
        <w:rPr>
          <w:b/>
          <w:color w:val="auto"/>
          <w:szCs w:val="24"/>
        </w:rPr>
        <w:t>Перечень практических занятий</w:t>
      </w:r>
    </w:p>
    <w:p w:rsidR="00D45719" w:rsidRPr="00E01533" w:rsidRDefault="00D45719" w:rsidP="00E01533">
      <w:pPr>
        <w:tabs>
          <w:tab w:val="left" w:pos="855"/>
        </w:tabs>
        <w:spacing w:after="0" w:line="240" w:lineRule="auto"/>
        <w:ind w:left="0" w:firstLine="0"/>
        <w:jc w:val="center"/>
        <w:rPr>
          <w:b/>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8061"/>
        <w:gridCol w:w="1290"/>
      </w:tblGrid>
      <w:tr w:rsidR="00D45719" w:rsidRPr="00E01533" w:rsidTr="00672614">
        <w:trPr>
          <w:trHeight w:val="156"/>
        </w:trPr>
        <w:tc>
          <w:tcPr>
            <w:tcW w:w="455" w:type="pct"/>
          </w:tcPr>
          <w:p w:rsidR="00D45719" w:rsidRPr="00E01533" w:rsidRDefault="00D45719" w:rsidP="00E01533">
            <w:pPr>
              <w:spacing w:after="0" w:line="240" w:lineRule="auto"/>
              <w:ind w:left="0" w:firstLine="0"/>
              <w:jc w:val="center"/>
              <w:rPr>
                <w:b/>
                <w:color w:val="auto"/>
                <w:szCs w:val="24"/>
              </w:rPr>
            </w:pPr>
            <w:r w:rsidRPr="00E01533">
              <w:rPr>
                <w:b/>
                <w:color w:val="auto"/>
                <w:szCs w:val="24"/>
              </w:rPr>
              <w:t>№</w:t>
            </w:r>
          </w:p>
          <w:p w:rsidR="00D45719" w:rsidRPr="00E01533" w:rsidRDefault="00D45719" w:rsidP="00E01533">
            <w:pPr>
              <w:spacing w:after="0" w:line="240" w:lineRule="auto"/>
              <w:ind w:left="0" w:firstLine="0"/>
              <w:jc w:val="center"/>
              <w:rPr>
                <w:b/>
                <w:color w:val="auto"/>
                <w:szCs w:val="24"/>
              </w:rPr>
            </w:pPr>
            <w:r w:rsidRPr="00E01533">
              <w:rPr>
                <w:b/>
                <w:color w:val="auto"/>
                <w:szCs w:val="24"/>
              </w:rPr>
              <w:t>Темы</w:t>
            </w:r>
          </w:p>
        </w:tc>
        <w:tc>
          <w:tcPr>
            <w:tcW w:w="3918" w:type="pct"/>
          </w:tcPr>
          <w:p w:rsidR="00D45719" w:rsidRPr="00E01533" w:rsidRDefault="00D45719" w:rsidP="00E01533">
            <w:pPr>
              <w:tabs>
                <w:tab w:val="left" w:pos="0"/>
              </w:tabs>
              <w:spacing w:after="0" w:line="240" w:lineRule="auto"/>
              <w:ind w:left="0" w:firstLine="72"/>
              <w:jc w:val="center"/>
              <w:rPr>
                <w:b/>
                <w:color w:val="auto"/>
                <w:szCs w:val="24"/>
              </w:rPr>
            </w:pPr>
            <w:r w:rsidRPr="00E01533">
              <w:rPr>
                <w:b/>
                <w:color w:val="auto"/>
                <w:szCs w:val="24"/>
              </w:rPr>
              <w:t>Наименование практического занятия</w:t>
            </w:r>
          </w:p>
        </w:tc>
        <w:tc>
          <w:tcPr>
            <w:tcW w:w="627" w:type="pct"/>
          </w:tcPr>
          <w:p w:rsidR="00D45719" w:rsidRPr="00E01533" w:rsidRDefault="00D45719" w:rsidP="00E01533">
            <w:pPr>
              <w:tabs>
                <w:tab w:val="left" w:pos="0"/>
              </w:tabs>
              <w:spacing w:after="0" w:line="240" w:lineRule="auto"/>
              <w:ind w:left="0" w:firstLine="72"/>
              <w:jc w:val="center"/>
              <w:rPr>
                <w:b/>
                <w:color w:val="auto"/>
                <w:szCs w:val="24"/>
              </w:rPr>
            </w:pPr>
            <w:r w:rsidRPr="00E01533">
              <w:rPr>
                <w:b/>
                <w:color w:val="auto"/>
                <w:szCs w:val="24"/>
              </w:rPr>
              <w:t>Кол-во</w:t>
            </w:r>
          </w:p>
          <w:p w:rsidR="00D45719" w:rsidRPr="00E01533" w:rsidRDefault="00D45719" w:rsidP="00E01533">
            <w:pPr>
              <w:tabs>
                <w:tab w:val="left" w:pos="0"/>
              </w:tabs>
              <w:spacing w:after="0" w:line="240" w:lineRule="auto"/>
              <w:ind w:left="0" w:firstLine="72"/>
              <w:jc w:val="center"/>
              <w:rPr>
                <w:b/>
                <w:color w:val="auto"/>
                <w:szCs w:val="24"/>
              </w:rPr>
            </w:pPr>
            <w:r w:rsidRPr="00E01533">
              <w:rPr>
                <w:b/>
                <w:color w:val="auto"/>
                <w:szCs w:val="24"/>
              </w:rPr>
              <w:t>часов</w:t>
            </w:r>
          </w:p>
        </w:tc>
      </w:tr>
      <w:tr w:rsidR="00D45719" w:rsidRPr="00E01533" w:rsidTr="001D12BE">
        <w:trPr>
          <w:trHeight w:val="1004"/>
        </w:trPr>
        <w:tc>
          <w:tcPr>
            <w:tcW w:w="455" w:type="pct"/>
            <w:vAlign w:val="center"/>
          </w:tcPr>
          <w:p w:rsidR="00D45719" w:rsidRPr="00E01533" w:rsidRDefault="00D45719" w:rsidP="00E01533">
            <w:pPr>
              <w:spacing w:after="0" w:line="240" w:lineRule="auto"/>
              <w:ind w:left="0" w:firstLine="0"/>
              <w:jc w:val="center"/>
              <w:rPr>
                <w:color w:val="auto"/>
                <w:szCs w:val="24"/>
              </w:rPr>
            </w:pPr>
            <w:r w:rsidRPr="00E01533">
              <w:rPr>
                <w:color w:val="auto"/>
                <w:szCs w:val="24"/>
              </w:rPr>
              <w:t>2.3.1.</w:t>
            </w:r>
          </w:p>
        </w:tc>
        <w:tc>
          <w:tcPr>
            <w:tcW w:w="3918" w:type="pct"/>
          </w:tcPr>
          <w:p w:rsidR="00D45719" w:rsidRPr="00E01533" w:rsidRDefault="00D45719" w:rsidP="00E01533">
            <w:pPr>
              <w:tabs>
                <w:tab w:val="left" w:pos="1260"/>
              </w:tabs>
              <w:spacing w:after="0" w:line="240" w:lineRule="auto"/>
              <w:rPr>
                <w:szCs w:val="24"/>
              </w:rPr>
            </w:pPr>
            <w:r w:rsidRPr="00E01533">
              <w:rPr>
                <w:szCs w:val="24"/>
              </w:rPr>
              <w:t>Отработка техники перманентного макияжа бровей:</w:t>
            </w:r>
          </w:p>
          <w:p w:rsidR="00D45719" w:rsidRPr="00E01533" w:rsidRDefault="00D45719" w:rsidP="00E01533">
            <w:pPr>
              <w:tabs>
                <w:tab w:val="left" w:pos="1260"/>
              </w:tabs>
              <w:spacing w:after="0" w:line="240" w:lineRule="auto"/>
              <w:ind w:left="0" w:firstLine="0"/>
              <w:rPr>
                <w:szCs w:val="24"/>
              </w:rPr>
            </w:pPr>
            <w:r w:rsidRPr="00E01533">
              <w:rPr>
                <w:szCs w:val="24"/>
              </w:rPr>
              <w:t>- с применением классической техники «растушевка»;</w:t>
            </w:r>
          </w:p>
          <w:p w:rsidR="00D45719" w:rsidRPr="00E01533" w:rsidRDefault="00D45719" w:rsidP="00E01533">
            <w:pPr>
              <w:tabs>
                <w:tab w:val="left" w:pos="1260"/>
              </w:tabs>
              <w:spacing w:after="0" w:line="240" w:lineRule="auto"/>
              <w:ind w:left="0" w:firstLine="0"/>
              <w:rPr>
                <w:szCs w:val="24"/>
              </w:rPr>
            </w:pPr>
            <w:r w:rsidRPr="00E01533">
              <w:rPr>
                <w:szCs w:val="24"/>
              </w:rPr>
              <w:t>- с применением классической техники «первый тип расположения волосков»;</w:t>
            </w:r>
          </w:p>
          <w:p w:rsidR="00D45719" w:rsidRPr="00E01533" w:rsidRDefault="00D45719" w:rsidP="00E01533">
            <w:pPr>
              <w:tabs>
                <w:tab w:val="left" w:pos="1260"/>
              </w:tabs>
              <w:spacing w:after="0" w:line="240" w:lineRule="auto"/>
              <w:ind w:left="0" w:firstLine="0"/>
              <w:rPr>
                <w:szCs w:val="24"/>
              </w:rPr>
            </w:pPr>
            <w:r w:rsidRPr="00E01533">
              <w:rPr>
                <w:szCs w:val="24"/>
              </w:rPr>
              <w:t>- с применением классической техники «смешанный».</w:t>
            </w:r>
          </w:p>
        </w:tc>
        <w:tc>
          <w:tcPr>
            <w:tcW w:w="627" w:type="pct"/>
            <w:vAlign w:val="center"/>
          </w:tcPr>
          <w:p w:rsidR="00D45719" w:rsidRPr="00E01533" w:rsidRDefault="00D45719" w:rsidP="001D12BE">
            <w:pPr>
              <w:spacing w:after="0" w:line="240" w:lineRule="auto"/>
              <w:ind w:left="0" w:firstLine="0"/>
              <w:jc w:val="center"/>
              <w:rPr>
                <w:color w:val="auto"/>
                <w:szCs w:val="24"/>
              </w:rPr>
            </w:pPr>
          </w:p>
          <w:p w:rsidR="00D45719" w:rsidRPr="00E01533" w:rsidRDefault="001D12BE" w:rsidP="001D12BE">
            <w:pPr>
              <w:spacing w:after="0" w:line="240" w:lineRule="auto"/>
              <w:ind w:left="0" w:firstLine="0"/>
              <w:jc w:val="center"/>
              <w:rPr>
                <w:color w:val="auto"/>
                <w:szCs w:val="24"/>
              </w:rPr>
            </w:pPr>
            <w:r>
              <w:rPr>
                <w:color w:val="auto"/>
                <w:szCs w:val="24"/>
              </w:rPr>
              <w:t>9</w:t>
            </w:r>
            <w:r w:rsidR="00D45719" w:rsidRPr="00E01533">
              <w:rPr>
                <w:color w:val="auto"/>
                <w:szCs w:val="24"/>
              </w:rPr>
              <w:t xml:space="preserve"> час</w:t>
            </w:r>
            <w:r>
              <w:rPr>
                <w:color w:val="auto"/>
                <w:szCs w:val="24"/>
              </w:rPr>
              <w:t>ов</w:t>
            </w:r>
          </w:p>
          <w:p w:rsidR="00D45719" w:rsidRPr="00E01533" w:rsidRDefault="00D45719" w:rsidP="001D12BE">
            <w:pPr>
              <w:spacing w:after="0" w:line="240" w:lineRule="auto"/>
              <w:ind w:left="0" w:firstLine="0"/>
              <w:jc w:val="center"/>
              <w:rPr>
                <w:color w:val="auto"/>
                <w:szCs w:val="24"/>
              </w:rPr>
            </w:pPr>
          </w:p>
        </w:tc>
      </w:tr>
      <w:tr w:rsidR="00D45719" w:rsidRPr="00E01533" w:rsidTr="001D12BE">
        <w:trPr>
          <w:trHeight w:val="1688"/>
        </w:trPr>
        <w:tc>
          <w:tcPr>
            <w:tcW w:w="455" w:type="pct"/>
            <w:vAlign w:val="center"/>
          </w:tcPr>
          <w:p w:rsidR="00D45719" w:rsidRPr="00E01533" w:rsidRDefault="00D45719" w:rsidP="00E01533">
            <w:pPr>
              <w:spacing w:after="0" w:line="240" w:lineRule="auto"/>
              <w:ind w:left="0" w:firstLine="0"/>
              <w:jc w:val="center"/>
              <w:rPr>
                <w:color w:val="auto"/>
                <w:szCs w:val="24"/>
              </w:rPr>
            </w:pPr>
            <w:r w:rsidRPr="00E01533">
              <w:rPr>
                <w:color w:val="auto"/>
                <w:szCs w:val="24"/>
              </w:rPr>
              <w:t>2.3.2</w:t>
            </w:r>
          </w:p>
        </w:tc>
        <w:tc>
          <w:tcPr>
            <w:tcW w:w="3918" w:type="pct"/>
          </w:tcPr>
          <w:p w:rsidR="00D45719" w:rsidRPr="00E01533" w:rsidRDefault="00D45719" w:rsidP="00E01533">
            <w:pPr>
              <w:tabs>
                <w:tab w:val="left" w:pos="322"/>
              </w:tabs>
              <w:suppressAutoHyphens/>
              <w:spacing w:after="0" w:line="240" w:lineRule="auto"/>
              <w:ind w:right="-23"/>
              <w:rPr>
                <w:szCs w:val="24"/>
              </w:rPr>
            </w:pPr>
            <w:r w:rsidRPr="00E01533">
              <w:rPr>
                <w:szCs w:val="24"/>
              </w:rPr>
              <w:t>Отработка техники перманентного макияжа век:</w:t>
            </w:r>
          </w:p>
          <w:p w:rsidR="00D45719" w:rsidRPr="00E01533" w:rsidRDefault="00D45719" w:rsidP="00E01533">
            <w:pPr>
              <w:tabs>
                <w:tab w:val="left" w:pos="322"/>
              </w:tabs>
              <w:suppressAutoHyphens/>
              <w:spacing w:after="0" w:line="240" w:lineRule="auto"/>
              <w:ind w:right="-23"/>
              <w:rPr>
                <w:szCs w:val="24"/>
              </w:rPr>
            </w:pPr>
            <w:r w:rsidRPr="00E01533">
              <w:rPr>
                <w:szCs w:val="24"/>
              </w:rPr>
              <w:t>- с применением классической техники «прокрашивание межресничного пространства»;</w:t>
            </w:r>
          </w:p>
          <w:p w:rsidR="00D45719" w:rsidRPr="00E01533" w:rsidRDefault="00D45719" w:rsidP="00E01533">
            <w:pPr>
              <w:tabs>
                <w:tab w:val="left" w:pos="284"/>
              </w:tabs>
              <w:spacing w:after="0" w:line="240" w:lineRule="auto"/>
              <w:rPr>
                <w:szCs w:val="24"/>
              </w:rPr>
            </w:pPr>
            <w:r w:rsidRPr="00E01533">
              <w:rPr>
                <w:szCs w:val="24"/>
              </w:rPr>
              <w:t>- с применением классической техники «стрелка»;</w:t>
            </w:r>
          </w:p>
          <w:p w:rsidR="00D45719" w:rsidRPr="00E01533" w:rsidRDefault="00D45719" w:rsidP="00E01533">
            <w:pPr>
              <w:tabs>
                <w:tab w:val="left" w:pos="284"/>
              </w:tabs>
              <w:spacing w:after="0" w:line="240" w:lineRule="auto"/>
              <w:rPr>
                <w:b/>
                <w:szCs w:val="24"/>
              </w:rPr>
            </w:pPr>
            <w:r w:rsidRPr="00E01533">
              <w:rPr>
                <w:szCs w:val="24"/>
              </w:rPr>
              <w:t>- с применением классической техники «первый тип подчеркивания нижнего века».</w:t>
            </w:r>
          </w:p>
        </w:tc>
        <w:tc>
          <w:tcPr>
            <w:tcW w:w="627" w:type="pct"/>
            <w:vAlign w:val="center"/>
          </w:tcPr>
          <w:p w:rsidR="00D45719" w:rsidRPr="00E01533" w:rsidRDefault="001D12BE" w:rsidP="001D12BE">
            <w:pPr>
              <w:spacing w:after="0" w:line="240" w:lineRule="auto"/>
              <w:ind w:left="0" w:firstLine="0"/>
              <w:jc w:val="center"/>
              <w:rPr>
                <w:color w:val="auto"/>
                <w:szCs w:val="24"/>
              </w:rPr>
            </w:pPr>
            <w:r>
              <w:rPr>
                <w:color w:val="auto"/>
                <w:szCs w:val="24"/>
              </w:rPr>
              <w:t>9 часов</w:t>
            </w:r>
          </w:p>
        </w:tc>
      </w:tr>
      <w:tr w:rsidR="00D45719" w:rsidRPr="00E01533" w:rsidTr="001D12BE">
        <w:trPr>
          <w:trHeight w:val="731"/>
        </w:trPr>
        <w:tc>
          <w:tcPr>
            <w:tcW w:w="455" w:type="pct"/>
            <w:vAlign w:val="center"/>
          </w:tcPr>
          <w:p w:rsidR="00D45719" w:rsidRPr="00E01533" w:rsidRDefault="00D45719" w:rsidP="00E01533">
            <w:pPr>
              <w:spacing w:after="0" w:line="240" w:lineRule="auto"/>
              <w:ind w:left="0" w:firstLine="0"/>
              <w:jc w:val="center"/>
              <w:rPr>
                <w:color w:val="auto"/>
                <w:szCs w:val="24"/>
              </w:rPr>
            </w:pPr>
            <w:r w:rsidRPr="00E01533">
              <w:rPr>
                <w:color w:val="auto"/>
                <w:szCs w:val="24"/>
              </w:rPr>
              <w:t>2.3.3</w:t>
            </w:r>
          </w:p>
        </w:tc>
        <w:tc>
          <w:tcPr>
            <w:tcW w:w="3918" w:type="pct"/>
          </w:tcPr>
          <w:p w:rsidR="00D45719" w:rsidRPr="00E01533" w:rsidRDefault="00F52D9E" w:rsidP="00E01533">
            <w:pPr>
              <w:suppressAutoHyphens/>
              <w:spacing w:after="0" w:line="240" w:lineRule="auto"/>
              <w:ind w:left="0" w:right="-23" w:firstLine="0"/>
              <w:jc w:val="left"/>
              <w:rPr>
                <w:szCs w:val="24"/>
              </w:rPr>
            </w:pPr>
            <w:r w:rsidRPr="00E01533">
              <w:rPr>
                <w:szCs w:val="24"/>
              </w:rPr>
              <w:t>Отработка т</w:t>
            </w:r>
            <w:r w:rsidR="00D45719" w:rsidRPr="00E01533">
              <w:rPr>
                <w:szCs w:val="24"/>
              </w:rPr>
              <w:t>ехники перманентного макияжа губ</w:t>
            </w:r>
            <w:r w:rsidR="0026217D" w:rsidRPr="00E01533">
              <w:rPr>
                <w:szCs w:val="24"/>
              </w:rPr>
              <w:t>:</w:t>
            </w:r>
          </w:p>
          <w:p w:rsidR="000C6729" w:rsidRPr="000C6729" w:rsidRDefault="00F52D9E" w:rsidP="00E01533">
            <w:pPr>
              <w:suppressAutoHyphens/>
              <w:spacing w:after="0" w:line="240" w:lineRule="auto"/>
              <w:ind w:left="0" w:right="-23" w:firstLine="0"/>
              <w:jc w:val="left"/>
              <w:rPr>
                <w:szCs w:val="24"/>
              </w:rPr>
            </w:pPr>
            <w:r w:rsidRPr="00E01533">
              <w:rPr>
                <w:szCs w:val="24"/>
              </w:rPr>
              <w:t>- с применением акварельной техники</w:t>
            </w:r>
          </w:p>
        </w:tc>
        <w:tc>
          <w:tcPr>
            <w:tcW w:w="627" w:type="pct"/>
            <w:vAlign w:val="center"/>
          </w:tcPr>
          <w:p w:rsidR="00D45719" w:rsidRPr="00E01533" w:rsidRDefault="004C3E10" w:rsidP="001D12BE">
            <w:pPr>
              <w:spacing w:after="0" w:line="240" w:lineRule="auto"/>
              <w:ind w:left="0" w:firstLine="0"/>
              <w:jc w:val="center"/>
              <w:rPr>
                <w:color w:val="auto"/>
                <w:szCs w:val="24"/>
              </w:rPr>
            </w:pPr>
            <w:r w:rsidRPr="00E01533">
              <w:rPr>
                <w:color w:val="auto"/>
                <w:szCs w:val="24"/>
              </w:rPr>
              <w:t>6</w:t>
            </w:r>
            <w:r w:rsidR="001D12BE">
              <w:rPr>
                <w:color w:val="auto"/>
                <w:szCs w:val="24"/>
              </w:rPr>
              <w:t xml:space="preserve"> часов</w:t>
            </w:r>
          </w:p>
        </w:tc>
      </w:tr>
    </w:tbl>
    <w:p w:rsidR="00F51F59" w:rsidRPr="00E01533" w:rsidRDefault="00F51F59" w:rsidP="00E01533">
      <w:pPr>
        <w:tabs>
          <w:tab w:val="left" w:pos="284"/>
        </w:tabs>
        <w:spacing w:after="0" w:line="240" w:lineRule="auto"/>
        <w:ind w:left="0" w:firstLine="0"/>
        <w:rPr>
          <w:szCs w:val="24"/>
        </w:rPr>
      </w:pPr>
    </w:p>
    <w:p w:rsidR="00F42F46" w:rsidRPr="00E01533" w:rsidRDefault="00F42F46" w:rsidP="00DE4077">
      <w:pPr>
        <w:spacing w:after="0" w:line="240" w:lineRule="auto"/>
        <w:ind w:left="0" w:firstLine="0"/>
        <w:jc w:val="left"/>
        <w:rPr>
          <w:b/>
          <w:bCs/>
          <w:color w:val="auto"/>
          <w:szCs w:val="24"/>
          <w:bdr w:val="none" w:sz="0" w:space="0" w:color="auto" w:frame="1"/>
        </w:rPr>
      </w:pPr>
      <w:r w:rsidRPr="00E01533">
        <w:rPr>
          <w:b/>
          <w:bCs/>
          <w:color w:val="auto"/>
          <w:szCs w:val="24"/>
          <w:bdr w:val="none" w:sz="0" w:space="0" w:color="auto" w:frame="1"/>
        </w:rPr>
        <w:t>Учебно-методическое обеспечение программы:</w:t>
      </w:r>
    </w:p>
    <w:p w:rsidR="00F51F59" w:rsidRPr="00E01533" w:rsidRDefault="00AC2616" w:rsidP="00DE4077">
      <w:pPr>
        <w:pStyle w:val="a6"/>
        <w:numPr>
          <w:ilvl w:val="0"/>
          <w:numId w:val="35"/>
        </w:numPr>
        <w:tabs>
          <w:tab w:val="left" w:pos="284"/>
        </w:tabs>
        <w:spacing w:after="0" w:line="240" w:lineRule="auto"/>
        <w:ind w:left="0" w:firstLine="0"/>
        <w:rPr>
          <w:szCs w:val="24"/>
        </w:rPr>
      </w:pPr>
      <w:r w:rsidRPr="00E01533">
        <w:rPr>
          <w:szCs w:val="24"/>
        </w:rPr>
        <w:t>Инга Бабицкая. Учебное пособие «Перманентный макияж - гармония должна быть во всем»</w:t>
      </w:r>
      <w:r w:rsidR="001B75C2" w:rsidRPr="00E01533">
        <w:rPr>
          <w:szCs w:val="24"/>
        </w:rPr>
        <w:t>.</w:t>
      </w:r>
    </w:p>
    <w:p w:rsidR="00F42F46" w:rsidRPr="00E01533" w:rsidRDefault="00AC2616" w:rsidP="00DE4077">
      <w:pPr>
        <w:pStyle w:val="a6"/>
        <w:numPr>
          <w:ilvl w:val="0"/>
          <w:numId w:val="35"/>
        </w:numPr>
        <w:tabs>
          <w:tab w:val="left" w:pos="284"/>
        </w:tabs>
        <w:spacing w:after="0" w:line="240" w:lineRule="auto"/>
        <w:ind w:left="0" w:firstLine="0"/>
        <w:rPr>
          <w:szCs w:val="24"/>
        </w:rPr>
      </w:pPr>
      <w:r w:rsidRPr="00E01533">
        <w:rPr>
          <w:szCs w:val="24"/>
        </w:rPr>
        <w:t>Савина А., Климов В., Заболотная А. Пособие «Перманентный макияж»</w:t>
      </w:r>
      <w:r w:rsidR="001B75C2" w:rsidRPr="00E01533">
        <w:rPr>
          <w:szCs w:val="24"/>
        </w:rPr>
        <w:t>.</w:t>
      </w:r>
    </w:p>
    <w:p w:rsidR="001B75C2" w:rsidRPr="00E01533" w:rsidRDefault="001B75C2" w:rsidP="00DE4077">
      <w:pPr>
        <w:pStyle w:val="a6"/>
        <w:numPr>
          <w:ilvl w:val="0"/>
          <w:numId w:val="35"/>
        </w:numPr>
        <w:tabs>
          <w:tab w:val="left" w:pos="284"/>
        </w:tabs>
        <w:spacing w:after="0" w:line="240" w:lineRule="auto"/>
        <w:ind w:left="0" w:firstLine="0"/>
        <w:rPr>
          <w:szCs w:val="24"/>
        </w:rPr>
      </w:pPr>
      <w:r w:rsidRPr="00E01533">
        <w:rPr>
          <w:szCs w:val="24"/>
        </w:rPr>
        <w:t xml:space="preserve">Розгон Юлия. Учебное пособие.  Перманентный макияж. </w:t>
      </w:r>
    </w:p>
    <w:p w:rsidR="001B75C2" w:rsidRPr="00E01533" w:rsidRDefault="001B75C2" w:rsidP="00DE4077">
      <w:pPr>
        <w:tabs>
          <w:tab w:val="left" w:pos="284"/>
        </w:tabs>
        <w:spacing w:after="0" w:line="240" w:lineRule="auto"/>
        <w:rPr>
          <w:szCs w:val="24"/>
        </w:rPr>
      </w:pPr>
      <w:r w:rsidRPr="00E01533">
        <w:rPr>
          <w:szCs w:val="24"/>
        </w:rPr>
        <w:t>4. Учебник по перманентному макияжу. Пособие для мастера. Комплект из 2 книг. Издание: Санкт-Петербург. Формат: А4, цветная печать, ламинация, пружина.</w:t>
      </w:r>
    </w:p>
    <w:p w:rsidR="001B75C2" w:rsidRPr="00E01533" w:rsidRDefault="001B75C2" w:rsidP="00DE4077">
      <w:pPr>
        <w:tabs>
          <w:tab w:val="left" w:pos="284"/>
        </w:tabs>
        <w:spacing w:after="0" w:line="240" w:lineRule="auto"/>
        <w:rPr>
          <w:szCs w:val="24"/>
        </w:rPr>
      </w:pPr>
      <w:r w:rsidRPr="00E01533">
        <w:rPr>
          <w:szCs w:val="24"/>
        </w:rPr>
        <w:t>5.</w:t>
      </w:r>
      <w:r w:rsidRPr="00E01533">
        <w:rPr>
          <w:szCs w:val="24"/>
        </w:rPr>
        <w:tab/>
        <w:t xml:space="preserve">Остроумова, Е. </w:t>
      </w:r>
      <w:r w:rsidR="00323975" w:rsidRPr="00E01533">
        <w:rPr>
          <w:szCs w:val="24"/>
        </w:rPr>
        <w:t>Б. Основы косметологии. Макияж:</w:t>
      </w:r>
      <w:r w:rsidRPr="00E01533">
        <w:rPr>
          <w:szCs w:val="24"/>
        </w:rPr>
        <w:t xml:space="preserve"> учебное пособие для СПО — 2-е изд., испр. и доп. — М. : Издательство Юрайт, 2017.</w:t>
      </w:r>
    </w:p>
    <w:p w:rsidR="001B75C2" w:rsidRPr="00E01533" w:rsidRDefault="001B75C2" w:rsidP="00DE4077">
      <w:pPr>
        <w:tabs>
          <w:tab w:val="left" w:pos="284"/>
        </w:tabs>
        <w:spacing w:after="0" w:line="240" w:lineRule="auto"/>
        <w:rPr>
          <w:szCs w:val="24"/>
        </w:rPr>
      </w:pPr>
    </w:p>
    <w:p w:rsidR="00F42F46" w:rsidRPr="00E01533" w:rsidRDefault="00F42F46" w:rsidP="00DE4077">
      <w:pPr>
        <w:tabs>
          <w:tab w:val="left" w:pos="284"/>
        </w:tabs>
        <w:spacing w:after="0" w:line="240" w:lineRule="auto"/>
        <w:jc w:val="center"/>
        <w:rPr>
          <w:b/>
          <w:szCs w:val="24"/>
        </w:rPr>
      </w:pPr>
      <w:r w:rsidRPr="00E01533">
        <w:rPr>
          <w:b/>
          <w:szCs w:val="24"/>
        </w:rPr>
        <w:t>3.</w:t>
      </w:r>
      <w:r w:rsidRPr="00E01533">
        <w:rPr>
          <w:b/>
          <w:szCs w:val="24"/>
        </w:rPr>
        <w:tab/>
        <w:t>Практическая подготовка (по профилю специальности)</w:t>
      </w:r>
    </w:p>
    <w:p w:rsidR="00F42F46" w:rsidRPr="00E01533" w:rsidRDefault="001D12BE" w:rsidP="00DE4077">
      <w:pPr>
        <w:spacing w:after="0" w:line="240" w:lineRule="auto"/>
        <w:ind w:left="0" w:firstLine="0"/>
        <w:jc w:val="center"/>
        <w:rPr>
          <w:b/>
          <w:color w:val="auto"/>
          <w:szCs w:val="24"/>
        </w:rPr>
      </w:pPr>
      <w:r w:rsidRPr="00DE4077">
        <w:rPr>
          <w:b/>
          <w:color w:val="auto"/>
          <w:szCs w:val="24"/>
        </w:rPr>
        <w:t>(</w:t>
      </w:r>
      <w:r w:rsidRPr="001D12BE">
        <w:rPr>
          <w:b/>
          <w:color w:val="auto"/>
          <w:szCs w:val="24"/>
        </w:rPr>
        <w:t>73 часа</w:t>
      </w:r>
      <w:r w:rsidR="00F42F46" w:rsidRPr="001D12BE">
        <w:rPr>
          <w:b/>
          <w:color w:val="auto"/>
          <w:szCs w:val="24"/>
        </w:rPr>
        <w:t>: теоретическая подготовка</w:t>
      </w:r>
      <w:r>
        <w:rPr>
          <w:b/>
          <w:color w:val="auto"/>
          <w:szCs w:val="24"/>
        </w:rPr>
        <w:t xml:space="preserve"> – 7 часов</w:t>
      </w:r>
      <w:r w:rsidR="00F42F46" w:rsidRPr="00E01533">
        <w:rPr>
          <w:b/>
          <w:color w:val="auto"/>
          <w:szCs w:val="24"/>
        </w:rPr>
        <w:t>, практическая подготовка –</w:t>
      </w:r>
      <w:r>
        <w:rPr>
          <w:b/>
          <w:color w:val="auto"/>
          <w:szCs w:val="24"/>
        </w:rPr>
        <w:t xml:space="preserve"> 66</w:t>
      </w:r>
      <w:r w:rsidR="00F42F46" w:rsidRPr="00E01533">
        <w:rPr>
          <w:b/>
          <w:color w:val="auto"/>
          <w:szCs w:val="24"/>
        </w:rPr>
        <w:t xml:space="preserve"> час</w:t>
      </w:r>
      <w:r>
        <w:rPr>
          <w:b/>
          <w:color w:val="auto"/>
          <w:szCs w:val="24"/>
        </w:rPr>
        <w:t>ов</w:t>
      </w:r>
      <w:r w:rsidR="00F42F46" w:rsidRPr="00E01533">
        <w:rPr>
          <w:b/>
          <w:color w:val="auto"/>
          <w:szCs w:val="24"/>
        </w:rPr>
        <w:t>)</w:t>
      </w:r>
    </w:p>
    <w:p w:rsidR="00F42F46" w:rsidRPr="00E01533" w:rsidRDefault="00F42F46" w:rsidP="00DE4077">
      <w:pPr>
        <w:tabs>
          <w:tab w:val="left" w:pos="284"/>
        </w:tabs>
        <w:spacing w:after="0" w:line="240" w:lineRule="auto"/>
        <w:jc w:val="center"/>
        <w:rPr>
          <w:b/>
          <w:szCs w:val="24"/>
        </w:rPr>
      </w:pPr>
    </w:p>
    <w:p w:rsidR="00F42F46" w:rsidRPr="00E01533" w:rsidRDefault="00F42F46" w:rsidP="00DE4077">
      <w:pPr>
        <w:spacing w:after="0" w:line="240" w:lineRule="auto"/>
        <w:ind w:left="0" w:firstLine="0"/>
        <w:rPr>
          <w:b/>
          <w:color w:val="auto"/>
          <w:szCs w:val="24"/>
        </w:rPr>
      </w:pPr>
      <w:r w:rsidRPr="00E01533">
        <w:rPr>
          <w:b/>
          <w:szCs w:val="24"/>
        </w:rPr>
        <w:t>3.1</w:t>
      </w:r>
      <w:r w:rsidRPr="00E01533">
        <w:rPr>
          <w:b/>
          <w:szCs w:val="24"/>
        </w:rPr>
        <w:tab/>
        <w:t>Перманентный макияж бровей с применением классических техник «растушевка», «первый тип расположения волосков», «смешанный»</w:t>
      </w:r>
      <w:r w:rsidR="00C27739" w:rsidRPr="001D12BE">
        <w:rPr>
          <w:b/>
          <w:color w:val="auto"/>
          <w:szCs w:val="24"/>
        </w:rPr>
        <w:t xml:space="preserve"> </w:t>
      </w:r>
      <w:r w:rsidR="001D12BE">
        <w:rPr>
          <w:b/>
          <w:color w:val="auto"/>
          <w:szCs w:val="24"/>
        </w:rPr>
        <w:t xml:space="preserve">26 часов </w:t>
      </w:r>
      <w:r w:rsidR="00C27739" w:rsidRPr="001D12BE">
        <w:rPr>
          <w:b/>
          <w:color w:val="auto"/>
          <w:szCs w:val="24"/>
        </w:rPr>
        <w:t>(теоретическая подготовка</w:t>
      </w:r>
      <w:r w:rsidR="001D12BE">
        <w:rPr>
          <w:b/>
          <w:color w:val="auto"/>
          <w:szCs w:val="24"/>
        </w:rPr>
        <w:t xml:space="preserve"> – 2</w:t>
      </w:r>
      <w:r w:rsidR="00C27739" w:rsidRPr="00E01533">
        <w:rPr>
          <w:b/>
          <w:color w:val="auto"/>
          <w:szCs w:val="24"/>
        </w:rPr>
        <w:t xml:space="preserve"> ч</w:t>
      </w:r>
      <w:r w:rsidR="001D12BE">
        <w:rPr>
          <w:b/>
          <w:color w:val="auto"/>
          <w:szCs w:val="24"/>
        </w:rPr>
        <w:t>аса, практическая подготовка – 24</w:t>
      </w:r>
      <w:r w:rsidR="00C27739" w:rsidRPr="00E01533">
        <w:rPr>
          <w:b/>
          <w:color w:val="auto"/>
          <w:szCs w:val="24"/>
        </w:rPr>
        <w:t xml:space="preserve"> час</w:t>
      </w:r>
      <w:r w:rsidR="001D12BE">
        <w:rPr>
          <w:b/>
          <w:color w:val="auto"/>
          <w:szCs w:val="24"/>
        </w:rPr>
        <w:t>а</w:t>
      </w:r>
      <w:r w:rsidR="00C27739" w:rsidRPr="00E01533">
        <w:rPr>
          <w:b/>
          <w:color w:val="auto"/>
          <w:szCs w:val="24"/>
        </w:rPr>
        <w:t>):</w:t>
      </w:r>
    </w:p>
    <w:p w:rsidR="00C27739" w:rsidRPr="00E01533" w:rsidRDefault="00C27739" w:rsidP="00DE4077">
      <w:pPr>
        <w:spacing w:after="0" w:line="240" w:lineRule="auto"/>
        <w:rPr>
          <w:szCs w:val="24"/>
        </w:rPr>
      </w:pPr>
      <w:r w:rsidRPr="00E01533">
        <w:rPr>
          <w:szCs w:val="24"/>
        </w:rPr>
        <w:t>1.1. Особенности растушевки (плавные и воздушные линии; естественность; эффект густоты бровей; процедура проводится под местной анестезией; подходит для жирной и пористой кожи; отсутствие следов на коже (шрамы и порезы); реконструкция отсутствующих участков брови).</w:t>
      </w:r>
    </w:p>
    <w:p w:rsidR="00C27739" w:rsidRPr="00E01533" w:rsidRDefault="00C27739" w:rsidP="00DE4077">
      <w:pPr>
        <w:spacing w:after="0" w:line="240" w:lineRule="auto"/>
        <w:rPr>
          <w:szCs w:val="24"/>
        </w:rPr>
      </w:pPr>
      <w:r w:rsidRPr="00E01533">
        <w:rPr>
          <w:szCs w:val="24"/>
        </w:rPr>
        <w:t>1.2. «Первый тип расположения волосков» (разновидности по техническому исполнению: внесение пигмента одним непрерывным движением; внесение пигмента возвратно-поступательным или поступательным движением).</w:t>
      </w:r>
    </w:p>
    <w:p w:rsidR="00C27739" w:rsidRPr="00E01533" w:rsidRDefault="00C27739" w:rsidP="00DE4077">
      <w:pPr>
        <w:spacing w:after="0" w:line="240" w:lineRule="auto"/>
        <w:rPr>
          <w:szCs w:val="24"/>
        </w:rPr>
      </w:pPr>
      <w:r w:rsidRPr="00E01533">
        <w:rPr>
          <w:szCs w:val="24"/>
        </w:rPr>
        <w:t>1.3. «Смешанная» техника (прорисовка волосков в сочетании с напылением пигмента по контуру брови).</w:t>
      </w:r>
    </w:p>
    <w:p w:rsidR="00C27739" w:rsidRPr="00E01533" w:rsidRDefault="00C27739" w:rsidP="00DE4077">
      <w:pPr>
        <w:tabs>
          <w:tab w:val="left" w:pos="284"/>
        </w:tabs>
        <w:spacing w:after="0" w:line="240" w:lineRule="auto"/>
        <w:ind w:left="0" w:firstLine="0"/>
        <w:rPr>
          <w:szCs w:val="24"/>
        </w:rPr>
      </w:pPr>
    </w:p>
    <w:p w:rsidR="00C27739" w:rsidRPr="00E01533" w:rsidRDefault="00F42F46" w:rsidP="00DE4077">
      <w:pPr>
        <w:spacing w:after="0" w:line="240" w:lineRule="auto"/>
        <w:ind w:left="0" w:firstLine="0"/>
        <w:rPr>
          <w:b/>
          <w:color w:val="auto"/>
          <w:szCs w:val="24"/>
        </w:rPr>
      </w:pPr>
      <w:r w:rsidRPr="00E01533">
        <w:rPr>
          <w:b/>
          <w:szCs w:val="24"/>
        </w:rPr>
        <w:t>3.2</w:t>
      </w:r>
      <w:r w:rsidRPr="00E01533">
        <w:rPr>
          <w:b/>
          <w:szCs w:val="24"/>
        </w:rPr>
        <w:tab/>
        <w:t>Перманентный макияж век с применением классических техник «прокрашивание межресничного пространства», «стрелка», «первый тип подчеркивания нижнего века»</w:t>
      </w:r>
      <w:r w:rsidR="00C27739" w:rsidRPr="00E01533">
        <w:rPr>
          <w:b/>
          <w:szCs w:val="24"/>
        </w:rPr>
        <w:t xml:space="preserve"> </w:t>
      </w:r>
      <w:r w:rsidR="001D12BE">
        <w:rPr>
          <w:b/>
          <w:color w:val="auto"/>
          <w:szCs w:val="24"/>
        </w:rPr>
        <w:t xml:space="preserve">26 часов </w:t>
      </w:r>
      <w:r w:rsidR="00C27739" w:rsidRPr="001D12BE">
        <w:rPr>
          <w:b/>
          <w:color w:val="auto"/>
          <w:szCs w:val="24"/>
        </w:rPr>
        <w:t>(теоретическая подготовка</w:t>
      </w:r>
      <w:r w:rsidR="001D12BE">
        <w:rPr>
          <w:b/>
          <w:color w:val="auto"/>
          <w:szCs w:val="24"/>
        </w:rPr>
        <w:t xml:space="preserve"> – 2</w:t>
      </w:r>
      <w:r w:rsidR="00C27739" w:rsidRPr="00E01533">
        <w:rPr>
          <w:b/>
          <w:color w:val="auto"/>
          <w:szCs w:val="24"/>
        </w:rPr>
        <w:t xml:space="preserve"> ч</w:t>
      </w:r>
      <w:r w:rsidR="001D12BE">
        <w:rPr>
          <w:b/>
          <w:color w:val="auto"/>
          <w:szCs w:val="24"/>
        </w:rPr>
        <w:t>аса, практическая подготовка – 24</w:t>
      </w:r>
      <w:r w:rsidR="00C27739" w:rsidRPr="00E01533">
        <w:rPr>
          <w:b/>
          <w:color w:val="auto"/>
          <w:szCs w:val="24"/>
        </w:rPr>
        <w:t xml:space="preserve"> час</w:t>
      </w:r>
      <w:r w:rsidR="001D12BE">
        <w:rPr>
          <w:b/>
          <w:color w:val="auto"/>
          <w:szCs w:val="24"/>
        </w:rPr>
        <w:t>а</w:t>
      </w:r>
      <w:r w:rsidR="00C27739" w:rsidRPr="00E01533">
        <w:rPr>
          <w:b/>
          <w:color w:val="auto"/>
          <w:szCs w:val="24"/>
        </w:rPr>
        <w:t>):</w:t>
      </w:r>
    </w:p>
    <w:p w:rsidR="00C27739" w:rsidRPr="00E01533" w:rsidRDefault="00C27739" w:rsidP="00DE4077">
      <w:pPr>
        <w:spacing w:after="0" w:line="240" w:lineRule="auto"/>
        <w:rPr>
          <w:szCs w:val="24"/>
        </w:rPr>
      </w:pPr>
      <w:r w:rsidRPr="00E01533">
        <w:rPr>
          <w:szCs w:val="24"/>
        </w:rPr>
        <w:t>1.1. Классический - пространство между ресничками заполняется пигментом;</w:t>
      </w:r>
    </w:p>
    <w:p w:rsidR="00C27739" w:rsidRPr="00E01533" w:rsidRDefault="00C27739" w:rsidP="00DE4077">
      <w:pPr>
        <w:spacing w:after="0" w:line="240" w:lineRule="auto"/>
        <w:rPr>
          <w:szCs w:val="24"/>
        </w:rPr>
      </w:pPr>
      <w:r w:rsidRPr="00E01533">
        <w:rPr>
          <w:szCs w:val="24"/>
        </w:rPr>
        <w:t>1.2. Татуаж «стрелка межресничная» - используя пигмент на веки наносится линия стрелки;</w:t>
      </w:r>
    </w:p>
    <w:p w:rsidR="00C27739" w:rsidRPr="00E01533" w:rsidRDefault="00C27739" w:rsidP="00DE4077">
      <w:pPr>
        <w:spacing w:after="0" w:line="240" w:lineRule="auto"/>
        <w:rPr>
          <w:szCs w:val="24"/>
        </w:rPr>
      </w:pPr>
      <w:r w:rsidRPr="00E01533">
        <w:rPr>
          <w:szCs w:val="24"/>
        </w:rPr>
        <w:t>1.3. Татуаж межресничного пространства с растушевкой - наносимый пигмент слегка растушевывается, придавая линии некоторую нечеткость.</w:t>
      </w:r>
    </w:p>
    <w:p w:rsidR="00C27739" w:rsidRPr="00E01533" w:rsidRDefault="00C27739" w:rsidP="00DE4077">
      <w:pPr>
        <w:tabs>
          <w:tab w:val="left" w:pos="284"/>
        </w:tabs>
        <w:spacing w:after="0" w:line="240" w:lineRule="auto"/>
        <w:ind w:left="0" w:firstLine="0"/>
        <w:rPr>
          <w:b/>
          <w:szCs w:val="24"/>
        </w:rPr>
      </w:pPr>
    </w:p>
    <w:p w:rsidR="00C27739" w:rsidRPr="00E01533" w:rsidRDefault="00F42F46" w:rsidP="00DE4077">
      <w:pPr>
        <w:spacing w:after="0" w:line="240" w:lineRule="auto"/>
        <w:ind w:left="0" w:firstLine="0"/>
        <w:rPr>
          <w:b/>
          <w:color w:val="auto"/>
          <w:szCs w:val="24"/>
        </w:rPr>
      </w:pPr>
      <w:r w:rsidRPr="00E01533">
        <w:rPr>
          <w:b/>
          <w:szCs w:val="24"/>
        </w:rPr>
        <w:t>3.3</w:t>
      </w:r>
      <w:r w:rsidRPr="00E01533">
        <w:rPr>
          <w:b/>
          <w:szCs w:val="24"/>
        </w:rPr>
        <w:tab/>
        <w:t>Перманентный макияж губ с применением акварельной техники</w:t>
      </w:r>
      <w:r w:rsidR="001D12BE">
        <w:rPr>
          <w:b/>
          <w:szCs w:val="24"/>
        </w:rPr>
        <w:t xml:space="preserve"> 18 часов</w:t>
      </w:r>
      <w:r w:rsidR="00C27739" w:rsidRPr="00E01533">
        <w:rPr>
          <w:b/>
          <w:szCs w:val="24"/>
        </w:rPr>
        <w:t xml:space="preserve"> </w:t>
      </w:r>
      <w:r w:rsidR="00C27739" w:rsidRPr="001D12BE">
        <w:rPr>
          <w:b/>
          <w:color w:val="auto"/>
          <w:szCs w:val="24"/>
        </w:rPr>
        <w:t>(теоретическая подготовка</w:t>
      </w:r>
      <w:r w:rsidR="001D12BE">
        <w:rPr>
          <w:b/>
          <w:color w:val="auto"/>
          <w:szCs w:val="24"/>
        </w:rPr>
        <w:t xml:space="preserve"> – 2</w:t>
      </w:r>
      <w:r w:rsidR="00C27739" w:rsidRPr="00E01533">
        <w:rPr>
          <w:b/>
          <w:color w:val="auto"/>
          <w:szCs w:val="24"/>
        </w:rPr>
        <w:t xml:space="preserve"> ч</w:t>
      </w:r>
      <w:r w:rsidR="001D12BE">
        <w:rPr>
          <w:b/>
          <w:color w:val="auto"/>
          <w:szCs w:val="24"/>
        </w:rPr>
        <w:t>аса, практическая подготовка – 16</w:t>
      </w:r>
      <w:r w:rsidR="00C27739" w:rsidRPr="00E01533">
        <w:rPr>
          <w:b/>
          <w:color w:val="auto"/>
          <w:szCs w:val="24"/>
        </w:rPr>
        <w:t xml:space="preserve"> час</w:t>
      </w:r>
      <w:r w:rsidR="001D12BE">
        <w:rPr>
          <w:b/>
          <w:color w:val="auto"/>
          <w:szCs w:val="24"/>
        </w:rPr>
        <w:t>ов</w:t>
      </w:r>
      <w:r w:rsidR="00C27739" w:rsidRPr="00E01533">
        <w:rPr>
          <w:b/>
          <w:color w:val="auto"/>
          <w:szCs w:val="24"/>
        </w:rPr>
        <w:t>):</w:t>
      </w:r>
    </w:p>
    <w:p w:rsidR="006E7119" w:rsidRPr="00E01533" w:rsidRDefault="006E7119" w:rsidP="00DE4077">
      <w:pPr>
        <w:tabs>
          <w:tab w:val="left" w:pos="284"/>
        </w:tabs>
        <w:spacing w:after="0" w:line="240" w:lineRule="auto"/>
        <w:rPr>
          <w:szCs w:val="24"/>
        </w:rPr>
      </w:pPr>
      <w:r w:rsidRPr="00E01533">
        <w:rPr>
          <w:szCs w:val="24"/>
        </w:rPr>
        <w:t xml:space="preserve">1.1. </w:t>
      </w:r>
      <w:r w:rsidR="00291C79" w:rsidRPr="00E01533">
        <w:rPr>
          <w:szCs w:val="24"/>
        </w:rPr>
        <w:t>Акварельная техника</w:t>
      </w:r>
      <w:r w:rsidRPr="00E01533">
        <w:rPr>
          <w:szCs w:val="24"/>
        </w:rPr>
        <w:t>.</w:t>
      </w:r>
      <w:r w:rsidR="00291C79" w:rsidRPr="00E01533">
        <w:rPr>
          <w:szCs w:val="24"/>
        </w:rPr>
        <w:t xml:space="preserve"> </w:t>
      </w:r>
      <w:r w:rsidRPr="00E01533">
        <w:rPr>
          <w:szCs w:val="24"/>
        </w:rPr>
        <w:t xml:space="preserve">Главная особенность перманентного макияжа в акварельной технике. </w:t>
      </w:r>
    </w:p>
    <w:p w:rsidR="00291C79" w:rsidRPr="00E01533" w:rsidRDefault="006E7119" w:rsidP="00DE4077">
      <w:pPr>
        <w:tabs>
          <w:tab w:val="left" w:pos="284"/>
        </w:tabs>
        <w:spacing w:after="0" w:line="240" w:lineRule="auto"/>
        <w:rPr>
          <w:szCs w:val="24"/>
        </w:rPr>
      </w:pPr>
      <w:r w:rsidRPr="00E01533">
        <w:rPr>
          <w:szCs w:val="24"/>
        </w:rPr>
        <w:t xml:space="preserve">1.2. </w:t>
      </w:r>
      <w:r w:rsidR="003D4A09" w:rsidRPr="00E01533">
        <w:rPr>
          <w:szCs w:val="24"/>
        </w:rPr>
        <w:t>Т</w:t>
      </w:r>
      <w:r w:rsidR="00291C79" w:rsidRPr="00E01533">
        <w:rPr>
          <w:szCs w:val="24"/>
        </w:rPr>
        <w:t>ехника</w:t>
      </w:r>
      <w:r w:rsidRPr="00E01533">
        <w:rPr>
          <w:szCs w:val="24"/>
        </w:rPr>
        <w:t xml:space="preserve"> внесения пигмента (п</w:t>
      </w:r>
      <w:r w:rsidR="00291C79" w:rsidRPr="00E01533">
        <w:rPr>
          <w:szCs w:val="24"/>
        </w:rPr>
        <w:t>роцедура нанесения акварельного перманентного макияжа предусматривает поэтапное выполнение:</w:t>
      </w:r>
      <w:r w:rsidR="003D4A09" w:rsidRPr="00E01533">
        <w:rPr>
          <w:szCs w:val="24"/>
        </w:rPr>
        <w:t xml:space="preserve"> </w:t>
      </w:r>
      <w:r w:rsidR="00291C79" w:rsidRPr="00E01533">
        <w:rPr>
          <w:szCs w:val="24"/>
        </w:rPr>
        <w:t>Обсуждение, выбор ф</w:t>
      </w:r>
      <w:r w:rsidRPr="00E01533">
        <w:rPr>
          <w:szCs w:val="24"/>
        </w:rPr>
        <w:t>ормы, подбор цветовой палитры; Согласование эскиза;</w:t>
      </w:r>
      <w:r w:rsidR="003D4A09" w:rsidRPr="00E01533">
        <w:rPr>
          <w:szCs w:val="24"/>
        </w:rPr>
        <w:t xml:space="preserve"> </w:t>
      </w:r>
      <w:r w:rsidR="00291C79" w:rsidRPr="00E01533">
        <w:rPr>
          <w:szCs w:val="24"/>
        </w:rPr>
        <w:t>Фик</w:t>
      </w:r>
      <w:r w:rsidRPr="00E01533">
        <w:rPr>
          <w:szCs w:val="24"/>
        </w:rPr>
        <w:t>сация пигмента; Микропроколы по контуру эскиза;</w:t>
      </w:r>
      <w:r w:rsidR="00291C79" w:rsidRPr="00E01533">
        <w:rPr>
          <w:szCs w:val="24"/>
        </w:rPr>
        <w:t xml:space="preserve"> Пигментирование</w:t>
      </w:r>
      <w:r w:rsidRPr="00E01533">
        <w:rPr>
          <w:szCs w:val="24"/>
        </w:rPr>
        <w:t xml:space="preserve">; </w:t>
      </w:r>
      <w:r w:rsidR="00291C79" w:rsidRPr="00E01533">
        <w:rPr>
          <w:szCs w:val="24"/>
        </w:rPr>
        <w:t>Коррекция</w:t>
      </w:r>
      <w:r w:rsidRPr="00E01533">
        <w:rPr>
          <w:szCs w:val="24"/>
        </w:rPr>
        <w:t>)</w:t>
      </w:r>
      <w:r w:rsidR="00291C79" w:rsidRPr="00E01533">
        <w:rPr>
          <w:szCs w:val="24"/>
        </w:rPr>
        <w:t xml:space="preserve">. </w:t>
      </w:r>
    </w:p>
    <w:p w:rsidR="007D0403" w:rsidRPr="00E01533" w:rsidRDefault="007D0403" w:rsidP="00DE4077">
      <w:pPr>
        <w:spacing w:after="0" w:line="240" w:lineRule="auto"/>
        <w:ind w:left="-15" w:firstLine="489"/>
        <w:rPr>
          <w:szCs w:val="24"/>
        </w:rPr>
      </w:pPr>
    </w:p>
    <w:p w:rsidR="0026217D" w:rsidRPr="00E01533" w:rsidRDefault="0026217D" w:rsidP="00DE4077">
      <w:pPr>
        <w:spacing w:after="0" w:line="240" w:lineRule="auto"/>
        <w:ind w:left="-15" w:firstLine="489"/>
        <w:rPr>
          <w:szCs w:val="24"/>
        </w:rPr>
      </w:pPr>
      <w:r w:rsidRPr="00E01533">
        <w:rPr>
          <w:szCs w:val="24"/>
        </w:rPr>
        <w:t>По окончанию освоения основной программы профессионального обучения по профессиям рабочих, должностям служащих по профессии 13138 «Косметик» обучающиеся приобретут профессиональные умения и навыки, необходимые специалисту по предоставлению услуг по косметическому татуажу в выполнение перманентного макияжа бровей, век, губ.</w:t>
      </w:r>
    </w:p>
    <w:p w:rsidR="0014394F" w:rsidRPr="00E01533" w:rsidRDefault="0014394F" w:rsidP="00DE4077">
      <w:pPr>
        <w:spacing w:after="0" w:line="240" w:lineRule="auto"/>
        <w:ind w:left="-15" w:firstLine="489"/>
        <w:rPr>
          <w:szCs w:val="24"/>
        </w:rPr>
      </w:pPr>
    </w:p>
    <w:p w:rsidR="0014394F" w:rsidRPr="00E01533" w:rsidRDefault="0014394F" w:rsidP="00DE4077">
      <w:pPr>
        <w:spacing w:after="0" w:line="240" w:lineRule="auto"/>
        <w:ind w:left="0" w:firstLine="709"/>
        <w:jc w:val="right"/>
        <w:rPr>
          <w:color w:val="auto"/>
          <w:szCs w:val="24"/>
        </w:rPr>
      </w:pPr>
      <w:r w:rsidRPr="00E01533">
        <w:rPr>
          <w:color w:val="auto"/>
          <w:szCs w:val="24"/>
        </w:rPr>
        <w:t>Таблица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
        <w:gridCol w:w="2732"/>
        <w:gridCol w:w="6789"/>
      </w:tblGrid>
      <w:tr w:rsidR="0014394F" w:rsidRPr="00E01533" w:rsidTr="00672614">
        <w:tc>
          <w:tcPr>
            <w:tcW w:w="372" w:type="pct"/>
            <w:shd w:val="clear" w:color="auto" w:fill="auto"/>
          </w:tcPr>
          <w:p w:rsidR="0014394F" w:rsidRPr="00E01533" w:rsidRDefault="0014394F" w:rsidP="00DE4077">
            <w:pPr>
              <w:spacing w:after="0" w:line="240" w:lineRule="auto"/>
              <w:ind w:left="0" w:firstLine="0"/>
              <w:jc w:val="center"/>
              <w:rPr>
                <w:b/>
                <w:iCs/>
                <w:color w:val="auto"/>
                <w:szCs w:val="24"/>
              </w:rPr>
            </w:pPr>
            <w:r w:rsidRPr="00E01533">
              <w:rPr>
                <w:b/>
                <w:iCs/>
                <w:color w:val="auto"/>
                <w:szCs w:val="24"/>
              </w:rPr>
              <w:t>№</w:t>
            </w:r>
          </w:p>
          <w:p w:rsidR="0014394F" w:rsidRPr="00E01533" w:rsidRDefault="0014394F" w:rsidP="00DE4077">
            <w:pPr>
              <w:spacing w:after="0" w:line="240" w:lineRule="auto"/>
              <w:ind w:left="0" w:firstLine="0"/>
              <w:jc w:val="center"/>
              <w:rPr>
                <w:b/>
                <w:iCs/>
                <w:color w:val="auto"/>
                <w:szCs w:val="24"/>
              </w:rPr>
            </w:pPr>
            <w:r w:rsidRPr="00E01533">
              <w:rPr>
                <w:b/>
                <w:iCs/>
                <w:color w:val="auto"/>
                <w:szCs w:val="24"/>
              </w:rPr>
              <w:t>п/п</w:t>
            </w:r>
          </w:p>
        </w:tc>
        <w:tc>
          <w:tcPr>
            <w:tcW w:w="1328" w:type="pct"/>
            <w:shd w:val="clear" w:color="auto" w:fill="auto"/>
          </w:tcPr>
          <w:p w:rsidR="0014394F" w:rsidRPr="00E01533" w:rsidRDefault="0014394F" w:rsidP="00DE4077">
            <w:pPr>
              <w:spacing w:after="0" w:line="240" w:lineRule="auto"/>
              <w:ind w:left="0" w:firstLine="0"/>
              <w:jc w:val="center"/>
              <w:rPr>
                <w:b/>
                <w:iCs/>
                <w:color w:val="auto"/>
                <w:szCs w:val="24"/>
              </w:rPr>
            </w:pPr>
            <w:r w:rsidRPr="00E01533">
              <w:rPr>
                <w:b/>
                <w:iCs/>
                <w:color w:val="auto"/>
                <w:szCs w:val="24"/>
              </w:rPr>
              <w:t>Наименования</w:t>
            </w:r>
          </w:p>
        </w:tc>
        <w:tc>
          <w:tcPr>
            <w:tcW w:w="3300" w:type="pct"/>
            <w:shd w:val="clear" w:color="auto" w:fill="auto"/>
          </w:tcPr>
          <w:p w:rsidR="0014394F" w:rsidRPr="00E01533" w:rsidRDefault="0014394F" w:rsidP="00DE4077">
            <w:pPr>
              <w:spacing w:after="0" w:line="240" w:lineRule="auto"/>
              <w:ind w:left="0" w:firstLine="0"/>
              <w:jc w:val="center"/>
              <w:rPr>
                <w:b/>
                <w:iCs/>
                <w:color w:val="auto"/>
                <w:szCs w:val="24"/>
              </w:rPr>
            </w:pPr>
            <w:r w:rsidRPr="00E01533">
              <w:rPr>
                <w:b/>
                <w:iCs/>
                <w:color w:val="auto"/>
                <w:szCs w:val="24"/>
              </w:rPr>
              <w:t>Действия, умения, навыки</w:t>
            </w:r>
          </w:p>
        </w:tc>
      </w:tr>
      <w:tr w:rsidR="0014394F" w:rsidRPr="00E01533" w:rsidTr="00187607">
        <w:tc>
          <w:tcPr>
            <w:tcW w:w="372" w:type="pct"/>
            <w:vMerge w:val="restart"/>
            <w:shd w:val="clear" w:color="auto" w:fill="auto"/>
            <w:vAlign w:val="center"/>
          </w:tcPr>
          <w:p w:rsidR="0014394F" w:rsidRPr="00E01533" w:rsidRDefault="0014394F" w:rsidP="00DE4077">
            <w:pPr>
              <w:spacing w:after="0" w:line="240" w:lineRule="auto"/>
              <w:ind w:left="0" w:right="-78" w:firstLine="0"/>
              <w:jc w:val="center"/>
              <w:rPr>
                <w:b/>
                <w:iCs/>
                <w:color w:val="auto"/>
                <w:szCs w:val="24"/>
              </w:rPr>
            </w:pPr>
            <w:r w:rsidRPr="00E01533">
              <w:rPr>
                <w:b/>
                <w:iCs/>
                <w:color w:val="auto"/>
                <w:szCs w:val="24"/>
              </w:rPr>
              <w:t>1.</w:t>
            </w:r>
          </w:p>
        </w:tc>
        <w:tc>
          <w:tcPr>
            <w:tcW w:w="1328" w:type="pct"/>
            <w:vMerge w:val="restart"/>
            <w:shd w:val="clear" w:color="auto" w:fill="auto"/>
            <w:vAlign w:val="center"/>
          </w:tcPr>
          <w:p w:rsidR="0014394F" w:rsidRPr="00E01533" w:rsidRDefault="0014394F" w:rsidP="00DE4077">
            <w:pPr>
              <w:spacing w:after="0" w:line="240" w:lineRule="auto"/>
              <w:ind w:left="0" w:firstLine="0"/>
              <w:jc w:val="center"/>
              <w:rPr>
                <w:b/>
                <w:iCs/>
                <w:color w:val="auto"/>
                <w:szCs w:val="24"/>
              </w:rPr>
            </w:pPr>
            <w:r w:rsidRPr="00E01533">
              <w:rPr>
                <w:b/>
                <w:color w:val="auto"/>
                <w:szCs w:val="24"/>
              </w:rPr>
              <w:t>Трудовые действия</w:t>
            </w:r>
          </w:p>
        </w:tc>
        <w:tc>
          <w:tcPr>
            <w:tcW w:w="3300" w:type="pct"/>
            <w:shd w:val="clear" w:color="auto" w:fill="auto"/>
          </w:tcPr>
          <w:p w:rsidR="0014394F" w:rsidRPr="00E01533" w:rsidRDefault="0014394F" w:rsidP="00DE4077">
            <w:pPr>
              <w:spacing w:after="0" w:line="240" w:lineRule="auto"/>
              <w:rPr>
                <w:szCs w:val="24"/>
              </w:rPr>
            </w:pPr>
            <w:r w:rsidRPr="00E01533">
              <w:rPr>
                <w:szCs w:val="24"/>
              </w:rPr>
              <w:t>Подготовительные и заключительные работы по обслуживанию клиентов</w:t>
            </w:r>
          </w:p>
        </w:tc>
      </w:tr>
      <w:tr w:rsidR="0014394F" w:rsidRPr="00E01533" w:rsidTr="00187607">
        <w:tc>
          <w:tcPr>
            <w:tcW w:w="372"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1328"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3300" w:type="pct"/>
            <w:shd w:val="clear" w:color="auto" w:fill="auto"/>
          </w:tcPr>
          <w:p w:rsidR="0014394F" w:rsidRPr="00E01533" w:rsidRDefault="0014394F" w:rsidP="00DE4077">
            <w:pPr>
              <w:spacing w:after="0" w:line="240" w:lineRule="auto"/>
              <w:rPr>
                <w:szCs w:val="24"/>
              </w:rPr>
            </w:pPr>
            <w:r w:rsidRPr="00E01533">
              <w:rPr>
                <w:szCs w:val="24"/>
              </w:rPr>
              <w:t>Подбор профессиональных средств и препаратов для проведения косметической услуги</w:t>
            </w:r>
          </w:p>
        </w:tc>
      </w:tr>
      <w:tr w:rsidR="0014394F" w:rsidRPr="00E01533" w:rsidTr="00187607">
        <w:trPr>
          <w:trHeight w:val="240"/>
        </w:trPr>
        <w:tc>
          <w:tcPr>
            <w:tcW w:w="372"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1328"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3300" w:type="pct"/>
            <w:shd w:val="clear" w:color="auto" w:fill="auto"/>
          </w:tcPr>
          <w:p w:rsidR="0014394F" w:rsidRPr="00E01533" w:rsidRDefault="0014394F" w:rsidP="00DE4077">
            <w:pPr>
              <w:spacing w:after="0" w:line="240" w:lineRule="auto"/>
              <w:rPr>
                <w:szCs w:val="24"/>
              </w:rPr>
            </w:pPr>
            <w:r w:rsidRPr="00E01533">
              <w:rPr>
                <w:szCs w:val="24"/>
              </w:rPr>
              <w:t>Прорисовка эскиза татуажа</w:t>
            </w:r>
          </w:p>
        </w:tc>
      </w:tr>
      <w:tr w:rsidR="0014394F" w:rsidRPr="00E01533" w:rsidTr="00187607">
        <w:tc>
          <w:tcPr>
            <w:tcW w:w="372"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1328"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3300" w:type="pct"/>
            <w:shd w:val="clear" w:color="auto" w:fill="auto"/>
          </w:tcPr>
          <w:p w:rsidR="0014394F" w:rsidRPr="00E01533" w:rsidRDefault="0014394F" w:rsidP="00DE4077">
            <w:pPr>
              <w:spacing w:after="0" w:line="240" w:lineRule="auto"/>
              <w:rPr>
                <w:szCs w:val="24"/>
              </w:rPr>
            </w:pPr>
            <w:r w:rsidRPr="00E01533">
              <w:rPr>
                <w:szCs w:val="24"/>
              </w:rPr>
              <w:t>Подбор цветовой палитры пигментов в зависимости от индивидуального цветотипа клиента</w:t>
            </w:r>
          </w:p>
        </w:tc>
      </w:tr>
      <w:tr w:rsidR="0014394F" w:rsidRPr="00E01533" w:rsidTr="00187607">
        <w:tc>
          <w:tcPr>
            <w:tcW w:w="372"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1328"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3300" w:type="pct"/>
            <w:shd w:val="clear" w:color="auto" w:fill="auto"/>
          </w:tcPr>
          <w:p w:rsidR="0014394F" w:rsidRPr="00E01533" w:rsidRDefault="0014394F" w:rsidP="00DE4077">
            <w:pPr>
              <w:spacing w:after="0" w:line="240" w:lineRule="auto"/>
              <w:rPr>
                <w:szCs w:val="24"/>
              </w:rPr>
            </w:pPr>
            <w:r w:rsidRPr="00E01533">
              <w:rPr>
                <w:szCs w:val="24"/>
              </w:rPr>
              <w:t>Выполнение аппликационной анестезии</w:t>
            </w:r>
          </w:p>
        </w:tc>
      </w:tr>
      <w:tr w:rsidR="0014394F" w:rsidRPr="00E01533" w:rsidTr="00187607">
        <w:tc>
          <w:tcPr>
            <w:tcW w:w="372"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1328"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3300" w:type="pct"/>
            <w:shd w:val="clear" w:color="auto" w:fill="auto"/>
          </w:tcPr>
          <w:p w:rsidR="0014394F" w:rsidRPr="00E01533" w:rsidRDefault="0014394F" w:rsidP="00DE4077">
            <w:pPr>
              <w:spacing w:after="0" w:line="240" w:lineRule="auto"/>
              <w:rPr>
                <w:szCs w:val="24"/>
              </w:rPr>
            </w:pPr>
            <w:r w:rsidRPr="00E01533">
              <w:rPr>
                <w:szCs w:val="24"/>
              </w:rPr>
              <w:t>Выполнение перманентного макияжа бровей, век, губ с применением классических техник</w:t>
            </w:r>
          </w:p>
        </w:tc>
      </w:tr>
      <w:tr w:rsidR="0014394F" w:rsidRPr="00E01533" w:rsidTr="00187607">
        <w:tc>
          <w:tcPr>
            <w:tcW w:w="372"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1328"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3300" w:type="pct"/>
            <w:shd w:val="clear" w:color="auto" w:fill="auto"/>
          </w:tcPr>
          <w:p w:rsidR="0014394F" w:rsidRPr="00E01533" w:rsidRDefault="0014394F" w:rsidP="00DE4077">
            <w:pPr>
              <w:spacing w:after="0" w:line="240" w:lineRule="auto"/>
              <w:rPr>
                <w:szCs w:val="24"/>
              </w:rPr>
            </w:pPr>
            <w:r w:rsidRPr="00E01533">
              <w:rPr>
                <w:szCs w:val="24"/>
              </w:rPr>
              <w:t>Коррекция перманентного макияжа</w:t>
            </w:r>
          </w:p>
        </w:tc>
      </w:tr>
      <w:tr w:rsidR="0014394F" w:rsidRPr="00E01533" w:rsidTr="00187607">
        <w:tc>
          <w:tcPr>
            <w:tcW w:w="372"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1328" w:type="pct"/>
            <w:vMerge/>
            <w:shd w:val="clear" w:color="auto" w:fill="auto"/>
            <w:vAlign w:val="center"/>
          </w:tcPr>
          <w:p w:rsidR="0014394F" w:rsidRPr="00E01533" w:rsidRDefault="0014394F" w:rsidP="00DE4077">
            <w:pPr>
              <w:spacing w:after="0" w:line="240" w:lineRule="auto"/>
              <w:ind w:left="0" w:firstLine="0"/>
              <w:jc w:val="center"/>
              <w:rPr>
                <w:b/>
                <w:iCs/>
                <w:color w:val="auto"/>
                <w:szCs w:val="24"/>
              </w:rPr>
            </w:pPr>
          </w:p>
        </w:tc>
        <w:tc>
          <w:tcPr>
            <w:tcW w:w="3300" w:type="pct"/>
            <w:shd w:val="clear" w:color="auto" w:fill="auto"/>
          </w:tcPr>
          <w:p w:rsidR="0014394F" w:rsidRPr="00E01533" w:rsidRDefault="0014394F" w:rsidP="00DE4077">
            <w:pPr>
              <w:spacing w:after="0" w:line="240" w:lineRule="auto"/>
              <w:rPr>
                <w:szCs w:val="24"/>
              </w:rPr>
            </w:pPr>
            <w:r w:rsidRPr="00E01533">
              <w:rPr>
                <w:szCs w:val="24"/>
              </w:rPr>
              <w:t>Консультирование клиента по уходу за кожей после процедуры</w:t>
            </w:r>
          </w:p>
        </w:tc>
      </w:tr>
      <w:tr w:rsidR="00187607" w:rsidRPr="00E01533" w:rsidTr="00187607">
        <w:tc>
          <w:tcPr>
            <w:tcW w:w="372" w:type="pct"/>
            <w:vMerge w:val="restart"/>
            <w:shd w:val="clear" w:color="auto" w:fill="auto"/>
            <w:vAlign w:val="center"/>
          </w:tcPr>
          <w:p w:rsidR="00187607" w:rsidRPr="00E01533" w:rsidRDefault="00187607" w:rsidP="00DE4077">
            <w:pPr>
              <w:spacing w:after="0" w:line="240" w:lineRule="auto"/>
              <w:ind w:left="0" w:firstLine="0"/>
              <w:jc w:val="center"/>
              <w:rPr>
                <w:b/>
                <w:iCs/>
                <w:color w:val="auto"/>
                <w:szCs w:val="24"/>
              </w:rPr>
            </w:pPr>
            <w:r w:rsidRPr="00E01533">
              <w:rPr>
                <w:b/>
                <w:iCs/>
                <w:color w:val="auto"/>
                <w:szCs w:val="24"/>
              </w:rPr>
              <w:t>2.</w:t>
            </w:r>
          </w:p>
        </w:tc>
        <w:tc>
          <w:tcPr>
            <w:tcW w:w="1328" w:type="pct"/>
            <w:vMerge w:val="restart"/>
            <w:shd w:val="clear" w:color="auto" w:fill="auto"/>
            <w:vAlign w:val="center"/>
          </w:tcPr>
          <w:p w:rsidR="00187607" w:rsidRPr="00E01533" w:rsidRDefault="00187607" w:rsidP="00DE4077">
            <w:pPr>
              <w:spacing w:after="0" w:line="240" w:lineRule="auto"/>
              <w:ind w:left="0" w:firstLine="0"/>
              <w:jc w:val="center"/>
              <w:rPr>
                <w:b/>
                <w:iCs/>
                <w:color w:val="auto"/>
                <w:szCs w:val="24"/>
              </w:rPr>
            </w:pPr>
            <w:r w:rsidRPr="00E01533" w:rsidDel="002A1D54">
              <w:rPr>
                <w:b/>
                <w:bCs/>
                <w:color w:val="auto"/>
                <w:szCs w:val="24"/>
              </w:rPr>
              <w:t>Необходимые умения</w:t>
            </w:r>
          </w:p>
        </w:tc>
        <w:tc>
          <w:tcPr>
            <w:tcW w:w="3300" w:type="pct"/>
            <w:shd w:val="clear" w:color="auto" w:fill="auto"/>
            <w:vAlign w:val="center"/>
          </w:tcPr>
          <w:p w:rsidR="00187607" w:rsidRPr="00E01533" w:rsidRDefault="00187607" w:rsidP="00DE4077">
            <w:pPr>
              <w:spacing w:after="0" w:line="240" w:lineRule="auto"/>
              <w:ind w:left="0" w:firstLine="0"/>
              <w:jc w:val="left"/>
              <w:rPr>
                <w:color w:val="auto"/>
                <w:szCs w:val="24"/>
              </w:rPr>
            </w:pPr>
            <w:r w:rsidRPr="00E01533">
              <w:rPr>
                <w:rStyle w:val="fontstyle01"/>
                <w:sz w:val="24"/>
                <w:szCs w:val="24"/>
              </w:rPr>
              <w:t>Рационально организовывать рабочее место, соблюдать правила</w:t>
            </w:r>
            <w:r w:rsidR="00137A28" w:rsidRPr="00E01533">
              <w:rPr>
                <w:rFonts w:ascii="ArialMT" w:hAnsi="ArialMT"/>
                <w:szCs w:val="24"/>
              </w:rPr>
              <w:t xml:space="preserve"> </w:t>
            </w:r>
            <w:r w:rsidRPr="00E01533">
              <w:rPr>
                <w:rStyle w:val="fontstyle01"/>
                <w:sz w:val="24"/>
                <w:szCs w:val="24"/>
              </w:rPr>
              <w:t>санитарии и гигиены, требования безопасности</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Производить дезинфекцию и стерилизацию инструментов и расходных</w:t>
            </w:r>
            <w:r w:rsidRPr="00E01533">
              <w:rPr>
                <w:rFonts w:ascii="ArialMT" w:hAnsi="ArialMT"/>
                <w:szCs w:val="24"/>
              </w:rPr>
              <w:t xml:space="preserve"> </w:t>
            </w:r>
            <w:r w:rsidRPr="00E01533">
              <w:rPr>
                <w:rStyle w:val="fontstyle01"/>
                <w:sz w:val="24"/>
                <w:szCs w:val="24"/>
              </w:rPr>
              <w:t>материалов</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Производить санитарно-гигиеническую, бактерицидную обработку</w:t>
            </w:r>
            <w:r w:rsidR="00137A28" w:rsidRPr="00E01533">
              <w:rPr>
                <w:rFonts w:ascii="ArialMT" w:hAnsi="ArialMT"/>
                <w:szCs w:val="24"/>
              </w:rPr>
              <w:t xml:space="preserve"> </w:t>
            </w:r>
            <w:r w:rsidRPr="00E01533">
              <w:rPr>
                <w:rStyle w:val="fontstyle01"/>
                <w:sz w:val="24"/>
                <w:szCs w:val="24"/>
              </w:rPr>
              <w:t>рабочего места</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Использовать оборудование, приспособления, инструменты в</w:t>
            </w:r>
            <w:r w:rsidRPr="00E01533">
              <w:rPr>
                <w:rFonts w:ascii="ArialMT" w:hAnsi="ArialMT"/>
                <w:szCs w:val="24"/>
              </w:rPr>
              <w:br/>
            </w:r>
            <w:r w:rsidRPr="00E01533">
              <w:rPr>
                <w:rStyle w:val="fontstyle01"/>
                <w:sz w:val="24"/>
                <w:szCs w:val="24"/>
              </w:rPr>
              <w:t>соответствии с правилами эксплуатации</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Определять способ выполнения перманентного макияжа в соответствии с пожелание</w:t>
            </w:r>
            <w:r w:rsidRPr="00E01533">
              <w:rPr>
                <w:rStyle w:val="fontstyle01"/>
                <w:rFonts w:hint="eastAsia"/>
                <w:sz w:val="24"/>
                <w:szCs w:val="24"/>
              </w:rPr>
              <w:t>м</w:t>
            </w:r>
            <w:r w:rsidRPr="00E01533">
              <w:rPr>
                <w:rStyle w:val="fontstyle01"/>
                <w:sz w:val="24"/>
                <w:szCs w:val="24"/>
              </w:rPr>
              <w:t xml:space="preserve"> клиента, при необходимости объяснять его</w:t>
            </w:r>
            <w:r w:rsidRPr="00E01533">
              <w:rPr>
                <w:rFonts w:ascii="ArialMT" w:hAnsi="ArialMT"/>
                <w:szCs w:val="24"/>
              </w:rPr>
              <w:t xml:space="preserve"> </w:t>
            </w:r>
            <w:r w:rsidRPr="00E01533">
              <w:rPr>
                <w:rStyle w:val="fontstyle01"/>
                <w:sz w:val="24"/>
                <w:szCs w:val="24"/>
              </w:rPr>
              <w:t>целесообразность</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ind w:left="0" w:firstLine="0"/>
              <w:jc w:val="left"/>
              <w:rPr>
                <w:color w:val="auto"/>
                <w:szCs w:val="24"/>
              </w:rPr>
            </w:pPr>
            <w:r w:rsidRPr="00E01533">
              <w:rPr>
                <w:rStyle w:val="fontstyle01"/>
                <w:sz w:val="24"/>
                <w:szCs w:val="24"/>
              </w:rPr>
              <w:t>Выполнять перманентный макияж бровей с применением классических</w:t>
            </w:r>
            <w:r w:rsidRPr="00E01533">
              <w:rPr>
                <w:rFonts w:ascii="ArialMT" w:hAnsi="ArialMT"/>
                <w:szCs w:val="24"/>
              </w:rPr>
              <w:t xml:space="preserve"> </w:t>
            </w:r>
            <w:r w:rsidRPr="00E01533">
              <w:rPr>
                <w:rStyle w:val="fontstyle01"/>
                <w:sz w:val="24"/>
                <w:szCs w:val="24"/>
              </w:rPr>
              <w:t>техник "растушевка", "первый тип расположения волосков", "смешанный"</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Выполнять перманентный макияж век с применением классических</w:t>
            </w:r>
            <w:r w:rsidR="00137A28" w:rsidRPr="00E01533">
              <w:rPr>
                <w:rFonts w:ascii="ArialMT" w:hAnsi="ArialMT"/>
                <w:szCs w:val="24"/>
              </w:rPr>
              <w:t xml:space="preserve"> </w:t>
            </w:r>
            <w:r w:rsidRPr="00E01533">
              <w:rPr>
                <w:rStyle w:val="fontstyle01"/>
                <w:sz w:val="24"/>
                <w:szCs w:val="24"/>
              </w:rPr>
              <w:t>техник "прокрашивание межресничного пространства", "стрелка", "первый</w:t>
            </w:r>
            <w:r w:rsidRPr="00E01533">
              <w:rPr>
                <w:rFonts w:ascii="ArialMT" w:hAnsi="ArialMT"/>
                <w:szCs w:val="24"/>
              </w:rPr>
              <w:t xml:space="preserve"> </w:t>
            </w:r>
            <w:r w:rsidRPr="00E01533">
              <w:rPr>
                <w:rStyle w:val="fontstyle01"/>
                <w:sz w:val="24"/>
                <w:szCs w:val="24"/>
              </w:rPr>
              <w:t>тип подчеркивания нижнего века"</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Выполнять перманентный макияж век с применением классических</w:t>
            </w:r>
            <w:r w:rsidR="00137A28" w:rsidRPr="00E01533">
              <w:rPr>
                <w:rFonts w:ascii="ArialMT" w:hAnsi="ArialMT"/>
                <w:szCs w:val="24"/>
              </w:rPr>
              <w:t xml:space="preserve"> </w:t>
            </w:r>
            <w:r w:rsidRPr="00E01533">
              <w:rPr>
                <w:rStyle w:val="fontstyle01"/>
                <w:sz w:val="24"/>
                <w:szCs w:val="24"/>
              </w:rPr>
              <w:t>техник "прокрашивание межресничного пространства", "стрелка", "первый</w:t>
            </w:r>
            <w:r w:rsidRPr="00E01533">
              <w:rPr>
                <w:rFonts w:ascii="ArialMT" w:hAnsi="ArialMT"/>
                <w:szCs w:val="24"/>
              </w:rPr>
              <w:t xml:space="preserve">\ </w:t>
            </w:r>
            <w:r w:rsidRPr="00E01533">
              <w:rPr>
                <w:rStyle w:val="fontstyle01"/>
                <w:sz w:val="24"/>
                <w:szCs w:val="24"/>
              </w:rPr>
              <w:t xml:space="preserve">тип подчеркивания </w:t>
            </w:r>
            <w:r w:rsidRPr="00E01533">
              <w:rPr>
                <w:rStyle w:val="fontstyle01"/>
                <w:sz w:val="24"/>
                <w:szCs w:val="24"/>
              </w:rPr>
              <w:lastRenderedPageBreak/>
              <w:t>нижнего века"</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Производить расчет стоимости оказанной услуги</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Обсуждать с клиентом качество выполненной услуги</w:t>
            </w:r>
          </w:p>
        </w:tc>
      </w:tr>
      <w:tr w:rsidR="00187607" w:rsidRPr="00E01533" w:rsidTr="00187607">
        <w:tc>
          <w:tcPr>
            <w:tcW w:w="372" w:type="pct"/>
            <w:vMerge w:val="restart"/>
            <w:shd w:val="clear" w:color="auto" w:fill="auto"/>
            <w:vAlign w:val="center"/>
          </w:tcPr>
          <w:p w:rsidR="00187607" w:rsidRPr="00E01533" w:rsidRDefault="00187607" w:rsidP="00DE4077">
            <w:pPr>
              <w:spacing w:after="0" w:line="240" w:lineRule="auto"/>
              <w:ind w:left="0" w:firstLine="0"/>
              <w:jc w:val="center"/>
              <w:rPr>
                <w:b/>
                <w:iCs/>
                <w:color w:val="auto"/>
                <w:szCs w:val="24"/>
              </w:rPr>
            </w:pPr>
            <w:r w:rsidRPr="00E01533">
              <w:rPr>
                <w:b/>
                <w:iCs/>
                <w:color w:val="auto"/>
                <w:szCs w:val="24"/>
              </w:rPr>
              <w:t>3.</w:t>
            </w:r>
          </w:p>
        </w:tc>
        <w:tc>
          <w:tcPr>
            <w:tcW w:w="1328" w:type="pct"/>
            <w:vMerge w:val="restart"/>
            <w:shd w:val="clear" w:color="auto" w:fill="auto"/>
            <w:vAlign w:val="center"/>
          </w:tcPr>
          <w:p w:rsidR="00187607" w:rsidRPr="00E01533" w:rsidRDefault="00187607" w:rsidP="00DE4077">
            <w:pPr>
              <w:spacing w:after="0" w:line="240" w:lineRule="auto"/>
              <w:ind w:left="0" w:firstLine="0"/>
              <w:jc w:val="center"/>
              <w:rPr>
                <w:b/>
                <w:iCs/>
                <w:color w:val="auto"/>
                <w:szCs w:val="24"/>
              </w:rPr>
            </w:pPr>
            <w:r w:rsidRPr="00E01533">
              <w:rPr>
                <w:b/>
                <w:iCs/>
                <w:color w:val="auto"/>
                <w:szCs w:val="24"/>
              </w:rPr>
              <w:t>Необходимые знания</w:t>
            </w:r>
          </w:p>
        </w:tc>
        <w:tc>
          <w:tcPr>
            <w:tcW w:w="3300" w:type="pct"/>
            <w:shd w:val="clear" w:color="auto" w:fill="auto"/>
            <w:vAlign w:val="center"/>
          </w:tcPr>
          <w:p w:rsidR="00187607" w:rsidRPr="00E01533" w:rsidRDefault="00187607" w:rsidP="00DE4077">
            <w:pPr>
              <w:spacing w:after="0" w:line="240" w:lineRule="auto"/>
              <w:ind w:left="0" w:firstLine="0"/>
              <w:jc w:val="left"/>
              <w:rPr>
                <w:color w:val="auto"/>
                <w:szCs w:val="24"/>
              </w:rPr>
            </w:pPr>
            <w:r w:rsidRPr="00E01533">
              <w:rPr>
                <w:rStyle w:val="fontstyle01"/>
                <w:sz w:val="24"/>
                <w:szCs w:val="24"/>
              </w:rPr>
              <w:t>Психология общения и профессиональная этика косметика</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Правила, современные формы и методы обслуживания потребителя</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ind w:left="0" w:firstLine="0"/>
              <w:jc w:val="left"/>
              <w:rPr>
                <w:color w:val="auto"/>
                <w:szCs w:val="24"/>
              </w:rPr>
            </w:pPr>
            <w:r w:rsidRPr="00E01533">
              <w:rPr>
                <w:rStyle w:val="fontstyle01"/>
                <w:sz w:val="24"/>
                <w:szCs w:val="24"/>
              </w:rPr>
              <w:t>Устройство, правила эксплуатации и хранения применяемого</w:t>
            </w:r>
            <w:r w:rsidRPr="00E01533">
              <w:rPr>
                <w:rFonts w:ascii="ArialMT" w:hAnsi="ArialMT"/>
                <w:szCs w:val="24"/>
              </w:rPr>
              <w:br/>
            </w:r>
            <w:r w:rsidRPr="00E01533">
              <w:rPr>
                <w:rStyle w:val="fontstyle01"/>
                <w:sz w:val="24"/>
                <w:szCs w:val="24"/>
              </w:rPr>
              <w:t>оборудования, инструментов для перманентного макияжа</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Виды и типы игл для перманентного макияжа, возможности их</w:t>
            </w:r>
            <w:r w:rsidRPr="00E01533">
              <w:rPr>
                <w:rFonts w:ascii="ArialMT" w:hAnsi="ArialMT"/>
                <w:szCs w:val="24"/>
              </w:rPr>
              <w:br/>
            </w:r>
            <w:r w:rsidRPr="00E01533">
              <w:rPr>
                <w:rStyle w:val="fontstyle01"/>
                <w:sz w:val="24"/>
                <w:szCs w:val="24"/>
              </w:rPr>
              <w:t>применения</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Состав и свойства пигментов для перманентного макияжа</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Нормы расхода косметических средств и используемых материалов</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Основы анатомии, физиологии, гистологии кожи и ее придатков</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Общие признаки кожных заболеваний, особенности аллергических</w:t>
            </w:r>
            <w:r w:rsidR="00C2515F" w:rsidRPr="00E01533">
              <w:rPr>
                <w:rFonts w:ascii="ArialMT" w:hAnsi="ArialMT"/>
                <w:szCs w:val="24"/>
              </w:rPr>
              <w:t xml:space="preserve"> </w:t>
            </w:r>
            <w:r w:rsidRPr="00E01533">
              <w:rPr>
                <w:rStyle w:val="fontstyle01"/>
                <w:sz w:val="24"/>
                <w:szCs w:val="24"/>
              </w:rPr>
              <w:t>реакций кожи</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Возрастные особенности кожи</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Показания и противопоказания, восстановительные процессы</w:t>
            </w:r>
            <w:r w:rsidRPr="00E01533">
              <w:rPr>
                <w:rFonts w:ascii="ArialMT" w:hAnsi="ArialMT"/>
                <w:szCs w:val="24"/>
              </w:rPr>
              <w:br/>
            </w:r>
            <w:r w:rsidRPr="00E01533">
              <w:rPr>
                <w:rStyle w:val="fontstyle01"/>
                <w:sz w:val="24"/>
                <w:szCs w:val="24"/>
              </w:rPr>
              <w:t>перманентного макияжа</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Техники перманентного макияжа бровей</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Техники перманентного макияжа век</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Техники перманентного макияжа губ</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ind w:left="0" w:firstLine="0"/>
              <w:jc w:val="left"/>
              <w:rPr>
                <w:color w:val="auto"/>
                <w:szCs w:val="24"/>
              </w:rPr>
            </w:pPr>
            <w:r w:rsidRPr="00E01533">
              <w:rPr>
                <w:rStyle w:val="fontstyle01"/>
                <w:sz w:val="24"/>
                <w:szCs w:val="24"/>
              </w:rPr>
              <w:t>Правила оказания первой помощи</w:t>
            </w:r>
          </w:p>
        </w:tc>
      </w:tr>
      <w:tr w:rsidR="00187607" w:rsidRPr="00E01533" w:rsidTr="00187607">
        <w:tc>
          <w:tcPr>
            <w:tcW w:w="372"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1328" w:type="pct"/>
            <w:vMerge/>
            <w:shd w:val="clear" w:color="auto" w:fill="auto"/>
            <w:vAlign w:val="center"/>
          </w:tcPr>
          <w:p w:rsidR="00187607" w:rsidRPr="00E01533" w:rsidRDefault="00187607" w:rsidP="00DE4077">
            <w:pPr>
              <w:spacing w:after="0" w:line="240" w:lineRule="auto"/>
              <w:ind w:left="0" w:firstLine="0"/>
              <w:jc w:val="center"/>
              <w:rPr>
                <w:b/>
                <w:iCs/>
                <w:color w:val="auto"/>
                <w:szCs w:val="24"/>
              </w:rPr>
            </w:pPr>
          </w:p>
        </w:tc>
        <w:tc>
          <w:tcPr>
            <w:tcW w:w="3300" w:type="pct"/>
            <w:shd w:val="clear" w:color="auto" w:fill="auto"/>
            <w:vAlign w:val="center"/>
          </w:tcPr>
          <w:p w:rsidR="00187607" w:rsidRPr="00E01533" w:rsidRDefault="00187607" w:rsidP="00DE4077">
            <w:pPr>
              <w:spacing w:after="0" w:line="240" w:lineRule="auto"/>
              <w:rPr>
                <w:szCs w:val="24"/>
              </w:rPr>
            </w:pPr>
            <w:r w:rsidRPr="00E01533">
              <w:rPr>
                <w:rStyle w:val="fontstyle01"/>
                <w:sz w:val="24"/>
                <w:szCs w:val="24"/>
              </w:rPr>
              <w:t>Санитарно-эпидемиологические требования к размещению, устройству,</w:t>
            </w:r>
            <w:r w:rsidRPr="00E01533">
              <w:rPr>
                <w:rFonts w:ascii="ArialMT" w:hAnsi="ArialMT"/>
                <w:szCs w:val="24"/>
              </w:rPr>
              <w:t xml:space="preserve"> </w:t>
            </w:r>
            <w:r w:rsidRPr="00E01533">
              <w:rPr>
                <w:rStyle w:val="fontstyle01"/>
                <w:sz w:val="24"/>
                <w:szCs w:val="24"/>
              </w:rPr>
              <w:t>оборудованию, содержанию и режиму работы организаций</w:t>
            </w:r>
            <w:r w:rsidRPr="00E01533">
              <w:rPr>
                <w:rFonts w:ascii="ArialMT" w:hAnsi="ArialMT"/>
                <w:szCs w:val="24"/>
              </w:rPr>
              <w:t xml:space="preserve"> </w:t>
            </w:r>
            <w:r w:rsidRPr="00E01533">
              <w:rPr>
                <w:rStyle w:val="fontstyle01"/>
                <w:sz w:val="24"/>
                <w:szCs w:val="24"/>
              </w:rPr>
              <w:t>коммунально-бытового назначения, оказывающих парикмахерские и</w:t>
            </w:r>
            <w:r w:rsidRPr="00E01533">
              <w:rPr>
                <w:rFonts w:ascii="ArialMT" w:hAnsi="ArialMT"/>
                <w:szCs w:val="24"/>
              </w:rPr>
              <w:t xml:space="preserve"> </w:t>
            </w:r>
            <w:r w:rsidRPr="00E01533">
              <w:rPr>
                <w:rStyle w:val="fontstyle01"/>
                <w:sz w:val="24"/>
                <w:szCs w:val="24"/>
              </w:rPr>
              <w:t>косметические услуги</w:t>
            </w:r>
          </w:p>
        </w:tc>
      </w:tr>
    </w:tbl>
    <w:p w:rsidR="0014394F" w:rsidRPr="00E01533" w:rsidRDefault="0014394F" w:rsidP="00E01533">
      <w:pPr>
        <w:spacing w:after="0" w:line="240" w:lineRule="auto"/>
        <w:ind w:left="-15" w:firstLine="489"/>
        <w:rPr>
          <w:szCs w:val="24"/>
        </w:rPr>
      </w:pPr>
    </w:p>
    <w:p w:rsidR="00E92AAB" w:rsidRPr="00E01533" w:rsidRDefault="0026217D" w:rsidP="00E01533">
      <w:pPr>
        <w:tabs>
          <w:tab w:val="left" w:pos="426"/>
        </w:tabs>
        <w:spacing w:after="0" w:line="240" w:lineRule="auto"/>
        <w:ind w:left="-15" w:firstLine="15"/>
        <w:rPr>
          <w:b/>
          <w:szCs w:val="24"/>
        </w:rPr>
      </w:pPr>
      <w:r w:rsidRPr="00E01533">
        <w:rPr>
          <w:szCs w:val="24"/>
        </w:rPr>
        <w:t xml:space="preserve"> </w:t>
      </w:r>
      <w:r w:rsidR="00E92AAB" w:rsidRPr="00E01533">
        <w:rPr>
          <w:b/>
          <w:szCs w:val="24"/>
        </w:rPr>
        <w:t>7.</w:t>
      </w:r>
      <w:r w:rsidR="00E92AAB" w:rsidRPr="00E01533">
        <w:rPr>
          <w:b/>
          <w:szCs w:val="24"/>
        </w:rPr>
        <w:tab/>
        <w:t>Оценка качества освоения образовательной программы</w:t>
      </w:r>
    </w:p>
    <w:p w:rsidR="00E92AAB" w:rsidRPr="00E01533" w:rsidRDefault="00E92AAB" w:rsidP="00E01533">
      <w:pPr>
        <w:spacing w:after="0" w:line="240" w:lineRule="auto"/>
        <w:ind w:left="-15" w:firstLine="489"/>
        <w:rPr>
          <w:szCs w:val="24"/>
        </w:rPr>
      </w:pPr>
    </w:p>
    <w:p w:rsidR="00E92AAB" w:rsidRPr="00E01533" w:rsidRDefault="00E92AAB" w:rsidP="00E01533">
      <w:pPr>
        <w:spacing w:after="0" w:line="240" w:lineRule="auto"/>
        <w:ind w:left="-15" w:firstLine="489"/>
        <w:rPr>
          <w:szCs w:val="24"/>
        </w:rPr>
      </w:pPr>
      <w:r w:rsidRPr="00E01533">
        <w:rPr>
          <w:szCs w:val="24"/>
        </w:rPr>
        <w:t>Оценка качества освоения основной программы профессионального обучения по профессиям рабочих, должностям служащих по профессии 13138 «Косметик» осуществляется в двух основных направлениях:</w:t>
      </w:r>
    </w:p>
    <w:p w:rsidR="00E92AAB" w:rsidRPr="00E01533" w:rsidRDefault="00E92AAB" w:rsidP="00E01533">
      <w:pPr>
        <w:tabs>
          <w:tab w:val="left" w:pos="142"/>
        </w:tabs>
        <w:spacing w:after="0" w:line="240" w:lineRule="auto"/>
        <w:rPr>
          <w:szCs w:val="24"/>
        </w:rPr>
      </w:pPr>
      <w:r w:rsidRPr="00E01533">
        <w:rPr>
          <w:szCs w:val="24"/>
        </w:rPr>
        <w:t>­</w:t>
      </w:r>
      <w:r w:rsidRPr="00E01533">
        <w:rPr>
          <w:szCs w:val="24"/>
        </w:rPr>
        <w:tab/>
        <w:t>оценка уровня освоения дисциплин;</w:t>
      </w:r>
    </w:p>
    <w:p w:rsidR="00E92AAB" w:rsidRPr="00E01533" w:rsidRDefault="00E92AAB" w:rsidP="00DE4077">
      <w:pPr>
        <w:tabs>
          <w:tab w:val="left" w:pos="142"/>
        </w:tabs>
        <w:spacing w:after="0" w:line="240" w:lineRule="auto"/>
        <w:rPr>
          <w:szCs w:val="24"/>
        </w:rPr>
      </w:pPr>
      <w:r w:rsidRPr="00E01533">
        <w:rPr>
          <w:szCs w:val="24"/>
        </w:rPr>
        <w:t>­</w:t>
      </w:r>
      <w:r w:rsidRPr="00E01533">
        <w:rPr>
          <w:szCs w:val="24"/>
        </w:rPr>
        <w:tab/>
      </w:r>
      <w:r w:rsidR="00DE4077">
        <w:rPr>
          <w:szCs w:val="24"/>
        </w:rPr>
        <w:t>оценка компетенций обучающихся.</w:t>
      </w:r>
    </w:p>
    <w:p w:rsidR="00E92AAB" w:rsidRPr="00E01533" w:rsidRDefault="00E92AAB" w:rsidP="00E01533">
      <w:pPr>
        <w:spacing w:after="0" w:line="240" w:lineRule="auto"/>
        <w:ind w:left="-15" w:firstLine="723"/>
        <w:rPr>
          <w:szCs w:val="24"/>
        </w:rPr>
      </w:pPr>
      <w:r w:rsidRPr="00E01533">
        <w:rPr>
          <w:szCs w:val="24"/>
        </w:rPr>
        <w:t xml:space="preserve">Текущий контроль успеваемости и промежуточная аттестация проводится в соответствии с локальным нормативным актом образовательной организации «Положение о формах, периодичности и порядке проведения текущего контроля успеваемости и промежуточной аттестации обучающихся» по результатам освоения программ учебных дисциплин, курсов и профессиональных модулей в соответствии с рабочей программой преподавателя. Формы и условия проведения текущего контроля успеваемости и промежуточной аттестации доводятся до сведения обучающихся в начале обучения. </w:t>
      </w:r>
    </w:p>
    <w:p w:rsidR="00E92AAB" w:rsidRPr="00E01533" w:rsidRDefault="00E92AAB" w:rsidP="00E01533">
      <w:pPr>
        <w:spacing w:after="0" w:line="240" w:lineRule="auto"/>
        <w:ind w:left="-15" w:firstLine="723"/>
        <w:rPr>
          <w:szCs w:val="24"/>
        </w:rPr>
      </w:pPr>
      <w:r w:rsidRPr="00E01533">
        <w:rPr>
          <w:szCs w:val="24"/>
        </w:rPr>
        <w:t>Для аттестации обучающихся на соответствие их персональных достижений используются: текущий контроль успеваемости и промежуточная аттестация, позволяющие оценить умения, знания, практический опыт и освоенные компетенции.</w:t>
      </w:r>
    </w:p>
    <w:p w:rsidR="00E92AAB" w:rsidRDefault="00E92AAB" w:rsidP="00E01533">
      <w:pPr>
        <w:spacing w:after="0" w:line="240" w:lineRule="auto"/>
        <w:ind w:left="-15" w:firstLine="489"/>
        <w:rPr>
          <w:szCs w:val="24"/>
        </w:rPr>
      </w:pPr>
    </w:p>
    <w:p w:rsidR="007230F1" w:rsidRDefault="007230F1" w:rsidP="00E01533">
      <w:pPr>
        <w:spacing w:after="0" w:line="240" w:lineRule="auto"/>
        <w:ind w:left="-15" w:firstLine="489"/>
        <w:rPr>
          <w:szCs w:val="24"/>
        </w:rPr>
      </w:pPr>
    </w:p>
    <w:p w:rsidR="007230F1" w:rsidRPr="00E01533" w:rsidRDefault="007230F1" w:rsidP="00E01533">
      <w:pPr>
        <w:spacing w:after="0" w:line="240" w:lineRule="auto"/>
        <w:ind w:left="-15" w:firstLine="489"/>
        <w:rPr>
          <w:szCs w:val="24"/>
        </w:rPr>
      </w:pPr>
    </w:p>
    <w:p w:rsidR="00E92AAB" w:rsidRPr="00E01533" w:rsidRDefault="00E92AAB" w:rsidP="00E01533">
      <w:pPr>
        <w:spacing w:after="0" w:line="240" w:lineRule="auto"/>
        <w:ind w:left="-15" w:firstLine="489"/>
        <w:jc w:val="center"/>
        <w:rPr>
          <w:b/>
          <w:szCs w:val="24"/>
        </w:rPr>
      </w:pPr>
      <w:r w:rsidRPr="00E01533">
        <w:rPr>
          <w:b/>
          <w:szCs w:val="24"/>
        </w:rPr>
        <w:t xml:space="preserve">Оценка знаний, умений и навыков </w:t>
      </w:r>
    </w:p>
    <w:p w:rsidR="00E92AAB" w:rsidRPr="00E01533" w:rsidRDefault="00E92AAB" w:rsidP="00E01533">
      <w:pPr>
        <w:spacing w:after="0" w:line="240" w:lineRule="auto"/>
        <w:ind w:left="-15" w:firstLine="489"/>
        <w:jc w:val="center"/>
        <w:rPr>
          <w:b/>
          <w:szCs w:val="24"/>
        </w:rPr>
      </w:pPr>
      <w:r w:rsidRPr="00E01533">
        <w:rPr>
          <w:b/>
          <w:szCs w:val="24"/>
        </w:rPr>
        <w:lastRenderedPageBreak/>
        <w:t xml:space="preserve">по результатам текущего контроля успеваемости </w:t>
      </w:r>
    </w:p>
    <w:p w:rsidR="00E92AAB" w:rsidRPr="00E01533" w:rsidRDefault="00E92AAB" w:rsidP="00E01533">
      <w:pPr>
        <w:spacing w:after="0" w:line="240" w:lineRule="auto"/>
        <w:ind w:left="-15" w:firstLine="489"/>
        <w:jc w:val="center"/>
        <w:rPr>
          <w:b/>
          <w:szCs w:val="24"/>
        </w:rPr>
      </w:pPr>
      <w:r w:rsidRPr="00E01533">
        <w:rPr>
          <w:b/>
          <w:szCs w:val="24"/>
        </w:rPr>
        <w:t>производится в соответствии с универсальной шкалой</w:t>
      </w:r>
    </w:p>
    <w:p w:rsidR="00E92AAB" w:rsidRPr="00E01533" w:rsidRDefault="00E92AAB" w:rsidP="00E01533">
      <w:pPr>
        <w:spacing w:after="0" w:line="240" w:lineRule="auto"/>
        <w:ind w:left="-15" w:firstLine="489"/>
        <w:jc w:val="center"/>
        <w:rPr>
          <w:b/>
          <w:szCs w:val="24"/>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0"/>
        <w:gridCol w:w="2875"/>
        <w:gridCol w:w="3354"/>
      </w:tblGrid>
      <w:tr w:rsidR="00E92AAB" w:rsidRPr="00E01533" w:rsidTr="00672614">
        <w:trPr>
          <w:trHeight w:val="607"/>
        </w:trPr>
        <w:tc>
          <w:tcPr>
            <w:tcW w:w="1973" w:type="pct"/>
            <w:vMerge w:val="restart"/>
          </w:tcPr>
          <w:p w:rsidR="00E92AAB" w:rsidRPr="00E01533" w:rsidRDefault="00E92AAB" w:rsidP="00E01533">
            <w:pPr>
              <w:autoSpaceDE w:val="0"/>
              <w:autoSpaceDN w:val="0"/>
              <w:adjustRightInd w:val="0"/>
              <w:spacing w:after="0" w:line="240" w:lineRule="auto"/>
              <w:ind w:left="0" w:firstLine="0"/>
              <w:jc w:val="center"/>
              <w:rPr>
                <w:szCs w:val="24"/>
              </w:rPr>
            </w:pPr>
            <w:r w:rsidRPr="00E01533">
              <w:rPr>
                <w:b/>
                <w:bCs/>
                <w:szCs w:val="24"/>
              </w:rPr>
              <w:t>Процент результативности (правильных ответов)</w:t>
            </w:r>
          </w:p>
        </w:tc>
        <w:tc>
          <w:tcPr>
            <w:tcW w:w="3027" w:type="pct"/>
            <w:gridSpan w:val="2"/>
          </w:tcPr>
          <w:p w:rsidR="00E92AAB" w:rsidRPr="00E01533" w:rsidRDefault="00E92AAB" w:rsidP="00E01533">
            <w:pPr>
              <w:autoSpaceDE w:val="0"/>
              <w:autoSpaceDN w:val="0"/>
              <w:adjustRightInd w:val="0"/>
              <w:spacing w:after="0" w:line="240" w:lineRule="auto"/>
              <w:ind w:left="0" w:firstLine="0"/>
              <w:jc w:val="center"/>
              <w:rPr>
                <w:szCs w:val="24"/>
              </w:rPr>
            </w:pPr>
            <w:r w:rsidRPr="00E01533">
              <w:rPr>
                <w:b/>
                <w:bCs/>
                <w:szCs w:val="24"/>
              </w:rPr>
              <w:t>Качественная оценка индивидуальных образовательных достижений</w:t>
            </w:r>
          </w:p>
        </w:tc>
      </w:tr>
      <w:tr w:rsidR="00E92AAB" w:rsidRPr="00E01533" w:rsidTr="00672614">
        <w:trPr>
          <w:trHeight w:val="125"/>
        </w:trPr>
        <w:tc>
          <w:tcPr>
            <w:tcW w:w="1973" w:type="pct"/>
            <w:vMerge/>
          </w:tcPr>
          <w:p w:rsidR="00E92AAB" w:rsidRPr="00E01533" w:rsidRDefault="00E92AAB" w:rsidP="00E01533">
            <w:pPr>
              <w:autoSpaceDE w:val="0"/>
              <w:autoSpaceDN w:val="0"/>
              <w:adjustRightInd w:val="0"/>
              <w:spacing w:after="0" w:line="240" w:lineRule="auto"/>
              <w:ind w:left="0" w:firstLine="0"/>
              <w:jc w:val="left"/>
              <w:rPr>
                <w:szCs w:val="24"/>
              </w:rPr>
            </w:pPr>
          </w:p>
        </w:tc>
        <w:tc>
          <w:tcPr>
            <w:tcW w:w="1397"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b/>
                <w:bCs/>
                <w:szCs w:val="24"/>
              </w:rPr>
              <w:t>балл (отметка)</w:t>
            </w:r>
          </w:p>
        </w:tc>
        <w:tc>
          <w:tcPr>
            <w:tcW w:w="1630"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b/>
                <w:bCs/>
                <w:szCs w:val="24"/>
              </w:rPr>
              <w:t>вербальный аналог</w:t>
            </w:r>
          </w:p>
        </w:tc>
      </w:tr>
      <w:tr w:rsidR="00E92AAB" w:rsidRPr="00E01533" w:rsidTr="00672614">
        <w:trPr>
          <w:trHeight w:val="127"/>
        </w:trPr>
        <w:tc>
          <w:tcPr>
            <w:tcW w:w="1973" w:type="pct"/>
          </w:tcPr>
          <w:p w:rsidR="00E92AAB" w:rsidRPr="00E01533" w:rsidRDefault="00E92AAB" w:rsidP="00E01533">
            <w:pPr>
              <w:autoSpaceDE w:val="0"/>
              <w:autoSpaceDN w:val="0"/>
              <w:adjustRightInd w:val="0"/>
              <w:spacing w:after="0" w:line="240" w:lineRule="auto"/>
              <w:ind w:left="0" w:firstLine="0"/>
              <w:jc w:val="center"/>
              <w:rPr>
                <w:b/>
                <w:szCs w:val="24"/>
              </w:rPr>
            </w:pPr>
            <w:r w:rsidRPr="00E01533">
              <w:rPr>
                <w:b/>
                <w:szCs w:val="24"/>
              </w:rPr>
              <w:t>90 ÷ 100</w:t>
            </w:r>
          </w:p>
        </w:tc>
        <w:tc>
          <w:tcPr>
            <w:tcW w:w="1397"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szCs w:val="24"/>
              </w:rPr>
              <w:t>5</w:t>
            </w:r>
          </w:p>
        </w:tc>
        <w:tc>
          <w:tcPr>
            <w:tcW w:w="1630"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szCs w:val="24"/>
              </w:rPr>
              <w:t>отлично</w:t>
            </w:r>
          </w:p>
        </w:tc>
      </w:tr>
      <w:tr w:rsidR="00E92AAB" w:rsidRPr="00E01533" w:rsidTr="00672614">
        <w:trPr>
          <w:trHeight w:val="127"/>
        </w:trPr>
        <w:tc>
          <w:tcPr>
            <w:tcW w:w="1973" w:type="pct"/>
          </w:tcPr>
          <w:p w:rsidR="00E92AAB" w:rsidRPr="00E01533" w:rsidRDefault="00E92AAB" w:rsidP="00E01533">
            <w:pPr>
              <w:autoSpaceDE w:val="0"/>
              <w:autoSpaceDN w:val="0"/>
              <w:adjustRightInd w:val="0"/>
              <w:spacing w:after="0" w:line="240" w:lineRule="auto"/>
              <w:ind w:left="0" w:firstLine="0"/>
              <w:jc w:val="center"/>
              <w:rPr>
                <w:b/>
                <w:szCs w:val="24"/>
              </w:rPr>
            </w:pPr>
            <w:r w:rsidRPr="00E01533">
              <w:rPr>
                <w:b/>
                <w:szCs w:val="24"/>
              </w:rPr>
              <w:t>80 ÷ 89</w:t>
            </w:r>
          </w:p>
        </w:tc>
        <w:tc>
          <w:tcPr>
            <w:tcW w:w="1397"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szCs w:val="24"/>
              </w:rPr>
              <w:t>4</w:t>
            </w:r>
          </w:p>
        </w:tc>
        <w:tc>
          <w:tcPr>
            <w:tcW w:w="1630"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szCs w:val="24"/>
              </w:rPr>
              <w:t>хорошо</w:t>
            </w:r>
          </w:p>
        </w:tc>
      </w:tr>
      <w:tr w:rsidR="00E92AAB" w:rsidRPr="00E01533" w:rsidTr="00672614">
        <w:trPr>
          <w:trHeight w:val="127"/>
        </w:trPr>
        <w:tc>
          <w:tcPr>
            <w:tcW w:w="1973" w:type="pct"/>
          </w:tcPr>
          <w:p w:rsidR="00E92AAB" w:rsidRPr="00E01533" w:rsidRDefault="00E92AAB" w:rsidP="00E01533">
            <w:pPr>
              <w:autoSpaceDE w:val="0"/>
              <w:autoSpaceDN w:val="0"/>
              <w:adjustRightInd w:val="0"/>
              <w:spacing w:after="0" w:line="240" w:lineRule="auto"/>
              <w:ind w:left="0" w:firstLine="0"/>
              <w:jc w:val="center"/>
              <w:rPr>
                <w:b/>
                <w:szCs w:val="24"/>
              </w:rPr>
            </w:pPr>
            <w:r w:rsidRPr="00E01533">
              <w:rPr>
                <w:b/>
                <w:szCs w:val="24"/>
              </w:rPr>
              <w:t>70 ÷ 79</w:t>
            </w:r>
          </w:p>
        </w:tc>
        <w:tc>
          <w:tcPr>
            <w:tcW w:w="1397"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szCs w:val="24"/>
              </w:rPr>
              <w:t>3</w:t>
            </w:r>
          </w:p>
        </w:tc>
        <w:tc>
          <w:tcPr>
            <w:tcW w:w="1630"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szCs w:val="24"/>
              </w:rPr>
              <w:t>удовлетворительно</w:t>
            </w:r>
          </w:p>
        </w:tc>
      </w:tr>
      <w:tr w:rsidR="00E92AAB" w:rsidRPr="00E01533" w:rsidTr="00672614">
        <w:trPr>
          <w:trHeight w:val="127"/>
        </w:trPr>
        <w:tc>
          <w:tcPr>
            <w:tcW w:w="1973" w:type="pct"/>
          </w:tcPr>
          <w:p w:rsidR="00E92AAB" w:rsidRPr="00E01533" w:rsidRDefault="00E92AAB" w:rsidP="00E01533">
            <w:pPr>
              <w:autoSpaceDE w:val="0"/>
              <w:autoSpaceDN w:val="0"/>
              <w:adjustRightInd w:val="0"/>
              <w:spacing w:after="0" w:line="240" w:lineRule="auto"/>
              <w:ind w:left="0" w:firstLine="0"/>
              <w:jc w:val="center"/>
              <w:rPr>
                <w:b/>
                <w:szCs w:val="24"/>
              </w:rPr>
            </w:pPr>
            <w:r w:rsidRPr="00E01533">
              <w:rPr>
                <w:b/>
                <w:szCs w:val="24"/>
              </w:rPr>
              <w:t>менее 70</w:t>
            </w:r>
          </w:p>
        </w:tc>
        <w:tc>
          <w:tcPr>
            <w:tcW w:w="1397"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szCs w:val="24"/>
              </w:rPr>
              <w:t>2</w:t>
            </w:r>
          </w:p>
        </w:tc>
        <w:tc>
          <w:tcPr>
            <w:tcW w:w="1630" w:type="pct"/>
          </w:tcPr>
          <w:p w:rsidR="00E92AAB" w:rsidRPr="00E01533" w:rsidRDefault="00E92AAB" w:rsidP="00E01533">
            <w:pPr>
              <w:autoSpaceDE w:val="0"/>
              <w:autoSpaceDN w:val="0"/>
              <w:adjustRightInd w:val="0"/>
              <w:spacing w:after="0" w:line="240" w:lineRule="auto"/>
              <w:ind w:left="0" w:firstLine="0"/>
              <w:jc w:val="center"/>
              <w:rPr>
                <w:szCs w:val="24"/>
              </w:rPr>
            </w:pPr>
            <w:r w:rsidRPr="00E01533">
              <w:rPr>
                <w:szCs w:val="24"/>
              </w:rPr>
              <w:t>не удовлетворительно</w:t>
            </w:r>
          </w:p>
        </w:tc>
      </w:tr>
    </w:tbl>
    <w:p w:rsidR="00E92AAB" w:rsidRPr="00E01533" w:rsidRDefault="00E92AAB" w:rsidP="00E01533">
      <w:pPr>
        <w:spacing w:after="0" w:line="240" w:lineRule="auto"/>
        <w:ind w:left="0" w:firstLine="0"/>
        <w:rPr>
          <w:szCs w:val="24"/>
        </w:rPr>
      </w:pPr>
    </w:p>
    <w:p w:rsidR="00E92AAB" w:rsidRPr="00E01533" w:rsidRDefault="00E92AAB" w:rsidP="00E01533">
      <w:pPr>
        <w:spacing w:after="0" w:line="240" w:lineRule="auto"/>
        <w:ind w:left="-15" w:firstLine="15"/>
        <w:rPr>
          <w:b/>
          <w:szCs w:val="24"/>
        </w:rPr>
      </w:pPr>
      <w:r w:rsidRPr="00E01533">
        <w:rPr>
          <w:b/>
          <w:szCs w:val="24"/>
        </w:rPr>
        <w:t>8.</w:t>
      </w:r>
      <w:r w:rsidRPr="00E01533">
        <w:rPr>
          <w:b/>
          <w:szCs w:val="24"/>
        </w:rPr>
        <w:tab/>
        <w:t>Итоговая аттестация</w:t>
      </w:r>
    </w:p>
    <w:p w:rsidR="00E92AAB" w:rsidRPr="00E01533" w:rsidRDefault="00E92AAB" w:rsidP="00E01533">
      <w:pPr>
        <w:spacing w:after="0" w:line="240" w:lineRule="auto"/>
        <w:ind w:left="-15" w:firstLine="489"/>
        <w:rPr>
          <w:szCs w:val="24"/>
        </w:rPr>
      </w:pPr>
    </w:p>
    <w:p w:rsidR="00E92AAB" w:rsidRPr="00E01533" w:rsidRDefault="00E92AAB" w:rsidP="00E01533">
      <w:pPr>
        <w:spacing w:after="0" w:line="240" w:lineRule="auto"/>
        <w:ind w:left="-15" w:firstLine="723"/>
        <w:rPr>
          <w:szCs w:val="24"/>
        </w:rPr>
      </w:pPr>
      <w:r w:rsidRPr="00E01533">
        <w:rPr>
          <w:szCs w:val="24"/>
        </w:rPr>
        <w:t>К итоговой аттестации допускается обучающийся, не имеющий академической задолженности и в полном объеме выполнивший учебный план или индивидуальный учебный план, если иное не установлено порядком проведения итоговой аттестации по соответствующим образовательным программам.</w:t>
      </w:r>
    </w:p>
    <w:p w:rsidR="00E92AAB" w:rsidRPr="00E01533" w:rsidRDefault="00E92AAB" w:rsidP="00E01533">
      <w:pPr>
        <w:spacing w:after="0" w:line="240" w:lineRule="auto"/>
        <w:ind w:left="-15" w:firstLine="723"/>
        <w:rPr>
          <w:szCs w:val="24"/>
        </w:rPr>
      </w:pPr>
      <w:r w:rsidRPr="00E01533">
        <w:rPr>
          <w:szCs w:val="24"/>
        </w:rPr>
        <w:t xml:space="preserve">Итоговая аттестация проводится в виде квалификационного экзамена для определения соответствия полученных знаний, умений и навыков, определенных в настоящей основной программе профессионального обучения по профессиям рабочих, должностям служащих по профессии 13138 «Косметик», квалификации – «Косметик». Квалификационный экзамен включает в себя практическую квалификационную работу и проверку теоретических знаний в пределах квалификационных требований, указанных в квалификационной характеристике настоящей программы. </w:t>
      </w:r>
    </w:p>
    <w:p w:rsidR="00E92AAB" w:rsidRPr="00E01533" w:rsidRDefault="00E92AAB" w:rsidP="00E01533">
      <w:pPr>
        <w:spacing w:after="0" w:line="240" w:lineRule="auto"/>
        <w:ind w:left="0" w:firstLine="0"/>
        <w:rPr>
          <w:szCs w:val="24"/>
        </w:rPr>
      </w:pPr>
    </w:p>
    <w:p w:rsidR="0026217D" w:rsidRPr="00E01533" w:rsidRDefault="00E92AAB" w:rsidP="00E01533">
      <w:pPr>
        <w:spacing w:after="0" w:line="240" w:lineRule="auto"/>
        <w:ind w:left="-15" w:firstLine="15"/>
        <w:rPr>
          <w:b/>
          <w:szCs w:val="24"/>
        </w:rPr>
      </w:pPr>
      <w:r w:rsidRPr="00E01533">
        <w:rPr>
          <w:b/>
          <w:szCs w:val="24"/>
        </w:rPr>
        <w:t>8.1. Оценочные материалы</w:t>
      </w:r>
    </w:p>
    <w:p w:rsidR="00BB4BF1" w:rsidRPr="00E01533" w:rsidRDefault="00BB4BF1" w:rsidP="00E01533">
      <w:pPr>
        <w:spacing w:after="0" w:line="240" w:lineRule="auto"/>
        <w:ind w:left="-15" w:firstLine="15"/>
        <w:rPr>
          <w:b/>
          <w:szCs w:val="24"/>
        </w:rPr>
      </w:pPr>
    </w:p>
    <w:p w:rsidR="00BB4BF1" w:rsidRPr="00E01533" w:rsidRDefault="00BB4BF1" w:rsidP="007230F1">
      <w:pPr>
        <w:spacing w:after="0" w:line="240" w:lineRule="auto"/>
        <w:jc w:val="left"/>
        <w:rPr>
          <w:rFonts w:eastAsiaTheme="minorEastAsia"/>
          <w:b/>
          <w:bCs/>
          <w:szCs w:val="24"/>
        </w:rPr>
      </w:pPr>
      <w:r w:rsidRPr="00E01533">
        <w:rPr>
          <w:rFonts w:eastAsiaTheme="minorEastAsia"/>
          <w:b/>
          <w:bCs/>
          <w:szCs w:val="24"/>
        </w:rPr>
        <w:t>Квалификационный экзамен</w:t>
      </w:r>
    </w:p>
    <w:p w:rsidR="00BB4BF1" w:rsidRPr="00E01533" w:rsidRDefault="00BB4BF1" w:rsidP="00E01533">
      <w:pPr>
        <w:spacing w:after="0" w:line="240" w:lineRule="auto"/>
        <w:jc w:val="center"/>
        <w:rPr>
          <w:rFonts w:eastAsiaTheme="minorEastAsia"/>
          <w:szCs w:val="24"/>
        </w:rPr>
      </w:pPr>
    </w:p>
    <w:p w:rsidR="00BB4BF1" w:rsidRPr="00E01533" w:rsidRDefault="00BB4BF1" w:rsidP="00E01533">
      <w:pPr>
        <w:spacing w:after="0" w:line="240" w:lineRule="auto"/>
        <w:rPr>
          <w:rFonts w:eastAsiaTheme="minorEastAsia"/>
          <w:szCs w:val="24"/>
        </w:rPr>
      </w:pPr>
      <w:r w:rsidRPr="00E01533">
        <w:rPr>
          <w:rFonts w:eastAsiaTheme="minorEastAsia"/>
          <w:szCs w:val="24"/>
        </w:rPr>
        <w:t>- Проверка теоретических знаний (тест).</w:t>
      </w:r>
    </w:p>
    <w:p w:rsidR="00BB4BF1" w:rsidRPr="00E01533" w:rsidRDefault="00BB4BF1" w:rsidP="00E01533">
      <w:pPr>
        <w:spacing w:after="0" w:line="240" w:lineRule="auto"/>
        <w:rPr>
          <w:rFonts w:eastAsiaTheme="minorEastAsia"/>
          <w:szCs w:val="24"/>
        </w:rPr>
      </w:pPr>
      <w:r w:rsidRPr="00E01533">
        <w:rPr>
          <w:rFonts w:eastAsiaTheme="minorEastAsia"/>
          <w:szCs w:val="24"/>
        </w:rPr>
        <w:t>- Практическая квалификационная работа (перманентный макияж брови, глаза, губы).</w:t>
      </w:r>
    </w:p>
    <w:p w:rsidR="00BB4BF1" w:rsidRPr="00E01533" w:rsidRDefault="00BB4BF1" w:rsidP="00E01533">
      <w:pPr>
        <w:spacing w:after="0" w:line="240" w:lineRule="auto"/>
        <w:rPr>
          <w:rFonts w:eastAsiaTheme="minorEastAsia"/>
          <w:szCs w:val="24"/>
        </w:rPr>
      </w:pPr>
    </w:p>
    <w:p w:rsidR="00BB4BF1" w:rsidRPr="00E01533" w:rsidRDefault="00BB4BF1" w:rsidP="00E01533">
      <w:pPr>
        <w:pStyle w:val="a6"/>
        <w:numPr>
          <w:ilvl w:val="0"/>
          <w:numId w:val="39"/>
        </w:numPr>
        <w:spacing w:after="0" w:line="240" w:lineRule="auto"/>
        <w:rPr>
          <w:rFonts w:eastAsiaTheme="minorEastAsia"/>
          <w:szCs w:val="24"/>
        </w:rPr>
      </w:pPr>
      <w:r w:rsidRPr="00E01533">
        <w:rPr>
          <w:rFonts w:eastAsiaTheme="minorEastAsia"/>
          <w:szCs w:val="24"/>
        </w:rPr>
        <w:t>Проверка теоретических знаний (тест).</w:t>
      </w:r>
    </w:p>
    <w:p w:rsidR="00BB4BF1" w:rsidRPr="00E01533" w:rsidRDefault="00BB4BF1" w:rsidP="00E01533">
      <w:pPr>
        <w:spacing w:after="0" w:line="240" w:lineRule="auto"/>
        <w:rPr>
          <w:rFonts w:eastAsiaTheme="minorEastAsia"/>
          <w:szCs w:val="24"/>
        </w:rPr>
      </w:pPr>
    </w:p>
    <w:p w:rsidR="00BB4BF1" w:rsidRPr="00E01533" w:rsidRDefault="00BB4BF1" w:rsidP="00E01533">
      <w:pPr>
        <w:spacing w:after="0" w:line="240" w:lineRule="auto"/>
        <w:rPr>
          <w:rFonts w:eastAsiaTheme="minorEastAsia"/>
          <w:szCs w:val="24"/>
        </w:rPr>
      </w:pPr>
      <w:r w:rsidRPr="00E01533">
        <w:rPr>
          <w:rFonts w:eastAsiaTheme="minorEastAsia"/>
          <w:szCs w:val="24"/>
        </w:rPr>
        <w:t>При выборе ответа, укажите, пожалуйста, все правильные, на Ваш взгляд, варианты. Верных вариантов может быть несколько.</w:t>
      </w:r>
    </w:p>
    <w:p w:rsidR="00BB4BF1" w:rsidRPr="00E01533" w:rsidRDefault="00BB4BF1" w:rsidP="00BB4BF1">
      <w:pPr>
        <w:spacing w:after="0" w:line="276" w:lineRule="auto"/>
        <w:rPr>
          <w:rFonts w:eastAsiaTheme="minorEastAsia"/>
          <w:szCs w:val="24"/>
        </w:rPr>
      </w:pPr>
    </w:p>
    <w:tbl>
      <w:tblPr>
        <w:tblStyle w:val="a3"/>
        <w:tblW w:w="0" w:type="auto"/>
        <w:tblLook w:val="04A0" w:firstRow="1" w:lastRow="0" w:firstColumn="1" w:lastColumn="0" w:noHBand="0" w:noVBand="1"/>
      </w:tblPr>
      <w:tblGrid>
        <w:gridCol w:w="5098"/>
        <w:gridCol w:w="4962"/>
      </w:tblGrid>
      <w:tr w:rsidR="00BB4BF1" w:rsidRPr="00E01533" w:rsidTr="004D5AB5">
        <w:trPr>
          <w:trHeight w:val="558"/>
        </w:trPr>
        <w:tc>
          <w:tcPr>
            <w:tcW w:w="5098" w:type="dxa"/>
          </w:tcPr>
          <w:p w:rsidR="00BB4BF1" w:rsidRPr="00E01533" w:rsidRDefault="00BB4BF1" w:rsidP="00ED2E18">
            <w:pPr>
              <w:pStyle w:val="a6"/>
              <w:numPr>
                <w:ilvl w:val="0"/>
                <w:numId w:val="58"/>
              </w:numPr>
              <w:tabs>
                <w:tab w:val="left" w:pos="565"/>
              </w:tabs>
              <w:spacing w:after="0" w:line="240" w:lineRule="auto"/>
              <w:ind w:left="0" w:firstLine="0"/>
              <w:rPr>
                <w:i/>
                <w:iCs/>
                <w:szCs w:val="24"/>
              </w:rPr>
            </w:pPr>
            <w:r w:rsidRPr="00E01533">
              <w:rPr>
                <w:i/>
                <w:iCs/>
                <w:szCs w:val="24"/>
              </w:rPr>
              <w:t>Что из перечисленного ниже наиболее правильно отражает суть перманентного макияжа?</w:t>
            </w:r>
          </w:p>
          <w:p w:rsidR="00BB4BF1" w:rsidRPr="00E01533" w:rsidRDefault="00BB4BF1" w:rsidP="00ED2E18">
            <w:pPr>
              <w:numPr>
                <w:ilvl w:val="1"/>
                <w:numId w:val="37"/>
              </w:numPr>
              <w:shd w:val="clear" w:color="auto" w:fill="FFFFFF"/>
              <w:tabs>
                <w:tab w:val="clear" w:pos="1440"/>
                <w:tab w:val="num" w:pos="169"/>
                <w:tab w:val="left" w:pos="284"/>
              </w:tabs>
              <w:spacing w:after="0" w:line="240" w:lineRule="auto"/>
              <w:ind w:left="0" w:firstLine="0"/>
              <w:rPr>
                <w:szCs w:val="24"/>
              </w:rPr>
            </w:pPr>
            <w:r w:rsidRPr="00E01533">
              <w:rPr>
                <w:szCs w:val="24"/>
              </w:rPr>
              <w:t>Микропигментирование</w:t>
            </w:r>
          </w:p>
          <w:p w:rsidR="00BB4BF1" w:rsidRPr="00E01533" w:rsidRDefault="00BB4BF1" w:rsidP="00ED2E18">
            <w:pPr>
              <w:numPr>
                <w:ilvl w:val="1"/>
                <w:numId w:val="37"/>
              </w:numPr>
              <w:shd w:val="clear" w:color="auto" w:fill="FFFFFF"/>
              <w:tabs>
                <w:tab w:val="clear" w:pos="1440"/>
                <w:tab w:val="num" w:pos="169"/>
                <w:tab w:val="left" w:pos="284"/>
              </w:tabs>
              <w:spacing w:after="0" w:line="240" w:lineRule="auto"/>
              <w:ind w:left="0" w:firstLine="0"/>
              <w:rPr>
                <w:szCs w:val="24"/>
              </w:rPr>
            </w:pPr>
            <w:r w:rsidRPr="00E01533">
              <w:rPr>
                <w:szCs w:val="24"/>
              </w:rPr>
              <w:t>Микроимплантация пигмента</w:t>
            </w:r>
          </w:p>
          <w:p w:rsidR="00BB4BF1" w:rsidRPr="00E01533" w:rsidRDefault="00BB4BF1" w:rsidP="00ED2E18">
            <w:pPr>
              <w:numPr>
                <w:ilvl w:val="1"/>
                <w:numId w:val="37"/>
              </w:numPr>
              <w:shd w:val="clear" w:color="auto" w:fill="FFFFFF"/>
              <w:tabs>
                <w:tab w:val="clear" w:pos="1440"/>
                <w:tab w:val="num" w:pos="169"/>
                <w:tab w:val="left" w:pos="284"/>
              </w:tabs>
              <w:spacing w:after="0" w:line="240" w:lineRule="auto"/>
              <w:ind w:left="0" w:firstLine="0"/>
              <w:rPr>
                <w:szCs w:val="24"/>
              </w:rPr>
            </w:pPr>
            <w:r w:rsidRPr="00E01533">
              <w:rPr>
                <w:szCs w:val="24"/>
              </w:rPr>
              <w:t>Контурный макияж</w:t>
            </w:r>
          </w:p>
          <w:p w:rsidR="00BB4BF1" w:rsidRPr="00E01533" w:rsidRDefault="00BB4BF1" w:rsidP="00ED2E18">
            <w:pPr>
              <w:numPr>
                <w:ilvl w:val="1"/>
                <w:numId w:val="37"/>
              </w:numPr>
              <w:shd w:val="clear" w:color="auto" w:fill="FFFFFF"/>
              <w:tabs>
                <w:tab w:val="clear" w:pos="1440"/>
                <w:tab w:val="num" w:pos="169"/>
                <w:tab w:val="left" w:pos="284"/>
              </w:tabs>
              <w:spacing w:after="0" w:line="240" w:lineRule="auto"/>
              <w:ind w:left="0" w:firstLine="0"/>
              <w:rPr>
                <w:szCs w:val="24"/>
              </w:rPr>
            </w:pPr>
            <w:r w:rsidRPr="00E01533">
              <w:rPr>
                <w:szCs w:val="24"/>
              </w:rPr>
              <w:t>Дермография и дермопигментирование (маскировка дефектов кожи лица и тела, шрамов, белых пятен (витилиго))</w:t>
            </w:r>
          </w:p>
          <w:p w:rsidR="00BB4BF1" w:rsidRPr="00E01533" w:rsidRDefault="00BB4BF1" w:rsidP="00ED2E18">
            <w:pPr>
              <w:numPr>
                <w:ilvl w:val="1"/>
                <w:numId w:val="37"/>
              </w:numPr>
              <w:shd w:val="clear" w:color="auto" w:fill="FFFFFF"/>
              <w:tabs>
                <w:tab w:val="clear" w:pos="1440"/>
                <w:tab w:val="num" w:pos="169"/>
                <w:tab w:val="left" w:pos="284"/>
              </w:tabs>
              <w:spacing w:after="0" w:line="240" w:lineRule="auto"/>
              <w:ind w:left="0" w:firstLine="0"/>
              <w:rPr>
                <w:szCs w:val="24"/>
              </w:rPr>
            </w:pPr>
            <w:r w:rsidRPr="00E01533">
              <w:rPr>
                <w:szCs w:val="24"/>
              </w:rPr>
              <w:t>Медицинский татуаж</w:t>
            </w:r>
          </w:p>
          <w:p w:rsidR="00BB4BF1" w:rsidRPr="00E01533" w:rsidRDefault="00BB4BF1" w:rsidP="00ED2E18">
            <w:pPr>
              <w:numPr>
                <w:ilvl w:val="1"/>
                <w:numId w:val="37"/>
              </w:numPr>
              <w:shd w:val="clear" w:color="auto" w:fill="FFFFFF"/>
              <w:tabs>
                <w:tab w:val="clear" w:pos="1440"/>
                <w:tab w:val="num" w:pos="169"/>
                <w:tab w:val="left" w:pos="284"/>
              </w:tabs>
              <w:spacing w:after="0" w:line="240" w:lineRule="auto"/>
              <w:ind w:left="0" w:firstLine="0"/>
              <w:rPr>
                <w:szCs w:val="24"/>
              </w:rPr>
            </w:pPr>
            <w:r w:rsidRPr="00E01533">
              <w:rPr>
                <w:szCs w:val="24"/>
              </w:rPr>
              <w:t>Аналог визажа</w:t>
            </w:r>
          </w:p>
          <w:p w:rsidR="00BB4BF1" w:rsidRPr="00E01533" w:rsidRDefault="00BB4BF1" w:rsidP="00ED2E18">
            <w:pPr>
              <w:pStyle w:val="a6"/>
              <w:numPr>
                <w:ilvl w:val="1"/>
                <w:numId w:val="37"/>
              </w:numPr>
              <w:tabs>
                <w:tab w:val="clear" w:pos="1440"/>
                <w:tab w:val="num" w:pos="0"/>
              </w:tabs>
              <w:spacing w:after="0" w:line="240" w:lineRule="auto"/>
              <w:ind w:left="0" w:hanging="1440"/>
              <w:rPr>
                <w:szCs w:val="24"/>
              </w:rPr>
            </w:pPr>
            <w:r w:rsidRPr="00E01533">
              <w:rPr>
                <w:szCs w:val="24"/>
              </w:rPr>
              <w:t>7. Введение пигментов в кожу с их временной фиксацией там.</w:t>
            </w:r>
          </w:p>
        </w:tc>
        <w:tc>
          <w:tcPr>
            <w:tcW w:w="4962" w:type="dxa"/>
          </w:tcPr>
          <w:p w:rsidR="00BB4BF1" w:rsidRPr="00E01533" w:rsidRDefault="00BB4BF1" w:rsidP="00ED2E18">
            <w:pPr>
              <w:pStyle w:val="a6"/>
              <w:numPr>
                <w:ilvl w:val="0"/>
                <w:numId w:val="59"/>
              </w:numPr>
              <w:tabs>
                <w:tab w:val="left" w:pos="575"/>
              </w:tabs>
              <w:spacing w:after="0" w:line="240" w:lineRule="auto"/>
              <w:ind w:left="8" w:firstLine="0"/>
              <w:rPr>
                <w:i/>
                <w:iCs/>
                <w:szCs w:val="24"/>
              </w:rPr>
            </w:pPr>
            <w:r w:rsidRPr="00E01533">
              <w:rPr>
                <w:i/>
                <w:iCs/>
                <w:szCs w:val="24"/>
              </w:rPr>
              <w:t>Большие губы, к которым в наши дни стремятся многие женщины, подходят далеко не всем. На сколько рекомендуется увеличивать губы от их естественной линии?</w:t>
            </w:r>
          </w:p>
          <w:p w:rsidR="00BB4BF1" w:rsidRPr="00E01533" w:rsidRDefault="00BB4BF1" w:rsidP="00ED2E18">
            <w:pPr>
              <w:pStyle w:val="a6"/>
              <w:numPr>
                <w:ilvl w:val="0"/>
                <w:numId w:val="49"/>
              </w:numPr>
              <w:shd w:val="clear" w:color="auto" w:fill="FFFFFF"/>
              <w:spacing w:after="0" w:line="240" w:lineRule="auto"/>
              <w:ind w:left="433" w:hanging="433"/>
              <w:rPr>
                <w:szCs w:val="24"/>
              </w:rPr>
            </w:pPr>
            <w:r w:rsidRPr="00E01533">
              <w:rPr>
                <w:szCs w:val="24"/>
              </w:rPr>
              <w:t>На 1 мм</w:t>
            </w:r>
          </w:p>
          <w:p w:rsidR="00BB4BF1" w:rsidRPr="00E01533" w:rsidRDefault="00BB4BF1" w:rsidP="00ED2E18">
            <w:pPr>
              <w:pStyle w:val="a6"/>
              <w:numPr>
                <w:ilvl w:val="0"/>
                <w:numId w:val="49"/>
              </w:numPr>
              <w:shd w:val="clear" w:color="auto" w:fill="FFFFFF"/>
              <w:spacing w:after="0" w:line="240" w:lineRule="auto"/>
              <w:ind w:left="433" w:hanging="433"/>
              <w:rPr>
                <w:szCs w:val="24"/>
              </w:rPr>
            </w:pPr>
            <w:r w:rsidRPr="00E01533">
              <w:rPr>
                <w:szCs w:val="24"/>
              </w:rPr>
              <w:t>На 1–2 мм</w:t>
            </w:r>
          </w:p>
          <w:p w:rsidR="00BB4BF1" w:rsidRPr="00E01533" w:rsidRDefault="00BB4BF1" w:rsidP="00ED2E18">
            <w:pPr>
              <w:pStyle w:val="a6"/>
              <w:numPr>
                <w:ilvl w:val="0"/>
                <w:numId w:val="49"/>
              </w:numPr>
              <w:shd w:val="clear" w:color="auto" w:fill="FFFFFF"/>
              <w:spacing w:after="0" w:line="240" w:lineRule="auto"/>
              <w:ind w:left="433" w:hanging="433"/>
              <w:rPr>
                <w:szCs w:val="24"/>
              </w:rPr>
            </w:pPr>
            <w:r w:rsidRPr="00E01533">
              <w:rPr>
                <w:szCs w:val="24"/>
              </w:rPr>
              <w:t>На 1–1,5 мм</w:t>
            </w:r>
          </w:p>
          <w:p w:rsidR="00BB4BF1" w:rsidRPr="00E01533" w:rsidRDefault="00BB4BF1" w:rsidP="00ED2E18">
            <w:pPr>
              <w:pStyle w:val="a6"/>
              <w:numPr>
                <w:ilvl w:val="0"/>
                <w:numId w:val="49"/>
              </w:numPr>
              <w:shd w:val="clear" w:color="auto" w:fill="FFFFFF"/>
              <w:spacing w:after="0" w:line="240" w:lineRule="auto"/>
              <w:ind w:left="433" w:hanging="433"/>
              <w:rPr>
                <w:szCs w:val="24"/>
              </w:rPr>
            </w:pPr>
            <w:r w:rsidRPr="00E01533">
              <w:rPr>
                <w:szCs w:val="24"/>
              </w:rPr>
              <w:t>На 1,5–2,5 мм</w:t>
            </w:r>
          </w:p>
          <w:p w:rsidR="00BB4BF1" w:rsidRPr="00E01533" w:rsidRDefault="00BB4BF1" w:rsidP="00ED2E18">
            <w:pPr>
              <w:pStyle w:val="a6"/>
              <w:numPr>
                <w:ilvl w:val="0"/>
                <w:numId w:val="49"/>
              </w:numPr>
              <w:shd w:val="clear" w:color="auto" w:fill="FFFFFF"/>
              <w:spacing w:after="0" w:line="240" w:lineRule="auto"/>
              <w:ind w:left="433" w:hanging="433"/>
              <w:rPr>
                <w:szCs w:val="24"/>
              </w:rPr>
            </w:pPr>
            <w:r w:rsidRPr="00E01533">
              <w:rPr>
                <w:szCs w:val="24"/>
              </w:rPr>
              <w:t>На 2–3 мм</w:t>
            </w:r>
          </w:p>
        </w:tc>
      </w:tr>
      <w:tr w:rsidR="00BB4BF1" w:rsidRPr="00E01533" w:rsidTr="004D5AB5">
        <w:tc>
          <w:tcPr>
            <w:tcW w:w="5098" w:type="dxa"/>
          </w:tcPr>
          <w:p w:rsidR="00BB4BF1" w:rsidRPr="00E01533" w:rsidRDefault="00BB4BF1" w:rsidP="00ED2E18">
            <w:pPr>
              <w:pStyle w:val="a6"/>
              <w:numPr>
                <w:ilvl w:val="0"/>
                <w:numId w:val="58"/>
              </w:numPr>
              <w:spacing w:after="0" w:line="240" w:lineRule="auto"/>
              <w:ind w:left="0" w:firstLine="0"/>
              <w:rPr>
                <w:i/>
                <w:iCs/>
                <w:szCs w:val="24"/>
              </w:rPr>
            </w:pPr>
            <w:r w:rsidRPr="00E01533">
              <w:rPr>
                <w:i/>
                <w:iCs/>
                <w:szCs w:val="24"/>
              </w:rPr>
              <w:lastRenderedPageBreak/>
              <w:t>На какую глубину эпидермиса нужно вводить пигмент?</w:t>
            </w:r>
          </w:p>
          <w:p w:rsidR="00BB4BF1" w:rsidRPr="00E01533" w:rsidRDefault="00BB4BF1" w:rsidP="00ED2E18">
            <w:pPr>
              <w:numPr>
                <w:ilvl w:val="1"/>
                <w:numId w:val="60"/>
              </w:numPr>
              <w:shd w:val="clear" w:color="auto" w:fill="FFFFFF"/>
              <w:tabs>
                <w:tab w:val="clear" w:pos="1440"/>
              </w:tabs>
              <w:spacing w:after="0" w:line="240" w:lineRule="auto"/>
              <w:ind w:left="311" w:hanging="311"/>
              <w:rPr>
                <w:szCs w:val="24"/>
              </w:rPr>
            </w:pPr>
            <w:r w:rsidRPr="00E01533">
              <w:rPr>
                <w:szCs w:val="24"/>
              </w:rPr>
              <w:t>2–3 мм</w:t>
            </w:r>
          </w:p>
          <w:p w:rsidR="00BB4BF1" w:rsidRPr="00E01533" w:rsidRDefault="00BB4BF1" w:rsidP="00ED2E18">
            <w:pPr>
              <w:numPr>
                <w:ilvl w:val="1"/>
                <w:numId w:val="60"/>
              </w:numPr>
              <w:shd w:val="clear" w:color="auto" w:fill="FFFFFF"/>
              <w:tabs>
                <w:tab w:val="clear" w:pos="1440"/>
                <w:tab w:val="num" w:pos="27"/>
                <w:tab w:val="num" w:pos="311"/>
              </w:tabs>
              <w:spacing w:after="0" w:line="240" w:lineRule="auto"/>
              <w:ind w:left="0" w:firstLine="0"/>
              <w:rPr>
                <w:szCs w:val="24"/>
              </w:rPr>
            </w:pPr>
            <w:r w:rsidRPr="00E01533">
              <w:rPr>
                <w:szCs w:val="24"/>
              </w:rPr>
              <w:t>1–2 мм</w:t>
            </w:r>
          </w:p>
          <w:p w:rsidR="00BB4BF1" w:rsidRPr="00E01533" w:rsidRDefault="00BB4BF1" w:rsidP="00ED2E18">
            <w:pPr>
              <w:numPr>
                <w:ilvl w:val="1"/>
                <w:numId w:val="60"/>
              </w:numPr>
              <w:shd w:val="clear" w:color="auto" w:fill="FFFFFF"/>
              <w:tabs>
                <w:tab w:val="clear" w:pos="1440"/>
                <w:tab w:val="num" w:pos="27"/>
                <w:tab w:val="num" w:pos="311"/>
              </w:tabs>
              <w:spacing w:after="0" w:line="240" w:lineRule="auto"/>
              <w:ind w:left="0" w:firstLine="0"/>
              <w:rPr>
                <w:szCs w:val="24"/>
              </w:rPr>
            </w:pPr>
            <w:r w:rsidRPr="00E01533">
              <w:rPr>
                <w:szCs w:val="24"/>
              </w:rPr>
              <w:t>0,3–1 мм</w:t>
            </w:r>
          </w:p>
          <w:p w:rsidR="00BB4BF1" w:rsidRPr="00E01533" w:rsidRDefault="00BB4BF1" w:rsidP="00ED2E18">
            <w:pPr>
              <w:numPr>
                <w:ilvl w:val="1"/>
                <w:numId w:val="60"/>
              </w:numPr>
              <w:shd w:val="clear" w:color="auto" w:fill="FFFFFF"/>
              <w:tabs>
                <w:tab w:val="clear" w:pos="1440"/>
                <w:tab w:val="num" w:pos="27"/>
                <w:tab w:val="num" w:pos="311"/>
              </w:tabs>
              <w:spacing w:after="0" w:line="240" w:lineRule="auto"/>
              <w:ind w:left="0" w:firstLine="0"/>
              <w:rPr>
                <w:szCs w:val="24"/>
              </w:rPr>
            </w:pPr>
            <w:r w:rsidRPr="00E01533">
              <w:rPr>
                <w:szCs w:val="24"/>
              </w:rPr>
              <w:t>1–1,5 мм</w:t>
            </w:r>
          </w:p>
        </w:tc>
        <w:tc>
          <w:tcPr>
            <w:tcW w:w="4962" w:type="dxa"/>
          </w:tcPr>
          <w:p w:rsidR="00BB4BF1" w:rsidRPr="00E01533" w:rsidRDefault="00BB4BF1" w:rsidP="00ED2E18">
            <w:pPr>
              <w:pStyle w:val="a6"/>
              <w:numPr>
                <w:ilvl w:val="0"/>
                <w:numId w:val="59"/>
              </w:numPr>
              <w:shd w:val="clear" w:color="auto" w:fill="FFFFFF"/>
              <w:tabs>
                <w:tab w:val="left" w:pos="575"/>
              </w:tabs>
              <w:spacing w:after="0" w:line="240" w:lineRule="auto"/>
              <w:ind w:left="8" w:firstLine="0"/>
              <w:rPr>
                <w:i/>
                <w:iCs/>
                <w:szCs w:val="24"/>
              </w:rPr>
            </w:pPr>
            <w:r w:rsidRPr="00E01533">
              <w:rPr>
                <w:i/>
                <w:iCs/>
                <w:szCs w:val="24"/>
              </w:rPr>
              <w:t>На каких глазах широкая линия подводки сделает веко «тяжелым» и в этом случае подойдет татуаж линии ресниц в комбинации с растушевкой?</w:t>
            </w:r>
          </w:p>
          <w:p w:rsidR="00BB4BF1" w:rsidRPr="00E01533" w:rsidRDefault="00BB4BF1" w:rsidP="00ED2E18">
            <w:pPr>
              <w:pStyle w:val="a6"/>
              <w:numPr>
                <w:ilvl w:val="0"/>
                <w:numId w:val="50"/>
              </w:numPr>
              <w:shd w:val="clear" w:color="auto" w:fill="FFFFFF"/>
              <w:tabs>
                <w:tab w:val="left" w:pos="149"/>
                <w:tab w:val="left" w:pos="291"/>
              </w:tabs>
              <w:spacing w:after="0" w:line="240" w:lineRule="auto"/>
              <w:ind w:left="291" w:hanging="283"/>
              <w:rPr>
                <w:szCs w:val="24"/>
              </w:rPr>
            </w:pPr>
            <w:r w:rsidRPr="00E01533">
              <w:rPr>
                <w:szCs w:val="24"/>
              </w:rPr>
              <w:t>Близко посаженные глаза</w:t>
            </w:r>
          </w:p>
          <w:p w:rsidR="00BB4BF1" w:rsidRPr="00E01533" w:rsidRDefault="00BB4BF1" w:rsidP="00ED2E18">
            <w:pPr>
              <w:pStyle w:val="a6"/>
              <w:numPr>
                <w:ilvl w:val="0"/>
                <w:numId w:val="50"/>
              </w:numPr>
              <w:shd w:val="clear" w:color="auto" w:fill="FFFFFF"/>
              <w:tabs>
                <w:tab w:val="left" w:pos="291"/>
              </w:tabs>
              <w:spacing w:after="0" w:line="240" w:lineRule="auto"/>
              <w:ind w:left="291" w:hanging="283"/>
              <w:rPr>
                <w:szCs w:val="24"/>
              </w:rPr>
            </w:pPr>
            <w:r w:rsidRPr="00E01533">
              <w:rPr>
                <w:szCs w:val="24"/>
              </w:rPr>
              <w:t>Широко посаженные глаза</w:t>
            </w:r>
          </w:p>
          <w:p w:rsidR="00BB4BF1" w:rsidRPr="00E01533" w:rsidRDefault="00BB4BF1" w:rsidP="00ED2E18">
            <w:pPr>
              <w:pStyle w:val="a6"/>
              <w:numPr>
                <w:ilvl w:val="0"/>
                <w:numId w:val="50"/>
              </w:numPr>
              <w:shd w:val="clear" w:color="auto" w:fill="FFFFFF"/>
              <w:tabs>
                <w:tab w:val="left" w:pos="8"/>
              </w:tabs>
              <w:spacing w:after="0" w:line="240" w:lineRule="auto"/>
              <w:ind w:left="291" w:hanging="283"/>
              <w:rPr>
                <w:szCs w:val="24"/>
              </w:rPr>
            </w:pPr>
            <w:r w:rsidRPr="00E01533">
              <w:rPr>
                <w:szCs w:val="24"/>
              </w:rPr>
              <w:t>Узкие глаза</w:t>
            </w:r>
          </w:p>
          <w:p w:rsidR="00BB4BF1" w:rsidRPr="00E01533" w:rsidRDefault="00BB4BF1" w:rsidP="00ED2E18">
            <w:pPr>
              <w:pStyle w:val="a6"/>
              <w:numPr>
                <w:ilvl w:val="0"/>
                <w:numId w:val="50"/>
              </w:numPr>
              <w:shd w:val="clear" w:color="auto" w:fill="FFFFFF"/>
              <w:tabs>
                <w:tab w:val="left" w:pos="291"/>
              </w:tabs>
              <w:spacing w:after="0" w:line="240" w:lineRule="auto"/>
              <w:ind w:left="291" w:hanging="283"/>
              <w:rPr>
                <w:szCs w:val="24"/>
              </w:rPr>
            </w:pPr>
            <w:r w:rsidRPr="00E01533">
              <w:rPr>
                <w:szCs w:val="24"/>
              </w:rPr>
              <w:t>Маленькие глаза</w:t>
            </w:r>
          </w:p>
          <w:p w:rsidR="00BB4BF1" w:rsidRPr="00E01533" w:rsidRDefault="00BB4BF1" w:rsidP="00ED2E18">
            <w:pPr>
              <w:pStyle w:val="a6"/>
              <w:numPr>
                <w:ilvl w:val="0"/>
                <w:numId w:val="50"/>
              </w:numPr>
              <w:shd w:val="clear" w:color="auto" w:fill="FFFFFF"/>
              <w:tabs>
                <w:tab w:val="left" w:pos="291"/>
              </w:tabs>
              <w:spacing w:after="0" w:line="240" w:lineRule="auto"/>
              <w:ind w:left="291" w:hanging="283"/>
              <w:rPr>
                <w:szCs w:val="24"/>
              </w:rPr>
            </w:pPr>
            <w:r w:rsidRPr="00E01533">
              <w:rPr>
                <w:szCs w:val="24"/>
              </w:rPr>
              <w:t>Круглые и большие глаза</w:t>
            </w:r>
          </w:p>
          <w:p w:rsidR="00BB4BF1" w:rsidRPr="00E01533" w:rsidRDefault="00BB4BF1" w:rsidP="00ED2E18">
            <w:pPr>
              <w:pStyle w:val="a6"/>
              <w:numPr>
                <w:ilvl w:val="0"/>
                <w:numId w:val="50"/>
              </w:numPr>
              <w:shd w:val="clear" w:color="auto" w:fill="FFFFFF"/>
              <w:tabs>
                <w:tab w:val="left" w:pos="8"/>
                <w:tab w:val="left" w:pos="291"/>
              </w:tabs>
              <w:spacing w:after="0" w:line="240" w:lineRule="auto"/>
              <w:ind w:left="8" w:hanging="8"/>
              <w:rPr>
                <w:szCs w:val="24"/>
              </w:rPr>
            </w:pPr>
            <w:r w:rsidRPr="00E01533">
              <w:rPr>
                <w:szCs w:val="24"/>
              </w:rPr>
              <w:t>При птозе верхнего века или форме «плачущего» глаза</w:t>
            </w:r>
          </w:p>
          <w:p w:rsidR="00BB4BF1" w:rsidRPr="00E01533" w:rsidRDefault="00BB4BF1" w:rsidP="00ED2E18">
            <w:pPr>
              <w:pStyle w:val="a6"/>
              <w:numPr>
                <w:ilvl w:val="0"/>
                <w:numId w:val="50"/>
              </w:numPr>
              <w:shd w:val="clear" w:color="auto" w:fill="FFFFFF"/>
              <w:tabs>
                <w:tab w:val="left" w:pos="291"/>
              </w:tabs>
              <w:spacing w:after="0" w:line="240" w:lineRule="auto"/>
              <w:ind w:left="291" w:hanging="283"/>
              <w:rPr>
                <w:szCs w:val="24"/>
              </w:rPr>
            </w:pPr>
            <w:r w:rsidRPr="00E01533">
              <w:rPr>
                <w:szCs w:val="24"/>
              </w:rPr>
              <w:t>Раскосые глаза</w:t>
            </w:r>
          </w:p>
          <w:p w:rsidR="00BB4BF1" w:rsidRPr="00E01533" w:rsidRDefault="00BB4BF1" w:rsidP="00ED2E18">
            <w:pPr>
              <w:pStyle w:val="a6"/>
              <w:numPr>
                <w:ilvl w:val="0"/>
                <w:numId w:val="50"/>
              </w:numPr>
              <w:shd w:val="clear" w:color="auto" w:fill="FFFFFF"/>
              <w:tabs>
                <w:tab w:val="left" w:pos="291"/>
              </w:tabs>
              <w:spacing w:after="0" w:line="240" w:lineRule="auto"/>
              <w:ind w:left="291" w:hanging="283"/>
              <w:rPr>
                <w:szCs w:val="24"/>
              </w:rPr>
            </w:pPr>
            <w:r w:rsidRPr="00E01533">
              <w:rPr>
                <w:szCs w:val="24"/>
              </w:rPr>
              <w:t>Выпуклые глаза</w:t>
            </w:r>
          </w:p>
          <w:p w:rsidR="00BB4BF1" w:rsidRPr="00E01533" w:rsidRDefault="00BB4BF1" w:rsidP="00ED2E18">
            <w:pPr>
              <w:pStyle w:val="a6"/>
              <w:numPr>
                <w:ilvl w:val="0"/>
                <w:numId w:val="50"/>
              </w:numPr>
              <w:shd w:val="clear" w:color="auto" w:fill="FFFFFF"/>
              <w:tabs>
                <w:tab w:val="left" w:pos="291"/>
              </w:tabs>
              <w:spacing w:after="0" w:line="240" w:lineRule="auto"/>
              <w:ind w:left="291" w:hanging="283"/>
              <w:rPr>
                <w:szCs w:val="24"/>
              </w:rPr>
            </w:pPr>
            <w:r w:rsidRPr="00E01533">
              <w:rPr>
                <w:szCs w:val="24"/>
              </w:rPr>
              <w:t>Глубоко посаженные глаза</w:t>
            </w:r>
          </w:p>
        </w:tc>
      </w:tr>
      <w:tr w:rsidR="00BB4BF1" w:rsidRPr="00E01533" w:rsidTr="004D5AB5">
        <w:tc>
          <w:tcPr>
            <w:tcW w:w="5098" w:type="dxa"/>
          </w:tcPr>
          <w:p w:rsidR="00BB4BF1" w:rsidRPr="00E01533" w:rsidRDefault="00BB4BF1" w:rsidP="00ED2E18">
            <w:pPr>
              <w:pStyle w:val="a6"/>
              <w:numPr>
                <w:ilvl w:val="0"/>
                <w:numId w:val="58"/>
              </w:numPr>
              <w:spacing w:after="0" w:line="240" w:lineRule="auto"/>
              <w:ind w:left="0" w:firstLine="0"/>
              <w:rPr>
                <w:i/>
                <w:iCs/>
                <w:szCs w:val="24"/>
              </w:rPr>
            </w:pPr>
            <w:r w:rsidRPr="00E01533">
              <w:rPr>
                <w:i/>
                <w:iCs/>
                <w:szCs w:val="24"/>
              </w:rPr>
              <w:t>Расположите по убывающей четыре наиболее важных фактора, влияющих на фиксацию пигмента в коже:</w:t>
            </w:r>
          </w:p>
          <w:p w:rsidR="00BB4BF1" w:rsidRPr="00E01533" w:rsidRDefault="00BB4BF1" w:rsidP="00ED2E18">
            <w:pPr>
              <w:numPr>
                <w:ilvl w:val="1"/>
                <w:numId w:val="40"/>
              </w:numPr>
              <w:shd w:val="clear" w:color="auto" w:fill="FFFFFF"/>
              <w:tabs>
                <w:tab w:val="clear" w:pos="1440"/>
                <w:tab w:val="num" w:pos="27"/>
                <w:tab w:val="num" w:pos="311"/>
              </w:tabs>
              <w:spacing w:after="0" w:line="240" w:lineRule="auto"/>
              <w:ind w:left="0" w:firstLine="0"/>
              <w:rPr>
                <w:szCs w:val="24"/>
              </w:rPr>
            </w:pPr>
            <w:r w:rsidRPr="00E01533">
              <w:rPr>
                <w:szCs w:val="24"/>
              </w:rPr>
              <w:t>Качество пигмента и оборудование, с помощью которого происходит внедрение пигмента</w:t>
            </w:r>
          </w:p>
          <w:p w:rsidR="00BB4BF1" w:rsidRPr="00E01533" w:rsidRDefault="00BB4BF1" w:rsidP="00ED2E18">
            <w:pPr>
              <w:numPr>
                <w:ilvl w:val="1"/>
                <w:numId w:val="40"/>
              </w:numPr>
              <w:shd w:val="clear" w:color="auto" w:fill="FFFFFF"/>
              <w:tabs>
                <w:tab w:val="clear" w:pos="1440"/>
                <w:tab w:val="num" w:pos="27"/>
                <w:tab w:val="num" w:pos="311"/>
              </w:tabs>
              <w:spacing w:after="0" w:line="240" w:lineRule="auto"/>
              <w:ind w:left="0" w:firstLine="0"/>
              <w:rPr>
                <w:szCs w:val="24"/>
              </w:rPr>
            </w:pPr>
            <w:r w:rsidRPr="00E01533">
              <w:rPr>
                <w:szCs w:val="24"/>
              </w:rPr>
              <w:t>Уровень защитной реакции организма, как активно организм отторгает внедренный пигмент</w:t>
            </w:r>
          </w:p>
          <w:p w:rsidR="00BB4BF1" w:rsidRPr="00E01533" w:rsidRDefault="00BB4BF1" w:rsidP="00ED2E18">
            <w:pPr>
              <w:numPr>
                <w:ilvl w:val="1"/>
                <w:numId w:val="40"/>
              </w:numPr>
              <w:shd w:val="clear" w:color="auto" w:fill="FFFFFF"/>
              <w:tabs>
                <w:tab w:val="clear" w:pos="1440"/>
                <w:tab w:val="num" w:pos="27"/>
                <w:tab w:val="num" w:pos="311"/>
              </w:tabs>
              <w:spacing w:after="0" w:line="240" w:lineRule="auto"/>
              <w:ind w:left="0" w:firstLine="0"/>
              <w:rPr>
                <w:szCs w:val="24"/>
              </w:rPr>
            </w:pPr>
            <w:r w:rsidRPr="00E01533">
              <w:rPr>
                <w:szCs w:val="24"/>
              </w:rPr>
              <w:t>Насколько травматично была проведена данная процедура. Чем менее травматично прошла процедура, тем быстрее будет процесс реабилитации, тем стабильнее будет внедренный пигмент</w:t>
            </w:r>
          </w:p>
          <w:p w:rsidR="00BB4BF1" w:rsidRPr="00E01533" w:rsidRDefault="00BB4BF1" w:rsidP="00ED2E18">
            <w:pPr>
              <w:numPr>
                <w:ilvl w:val="1"/>
                <w:numId w:val="40"/>
              </w:numPr>
              <w:shd w:val="clear" w:color="auto" w:fill="FFFFFF"/>
              <w:tabs>
                <w:tab w:val="clear" w:pos="1440"/>
                <w:tab w:val="num" w:pos="27"/>
                <w:tab w:val="num" w:pos="311"/>
              </w:tabs>
              <w:spacing w:after="0" w:line="240" w:lineRule="auto"/>
              <w:ind w:left="0" w:firstLine="0"/>
              <w:rPr>
                <w:szCs w:val="24"/>
              </w:rPr>
            </w:pPr>
            <w:r w:rsidRPr="00E01533">
              <w:rPr>
                <w:szCs w:val="24"/>
              </w:rPr>
              <w:t>Тип кожи (жирная или сухая), ее кислотность, возраст человека</w:t>
            </w:r>
          </w:p>
          <w:p w:rsidR="00BB4BF1" w:rsidRPr="00E01533" w:rsidRDefault="00BB4BF1" w:rsidP="00ED2E18">
            <w:pPr>
              <w:numPr>
                <w:ilvl w:val="1"/>
                <w:numId w:val="40"/>
              </w:numPr>
              <w:shd w:val="clear" w:color="auto" w:fill="FFFFFF"/>
              <w:tabs>
                <w:tab w:val="clear" w:pos="1440"/>
                <w:tab w:val="num" w:pos="27"/>
                <w:tab w:val="num" w:pos="311"/>
              </w:tabs>
              <w:spacing w:after="0" w:line="240" w:lineRule="auto"/>
              <w:ind w:left="0" w:firstLine="0"/>
              <w:rPr>
                <w:szCs w:val="24"/>
              </w:rPr>
            </w:pPr>
            <w:r w:rsidRPr="00E01533">
              <w:rPr>
                <w:szCs w:val="24"/>
              </w:rPr>
              <w:t>Состояние организма на момент процедуры (менструация, послеоперационный период)</w:t>
            </w:r>
          </w:p>
          <w:p w:rsidR="00BB4BF1" w:rsidRPr="00E01533" w:rsidRDefault="00BB4BF1" w:rsidP="00ED2E18">
            <w:pPr>
              <w:numPr>
                <w:ilvl w:val="1"/>
                <w:numId w:val="40"/>
              </w:numPr>
              <w:shd w:val="clear" w:color="auto" w:fill="FFFFFF"/>
              <w:tabs>
                <w:tab w:val="clear" w:pos="1440"/>
                <w:tab w:val="num" w:pos="27"/>
                <w:tab w:val="num" w:pos="311"/>
              </w:tabs>
              <w:spacing w:after="0" w:line="240" w:lineRule="auto"/>
              <w:ind w:left="0" w:firstLine="0"/>
              <w:rPr>
                <w:szCs w:val="24"/>
              </w:rPr>
            </w:pPr>
            <w:r w:rsidRPr="00E01533">
              <w:rPr>
                <w:szCs w:val="24"/>
              </w:rPr>
              <w:t>Внешние факторы (сильный мороз, солнечная инсоляция)</w:t>
            </w:r>
          </w:p>
          <w:p w:rsidR="00BB4BF1" w:rsidRPr="00E01533" w:rsidRDefault="00BB4BF1" w:rsidP="00ED2E18">
            <w:pPr>
              <w:numPr>
                <w:ilvl w:val="1"/>
                <w:numId w:val="40"/>
              </w:numPr>
              <w:shd w:val="clear" w:color="auto" w:fill="FFFFFF"/>
              <w:tabs>
                <w:tab w:val="clear" w:pos="1440"/>
                <w:tab w:val="num" w:pos="27"/>
                <w:tab w:val="num" w:pos="311"/>
              </w:tabs>
              <w:spacing w:after="0" w:line="240" w:lineRule="auto"/>
              <w:ind w:left="0" w:firstLine="0"/>
              <w:rPr>
                <w:szCs w:val="24"/>
              </w:rPr>
            </w:pPr>
            <w:r w:rsidRPr="00E01533">
              <w:rPr>
                <w:szCs w:val="24"/>
              </w:rPr>
              <w:t>Послепроцедурный уход</w:t>
            </w:r>
          </w:p>
          <w:p w:rsidR="00BB4BF1" w:rsidRPr="00E01533" w:rsidRDefault="00BB4BF1" w:rsidP="00ED2E18">
            <w:pPr>
              <w:numPr>
                <w:ilvl w:val="1"/>
                <w:numId w:val="40"/>
              </w:numPr>
              <w:shd w:val="clear" w:color="auto" w:fill="FFFFFF"/>
              <w:tabs>
                <w:tab w:val="clear" w:pos="1440"/>
                <w:tab w:val="num" w:pos="27"/>
                <w:tab w:val="num" w:pos="311"/>
              </w:tabs>
              <w:spacing w:after="0" w:line="240" w:lineRule="auto"/>
              <w:ind w:left="0" w:firstLine="0"/>
              <w:rPr>
                <w:szCs w:val="24"/>
              </w:rPr>
            </w:pPr>
            <w:r w:rsidRPr="00E01533">
              <w:rPr>
                <w:szCs w:val="24"/>
              </w:rPr>
              <w:t>Прием препаратов (гормонов, антибиотиков)</w:t>
            </w:r>
          </w:p>
        </w:tc>
        <w:tc>
          <w:tcPr>
            <w:tcW w:w="4962" w:type="dxa"/>
          </w:tcPr>
          <w:p w:rsidR="00BB4BF1" w:rsidRPr="00E01533" w:rsidRDefault="00BB4BF1" w:rsidP="00ED2E18">
            <w:pPr>
              <w:pStyle w:val="a6"/>
              <w:numPr>
                <w:ilvl w:val="0"/>
                <w:numId w:val="59"/>
              </w:numPr>
              <w:shd w:val="clear" w:color="auto" w:fill="FFFFFF"/>
              <w:tabs>
                <w:tab w:val="left" w:pos="291"/>
                <w:tab w:val="left" w:pos="575"/>
              </w:tabs>
              <w:spacing w:after="0" w:line="240" w:lineRule="auto"/>
              <w:ind w:left="8" w:firstLine="0"/>
              <w:rPr>
                <w:i/>
                <w:iCs/>
                <w:szCs w:val="24"/>
              </w:rPr>
            </w:pPr>
            <w:r w:rsidRPr="00E01533">
              <w:rPr>
                <w:i/>
                <w:iCs/>
                <w:szCs w:val="24"/>
              </w:rPr>
              <w:t>В перманентном макияже важно выделять теплый и холодный типы внешности. Для этого нужно обращать внимание на цвет кожи, глаз и бровей. При выборе пигмента для губ надо определить их природный оттенок. Как правильно подобрать оттенки для перманентного макияжа на губах?</w:t>
            </w:r>
          </w:p>
          <w:p w:rsidR="00BB4BF1" w:rsidRPr="00E01533" w:rsidRDefault="00BB4BF1" w:rsidP="00ED2E18">
            <w:pPr>
              <w:pStyle w:val="a6"/>
              <w:numPr>
                <w:ilvl w:val="0"/>
                <w:numId w:val="42"/>
              </w:numPr>
              <w:shd w:val="clear" w:color="auto" w:fill="FFFFFF"/>
              <w:tabs>
                <w:tab w:val="left" w:pos="291"/>
              </w:tabs>
              <w:spacing w:after="0" w:line="240" w:lineRule="auto"/>
              <w:ind w:left="8" w:firstLine="0"/>
              <w:rPr>
                <w:szCs w:val="24"/>
              </w:rPr>
            </w:pPr>
            <w:r w:rsidRPr="00E01533">
              <w:rPr>
                <w:szCs w:val="24"/>
              </w:rPr>
              <w:t>Для теплых губ (алые, красные, розовые) выбираем оттенки:</w:t>
            </w:r>
          </w:p>
          <w:p w:rsidR="00BB4BF1" w:rsidRPr="00E01533" w:rsidRDefault="00BB4BF1" w:rsidP="00ED2E18">
            <w:pPr>
              <w:numPr>
                <w:ilvl w:val="2"/>
                <w:numId w:val="38"/>
              </w:numPr>
              <w:shd w:val="clear" w:color="auto" w:fill="FFFFFF"/>
              <w:tabs>
                <w:tab w:val="left" w:pos="291"/>
              </w:tabs>
              <w:spacing w:after="0" w:line="240" w:lineRule="auto"/>
              <w:ind w:left="0" w:firstLine="8"/>
              <w:rPr>
                <w:szCs w:val="24"/>
              </w:rPr>
            </w:pPr>
            <w:r w:rsidRPr="00E01533">
              <w:rPr>
                <w:szCs w:val="24"/>
              </w:rPr>
              <w:t>Как теплые, так и холодные</w:t>
            </w:r>
          </w:p>
          <w:p w:rsidR="00BB4BF1" w:rsidRPr="00E01533" w:rsidRDefault="00BB4BF1" w:rsidP="00ED2E18">
            <w:pPr>
              <w:numPr>
                <w:ilvl w:val="2"/>
                <w:numId w:val="38"/>
              </w:numPr>
              <w:shd w:val="clear" w:color="auto" w:fill="FFFFFF"/>
              <w:tabs>
                <w:tab w:val="left" w:pos="291"/>
              </w:tabs>
              <w:spacing w:after="0" w:line="240" w:lineRule="auto"/>
              <w:ind w:left="0" w:firstLine="8"/>
              <w:rPr>
                <w:szCs w:val="24"/>
              </w:rPr>
            </w:pPr>
            <w:r w:rsidRPr="00E01533">
              <w:rPr>
                <w:szCs w:val="24"/>
              </w:rPr>
              <w:t>Теплые</w:t>
            </w:r>
          </w:p>
          <w:p w:rsidR="00BB4BF1" w:rsidRPr="00E01533" w:rsidRDefault="00BB4BF1" w:rsidP="00ED2E18">
            <w:pPr>
              <w:numPr>
                <w:ilvl w:val="2"/>
                <w:numId w:val="38"/>
              </w:numPr>
              <w:shd w:val="clear" w:color="auto" w:fill="FFFFFF"/>
              <w:tabs>
                <w:tab w:val="left" w:pos="291"/>
              </w:tabs>
              <w:spacing w:after="0" w:line="240" w:lineRule="auto"/>
              <w:ind w:left="0" w:firstLine="8"/>
              <w:rPr>
                <w:szCs w:val="24"/>
              </w:rPr>
            </w:pPr>
            <w:r w:rsidRPr="00E01533">
              <w:rPr>
                <w:szCs w:val="24"/>
              </w:rPr>
              <w:t>Холодные</w:t>
            </w:r>
          </w:p>
          <w:p w:rsidR="00BB4BF1" w:rsidRPr="00E01533" w:rsidRDefault="00BB4BF1" w:rsidP="00ED2E18">
            <w:pPr>
              <w:pStyle w:val="a6"/>
              <w:numPr>
                <w:ilvl w:val="0"/>
                <w:numId w:val="42"/>
              </w:numPr>
              <w:shd w:val="clear" w:color="auto" w:fill="FFFFFF"/>
              <w:tabs>
                <w:tab w:val="left" w:pos="291"/>
              </w:tabs>
              <w:spacing w:after="0" w:line="240" w:lineRule="auto"/>
              <w:ind w:left="8" w:firstLine="0"/>
              <w:rPr>
                <w:szCs w:val="24"/>
              </w:rPr>
            </w:pPr>
            <w:r w:rsidRPr="00E01533">
              <w:rPr>
                <w:szCs w:val="24"/>
              </w:rPr>
              <w:t>Для нейтральных губ (светлые, белесые, без проявления какого-либо цвета, однородные) выбираем оттенки:</w:t>
            </w:r>
          </w:p>
          <w:p w:rsidR="00BB4BF1" w:rsidRPr="00E01533" w:rsidRDefault="00BB4BF1" w:rsidP="00ED2E18">
            <w:pPr>
              <w:pStyle w:val="a6"/>
              <w:numPr>
                <w:ilvl w:val="2"/>
                <w:numId w:val="42"/>
              </w:numPr>
              <w:shd w:val="clear" w:color="auto" w:fill="FFFFFF"/>
              <w:tabs>
                <w:tab w:val="left" w:pos="291"/>
              </w:tabs>
              <w:spacing w:after="0" w:line="240" w:lineRule="auto"/>
              <w:ind w:left="291" w:hanging="142"/>
              <w:rPr>
                <w:szCs w:val="24"/>
              </w:rPr>
            </w:pPr>
            <w:r w:rsidRPr="00E01533">
              <w:rPr>
                <w:szCs w:val="24"/>
              </w:rPr>
              <w:t>Как теплые, так и холодные</w:t>
            </w:r>
          </w:p>
          <w:p w:rsidR="00BB4BF1" w:rsidRPr="00E01533" w:rsidRDefault="00BB4BF1" w:rsidP="00ED2E18">
            <w:pPr>
              <w:pStyle w:val="a6"/>
              <w:numPr>
                <w:ilvl w:val="2"/>
                <w:numId w:val="42"/>
              </w:numPr>
              <w:shd w:val="clear" w:color="auto" w:fill="FFFFFF"/>
              <w:tabs>
                <w:tab w:val="left" w:pos="291"/>
              </w:tabs>
              <w:spacing w:after="0" w:line="240" w:lineRule="auto"/>
              <w:ind w:left="291" w:hanging="142"/>
              <w:rPr>
                <w:szCs w:val="24"/>
              </w:rPr>
            </w:pPr>
            <w:r w:rsidRPr="00E01533">
              <w:rPr>
                <w:szCs w:val="24"/>
              </w:rPr>
              <w:t>Теплые</w:t>
            </w:r>
          </w:p>
          <w:p w:rsidR="00BB4BF1" w:rsidRPr="00E01533" w:rsidRDefault="00BB4BF1" w:rsidP="00ED2E18">
            <w:pPr>
              <w:pStyle w:val="a6"/>
              <w:numPr>
                <w:ilvl w:val="2"/>
                <w:numId w:val="42"/>
              </w:numPr>
              <w:shd w:val="clear" w:color="auto" w:fill="FFFFFF"/>
              <w:tabs>
                <w:tab w:val="left" w:pos="291"/>
              </w:tabs>
              <w:spacing w:after="0" w:line="240" w:lineRule="auto"/>
              <w:ind w:left="291" w:hanging="142"/>
              <w:rPr>
                <w:szCs w:val="24"/>
              </w:rPr>
            </w:pPr>
            <w:r w:rsidRPr="00E01533">
              <w:rPr>
                <w:szCs w:val="24"/>
              </w:rPr>
              <w:t>Холодные</w:t>
            </w:r>
          </w:p>
          <w:p w:rsidR="00BB4BF1" w:rsidRPr="00E01533" w:rsidRDefault="00BB4BF1" w:rsidP="00ED2E18">
            <w:pPr>
              <w:pStyle w:val="a6"/>
              <w:numPr>
                <w:ilvl w:val="0"/>
                <w:numId w:val="42"/>
              </w:numPr>
              <w:shd w:val="clear" w:color="auto" w:fill="FFFFFF"/>
              <w:tabs>
                <w:tab w:val="left" w:pos="291"/>
              </w:tabs>
              <w:spacing w:after="0" w:line="240" w:lineRule="auto"/>
              <w:ind w:left="8" w:firstLine="0"/>
              <w:rPr>
                <w:szCs w:val="24"/>
              </w:rPr>
            </w:pPr>
            <w:r w:rsidRPr="00E01533">
              <w:rPr>
                <w:szCs w:val="24"/>
              </w:rPr>
              <w:t>Для холодных губ (синюшные, фиолетовые, с гемангиомами, сосудистыми вкраплениями) выбираем оттенки:</w:t>
            </w:r>
          </w:p>
          <w:p w:rsidR="00BB4BF1" w:rsidRPr="00E01533" w:rsidRDefault="00BB4BF1" w:rsidP="00ED2E18">
            <w:pPr>
              <w:pStyle w:val="a6"/>
              <w:numPr>
                <w:ilvl w:val="2"/>
                <w:numId w:val="42"/>
              </w:numPr>
              <w:shd w:val="clear" w:color="auto" w:fill="FFFFFF"/>
              <w:tabs>
                <w:tab w:val="left" w:pos="291"/>
              </w:tabs>
              <w:spacing w:after="0" w:line="240" w:lineRule="auto"/>
              <w:ind w:hanging="31"/>
              <w:rPr>
                <w:szCs w:val="24"/>
              </w:rPr>
            </w:pPr>
            <w:r w:rsidRPr="00E01533">
              <w:rPr>
                <w:szCs w:val="24"/>
              </w:rPr>
              <w:t>Как теплые, так и холодные</w:t>
            </w:r>
          </w:p>
          <w:p w:rsidR="00BB4BF1" w:rsidRPr="00E01533" w:rsidRDefault="00BB4BF1" w:rsidP="00ED2E18">
            <w:pPr>
              <w:pStyle w:val="a6"/>
              <w:numPr>
                <w:ilvl w:val="2"/>
                <w:numId w:val="42"/>
              </w:numPr>
              <w:shd w:val="clear" w:color="auto" w:fill="FFFFFF"/>
              <w:tabs>
                <w:tab w:val="left" w:pos="291"/>
              </w:tabs>
              <w:spacing w:after="0" w:line="240" w:lineRule="auto"/>
              <w:ind w:hanging="31"/>
              <w:rPr>
                <w:szCs w:val="24"/>
              </w:rPr>
            </w:pPr>
            <w:r w:rsidRPr="00E01533">
              <w:rPr>
                <w:szCs w:val="24"/>
              </w:rPr>
              <w:t>Теплые</w:t>
            </w:r>
          </w:p>
          <w:p w:rsidR="00BB4BF1" w:rsidRPr="00E01533" w:rsidRDefault="00BB4BF1" w:rsidP="00ED2E18">
            <w:pPr>
              <w:pStyle w:val="a6"/>
              <w:numPr>
                <w:ilvl w:val="2"/>
                <w:numId w:val="42"/>
              </w:numPr>
              <w:shd w:val="clear" w:color="auto" w:fill="FFFFFF"/>
              <w:tabs>
                <w:tab w:val="left" w:pos="575"/>
              </w:tabs>
              <w:spacing w:after="0" w:line="240" w:lineRule="auto"/>
              <w:ind w:hanging="31"/>
              <w:rPr>
                <w:szCs w:val="24"/>
              </w:rPr>
            </w:pPr>
            <w:r w:rsidRPr="00E01533">
              <w:rPr>
                <w:szCs w:val="24"/>
              </w:rPr>
              <w:t>Холодные</w:t>
            </w:r>
          </w:p>
        </w:tc>
      </w:tr>
      <w:tr w:rsidR="00BB4BF1" w:rsidRPr="00E01533" w:rsidTr="004D5AB5">
        <w:tc>
          <w:tcPr>
            <w:tcW w:w="5098" w:type="dxa"/>
          </w:tcPr>
          <w:p w:rsidR="00BB4BF1" w:rsidRPr="00E01533" w:rsidRDefault="00BB4BF1" w:rsidP="00ED2E18">
            <w:pPr>
              <w:pStyle w:val="a6"/>
              <w:numPr>
                <w:ilvl w:val="0"/>
                <w:numId w:val="58"/>
              </w:numPr>
              <w:spacing w:after="0" w:line="240" w:lineRule="auto"/>
              <w:ind w:left="0" w:firstLine="0"/>
              <w:rPr>
                <w:i/>
                <w:iCs/>
                <w:szCs w:val="24"/>
              </w:rPr>
            </w:pPr>
            <w:r w:rsidRPr="00E01533">
              <w:rPr>
                <w:i/>
                <w:iCs/>
                <w:szCs w:val="24"/>
              </w:rPr>
              <w:t>Какие противопоказания к процедуре перманентного макияжа являются абсолютными?</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t>Нарушения свертываемости крови, заболевания крови и кроветворных органов</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t>Беременность</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t>Эпилепсия</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t>Гепатиты</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t>Склонность к образованию келоидных рубцов</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t>Сахарный диабет</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t>Менструация</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lastRenderedPageBreak/>
              <w:t>ОРВИ</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t>Возраст менее 16 лет</w:t>
            </w:r>
          </w:p>
          <w:p w:rsidR="00BB4BF1" w:rsidRPr="00E01533" w:rsidRDefault="00BB4BF1" w:rsidP="00ED2E18">
            <w:pPr>
              <w:numPr>
                <w:ilvl w:val="1"/>
                <w:numId w:val="41"/>
              </w:numPr>
              <w:shd w:val="clear" w:color="auto" w:fill="FFFFFF"/>
              <w:tabs>
                <w:tab w:val="num" w:pos="27"/>
                <w:tab w:val="left" w:pos="311"/>
              </w:tabs>
              <w:spacing w:after="0" w:line="240" w:lineRule="auto"/>
              <w:ind w:left="0" w:firstLine="0"/>
              <w:rPr>
                <w:szCs w:val="24"/>
              </w:rPr>
            </w:pPr>
            <w:r w:rsidRPr="00E01533">
              <w:rPr>
                <w:szCs w:val="24"/>
              </w:rPr>
              <w:t>Системные аутоиммунные заболевания</w:t>
            </w:r>
          </w:p>
          <w:p w:rsidR="00BB4BF1" w:rsidRPr="00E01533" w:rsidRDefault="00BB4BF1" w:rsidP="00ED2E18">
            <w:pPr>
              <w:pStyle w:val="a6"/>
              <w:numPr>
                <w:ilvl w:val="1"/>
                <w:numId w:val="41"/>
              </w:numPr>
              <w:tabs>
                <w:tab w:val="num" w:pos="27"/>
                <w:tab w:val="left" w:pos="311"/>
              </w:tabs>
              <w:spacing w:after="0" w:line="276" w:lineRule="auto"/>
              <w:ind w:left="0" w:firstLine="0"/>
              <w:rPr>
                <w:szCs w:val="24"/>
              </w:rPr>
            </w:pPr>
            <w:r w:rsidRPr="00E01533">
              <w:rPr>
                <w:szCs w:val="24"/>
              </w:rPr>
              <w:t>Сильный стресс</w:t>
            </w:r>
          </w:p>
        </w:tc>
        <w:tc>
          <w:tcPr>
            <w:tcW w:w="4962" w:type="dxa"/>
          </w:tcPr>
          <w:p w:rsidR="00BB4BF1" w:rsidRPr="00E01533" w:rsidRDefault="00BB4BF1" w:rsidP="00ED2E18">
            <w:pPr>
              <w:pStyle w:val="a6"/>
              <w:numPr>
                <w:ilvl w:val="0"/>
                <w:numId w:val="59"/>
              </w:numPr>
              <w:shd w:val="clear" w:color="auto" w:fill="FFFFFF"/>
              <w:tabs>
                <w:tab w:val="left" w:pos="575"/>
              </w:tabs>
              <w:spacing w:after="0" w:line="240" w:lineRule="auto"/>
              <w:ind w:left="8" w:firstLine="0"/>
              <w:rPr>
                <w:i/>
                <w:iCs/>
                <w:szCs w:val="24"/>
              </w:rPr>
            </w:pPr>
            <w:r w:rsidRPr="00E01533">
              <w:rPr>
                <w:i/>
                <w:iCs/>
                <w:szCs w:val="24"/>
              </w:rPr>
              <w:lastRenderedPageBreak/>
              <w:t>Какой выбрать цвет бровей для разных типов внешности?</w:t>
            </w:r>
          </w:p>
          <w:p w:rsidR="00BB4BF1" w:rsidRPr="00E01533" w:rsidRDefault="00BB4BF1" w:rsidP="00ED2E18">
            <w:pPr>
              <w:pStyle w:val="a6"/>
              <w:numPr>
                <w:ilvl w:val="3"/>
                <w:numId w:val="41"/>
              </w:numPr>
              <w:shd w:val="clear" w:color="auto" w:fill="FFFFFF"/>
              <w:spacing w:after="0" w:line="240" w:lineRule="auto"/>
              <w:ind w:left="291" w:hanging="291"/>
              <w:rPr>
                <w:szCs w:val="24"/>
              </w:rPr>
            </w:pPr>
            <w:r w:rsidRPr="00E01533">
              <w:rPr>
                <w:szCs w:val="24"/>
              </w:rPr>
              <w:t>Для теплого типа:</w:t>
            </w:r>
          </w:p>
          <w:p w:rsidR="00BB4BF1" w:rsidRPr="00E01533" w:rsidRDefault="00BB4BF1" w:rsidP="00ED2E18">
            <w:pPr>
              <w:pStyle w:val="a6"/>
              <w:numPr>
                <w:ilvl w:val="0"/>
                <w:numId w:val="51"/>
              </w:numPr>
              <w:shd w:val="clear" w:color="auto" w:fill="FFFFFF"/>
              <w:tabs>
                <w:tab w:val="left" w:pos="433"/>
              </w:tabs>
              <w:spacing w:after="0" w:line="240" w:lineRule="auto"/>
              <w:ind w:left="149" w:hanging="141"/>
              <w:rPr>
                <w:szCs w:val="24"/>
              </w:rPr>
            </w:pPr>
            <w:r w:rsidRPr="00E01533">
              <w:rPr>
                <w:szCs w:val="24"/>
              </w:rPr>
              <w:t>Как теплый, так и холодный</w:t>
            </w:r>
          </w:p>
          <w:p w:rsidR="00BB4BF1" w:rsidRPr="00E01533" w:rsidRDefault="00BB4BF1" w:rsidP="00ED2E18">
            <w:pPr>
              <w:pStyle w:val="a6"/>
              <w:numPr>
                <w:ilvl w:val="0"/>
                <w:numId w:val="51"/>
              </w:numPr>
              <w:shd w:val="clear" w:color="auto" w:fill="FFFFFF"/>
              <w:tabs>
                <w:tab w:val="left" w:pos="149"/>
                <w:tab w:val="left" w:pos="433"/>
                <w:tab w:val="left" w:pos="956"/>
              </w:tabs>
              <w:spacing w:after="0" w:line="240" w:lineRule="auto"/>
              <w:ind w:left="149" w:hanging="141"/>
              <w:rPr>
                <w:szCs w:val="24"/>
              </w:rPr>
            </w:pPr>
            <w:r w:rsidRPr="00E01533">
              <w:rPr>
                <w:szCs w:val="24"/>
              </w:rPr>
              <w:t>Теплый</w:t>
            </w:r>
          </w:p>
          <w:p w:rsidR="00BB4BF1" w:rsidRPr="00E01533" w:rsidRDefault="00BB4BF1" w:rsidP="00ED2E18">
            <w:pPr>
              <w:pStyle w:val="a6"/>
              <w:numPr>
                <w:ilvl w:val="0"/>
                <w:numId w:val="51"/>
              </w:numPr>
              <w:shd w:val="clear" w:color="auto" w:fill="FFFFFF"/>
              <w:tabs>
                <w:tab w:val="num" w:pos="8"/>
                <w:tab w:val="left" w:pos="433"/>
              </w:tabs>
              <w:spacing w:after="0" w:line="240" w:lineRule="auto"/>
              <w:ind w:left="149" w:hanging="141"/>
              <w:rPr>
                <w:szCs w:val="24"/>
              </w:rPr>
            </w:pPr>
            <w:r w:rsidRPr="00E01533">
              <w:rPr>
                <w:szCs w:val="24"/>
              </w:rPr>
              <w:t>Холодный</w:t>
            </w:r>
          </w:p>
          <w:p w:rsidR="00BB4BF1" w:rsidRPr="00E01533" w:rsidRDefault="00BB4BF1" w:rsidP="00ED2E18">
            <w:pPr>
              <w:pStyle w:val="a6"/>
              <w:numPr>
                <w:ilvl w:val="3"/>
                <w:numId w:val="42"/>
              </w:numPr>
              <w:shd w:val="clear" w:color="auto" w:fill="FFFFFF"/>
              <w:spacing w:after="0" w:line="240" w:lineRule="auto"/>
              <w:ind w:left="291" w:hanging="291"/>
              <w:rPr>
                <w:szCs w:val="24"/>
              </w:rPr>
            </w:pPr>
            <w:r w:rsidRPr="00E01533">
              <w:rPr>
                <w:szCs w:val="24"/>
              </w:rPr>
              <w:t>Для холодного типа:</w:t>
            </w:r>
          </w:p>
          <w:p w:rsidR="00BB4BF1" w:rsidRPr="00E01533" w:rsidRDefault="00BB4BF1" w:rsidP="00ED2E18">
            <w:pPr>
              <w:pStyle w:val="a6"/>
              <w:numPr>
                <w:ilvl w:val="0"/>
                <w:numId w:val="52"/>
              </w:numPr>
              <w:shd w:val="clear" w:color="auto" w:fill="FFFFFF"/>
              <w:spacing w:after="0" w:line="240" w:lineRule="auto"/>
              <w:ind w:left="291" w:hanging="291"/>
              <w:rPr>
                <w:szCs w:val="24"/>
              </w:rPr>
            </w:pPr>
            <w:r w:rsidRPr="00E01533">
              <w:rPr>
                <w:szCs w:val="24"/>
              </w:rPr>
              <w:t>Как теплый, так и холодный</w:t>
            </w:r>
          </w:p>
          <w:p w:rsidR="00BB4BF1" w:rsidRPr="00E01533" w:rsidRDefault="00BB4BF1" w:rsidP="00ED2E18">
            <w:pPr>
              <w:pStyle w:val="a6"/>
              <w:numPr>
                <w:ilvl w:val="0"/>
                <w:numId w:val="52"/>
              </w:numPr>
              <w:shd w:val="clear" w:color="auto" w:fill="FFFFFF"/>
              <w:spacing w:after="0" w:line="240" w:lineRule="auto"/>
              <w:ind w:left="291" w:hanging="291"/>
              <w:rPr>
                <w:szCs w:val="24"/>
              </w:rPr>
            </w:pPr>
            <w:r w:rsidRPr="00E01533">
              <w:rPr>
                <w:szCs w:val="24"/>
              </w:rPr>
              <w:t>Теплый</w:t>
            </w:r>
          </w:p>
          <w:p w:rsidR="00BB4BF1" w:rsidRPr="00E01533" w:rsidRDefault="00BB4BF1" w:rsidP="00ED2E18">
            <w:pPr>
              <w:pStyle w:val="a6"/>
              <w:numPr>
                <w:ilvl w:val="0"/>
                <w:numId w:val="52"/>
              </w:numPr>
              <w:shd w:val="clear" w:color="auto" w:fill="FFFFFF"/>
              <w:spacing w:after="0" w:line="240" w:lineRule="auto"/>
              <w:ind w:left="291" w:hanging="291"/>
              <w:rPr>
                <w:szCs w:val="24"/>
              </w:rPr>
            </w:pPr>
            <w:r w:rsidRPr="00E01533">
              <w:rPr>
                <w:szCs w:val="24"/>
              </w:rPr>
              <w:t>Холодный</w:t>
            </w:r>
          </w:p>
          <w:p w:rsidR="00BB4BF1" w:rsidRPr="00E01533" w:rsidRDefault="00BB4BF1" w:rsidP="00672614">
            <w:pPr>
              <w:spacing w:line="276" w:lineRule="auto"/>
              <w:rPr>
                <w:szCs w:val="24"/>
              </w:rPr>
            </w:pPr>
          </w:p>
        </w:tc>
      </w:tr>
      <w:tr w:rsidR="00BB4BF1" w:rsidRPr="00E01533" w:rsidTr="004D5AB5">
        <w:tc>
          <w:tcPr>
            <w:tcW w:w="5098" w:type="dxa"/>
          </w:tcPr>
          <w:p w:rsidR="00BB4BF1" w:rsidRPr="00E01533" w:rsidRDefault="00BB4BF1" w:rsidP="00ED2E18">
            <w:pPr>
              <w:pStyle w:val="a6"/>
              <w:numPr>
                <w:ilvl w:val="0"/>
                <w:numId w:val="58"/>
              </w:numPr>
              <w:spacing w:after="0" w:line="240" w:lineRule="auto"/>
              <w:ind w:left="0" w:firstLine="0"/>
              <w:rPr>
                <w:i/>
                <w:iCs/>
                <w:szCs w:val="24"/>
              </w:rPr>
            </w:pPr>
            <w:r w:rsidRPr="00E01533">
              <w:rPr>
                <w:i/>
                <w:iCs/>
                <w:szCs w:val="24"/>
              </w:rPr>
              <w:lastRenderedPageBreak/>
              <w:t>По истечении какого времени после процедуры можно судить о цвете пигмента?</w:t>
            </w:r>
          </w:p>
          <w:p w:rsidR="00BB4BF1" w:rsidRPr="00E01533" w:rsidRDefault="00BB4BF1" w:rsidP="00ED2E18">
            <w:pPr>
              <w:pStyle w:val="a6"/>
              <w:numPr>
                <w:ilvl w:val="0"/>
                <w:numId w:val="48"/>
              </w:numPr>
              <w:shd w:val="clear" w:color="auto" w:fill="FFFFFF"/>
              <w:tabs>
                <w:tab w:val="left" w:pos="452"/>
              </w:tabs>
              <w:spacing w:after="0" w:line="240" w:lineRule="auto"/>
              <w:rPr>
                <w:szCs w:val="24"/>
              </w:rPr>
            </w:pPr>
            <w:r w:rsidRPr="00E01533">
              <w:rPr>
                <w:szCs w:val="24"/>
              </w:rPr>
              <w:t>Через 1 неделю</w:t>
            </w:r>
          </w:p>
          <w:p w:rsidR="00BB4BF1" w:rsidRPr="00E01533" w:rsidRDefault="00BB4BF1" w:rsidP="00ED2E18">
            <w:pPr>
              <w:pStyle w:val="a6"/>
              <w:numPr>
                <w:ilvl w:val="0"/>
                <w:numId w:val="48"/>
              </w:numPr>
              <w:shd w:val="clear" w:color="auto" w:fill="FFFFFF"/>
              <w:tabs>
                <w:tab w:val="left" w:pos="452"/>
              </w:tabs>
              <w:spacing w:after="0" w:line="240" w:lineRule="auto"/>
              <w:rPr>
                <w:szCs w:val="24"/>
              </w:rPr>
            </w:pPr>
            <w:r w:rsidRPr="00E01533">
              <w:rPr>
                <w:szCs w:val="24"/>
              </w:rPr>
              <w:t>Через 2 недели</w:t>
            </w:r>
          </w:p>
          <w:p w:rsidR="00BB4BF1" w:rsidRPr="00E01533" w:rsidRDefault="00BB4BF1" w:rsidP="00ED2E18">
            <w:pPr>
              <w:pStyle w:val="a6"/>
              <w:numPr>
                <w:ilvl w:val="0"/>
                <w:numId w:val="48"/>
              </w:numPr>
              <w:shd w:val="clear" w:color="auto" w:fill="FFFFFF"/>
              <w:tabs>
                <w:tab w:val="left" w:pos="452"/>
              </w:tabs>
              <w:spacing w:after="0" w:line="240" w:lineRule="auto"/>
              <w:rPr>
                <w:szCs w:val="24"/>
              </w:rPr>
            </w:pPr>
            <w:r w:rsidRPr="00E01533">
              <w:rPr>
                <w:szCs w:val="24"/>
              </w:rPr>
              <w:t>Через 3 недели</w:t>
            </w:r>
          </w:p>
          <w:p w:rsidR="00BB4BF1" w:rsidRPr="00E01533" w:rsidRDefault="00BB4BF1" w:rsidP="00ED2E18">
            <w:pPr>
              <w:pStyle w:val="a6"/>
              <w:numPr>
                <w:ilvl w:val="0"/>
                <w:numId w:val="48"/>
              </w:numPr>
              <w:shd w:val="clear" w:color="auto" w:fill="FFFFFF"/>
              <w:tabs>
                <w:tab w:val="left" w:pos="452"/>
              </w:tabs>
              <w:spacing w:after="0" w:line="240" w:lineRule="auto"/>
              <w:rPr>
                <w:szCs w:val="24"/>
              </w:rPr>
            </w:pPr>
            <w:r w:rsidRPr="00E01533">
              <w:rPr>
                <w:szCs w:val="24"/>
              </w:rPr>
              <w:t>Через 4 недели</w:t>
            </w:r>
          </w:p>
          <w:p w:rsidR="00BB4BF1" w:rsidRPr="00E01533" w:rsidRDefault="00BB4BF1" w:rsidP="00ED2E18">
            <w:pPr>
              <w:pStyle w:val="a6"/>
              <w:numPr>
                <w:ilvl w:val="0"/>
                <w:numId w:val="48"/>
              </w:numPr>
              <w:shd w:val="clear" w:color="auto" w:fill="FFFFFF"/>
              <w:tabs>
                <w:tab w:val="left" w:pos="452"/>
              </w:tabs>
              <w:spacing w:after="0" w:line="240" w:lineRule="auto"/>
              <w:rPr>
                <w:szCs w:val="24"/>
              </w:rPr>
            </w:pPr>
            <w:r w:rsidRPr="00E01533">
              <w:rPr>
                <w:szCs w:val="24"/>
              </w:rPr>
              <w:t>Через 2 месяца</w:t>
            </w:r>
          </w:p>
          <w:p w:rsidR="00BB4BF1" w:rsidRPr="00E01533" w:rsidRDefault="00BB4BF1" w:rsidP="00ED2E18">
            <w:pPr>
              <w:pStyle w:val="a6"/>
              <w:numPr>
                <w:ilvl w:val="0"/>
                <w:numId w:val="48"/>
              </w:numPr>
              <w:shd w:val="clear" w:color="auto" w:fill="FFFFFF"/>
              <w:tabs>
                <w:tab w:val="left" w:pos="452"/>
              </w:tabs>
              <w:spacing w:after="0" w:line="240" w:lineRule="auto"/>
              <w:rPr>
                <w:i/>
                <w:iCs/>
                <w:szCs w:val="24"/>
              </w:rPr>
            </w:pPr>
            <w:r w:rsidRPr="00E01533">
              <w:rPr>
                <w:szCs w:val="24"/>
              </w:rPr>
              <w:t>Через полгода</w:t>
            </w:r>
          </w:p>
        </w:tc>
        <w:tc>
          <w:tcPr>
            <w:tcW w:w="4962" w:type="dxa"/>
          </w:tcPr>
          <w:p w:rsidR="00BB4BF1" w:rsidRPr="00E01533" w:rsidRDefault="00BB4BF1" w:rsidP="00ED2E18">
            <w:pPr>
              <w:pStyle w:val="a6"/>
              <w:numPr>
                <w:ilvl w:val="0"/>
                <w:numId w:val="59"/>
              </w:numPr>
              <w:shd w:val="clear" w:color="auto" w:fill="FFFFFF"/>
              <w:tabs>
                <w:tab w:val="left" w:pos="575"/>
              </w:tabs>
              <w:spacing w:after="0" w:line="240" w:lineRule="auto"/>
              <w:ind w:left="8" w:firstLine="0"/>
              <w:rPr>
                <w:i/>
                <w:iCs/>
                <w:szCs w:val="24"/>
              </w:rPr>
            </w:pPr>
            <w:r w:rsidRPr="00E01533">
              <w:rPr>
                <w:i/>
                <w:iCs/>
                <w:szCs w:val="24"/>
              </w:rPr>
              <w:t>Процедура перманентного макияжа по разным причинам может сопровождаться побочными эффектами, а иногда и осложнениями. Какие варианты ответа Вы отнесете к категории осложнений?</w:t>
            </w:r>
          </w:p>
          <w:p w:rsidR="00BB4BF1" w:rsidRPr="00E01533" w:rsidRDefault="00BB4BF1" w:rsidP="00ED2E18">
            <w:pPr>
              <w:pStyle w:val="a6"/>
              <w:numPr>
                <w:ilvl w:val="0"/>
                <w:numId w:val="40"/>
              </w:numPr>
              <w:shd w:val="clear" w:color="auto" w:fill="FFFFFF"/>
              <w:tabs>
                <w:tab w:val="clear" w:pos="720"/>
                <w:tab w:val="num" w:pos="8"/>
                <w:tab w:val="left" w:pos="433"/>
              </w:tabs>
              <w:spacing w:after="0" w:line="240" w:lineRule="auto"/>
              <w:ind w:left="0" w:firstLine="8"/>
              <w:rPr>
                <w:szCs w:val="24"/>
              </w:rPr>
            </w:pPr>
            <w:r w:rsidRPr="00E01533">
              <w:rPr>
                <w:szCs w:val="24"/>
              </w:rPr>
              <w:t>Болевой эффект</w:t>
            </w:r>
          </w:p>
          <w:p w:rsidR="00BB4BF1" w:rsidRPr="00E01533" w:rsidRDefault="00BB4BF1" w:rsidP="00ED2E18">
            <w:pPr>
              <w:pStyle w:val="a6"/>
              <w:numPr>
                <w:ilvl w:val="0"/>
                <w:numId w:val="40"/>
              </w:numPr>
              <w:shd w:val="clear" w:color="auto" w:fill="FFFFFF"/>
              <w:tabs>
                <w:tab w:val="clear" w:pos="720"/>
                <w:tab w:val="num" w:pos="8"/>
                <w:tab w:val="left" w:pos="433"/>
              </w:tabs>
              <w:spacing w:after="0" w:line="240" w:lineRule="auto"/>
              <w:ind w:left="0" w:firstLine="8"/>
              <w:rPr>
                <w:szCs w:val="24"/>
              </w:rPr>
            </w:pPr>
            <w:r w:rsidRPr="00E01533">
              <w:rPr>
                <w:szCs w:val="24"/>
              </w:rPr>
              <w:t>Гематома</w:t>
            </w:r>
          </w:p>
          <w:p w:rsidR="00BB4BF1" w:rsidRPr="00E01533" w:rsidRDefault="00BB4BF1" w:rsidP="00ED2E18">
            <w:pPr>
              <w:pStyle w:val="a6"/>
              <w:numPr>
                <w:ilvl w:val="0"/>
                <w:numId w:val="40"/>
              </w:numPr>
              <w:shd w:val="clear" w:color="auto" w:fill="FFFFFF"/>
              <w:tabs>
                <w:tab w:val="clear" w:pos="720"/>
                <w:tab w:val="num" w:pos="8"/>
                <w:tab w:val="left" w:pos="433"/>
              </w:tabs>
              <w:spacing w:after="0" w:line="240" w:lineRule="auto"/>
              <w:ind w:left="0" w:firstLine="8"/>
              <w:rPr>
                <w:szCs w:val="24"/>
              </w:rPr>
            </w:pPr>
            <w:r w:rsidRPr="00E01533">
              <w:rPr>
                <w:szCs w:val="24"/>
              </w:rPr>
              <w:t>Отек</w:t>
            </w:r>
          </w:p>
          <w:p w:rsidR="00BB4BF1" w:rsidRPr="00E01533" w:rsidRDefault="00BB4BF1" w:rsidP="00ED2E18">
            <w:pPr>
              <w:pStyle w:val="a6"/>
              <w:numPr>
                <w:ilvl w:val="0"/>
                <w:numId w:val="40"/>
              </w:numPr>
              <w:shd w:val="clear" w:color="auto" w:fill="FFFFFF"/>
              <w:tabs>
                <w:tab w:val="clear" w:pos="720"/>
                <w:tab w:val="num" w:pos="8"/>
                <w:tab w:val="left" w:pos="433"/>
              </w:tabs>
              <w:spacing w:after="0" w:line="240" w:lineRule="auto"/>
              <w:ind w:left="0" w:firstLine="8"/>
              <w:rPr>
                <w:szCs w:val="24"/>
              </w:rPr>
            </w:pPr>
            <w:r w:rsidRPr="00E01533">
              <w:rPr>
                <w:szCs w:val="24"/>
              </w:rPr>
              <w:t>Герпес</w:t>
            </w:r>
          </w:p>
          <w:p w:rsidR="00BB4BF1" w:rsidRPr="00E01533" w:rsidRDefault="00BB4BF1" w:rsidP="00ED2E18">
            <w:pPr>
              <w:pStyle w:val="a6"/>
              <w:numPr>
                <w:ilvl w:val="0"/>
                <w:numId w:val="40"/>
              </w:numPr>
              <w:shd w:val="clear" w:color="auto" w:fill="FFFFFF"/>
              <w:tabs>
                <w:tab w:val="clear" w:pos="720"/>
                <w:tab w:val="num" w:pos="8"/>
                <w:tab w:val="left" w:pos="433"/>
              </w:tabs>
              <w:spacing w:after="0" w:line="240" w:lineRule="auto"/>
              <w:ind w:left="0" w:firstLine="8"/>
              <w:rPr>
                <w:szCs w:val="24"/>
              </w:rPr>
            </w:pPr>
            <w:r w:rsidRPr="00E01533">
              <w:rPr>
                <w:szCs w:val="24"/>
              </w:rPr>
              <w:t>Кровоточивость</w:t>
            </w:r>
          </w:p>
          <w:p w:rsidR="00BB4BF1" w:rsidRPr="00E01533" w:rsidRDefault="00BB4BF1" w:rsidP="00ED2E18">
            <w:pPr>
              <w:pStyle w:val="a6"/>
              <w:numPr>
                <w:ilvl w:val="0"/>
                <w:numId w:val="40"/>
              </w:numPr>
              <w:shd w:val="clear" w:color="auto" w:fill="FFFFFF"/>
              <w:tabs>
                <w:tab w:val="clear" w:pos="720"/>
                <w:tab w:val="num" w:pos="8"/>
                <w:tab w:val="left" w:pos="433"/>
              </w:tabs>
              <w:spacing w:after="0" w:line="240" w:lineRule="auto"/>
              <w:ind w:left="0" w:firstLine="8"/>
              <w:rPr>
                <w:szCs w:val="24"/>
              </w:rPr>
            </w:pPr>
            <w:r w:rsidRPr="00E01533">
              <w:rPr>
                <w:szCs w:val="24"/>
              </w:rPr>
              <w:t>Аллергическая реакция</w:t>
            </w:r>
          </w:p>
          <w:p w:rsidR="00BB4BF1" w:rsidRPr="00E01533" w:rsidRDefault="00BB4BF1" w:rsidP="00ED2E18">
            <w:pPr>
              <w:pStyle w:val="a6"/>
              <w:numPr>
                <w:ilvl w:val="0"/>
                <w:numId w:val="40"/>
              </w:numPr>
              <w:shd w:val="clear" w:color="auto" w:fill="FFFFFF"/>
              <w:tabs>
                <w:tab w:val="clear" w:pos="720"/>
                <w:tab w:val="num" w:pos="8"/>
                <w:tab w:val="left" w:pos="433"/>
              </w:tabs>
              <w:spacing w:after="0" w:line="240" w:lineRule="auto"/>
              <w:ind w:left="0" w:firstLine="8"/>
              <w:rPr>
                <w:szCs w:val="24"/>
              </w:rPr>
            </w:pPr>
            <w:r w:rsidRPr="00E01533">
              <w:rPr>
                <w:szCs w:val="24"/>
              </w:rPr>
              <w:t>Посттравматический конъюнктивит</w:t>
            </w:r>
          </w:p>
          <w:p w:rsidR="00BB4BF1" w:rsidRPr="00E01533" w:rsidRDefault="00BB4BF1" w:rsidP="00ED2E18">
            <w:pPr>
              <w:pStyle w:val="a6"/>
              <w:numPr>
                <w:ilvl w:val="0"/>
                <w:numId w:val="40"/>
              </w:numPr>
              <w:shd w:val="clear" w:color="auto" w:fill="FFFFFF"/>
              <w:tabs>
                <w:tab w:val="clear" w:pos="720"/>
                <w:tab w:val="num" w:pos="8"/>
                <w:tab w:val="left" w:pos="433"/>
              </w:tabs>
              <w:spacing w:after="0" w:line="240" w:lineRule="auto"/>
              <w:ind w:left="0" w:firstLine="8"/>
              <w:rPr>
                <w:szCs w:val="24"/>
              </w:rPr>
            </w:pPr>
            <w:r w:rsidRPr="00E01533">
              <w:rPr>
                <w:szCs w:val="24"/>
              </w:rPr>
              <w:t>Келоидные, гипертрофические и гипотрофические рубцы</w:t>
            </w:r>
          </w:p>
        </w:tc>
      </w:tr>
      <w:tr w:rsidR="00BB4BF1" w:rsidRPr="00E01533" w:rsidTr="004D5AB5">
        <w:tc>
          <w:tcPr>
            <w:tcW w:w="5098" w:type="dxa"/>
          </w:tcPr>
          <w:p w:rsidR="00BB4BF1" w:rsidRPr="00E01533" w:rsidRDefault="00BB4BF1" w:rsidP="00ED2E18">
            <w:pPr>
              <w:pStyle w:val="a6"/>
              <w:numPr>
                <w:ilvl w:val="0"/>
                <w:numId w:val="58"/>
              </w:numPr>
              <w:spacing w:after="0" w:line="240" w:lineRule="auto"/>
              <w:ind w:left="0" w:firstLine="0"/>
              <w:rPr>
                <w:i/>
                <w:iCs/>
                <w:szCs w:val="24"/>
              </w:rPr>
            </w:pPr>
            <w:r w:rsidRPr="00E01533">
              <w:rPr>
                <w:i/>
                <w:iCs/>
                <w:szCs w:val="24"/>
              </w:rPr>
              <w:t>По истечении какого времени рекомендуется делать процедуру перманентного макияжа после введения ботулотоксина типа А (Ботокс, Диспорт) или препаратов с содержанием гиалуроновой кислоты?</w:t>
            </w:r>
          </w:p>
          <w:p w:rsidR="00BB4BF1" w:rsidRPr="00E01533" w:rsidRDefault="00BB4BF1" w:rsidP="00ED2E18">
            <w:pPr>
              <w:pStyle w:val="a6"/>
              <w:numPr>
                <w:ilvl w:val="0"/>
                <w:numId w:val="47"/>
              </w:numPr>
              <w:shd w:val="clear" w:color="auto" w:fill="FFFFFF"/>
              <w:tabs>
                <w:tab w:val="left" w:pos="311"/>
              </w:tabs>
              <w:spacing w:after="0" w:line="240" w:lineRule="auto"/>
              <w:ind w:hanging="835"/>
              <w:rPr>
                <w:szCs w:val="24"/>
              </w:rPr>
            </w:pPr>
            <w:r w:rsidRPr="00E01533">
              <w:rPr>
                <w:szCs w:val="24"/>
              </w:rPr>
              <w:t>Через 1 неделю</w:t>
            </w:r>
          </w:p>
          <w:p w:rsidR="00BB4BF1" w:rsidRPr="00E01533" w:rsidRDefault="00BB4BF1" w:rsidP="00ED2E18">
            <w:pPr>
              <w:pStyle w:val="a6"/>
              <w:numPr>
                <w:ilvl w:val="0"/>
                <w:numId w:val="47"/>
              </w:numPr>
              <w:shd w:val="clear" w:color="auto" w:fill="FFFFFF"/>
              <w:tabs>
                <w:tab w:val="left" w:pos="311"/>
              </w:tabs>
              <w:spacing w:after="0" w:line="240" w:lineRule="auto"/>
              <w:ind w:hanging="835"/>
              <w:rPr>
                <w:szCs w:val="24"/>
              </w:rPr>
            </w:pPr>
            <w:r w:rsidRPr="00E01533">
              <w:rPr>
                <w:szCs w:val="24"/>
              </w:rPr>
              <w:t>Через 2,5 недели</w:t>
            </w:r>
          </w:p>
          <w:p w:rsidR="00BB4BF1" w:rsidRPr="00E01533" w:rsidRDefault="00BB4BF1" w:rsidP="00ED2E18">
            <w:pPr>
              <w:pStyle w:val="a6"/>
              <w:numPr>
                <w:ilvl w:val="0"/>
                <w:numId w:val="47"/>
              </w:numPr>
              <w:shd w:val="clear" w:color="auto" w:fill="FFFFFF"/>
              <w:tabs>
                <w:tab w:val="left" w:pos="311"/>
              </w:tabs>
              <w:spacing w:after="0" w:line="240" w:lineRule="auto"/>
              <w:ind w:hanging="835"/>
              <w:rPr>
                <w:szCs w:val="24"/>
              </w:rPr>
            </w:pPr>
            <w:r w:rsidRPr="00E01533">
              <w:rPr>
                <w:szCs w:val="24"/>
              </w:rPr>
              <w:t>Через 3 недели</w:t>
            </w:r>
          </w:p>
          <w:p w:rsidR="00BB4BF1" w:rsidRPr="00E01533" w:rsidRDefault="00BB4BF1" w:rsidP="00ED2E18">
            <w:pPr>
              <w:pStyle w:val="a6"/>
              <w:numPr>
                <w:ilvl w:val="0"/>
                <w:numId w:val="47"/>
              </w:numPr>
              <w:shd w:val="clear" w:color="auto" w:fill="FFFFFF"/>
              <w:tabs>
                <w:tab w:val="left" w:pos="311"/>
              </w:tabs>
              <w:spacing w:after="0" w:line="240" w:lineRule="auto"/>
              <w:ind w:hanging="835"/>
              <w:rPr>
                <w:szCs w:val="24"/>
              </w:rPr>
            </w:pPr>
            <w:r w:rsidRPr="00E01533">
              <w:rPr>
                <w:szCs w:val="24"/>
              </w:rPr>
              <w:t>Через 4 недели</w:t>
            </w:r>
          </w:p>
        </w:tc>
        <w:tc>
          <w:tcPr>
            <w:tcW w:w="4962" w:type="dxa"/>
          </w:tcPr>
          <w:p w:rsidR="00BB4BF1" w:rsidRPr="00E01533" w:rsidRDefault="00BB4BF1" w:rsidP="00ED2E18">
            <w:pPr>
              <w:pStyle w:val="a6"/>
              <w:numPr>
                <w:ilvl w:val="0"/>
                <w:numId w:val="59"/>
              </w:numPr>
              <w:shd w:val="clear" w:color="auto" w:fill="FFFFFF"/>
              <w:tabs>
                <w:tab w:val="left" w:pos="575"/>
              </w:tabs>
              <w:spacing w:after="0" w:line="240" w:lineRule="auto"/>
              <w:ind w:left="8" w:firstLine="0"/>
              <w:rPr>
                <w:i/>
                <w:iCs/>
                <w:szCs w:val="24"/>
              </w:rPr>
            </w:pPr>
            <w:r w:rsidRPr="00E01533">
              <w:rPr>
                <w:i/>
                <w:iCs/>
                <w:szCs w:val="24"/>
              </w:rPr>
              <w:t>Выделите три основных отличия органических, синтетических пигментов нового поколения без оксида железа от минеральных пигментов:</w:t>
            </w:r>
          </w:p>
          <w:p w:rsidR="00BB4BF1" w:rsidRPr="00E01533" w:rsidRDefault="00BB4BF1" w:rsidP="00ED2E18">
            <w:pPr>
              <w:pStyle w:val="a6"/>
              <w:numPr>
                <w:ilvl w:val="0"/>
                <w:numId w:val="53"/>
              </w:numPr>
              <w:shd w:val="clear" w:color="auto" w:fill="FFFFFF"/>
              <w:tabs>
                <w:tab w:val="left" w:pos="433"/>
              </w:tabs>
              <w:spacing w:after="0" w:line="240" w:lineRule="auto"/>
              <w:ind w:left="149" w:hanging="149"/>
              <w:rPr>
                <w:szCs w:val="24"/>
              </w:rPr>
            </w:pPr>
            <w:r w:rsidRPr="00E01533">
              <w:rPr>
                <w:szCs w:val="24"/>
              </w:rPr>
              <w:t>С пигментами нового поколения отсутствует проблема получения красных или фиолетовых оттенков на бровях</w:t>
            </w:r>
          </w:p>
          <w:p w:rsidR="00BB4BF1" w:rsidRPr="00E01533" w:rsidRDefault="00BB4BF1" w:rsidP="00ED2E18">
            <w:pPr>
              <w:pStyle w:val="a6"/>
              <w:numPr>
                <w:ilvl w:val="0"/>
                <w:numId w:val="53"/>
              </w:numPr>
              <w:shd w:val="clear" w:color="auto" w:fill="FFFFFF"/>
              <w:tabs>
                <w:tab w:val="left" w:pos="433"/>
              </w:tabs>
              <w:spacing w:after="0" w:line="240" w:lineRule="auto"/>
              <w:ind w:left="149" w:hanging="149"/>
              <w:rPr>
                <w:szCs w:val="24"/>
              </w:rPr>
            </w:pPr>
            <w:r w:rsidRPr="00E01533">
              <w:rPr>
                <w:szCs w:val="24"/>
              </w:rPr>
              <w:t>Пигменты нового поколения не содержат консервантов</w:t>
            </w:r>
          </w:p>
          <w:p w:rsidR="00BB4BF1" w:rsidRPr="00E01533" w:rsidRDefault="00BB4BF1" w:rsidP="00ED2E18">
            <w:pPr>
              <w:pStyle w:val="a6"/>
              <w:numPr>
                <w:ilvl w:val="0"/>
                <w:numId w:val="53"/>
              </w:numPr>
              <w:shd w:val="clear" w:color="auto" w:fill="FFFFFF"/>
              <w:tabs>
                <w:tab w:val="left" w:pos="433"/>
              </w:tabs>
              <w:spacing w:after="0" w:line="240" w:lineRule="auto"/>
              <w:ind w:left="149" w:hanging="149"/>
              <w:rPr>
                <w:szCs w:val="24"/>
              </w:rPr>
            </w:pPr>
            <w:r w:rsidRPr="00E01533">
              <w:rPr>
                <w:szCs w:val="24"/>
              </w:rPr>
              <w:t>Проверены через независимые аккредитованные лаборатории</w:t>
            </w:r>
          </w:p>
          <w:p w:rsidR="00BB4BF1" w:rsidRPr="00E01533" w:rsidRDefault="00BB4BF1" w:rsidP="00ED2E18">
            <w:pPr>
              <w:pStyle w:val="a6"/>
              <w:numPr>
                <w:ilvl w:val="0"/>
                <w:numId w:val="53"/>
              </w:numPr>
              <w:shd w:val="clear" w:color="auto" w:fill="FFFFFF"/>
              <w:tabs>
                <w:tab w:val="left" w:pos="433"/>
              </w:tabs>
              <w:spacing w:after="0" w:line="240" w:lineRule="auto"/>
              <w:ind w:left="149" w:hanging="149"/>
              <w:rPr>
                <w:szCs w:val="24"/>
              </w:rPr>
            </w:pPr>
            <w:r w:rsidRPr="00E01533">
              <w:rPr>
                <w:szCs w:val="24"/>
              </w:rPr>
              <w:t>Аромат естественный и нейтральный</w:t>
            </w:r>
          </w:p>
          <w:p w:rsidR="00BB4BF1" w:rsidRPr="00E01533" w:rsidRDefault="00BB4BF1" w:rsidP="00ED2E18">
            <w:pPr>
              <w:pStyle w:val="a6"/>
              <w:numPr>
                <w:ilvl w:val="0"/>
                <w:numId w:val="53"/>
              </w:numPr>
              <w:shd w:val="clear" w:color="auto" w:fill="FFFFFF"/>
              <w:tabs>
                <w:tab w:val="left" w:pos="433"/>
              </w:tabs>
              <w:spacing w:after="0" w:line="240" w:lineRule="auto"/>
              <w:ind w:left="149" w:hanging="149"/>
              <w:rPr>
                <w:szCs w:val="24"/>
              </w:rPr>
            </w:pPr>
            <w:r w:rsidRPr="00E01533">
              <w:rPr>
                <w:szCs w:val="24"/>
              </w:rPr>
              <w:t>Яркость и плотность, размер зерна пигмента всего около 2 микрон</w:t>
            </w:r>
          </w:p>
          <w:p w:rsidR="00BB4BF1" w:rsidRPr="00E01533" w:rsidRDefault="00BB4BF1" w:rsidP="00ED2E18">
            <w:pPr>
              <w:pStyle w:val="a6"/>
              <w:numPr>
                <w:ilvl w:val="0"/>
                <w:numId w:val="53"/>
              </w:numPr>
              <w:shd w:val="clear" w:color="auto" w:fill="FFFFFF"/>
              <w:tabs>
                <w:tab w:val="left" w:pos="8"/>
                <w:tab w:val="left" w:pos="433"/>
              </w:tabs>
              <w:spacing w:after="0" w:line="240" w:lineRule="auto"/>
              <w:ind w:left="149" w:hanging="149"/>
              <w:rPr>
                <w:szCs w:val="24"/>
              </w:rPr>
            </w:pPr>
            <w:r w:rsidRPr="00E01533">
              <w:rPr>
                <w:szCs w:val="24"/>
              </w:rPr>
              <w:t>Не содержат азотсодержащих цветных веществ, таких как ароматические амины, которые являются ядовитыми и канцерогенными</w:t>
            </w:r>
          </w:p>
          <w:p w:rsidR="00BB4BF1" w:rsidRPr="00E01533" w:rsidRDefault="00BB4BF1" w:rsidP="00ED2E18">
            <w:pPr>
              <w:pStyle w:val="a6"/>
              <w:numPr>
                <w:ilvl w:val="0"/>
                <w:numId w:val="53"/>
              </w:numPr>
              <w:shd w:val="clear" w:color="auto" w:fill="FFFFFF"/>
              <w:tabs>
                <w:tab w:val="left" w:pos="433"/>
              </w:tabs>
              <w:spacing w:after="0" w:line="240" w:lineRule="auto"/>
              <w:ind w:left="149" w:hanging="149"/>
              <w:rPr>
                <w:szCs w:val="24"/>
              </w:rPr>
            </w:pPr>
            <w:r w:rsidRPr="00E01533">
              <w:rPr>
                <w:szCs w:val="24"/>
              </w:rPr>
              <w:t>Значительно сокращается время работы и расход пигмента</w:t>
            </w:r>
          </w:p>
        </w:tc>
      </w:tr>
      <w:tr w:rsidR="00BB4BF1" w:rsidRPr="00E01533" w:rsidTr="004D5AB5">
        <w:tc>
          <w:tcPr>
            <w:tcW w:w="5098" w:type="dxa"/>
          </w:tcPr>
          <w:p w:rsidR="00BB4BF1" w:rsidRPr="00E01533" w:rsidRDefault="00BB4BF1" w:rsidP="00ED2E18">
            <w:pPr>
              <w:pStyle w:val="a6"/>
              <w:numPr>
                <w:ilvl w:val="0"/>
                <w:numId w:val="58"/>
              </w:numPr>
              <w:spacing w:after="0" w:line="240" w:lineRule="auto"/>
              <w:ind w:left="0" w:firstLine="0"/>
              <w:rPr>
                <w:i/>
                <w:iCs/>
                <w:szCs w:val="24"/>
              </w:rPr>
            </w:pPr>
            <w:r w:rsidRPr="00E01533">
              <w:rPr>
                <w:i/>
                <w:iCs/>
                <w:szCs w:val="24"/>
              </w:rPr>
              <w:t>По истечении какого времени следует делать камуфляж рубцов?</w:t>
            </w:r>
          </w:p>
          <w:p w:rsidR="00BB4BF1" w:rsidRPr="00E01533" w:rsidRDefault="00BB4BF1" w:rsidP="00ED2E18">
            <w:pPr>
              <w:pStyle w:val="a6"/>
              <w:numPr>
                <w:ilvl w:val="0"/>
                <w:numId w:val="46"/>
              </w:numPr>
              <w:shd w:val="clear" w:color="auto" w:fill="FFFFFF"/>
              <w:tabs>
                <w:tab w:val="left" w:pos="311"/>
              </w:tabs>
              <w:spacing w:after="0" w:line="240" w:lineRule="auto"/>
              <w:ind w:hanging="720"/>
              <w:rPr>
                <w:szCs w:val="24"/>
              </w:rPr>
            </w:pPr>
            <w:r w:rsidRPr="00E01533">
              <w:rPr>
                <w:szCs w:val="24"/>
              </w:rPr>
              <w:t>Через 5 лет</w:t>
            </w:r>
          </w:p>
          <w:p w:rsidR="00BB4BF1" w:rsidRPr="00E01533" w:rsidRDefault="00BB4BF1" w:rsidP="00ED2E18">
            <w:pPr>
              <w:pStyle w:val="a6"/>
              <w:numPr>
                <w:ilvl w:val="0"/>
                <w:numId w:val="46"/>
              </w:numPr>
              <w:shd w:val="clear" w:color="auto" w:fill="FFFFFF"/>
              <w:tabs>
                <w:tab w:val="left" w:pos="311"/>
              </w:tabs>
              <w:spacing w:after="0" w:line="240" w:lineRule="auto"/>
              <w:ind w:hanging="720"/>
              <w:rPr>
                <w:szCs w:val="24"/>
              </w:rPr>
            </w:pPr>
            <w:r w:rsidRPr="00E01533">
              <w:rPr>
                <w:szCs w:val="24"/>
              </w:rPr>
              <w:t>Через 2–3 года</w:t>
            </w:r>
          </w:p>
          <w:p w:rsidR="00BB4BF1" w:rsidRPr="00E01533" w:rsidRDefault="00BB4BF1" w:rsidP="00ED2E18">
            <w:pPr>
              <w:pStyle w:val="a6"/>
              <w:numPr>
                <w:ilvl w:val="0"/>
                <w:numId w:val="46"/>
              </w:numPr>
              <w:shd w:val="clear" w:color="auto" w:fill="FFFFFF"/>
              <w:tabs>
                <w:tab w:val="left" w:pos="311"/>
              </w:tabs>
              <w:spacing w:after="0" w:line="240" w:lineRule="auto"/>
              <w:ind w:hanging="720"/>
              <w:rPr>
                <w:szCs w:val="24"/>
              </w:rPr>
            </w:pPr>
            <w:r w:rsidRPr="00E01533">
              <w:rPr>
                <w:szCs w:val="24"/>
              </w:rPr>
              <w:t>Через 0,5–1 год</w:t>
            </w:r>
          </w:p>
          <w:p w:rsidR="00BB4BF1" w:rsidRPr="00E01533" w:rsidRDefault="00BB4BF1" w:rsidP="00ED2E18">
            <w:pPr>
              <w:pStyle w:val="a6"/>
              <w:numPr>
                <w:ilvl w:val="0"/>
                <w:numId w:val="46"/>
              </w:numPr>
              <w:shd w:val="clear" w:color="auto" w:fill="FFFFFF"/>
              <w:tabs>
                <w:tab w:val="left" w:pos="311"/>
              </w:tabs>
              <w:spacing w:after="0" w:line="240" w:lineRule="auto"/>
              <w:ind w:hanging="720"/>
              <w:rPr>
                <w:szCs w:val="24"/>
              </w:rPr>
            </w:pPr>
            <w:r w:rsidRPr="00E01533">
              <w:rPr>
                <w:szCs w:val="24"/>
              </w:rPr>
              <w:t>Через 3–4 года</w:t>
            </w:r>
          </w:p>
          <w:p w:rsidR="00BB4BF1" w:rsidRPr="00E01533" w:rsidRDefault="00BB4BF1" w:rsidP="00ED2E18">
            <w:pPr>
              <w:pStyle w:val="a6"/>
              <w:numPr>
                <w:ilvl w:val="0"/>
                <w:numId w:val="46"/>
              </w:numPr>
              <w:shd w:val="clear" w:color="auto" w:fill="FFFFFF"/>
              <w:tabs>
                <w:tab w:val="left" w:pos="311"/>
              </w:tabs>
              <w:spacing w:after="0" w:line="240" w:lineRule="auto"/>
              <w:ind w:hanging="720"/>
              <w:rPr>
                <w:szCs w:val="24"/>
              </w:rPr>
            </w:pPr>
            <w:r w:rsidRPr="00E01533">
              <w:rPr>
                <w:szCs w:val="24"/>
              </w:rPr>
              <w:t>Через 1,5–2 года</w:t>
            </w:r>
          </w:p>
        </w:tc>
        <w:tc>
          <w:tcPr>
            <w:tcW w:w="4962" w:type="dxa"/>
          </w:tcPr>
          <w:p w:rsidR="00BB4BF1" w:rsidRPr="00E01533" w:rsidRDefault="00BB4BF1" w:rsidP="00ED2E18">
            <w:pPr>
              <w:pStyle w:val="a6"/>
              <w:numPr>
                <w:ilvl w:val="0"/>
                <w:numId w:val="59"/>
              </w:numPr>
              <w:shd w:val="clear" w:color="auto" w:fill="FFFFFF"/>
              <w:tabs>
                <w:tab w:val="left" w:pos="575"/>
              </w:tabs>
              <w:spacing w:after="0" w:line="240" w:lineRule="auto"/>
              <w:ind w:left="8" w:firstLine="0"/>
              <w:rPr>
                <w:i/>
                <w:iCs/>
                <w:szCs w:val="24"/>
              </w:rPr>
            </w:pPr>
            <w:r w:rsidRPr="00E01533">
              <w:rPr>
                <w:i/>
                <w:iCs/>
                <w:szCs w:val="24"/>
              </w:rPr>
              <w:t>Какие цвета являются ахроматическими?</w:t>
            </w:r>
          </w:p>
          <w:p w:rsidR="00BB4BF1" w:rsidRPr="00E01533" w:rsidRDefault="00BB4BF1" w:rsidP="00ED2E18">
            <w:pPr>
              <w:pStyle w:val="a6"/>
              <w:numPr>
                <w:ilvl w:val="0"/>
                <w:numId w:val="54"/>
              </w:numPr>
              <w:shd w:val="clear" w:color="auto" w:fill="FFFFFF"/>
              <w:tabs>
                <w:tab w:val="left" w:pos="291"/>
              </w:tabs>
              <w:spacing w:after="0" w:line="240" w:lineRule="auto"/>
              <w:ind w:hanging="728"/>
              <w:rPr>
                <w:szCs w:val="24"/>
              </w:rPr>
            </w:pPr>
            <w:r w:rsidRPr="00E01533">
              <w:rPr>
                <w:szCs w:val="24"/>
              </w:rPr>
              <w:t>Зеленый</w:t>
            </w:r>
          </w:p>
          <w:p w:rsidR="00BB4BF1" w:rsidRPr="00E01533" w:rsidRDefault="00BB4BF1" w:rsidP="00ED2E18">
            <w:pPr>
              <w:pStyle w:val="a6"/>
              <w:numPr>
                <w:ilvl w:val="0"/>
                <w:numId w:val="54"/>
              </w:numPr>
              <w:shd w:val="clear" w:color="auto" w:fill="FFFFFF"/>
              <w:tabs>
                <w:tab w:val="left" w:pos="291"/>
              </w:tabs>
              <w:spacing w:after="0" w:line="240" w:lineRule="auto"/>
              <w:ind w:hanging="728"/>
              <w:rPr>
                <w:szCs w:val="24"/>
              </w:rPr>
            </w:pPr>
            <w:r w:rsidRPr="00E01533">
              <w:rPr>
                <w:szCs w:val="24"/>
              </w:rPr>
              <w:t>Красный</w:t>
            </w:r>
          </w:p>
          <w:p w:rsidR="00BB4BF1" w:rsidRPr="00E01533" w:rsidRDefault="00BB4BF1" w:rsidP="00ED2E18">
            <w:pPr>
              <w:pStyle w:val="a6"/>
              <w:numPr>
                <w:ilvl w:val="0"/>
                <w:numId w:val="54"/>
              </w:numPr>
              <w:shd w:val="clear" w:color="auto" w:fill="FFFFFF"/>
              <w:tabs>
                <w:tab w:val="left" w:pos="291"/>
              </w:tabs>
              <w:spacing w:after="0" w:line="240" w:lineRule="auto"/>
              <w:ind w:hanging="728"/>
              <w:rPr>
                <w:szCs w:val="24"/>
              </w:rPr>
            </w:pPr>
            <w:r w:rsidRPr="00E01533">
              <w:rPr>
                <w:szCs w:val="24"/>
              </w:rPr>
              <w:t>Черный</w:t>
            </w:r>
          </w:p>
          <w:p w:rsidR="00BB4BF1" w:rsidRPr="00E01533" w:rsidRDefault="00BB4BF1" w:rsidP="00ED2E18">
            <w:pPr>
              <w:pStyle w:val="a6"/>
              <w:numPr>
                <w:ilvl w:val="0"/>
                <w:numId w:val="54"/>
              </w:numPr>
              <w:shd w:val="clear" w:color="auto" w:fill="FFFFFF"/>
              <w:tabs>
                <w:tab w:val="left" w:pos="291"/>
              </w:tabs>
              <w:spacing w:after="0" w:line="240" w:lineRule="auto"/>
              <w:ind w:hanging="728"/>
              <w:rPr>
                <w:szCs w:val="24"/>
              </w:rPr>
            </w:pPr>
            <w:r w:rsidRPr="00E01533">
              <w:rPr>
                <w:szCs w:val="24"/>
              </w:rPr>
              <w:t>Градации серого</w:t>
            </w:r>
          </w:p>
          <w:p w:rsidR="00BB4BF1" w:rsidRPr="00E01533" w:rsidRDefault="00BB4BF1" w:rsidP="00ED2E18">
            <w:pPr>
              <w:pStyle w:val="a6"/>
              <w:numPr>
                <w:ilvl w:val="0"/>
                <w:numId w:val="54"/>
              </w:numPr>
              <w:shd w:val="clear" w:color="auto" w:fill="FFFFFF"/>
              <w:tabs>
                <w:tab w:val="left" w:pos="291"/>
              </w:tabs>
              <w:spacing w:after="0" w:line="240" w:lineRule="auto"/>
              <w:ind w:hanging="728"/>
              <w:rPr>
                <w:szCs w:val="24"/>
              </w:rPr>
            </w:pPr>
            <w:r w:rsidRPr="00E01533">
              <w:rPr>
                <w:szCs w:val="24"/>
              </w:rPr>
              <w:t>Синий</w:t>
            </w:r>
          </w:p>
          <w:p w:rsidR="00BB4BF1" w:rsidRPr="00E01533" w:rsidRDefault="00BB4BF1" w:rsidP="00ED2E18">
            <w:pPr>
              <w:pStyle w:val="a6"/>
              <w:numPr>
                <w:ilvl w:val="0"/>
                <w:numId w:val="54"/>
              </w:numPr>
              <w:shd w:val="clear" w:color="auto" w:fill="FFFFFF"/>
              <w:tabs>
                <w:tab w:val="left" w:pos="291"/>
              </w:tabs>
              <w:spacing w:after="0" w:line="240" w:lineRule="auto"/>
              <w:ind w:hanging="728"/>
              <w:rPr>
                <w:szCs w:val="24"/>
              </w:rPr>
            </w:pPr>
            <w:r w:rsidRPr="00E01533">
              <w:rPr>
                <w:szCs w:val="24"/>
              </w:rPr>
              <w:t>Белый</w:t>
            </w:r>
          </w:p>
          <w:p w:rsidR="00BB4BF1" w:rsidRPr="00E01533" w:rsidRDefault="00BB4BF1" w:rsidP="00ED2E18">
            <w:pPr>
              <w:pStyle w:val="a6"/>
              <w:numPr>
                <w:ilvl w:val="0"/>
                <w:numId w:val="54"/>
              </w:numPr>
              <w:shd w:val="clear" w:color="auto" w:fill="FFFFFF"/>
              <w:tabs>
                <w:tab w:val="left" w:pos="291"/>
              </w:tabs>
              <w:spacing w:after="0" w:line="240" w:lineRule="auto"/>
              <w:ind w:hanging="728"/>
              <w:rPr>
                <w:szCs w:val="24"/>
              </w:rPr>
            </w:pPr>
            <w:r w:rsidRPr="00E01533">
              <w:rPr>
                <w:szCs w:val="24"/>
              </w:rPr>
              <w:t>Желтый</w:t>
            </w:r>
          </w:p>
        </w:tc>
      </w:tr>
      <w:tr w:rsidR="00BB4BF1" w:rsidRPr="00E01533" w:rsidTr="004D5AB5">
        <w:tc>
          <w:tcPr>
            <w:tcW w:w="5098" w:type="dxa"/>
          </w:tcPr>
          <w:p w:rsidR="00BB4BF1" w:rsidRPr="00E01533" w:rsidRDefault="00BB4BF1" w:rsidP="00ED2E18">
            <w:pPr>
              <w:pStyle w:val="a6"/>
              <w:numPr>
                <w:ilvl w:val="0"/>
                <w:numId w:val="58"/>
              </w:numPr>
              <w:spacing w:after="0" w:line="240" w:lineRule="auto"/>
              <w:ind w:left="0" w:firstLine="0"/>
              <w:rPr>
                <w:i/>
                <w:iCs/>
                <w:szCs w:val="24"/>
              </w:rPr>
            </w:pPr>
            <w:r w:rsidRPr="00E01533">
              <w:rPr>
                <w:i/>
                <w:iCs/>
                <w:szCs w:val="24"/>
              </w:rPr>
              <w:t>По истечении какого времени после окончания кормления грудью можно делать перманентный макияж на ореолах?</w:t>
            </w:r>
          </w:p>
          <w:p w:rsidR="00BB4BF1" w:rsidRPr="00E01533" w:rsidRDefault="00BB4BF1" w:rsidP="00ED2E18">
            <w:pPr>
              <w:pStyle w:val="a6"/>
              <w:numPr>
                <w:ilvl w:val="0"/>
                <w:numId w:val="45"/>
              </w:numPr>
              <w:shd w:val="clear" w:color="auto" w:fill="FFFFFF"/>
              <w:tabs>
                <w:tab w:val="left" w:pos="311"/>
              </w:tabs>
              <w:spacing w:after="0" w:line="240" w:lineRule="auto"/>
              <w:rPr>
                <w:szCs w:val="24"/>
              </w:rPr>
            </w:pPr>
            <w:r w:rsidRPr="00E01533">
              <w:rPr>
                <w:szCs w:val="24"/>
              </w:rPr>
              <w:lastRenderedPageBreak/>
              <w:t>Через 1 месяц</w:t>
            </w:r>
          </w:p>
          <w:p w:rsidR="00BB4BF1" w:rsidRPr="00E01533" w:rsidRDefault="00BB4BF1" w:rsidP="00ED2E18">
            <w:pPr>
              <w:pStyle w:val="a6"/>
              <w:numPr>
                <w:ilvl w:val="0"/>
                <w:numId w:val="45"/>
              </w:numPr>
              <w:shd w:val="clear" w:color="auto" w:fill="FFFFFF"/>
              <w:tabs>
                <w:tab w:val="left" w:pos="311"/>
              </w:tabs>
              <w:spacing w:after="0" w:line="240" w:lineRule="auto"/>
              <w:rPr>
                <w:szCs w:val="24"/>
              </w:rPr>
            </w:pPr>
            <w:r w:rsidRPr="00E01533">
              <w:rPr>
                <w:szCs w:val="24"/>
              </w:rPr>
              <w:t>Через 3 месяца</w:t>
            </w:r>
          </w:p>
          <w:p w:rsidR="00BB4BF1" w:rsidRPr="00E01533" w:rsidRDefault="00BB4BF1" w:rsidP="00ED2E18">
            <w:pPr>
              <w:pStyle w:val="a6"/>
              <w:numPr>
                <w:ilvl w:val="0"/>
                <w:numId w:val="45"/>
              </w:numPr>
              <w:shd w:val="clear" w:color="auto" w:fill="FFFFFF"/>
              <w:tabs>
                <w:tab w:val="left" w:pos="311"/>
              </w:tabs>
              <w:spacing w:after="0" w:line="240" w:lineRule="auto"/>
              <w:rPr>
                <w:szCs w:val="24"/>
              </w:rPr>
            </w:pPr>
            <w:r w:rsidRPr="00E01533">
              <w:rPr>
                <w:szCs w:val="24"/>
              </w:rPr>
              <w:t>Через 1 неделю</w:t>
            </w:r>
          </w:p>
          <w:p w:rsidR="00BB4BF1" w:rsidRPr="00E01533" w:rsidRDefault="00BB4BF1" w:rsidP="00ED2E18">
            <w:pPr>
              <w:pStyle w:val="a6"/>
              <w:numPr>
                <w:ilvl w:val="0"/>
                <w:numId w:val="45"/>
              </w:numPr>
              <w:shd w:val="clear" w:color="auto" w:fill="FFFFFF"/>
              <w:tabs>
                <w:tab w:val="left" w:pos="311"/>
              </w:tabs>
              <w:spacing w:after="0" w:line="240" w:lineRule="auto"/>
              <w:rPr>
                <w:szCs w:val="24"/>
              </w:rPr>
            </w:pPr>
            <w:r w:rsidRPr="00E01533">
              <w:rPr>
                <w:szCs w:val="24"/>
              </w:rPr>
              <w:t>Через 6 месяцев</w:t>
            </w:r>
          </w:p>
          <w:p w:rsidR="00BB4BF1" w:rsidRPr="00E01533" w:rsidRDefault="00BB4BF1" w:rsidP="00ED2E18">
            <w:pPr>
              <w:pStyle w:val="a6"/>
              <w:numPr>
                <w:ilvl w:val="0"/>
                <w:numId w:val="45"/>
              </w:numPr>
              <w:shd w:val="clear" w:color="auto" w:fill="FFFFFF"/>
              <w:tabs>
                <w:tab w:val="left" w:pos="311"/>
              </w:tabs>
              <w:spacing w:after="0" w:line="240" w:lineRule="auto"/>
              <w:rPr>
                <w:szCs w:val="24"/>
              </w:rPr>
            </w:pPr>
            <w:r w:rsidRPr="00E01533">
              <w:rPr>
                <w:szCs w:val="24"/>
              </w:rPr>
              <w:t>Через 1 год</w:t>
            </w:r>
          </w:p>
          <w:p w:rsidR="00BB4BF1" w:rsidRPr="00E01533" w:rsidRDefault="00BB4BF1" w:rsidP="00672614">
            <w:pPr>
              <w:tabs>
                <w:tab w:val="num" w:pos="27"/>
              </w:tabs>
              <w:spacing w:line="276" w:lineRule="auto"/>
              <w:rPr>
                <w:szCs w:val="24"/>
              </w:rPr>
            </w:pPr>
          </w:p>
        </w:tc>
        <w:tc>
          <w:tcPr>
            <w:tcW w:w="4962" w:type="dxa"/>
          </w:tcPr>
          <w:p w:rsidR="00BB4BF1" w:rsidRPr="00E01533" w:rsidRDefault="00BB4BF1" w:rsidP="00ED2E18">
            <w:pPr>
              <w:pStyle w:val="a6"/>
              <w:numPr>
                <w:ilvl w:val="0"/>
                <w:numId w:val="59"/>
              </w:numPr>
              <w:shd w:val="clear" w:color="auto" w:fill="FFFFFF"/>
              <w:tabs>
                <w:tab w:val="left" w:pos="575"/>
              </w:tabs>
              <w:spacing w:after="0" w:line="240" w:lineRule="auto"/>
              <w:ind w:left="8" w:firstLine="0"/>
              <w:rPr>
                <w:i/>
                <w:iCs/>
                <w:szCs w:val="24"/>
              </w:rPr>
            </w:pPr>
            <w:r w:rsidRPr="00E01533">
              <w:rPr>
                <w:i/>
                <w:iCs/>
                <w:szCs w:val="24"/>
              </w:rPr>
              <w:lastRenderedPageBreak/>
              <w:t>Какой цвет считается нейтральным?</w:t>
            </w:r>
          </w:p>
          <w:p w:rsidR="00BB4BF1" w:rsidRPr="00E01533" w:rsidRDefault="00BB4BF1" w:rsidP="00ED2E18">
            <w:pPr>
              <w:pStyle w:val="a6"/>
              <w:numPr>
                <w:ilvl w:val="0"/>
                <w:numId w:val="55"/>
              </w:numPr>
              <w:shd w:val="clear" w:color="auto" w:fill="FFFFFF"/>
              <w:tabs>
                <w:tab w:val="left" w:pos="291"/>
              </w:tabs>
              <w:spacing w:after="0" w:line="240" w:lineRule="auto"/>
              <w:ind w:hanging="728"/>
              <w:rPr>
                <w:szCs w:val="24"/>
              </w:rPr>
            </w:pPr>
            <w:r w:rsidRPr="00E01533">
              <w:rPr>
                <w:szCs w:val="24"/>
              </w:rPr>
              <w:t>Зеленый</w:t>
            </w:r>
          </w:p>
          <w:p w:rsidR="00BB4BF1" w:rsidRPr="00E01533" w:rsidRDefault="00BB4BF1" w:rsidP="00ED2E18">
            <w:pPr>
              <w:pStyle w:val="a6"/>
              <w:numPr>
                <w:ilvl w:val="0"/>
                <w:numId w:val="55"/>
              </w:numPr>
              <w:shd w:val="clear" w:color="auto" w:fill="FFFFFF"/>
              <w:tabs>
                <w:tab w:val="left" w:pos="291"/>
              </w:tabs>
              <w:spacing w:after="0" w:line="240" w:lineRule="auto"/>
              <w:ind w:hanging="728"/>
              <w:rPr>
                <w:szCs w:val="24"/>
              </w:rPr>
            </w:pPr>
            <w:r w:rsidRPr="00E01533">
              <w:rPr>
                <w:szCs w:val="24"/>
              </w:rPr>
              <w:t>Красный</w:t>
            </w:r>
          </w:p>
          <w:p w:rsidR="00BB4BF1" w:rsidRPr="00E01533" w:rsidRDefault="00BB4BF1" w:rsidP="00ED2E18">
            <w:pPr>
              <w:pStyle w:val="a6"/>
              <w:numPr>
                <w:ilvl w:val="0"/>
                <w:numId w:val="55"/>
              </w:numPr>
              <w:shd w:val="clear" w:color="auto" w:fill="FFFFFF"/>
              <w:tabs>
                <w:tab w:val="left" w:pos="291"/>
                <w:tab w:val="left" w:pos="716"/>
              </w:tabs>
              <w:spacing w:after="0" w:line="240" w:lineRule="auto"/>
              <w:ind w:hanging="728"/>
              <w:rPr>
                <w:szCs w:val="24"/>
              </w:rPr>
            </w:pPr>
            <w:r w:rsidRPr="00E01533">
              <w:rPr>
                <w:szCs w:val="24"/>
              </w:rPr>
              <w:lastRenderedPageBreak/>
              <w:t>Черный</w:t>
            </w:r>
          </w:p>
          <w:p w:rsidR="00BB4BF1" w:rsidRPr="00E01533" w:rsidRDefault="00BB4BF1" w:rsidP="00ED2E18">
            <w:pPr>
              <w:pStyle w:val="a6"/>
              <w:numPr>
                <w:ilvl w:val="0"/>
                <w:numId w:val="55"/>
              </w:numPr>
              <w:shd w:val="clear" w:color="auto" w:fill="FFFFFF"/>
              <w:tabs>
                <w:tab w:val="left" w:pos="291"/>
              </w:tabs>
              <w:spacing w:after="0" w:line="240" w:lineRule="auto"/>
              <w:ind w:hanging="728"/>
              <w:rPr>
                <w:szCs w:val="24"/>
              </w:rPr>
            </w:pPr>
            <w:r w:rsidRPr="00E01533">
              <w:rPr>
                <w:szCs w:val="24"/>
              </w:rPr>
              <w:t>Серый</w:t>
            </w:r>
          </w:p>
          <w:p w:rsidR="00BB4BF1" w:rsidRPr="00E01533" w:rsidRDefault="00BB4BF1" w:rsidP="00ED2E18">
            <w:pPr>
              <w:pStyle w:val="a6"/>
              <w:numPr>
                <w:ilvl w:val="0"/>
                <w:numId w:val="55"/>
              </w:numPr>
              <w:shd w:val="clear" w:color="auto" w:fill="FFFFFF"/>
              <w:tabs>
                <w:tab w:val="left" w:pos="291"/>
              </w:tabs>
              <w:spacing w:after="0" w:line="240" w:lineRule="auto"/>
              <w:ind w:hanging="728"/>
              <w:rPr>
                <w:szCs w:val="24"/>
              </w:rPr>
            </w:pPr>
            <w:r w:rsidRPr="00E01533">
              <w:rPr>
                <w:szCs w:val="24"/>
              </w:rPr>
              <w:t>Синий</w:t>
            </w:r>
          </w:p>
          <w:p w:rsidR="00BB4BF1" w:rsidRPr="00E01533" w:rsidRDefault="00BB4BF1" w:rsidP="00ED2E18">
            <w:pPr>
              <w:pStyle w:val="a6"/>
              <w:numPr>
                <w:ilvl w:val="0"/>
                <w:numId w:val="55"/>
              </w:numPr>
              <w:shd w:val="clear" w:color="auto" w:fill="FFFFFF"/>
              <w:tabs>
                <w:tab w:val="left" w:pos="291"/>
              </w:tabs>
              <w:spacing w:after="0" w:line="240" w:lineRule="auto"/>
              <w:ind w:hanging="728"/>
              <w:rPr>
                <w:szCs w:val="24"/>
              </w:rPr>
            </w:pPr>
            <w:r w:rsidRPr="00E01533">
              <w:rPr>
                <w:szCs w:val="24"/>
              </w:rPr>
              <w:t>Белый</w:t>
            </w:r>
          </w:p>
          <w:p w:rsidR="00BB4BF1" w:rsidRPr="00E01533" w:rsidRDefault="00BB4BF1" w:rsidP="00ED2E18">
            <w:pPr>
              <w:pStyle w:val="a6"/>
              <w:numPr>
                <w:ilvl w:val="0"/>
                <w:numId w:val="55"/>
              </w:numPr>
              <w:shd w:val="clear" w:color="auto" w:fill="FFFFFF"/>
              <w:tabs>
                <w:tab w:val="left" w:pos="291"/>
              </w:tabs>
              <w:spacing w:after="0" w:line="240" w:lineRule="auto"/>
              <w:ind w:hanging="728"/>
              <w:rPr>
                <w:szCs w:val="24"/>
              </w:rPr>
            </w:pPr>
            <w:r w:rsidRPr="00E01533">
              <w:rPr>
                <w:szCs w:val="24"/>
              </w:rPr>
              <w:t>Желтый</w:t>
            </w:r>
          </w:p>
          <w:p w:rsidR="00BB4BF1" w:rsidRPr="00E01533" w:rsidRDefault="00BB4BF1" w:rsidP="00ED2E18">
            <w:pPr>
              <w:pStyle w:val="a6"/>
              <w:numPr>
                <w:ilvl w:val="0"/>
                <w:numId w:val="55"/>
              </w:numPr>
              <w:shd w:val="clear" w:color="auto" w:fill="FFFFFF"/>
              <w:tabs>
                <w:tab w:val="left" w:pos="291"/>
              </w:tabs>
              <w:spacing w:after="0" w:line="240" w:lineRule="auto"/>
              <w:ind w:hanging="728"/>
              <w:rPr>
                <w:szCs w:val="24"/>
              </w:rPr>
            </w:pPr>
            <w:r w:rsidRPr="00E01533">
              <w:rPr>
                <w:szCs w:val="24"/>
              </w:rPr>
              <w:t>Фиолетовый</w:t>
            </w:r>
          </w:p>
          <w:p w:rsidR="00BB4BF1" w:rsidRPr="00E01533" w:rsidRDefault="00BB4BF1" w:rsidP="00ED2E18">
            <w:pPr>
              <w:pStyle w:val="a6"/>
              <w:numPr>
                <w:ilvl w:val="0"/>
                <w:numId w:val="55"/>
              </w:numPr>
              <w:shd w:val="clear" w:color="auto" w:fill="FFFFFF"/>
              <w:tabs>
                <w:tab w:val="left" w:pos="291"/>
              </w:tabs>
              <w:spacing w:after="0" w:line="240" w:lineRule="auto"/>
              <w:ind w:hanging="728"/>
              <w:rPr>
                <w:szCs w:val="24"/>
              </w:rPr>
            </w:pPr>
            <w:r w:rsidRPr="00E01533">
              <w:rPr>
                <w:szCs w:val="24"/>
              </w:rPr>
              <w:t>Оранжевый</w:t>
            </w:r>
          </w:p>
          <w:p w:rsidR="00BB4BF1" w:rsidRPr="00E01533" w:rsidRDefault="00BB4BF1" w:rsidP="00ED2E18">
            <w:pPr>
              <w:pStyle w:val="a6"/>
              <w:numPr>
                <w:ilvl w:val="0"/>
                <w:numId w:val="55"/>
              </w:numPr>
              <w:shd w:val="clear" w:color="auto" w:fill="FFFFFF"/>
              <w:tabs>
                <w:tab w:val="left" w:pos="291"/>
              </w:tabs>
              <w:spacing w:after="0" w:line="240" w:lineRule="auto"/>
              <w:ind w:hanging="728"/>
              <w:rPr>
                <w:szCs w:val="24"/>
              </w:rPr>
            </w:pPr>
            <w:r w:rsidRPr="00E01533">
              <w:rPr>
                <w:szCs w:val="24"/>
              </w:rPr>
              <w:t>Пурпурный</w:t>
            </w:r>
          </w:p>
        </w:tc>
      </w:tr>
      <w:tr w:rsidR="00BB4BF1" w:rsidRPr="00E01533" w:rsidTr="004D5AB5">
        <w:tc>
          <w:tcPr>
            <w:tcW w:w="5098" w:type="dxa"/>
          </w:tcPr>
          <w:p w:rsidR="00BB4BF1" w:rsidRPr="00E01533" w:rsidRDefault="00BB4BF1" w:rsidP="00ED2E18">
            <w:pPr>
              <w:pStyle w:val="a6"/>
              <w:numPr>
                <w:ilvl w:val="0"/>
                <w:numId w:val="58"/>
              </w:numPr>
              <w:spacing w:after="0" w:line="240" w:lineRule="auto"/>
              <w:ind w:left="0" w:firstLine="0"/>
              <w:rPr>
                <w:i/>
                <w:iCs/>
                <w:szCs w:val="24"/>
              </w:rPr>
            </w:pPr>
            <w:r w:rsidRPr="00E01533">
              <w:rPr>
                <w:i/>
                <w:iCs/>
                <w:szCs w:val="24"/>
              </w:rPr>
              <w:lastRenderedPageBreak/>
              <w:t>Какова стойкость и яркость перманентного макияжа на увядающей возрастной коже?</w:t>
            </w:r>
          </w:p>
          <w:p w:rsidR="00BB4BF1" w:rsidRPr="00E01533" w:rsidRDefault="00BB4BF1" w:rsidP="00ED2E18">
            <w:pPr>
              <w:pStyle w:val="a6"/>
              <w:numPr>
                <w:ilvl w:val="0"/>
                <w:numId w:val="44"/>
              </w:numPr>
              <w:shd w:val="clear" w:color="auto" w:fill="FFFFFF"/>
              <w:tabs>
                <w:tab w:val="left" w:pos="311"/>
              </w:tabs>
              <w:spacing w:after="0" w:line="240" w:lineRule="auto"/>
              <w:ind w:hanging="720"/>
              <w:rPr>
                <w:szCs w:val="24"/>
              </w:rPr>
            </w:pPr>
            <w:r w:rsidRPr="00E01533">
              <w:rPr>
                <w:szCs w:val="24"/>
              </w:rPr>
              <w:t>До 2 лет</w:t>
            </w:r>
          </w:p>
          <w:p w:rsidR="00BB4BF1" w:rsidRPr="00E01533" w:rsidRDefault="00BB4BF1" w:rsidP="00ED2E18">
            <w:pPr>
              <w:pStyle w:val="a6"/>
              <w:numPr>
                <w:ilvl w:val="0"/>
                <w:numId w:val="44"/>
              </w:numPr>
              <w:shd w:val="clear" w:color="auto" w:fill="FFFFFF"/>
              <w:tabs>
                <w:tab w:val="left" w:pos="311"/>
              </w:tabs>
              <w:spacing w:after="0" w:line="240" w:lineRule="auto"/>
              <w:ind w:hanging="720"/>
              <w:rPr>
                <w:szCs w:val="24"/>
              </w:rPr>
            </w:pPr>
            <w:r w:rsidRPr="00E01533">
              <w:rPr>
                <w:szCs w:val="24"/>
              </w:rPr>
              <w:t>До 1 года</w:t>
            </w:r>
          </w:p>
          <w:p w:rsidR="00BB4BF1" w:rsidRPr="00E01533" w:rsidRDefault="00BB4BF1" w:rsidP="00ED2E18">
            <w:pPr>
              <w:pStyle w:val="a6"/>
              <w:numPr>
                <w:ilvl w:val="0"/>
                <w:numId w:val="44"/>
              </w:numPr>
              <w:shd w:val="clear" w:color="auto" w:fill="FFFFFF"/>
              <w:tabs>
                <w:tab w:val="left" w:pos="311"/>
              </w:tabs>
              <w:spacing w:after="0" w:line="240" w:lineRule="auto"/>
              <w:ind w:hanging="720"/>
              <w:rPr>
                <w:szCs w:val="24"/>
              </w:rPr>
            </w:pPr>
            <w:r w:rsidRPr="00E01533">
              <w:rPr>
                <w:szCs w:val="24"/>
              </w:rPr>
              <w:t>До 3 лет</w:t>
            </w:r>
          </w:p>
          <w:p w:rsidR="00BB4BF1" w:rsidRPr="00E01533" w:rsidRDefault="00BB4BF1" w:rsidP="00ED2E18">
            <w:pPr>
              <w:pStyle w:val="a6"/>
              <w:numPr>
                <w:ilvl w:val="0"/>
                <w:numId w:val="44"/>
              </w:numPr>
              <w:shd w:val="clear" w:color="auto" w:fill="FFFFFF"/>
              <w:tabs>
                <w:tab w:val="left" w:pos="311"/>
              </w:tabs>
              <w:spacing w:after="0" w:line="240" w:lineRule="auto"/>
              <w:ind w:hanging="720"/>
              <w:rPr>
                <w:szCs w:val="24"/>
              </w:rPr>
            </w:pPr>
            <w:r w:rsidRPr="00E01533">
              <w:rPr>
                <w:szCs w:val="24"/>
              </w:rPr>
              <w:t>До 5 лет</w:t>
            </w:r>
          </w:p>
          <w:p w:rsidR="00BB4BF1" w:rsidRPr="00E01533" w:rsidRDefault="00BB4BF1" w:rsidP="00ED2E18">
            <w:pPr>
              <w:pStyle w:val="a6"/>
              <w:numPr>
                <w:ilvl w:val="0"/>
                <w:numId w:val="44"/>
              </w:numPr>
              <w:shd w:val="clear" w:color="auto" w:fill="FFFFFF"/>
              <w:tabs>
                <w:tab w:val="left" w:pos="311"/>
              </w:tabs>
              <w:spacing w:after="0" w:line="240" w:lineRule="auto"/>
              <w:ind w:hanging="720"/>
              <w:rPr>
                <w:szCs w:val="24"/>
              </w:rPr>
            </w:pPr>
            <w:r w:rsidRPr="00E01533">
              <w:rPr>
                <w:szCs w:val="24"/>
              </w:rPr>
              <w:t>До 7 лет</w:t>
            </w:r>
          </w:p>
        </w:tc>
        <w:tc>
          <w:tcPr>
            <w:tcW w:w="4962" w:type="dxa"/>
          </w:tcPr>
          <w:p w:rsidR="00BB4BF1" w:rsidRPr="00E01533" w:rsidRDefault="00BB4BF1" w:rsidP="00ED2E18">
            <w:pPr>
              <w:pStyle w:val="a6"/>
              <w:numPr>
                <w:ilvl w:val="0"/>
                <w:numId w:val="59"/>
              </w:numPr>
              <w:shd w:val="clear" w:color="auto" w:fill="FFFFFF"/>
              <w:tabs>
                <w:tab w:val="left" w:pos="433"/>
              </w:tabs>
              <w:spacing w:after="0" w:line="240" w:lineRule="auto"/>
              <w:ind w:left="8" w:firstLine="0"/>
              <w:rPr>
                <w:i/>
                <w:iCs/>
                <w:szCs w:val="24"/>
              </w:rPr>
            </w:pPr>
            <w:r w:rsidRPr="00E01533">
              <w:rPr>
                <w:i/>
                <w:iCs/>
                <w:szCs w:val="24"/>
              </w:rPr>
              <w:t>Какие техники работы на губах выполняются только одноканальной иглой?</w:t>
            </w:r>
          </w:p>
          <w:p w:rsidR="00BB4BF1" w:rsidRPr="00E01533" w:rsidRDefault="00BB4BF1" w:rsidP="00ED2E18">
            <w:pPr>
              <w:pStyle w:val="a6"/>
              <w:numPr>
                <w:ilvl w:val="0"/>
                <w:numId w:val="56"/>
              </w:numPr>
              <w:shd w:val="clear" w:color="auto" w:fill="FFFFFF"/>
              <w:tabs>
                <w:tab w:val="left" w:pos="291"/>
              </w:tabs>
              <w:spacing w:after="0" w:line="240" w:lineRule="auto"/>
              <w:ind w:left="575" w:hanging="567"/>
              <w:rPr>
                <w:szCs w:val="24"/>
              </w:rPr>
            </w:pPr>
            <w:r w:rsidRPr="00E01533">
              <w:rPr>
                <w:szCs w:val="24"/>
              </w:rPr>
              <w:t>Линейная</w:t>
            </w:r>
          </w:p>
          <w:p w:rsidR="00BB4BF1" w:rsidRPr="00E01533" w:rsidRDefault="00BB4BF1" w:rsidP="00ED2E18">
            <w:pPr>
              <w:pStyle w:val="a6"/>
              <w:numPr>
                <w:ilvl w:val="0"/>
                <w:numId w:val="56"/>
              </w:numPr>
              <w:shd w:val="clear" w:color="auto" w:fill="FFFFFF"/>
              <w:tabs>
                <w:tab w:val="left" w:pos="291"/>
              </w:tabs>
              <w:spacing w:after="0" w:line="240" w:lineRule="auto"/>
              <w:ind w:left="575" w:hanging="567"/>
              <w:rPr>
                <w:szCs w:val="24"/>
              </w:rPr>
            </w:pPr>
            <w:r w:rsidRPr="00E01533">
              <w:rPr>
                <w:szCs w:val="24"/>
              </w:rPr>
              <w:t>Штриховка</w:t>
            </w:r>
          </w:p>
          <w:p w:rsidR="00BB4BF1" w:rsidRPr="00E01533" w:rsidRDefault="00BB4BF1" w:rsidP="00ED2E18">
            <w:pPr>
              <w:pStyle w:val="a6"/>
              <w:numPr>
                <w:ilvl w:val="0"/>
                <w:numId w:val="56"/>
              </w:numPr>
              <w:shd w:val="clear" w:color="auto" w:fill="FFFFFF"/>
              <w:tabs>
                <w:tab w:val="left" w:pos="291"/>
              </w:tabs>
              <w:spacing w:after="0" w:line="240" w:lineRule="auto"/>
              <w:ind w:left="575" w:hanging="567"/>
              <w:rPr>
                <w:szCs w:val="24"/>
              </w:rPr>
            </w:pPr>
            <w:r w:rsidRPr="00E01533">
              <w:rPr>
                <w:szCs w:val="24"/>
              </w:rPr>
              <w:t>Косичка</w:t>
            </w:r>
          </w:p>
          <w:p w:rsidR="00BB4BF1" w:rsidRPr="00E01533" w:rsidRDefault="00BB4BF1" w:rsidP="00ED2E18">
            <w:pPr>
              <w:pStyle w:val="a6"/>
              <w:numPr>
                <w:ilvl w:val="0"/>
                <w:numId w:val="56"/>
              </w:numPr>
              <w:shd w:val="clear" w:color="auto" w:fill="FFFFFF"/>
              <w:tabs>
                <w:tab w:val="left" w:pos="291"/>
              </w:tabs>
              <w:spacing w:after="0" w:line="240" w:lineRule="auto"/>
              <w:ind w:left="575" w:hanging="567"/>
              <w:rPr>
                <w:szCs w:val="24"/>
              </w:rPr>
            </w:pPr>
            <w:r w:rsidRPr="00E01533">
              <w:rPr>
                <w:szCs w:val="24"/>
              </w:rPr>
              <w:t>Спиралевидная</w:t>
            </w:r>
          </w:p>
          <w:p w:rsidR="00BB4BF1" w:rsidRPr="00E01533" w:rsidRDefault="00BB4BF1" w:rsidP="00ED2E18">
            <w:pPr>
              <w:pStyle w:val="a6"/>
              <w:numPr>
                <w:ilvl w:val="0"/>
                <w:numId w:val="56"/>
              </w:numPr>
              <w:shd w:val="clear" w:color="auto" w:fill="FFFFFF"/>
              <w:tabs>
                <w:tab w:val="left" w:pos="291"/>
              </w:tabs>
              <w:spacing w:after="0" w:line="240" w:lineRule="auto"/>
              <w:ind w:left="575" w:hanging="567"/>
              <w:rPr>
                <w:szCs w:val="24"/>
              </w:rPr>
            </w:pPr>
            <w:r w:rsidRPr="00E01533">
              <w:rPr>
                <w:szCs w:val="24"/>
              </w:rPr>
              <w:t>Точечная</w:t>
            </w:r>
          </w:p>
        </w:tc>
      </w:tr>
      <w:tr w:rsidR="00BB4BF1" w:rsidRPr="00E01533" w:rsidTr="004D5AB5">
        <w:tc>
          <w:tcPr>
            <w:tcW w:w="5098" w:type="dxa"/>
          </w:tcPr>
          <w:p w:rsidR="00BB4BF1" w:rsidRPr="00E01533" w:rsidRDefault="00BB4BF1" w:rsidP="00ED2E18">
            <w:pPr>
              <w:pStyle w:val="a6"/>
              <w:numPr>
                <w:ilvl w:val="0"/>
                <w:numId w:val="58"/>
              </w:numPr>
              <w:tabs>
                <w:tab w:val="left" w:pos="542"/>
              </w:tabs>
              <w:spacing w:after="0" w:line="240" w:lineRule="auto"/>
              <w:ind w:left="0" w:firstLine="0"/>
              <w:rPr>
                <w:i/>
                <w:iCs/>
                <w:szCs w:val="24"/>
              </w:rPr>
            </w:pPr>
            <w:r w:rsidRPr="00E01533">
              <w:rPr>
                <w:i/>
                <w:iCs/>
                <w:szCs w:val="24"/>
              </w:rPr>
              <w:t>Выбирая дизайн губ, бровей, глаз, специалист должен учитывать форму лица. Выберете шесть основных форм лица:</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Овальное</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Плоское</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Круглое</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Квадратное</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Выпуклое</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Треугольное</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Грушевидное</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Ромбовидное</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Удлиненное</w:t>
            </w:r>
          </w:p>
          <w:p w:rsidR="00BB4BF1" w:rsidRPr="00E01533" w:rsidRDefault="00BB4BF1" w:rsidP="00ED2E18">
            <w:pPr>
              <w:pStyle w:val="a6"/>
              <w:numPr>
                <w:ilvl w:val="0"/>
                <w:numId w:val="43"/>
              </w:numPr>
              <w:shd w:val="clear" w:color="auto" w:fill="FFFFFF"/>
              <w:tabs>
                <w:tab w:val="left" w:pos="311"/>
              </w:tabs>
              <w:spacing w:after="0" w:line="240" w:lineRule="auto"/>
              <w:ind w:hanging="720"/>
              <w:rPr>
                <w:szCs w:val="24"/>
              </w:rPr>
            </w:pPr>
            <w:r w:rsidRPr="00E01533">
              <w:rPr>
                <w:szCs w:val="24"/>
              </w:rPr>
              <w:t>Скуластое</w:t>
            </w:r>
          </w:p>
        </w:tc>
        <w:tc>
          <w:tcPr>
            <w:tcW w:w="4962" w:type="dxa"/>
          </w:tcPr>
          <w:p w:rsidR="00BB4BF1" w:rsidRPr="00E01533" w:rsidRDefault="00BB4BF1" w:rsidP="00ED2E18">
            <w:pPr>
              <w:pStyle w:val="a6"/>
              <w:numPr>
                <w:ilvl w:val="0"/>
                <w:numId w:val="59"/>
              </w:numPr>
              <w:shd w:val="clear" w:color="auto" w:fill="FFFFFF"/>
              <w:tabs>
                <w:tab w:val="left" w:pos="433"/>
              </w:tabs>
              <w:spacing w:after="0" w:line="240" w:lineRule="auto"/>
              <w:ind w:left="8" w:firstLine="0"/>
              <w:rPr>
                <w:i/>
                <w:iCs/>
                <w:szCs w:val="24"/>
              </w:rPr>
            </w:pPr>
            <w:r w:rsidRPr="00E01533">
              <w:rPr>
                <w:i/>
                <w:iCs/>
                <w:szCs w:val="24"/>
              </w:rPr>
              <w:t>Существует несколько основных техник выполнения процедуры микропигментирования бровей, имеющих в разных школах разные названия. Какая из перечисленных техник считается самой сложной, требует дополнительного обучения и имеет 100-процентный результат?</w:t>
            </w:r>
          </w:p>
          <w:p w:rsidR="00BB4BF1" w:rsidRPr="00E01533" w:rsidRDefault="00BB4BF1" w:rsidP="00ED2E18">
            <w:pPr>
              <w:pStyle w:val="a6"/>
              <w:numPr>
                <w:ilvl w:val="0"/>
                <w:numId w:val="57"/>
              </w:numPr>
              <w:shd w:val="clear" w:color="auto" w:fill="FFFFFF"/>
              <w:tabs>
                <w:tab w:val="left" w:pos="291"/>
              </w:tabs>
              <w:spacing w:after="0" w:line="240" w:lineRule="auto"/>
              <w:ind w:left="291" w:hanging="283"/>
              <w:rPr>
                <w:szCs w:val="24"/>
              </w:rPr>
            </w:pPr>
            <w:r w:rsidRPr="00E01533">
              <w:rPr>
                <w:szCs w:val="24"/>
              </w:rPr>
              <w:t>Техника компактного заполнения (растушевка)</w:t>
            </w:r>
          </w:p>
          <w:p w:rsidR="00BB4BF1" w:rsidRPr="00E01533" w:rsidRDefault="00BB4BF1" w:rsidP="00ED2E18">
            <w:pPr>
              <w:pStyle w:val="a6"/>
              <w:numPr>
                <w:ilvl w:val="0"/>
                <w:numId w:val="57"/>
              </w:numPr>
              <w:shd w:val="clear" w:color="auto" w:fill="FFFFFF"/>
              <w:tabs>
                <w:tab w:val="left" w:pos="291"/>
              </w:tabs>
              <w:spacing w:after="0" w:line="240" w:lineRule="auto"/>
              <w:ind w:left="291" w:hanging="283"/>
              <w:rPr>
                <w:szCs w:val="24"/>
              </w:rPr>
            </w:pPr>
            <w:r w:rsidRPr="00E01533">
              <w:rPr>
                <w:szCs w:val="24"/>
              </w:rPr>
              <w:t>Техника «волосок к волоску»</w:t>
            </w:r>
          </w:p>
          <w:p w:rsidR="00BB4BF1" w:rsidRPr="00E01533" w:rsidRDefault="00BB4BF1" w:rsidP="00ED2E18">
            <w:pPr>
              <w:pStyle w:val="a6"/>
              <w:numPr>
                <w:ilvl w:val="0"/>
                <w:numId w:val="57"/>
              </w:numPr>
              <w:shd w:val="clear" w:color="auto" w:fill="FFFFFF"/>
              <w:tabs>
                <w:tab w:val="left" w:pos="291"/>
              </w:tabs>
              <w:spacing w:after="0" w:line="240" w:lineRule="auto"/>
              <w:ind w:left="291" w:hanging="283"/>
              <w:rPr>
                <w:szCs w:val="24"/>
              </w:rPr>
            </w:pPr>
            <w:r w:rsidRPr="00E01533">
              <w:rPr>
                <w:szCs w:val="24"/>
              </w:rPr>
              <w:t>Техника «объемные брови», сочетающая в себе технику растушевки и технику «волосок к волоску»</w:t>
            </w:r>
          </w:p>
          <w:p w:rsidR="00BB4BF1" w:rsidRPr="00E01533" w:rsidRDefault="00BB4BF1" w:rsidP="00ED2E18">
            <w:pPr>
              <w:pStyle w:val="a6"/>
              <w:numPr>
                <w:ilvl w:val="0"/>
                <w:numId w:val="57"/>
              </w:numPr>
              <w:shd w:val="clear" w:color="auto" w:fill="FFFFFF"/>
              <w:tabs>
                <w:tab w:val="left" w:pos="291"/>
              </w:tabs>
              <w:spacing w:after="0" w:line="240" w:lineRule="auto"/>
              <w:ind w:left="291" w:hanging="283"/>
              <w:rPr>
                <w:szCs w:val="24"/>
              </w:rPr>
            </w:pPr>
            <w:r w:rsidRPr="00E01533">
              <w:rPr>
                <w:szCs w:val="24"/>
              </w:rPr>
              <w:t>«Десятиминутный» перманентный макияж, который выполняется одноканальной иглой на высокой скорости по направлению от головки брови к ее хвостику</w:t>
            </w:r>
          </w:p>
          <w:p w:rsidR="00BB4BF1" w:rsidRPr="00E01533" w:rsidRDefault="00BB4BF1" w:rsidP="00ED2E18">
            <w:pPr>
              <w:pStyle w:val="a6"/>
              <w:numPr>
                <w:ilvl w:val="0"/>
                <w:numId w:val="57"/>
              </w:numPr>
              <w:shd w:val="clear" w:color="auto" w:fill="FFFFFF"/>
              <w:tabs>
                <w:tab w:val="left" w:pos="291"/>
              </w:tabs>
              <w:spacing w:after="0" w:line="240" w:lineRule="auto"/>
              <w:ind w:left="291" w:hanging="283"/>
              <w:rPr>
                <w:szCs w:val="24"/>
              </w:rPr>
            </w:pPr>
            <w:r w:rsidRPr="00E01533">
              <w:rPr>
                <w:szCs w:val="24"/>
              </w:rPr>
              <w:t>Восточная техника</w:t>
            </w:r>
          </w:p>
        </w:tc>
      </w:tr>
    </w:tbl>
    <w:p w:rsidR="00BB4BF1" w:rsidRPr="00E01533" w:rsidRDefault="00BB4BF1" w:rsidP="00BB4BF1">
      <w:pPr>
        <w:spacing w:after="0" w:line="240" w:lineRule="auto"/>
        <w:rPr>
          <w:szCs w:val="24"/>
        </w:rPr>
      </w:pPr>
    </w:p>
    <w:p w:rsidR="00BB4BF1" w:rsidRPr="00E01533" w:rsidRDefault="00BB4BF1" w:rsidP="00BB4BF1">
      <w:pPr>
        <w:shd w:val="clear" w:color="auto" w:fill="FFFFFF"/>
        <w:spacing w:after="0" w:line="240" w:lineRule="auto"/>
        <w:outlineLvl w:val="1"/>
        <w:rPr>
          <w:b/>
          <w:bCs/>
          <w:szCs w:val="24"/>
        </w:rPr>
      </w:pPr>
      <w:r w:rsidRPr="00E01533">
        <w:rPr>
          <w:b/>
          <w:bCs/>
          <w:szCs w:val="24"/>
        </w:rPr>
        <w:t>Ключ:</w:t>
      </w:r>
    </w:p>
    <w:tbl>
      <w:tblPr>
        <w:tblStyle w:val="a3"/>
        <w:tblW w:w="0" w:type="auto"/>
        <w:tblInd w:w="279" w:type="dxa"/>
        <w:tblLook w:val="04A0" w:firstRow="1" w:lastRow="0" w:firstColumn="1" w:lastColumn="0" w:noHBand="0" w:noVBand="1"/>
      </w:tblPr>
      <w:tblGrid>
        <w:gridCol w:w="1935"/>
        <w:gridCol w:w="1936"/>
        <w:gridCol w:w="1936"/>
        <w:gridCol w:w="1936"/>
        <w:gridCol w:w="1936"/>
      </w:tblGrid>
      <w:tr w:rsidR="00BB4BF1" w:rsidRPr="00E01533" w:rsidTr="004D5AB5">
        <w:tc>
          <w:tcPr>
            <w:tcW w:w="1935" w:type="dxa"/>
          </w:tcPr>
          <w:p w:rsidR="00BB4BF1" w:rsidRPr="00E01533" w:rsidRDefault="00BB4BF1" w:rsidP="004D5AB5">
            <w:pPr>
              <w:ind w:firstLine="23"/>
              <w:jc w:val="center"/>
              <w:outlineLvl w:val="1"/>
              <w:rPr>
                <w:b/>
                <w:bCs/>
                <w:szCs w:val="24"/>
              </w:rPr>
            </w:pPr>
            <w:r w:rsidRPr="00E01533">
              <w:rPr>
                <w:b/>
                <w:bCs/>
                <w:szCs w:val="24"/>
              </w:rPr>
              <w:t>1</w:t>
            </w:r>
          </w:p>
        </w:tc>
        <w:tc>
          <w:tcPr>
            <w:tcW w:w="1936" w:type="dxa"/>
          </w:tcPr>
          <w:p w:rsidR="00BB4BF1" w:rsidRPr="00E01533" w:rsidRDefault="00BB4BF1" w:rsidP="00672614">
            <w:pPr>
              <w:jc w:val="center"/>
              <w:outlineLvl w:val="1"/>
              <w:rPr>
                <w:b/>
                <w:bCs/>
                <w:szCs w:val="24"/>
              </w:rPr>
            </w:pPr>
            <w:r w:rsidRPr="00E01533">
              <w:rPr>
                <w:b/>
                <w:bCs/>
                <w:szCs w:val="24"/>
              </w:rPr>
              <w:t>2</w:t>
            </w:r>
          </w:p>
        </w:tc>
        <w:tc>
          <w:tcPr>
            <w:tcW w:w="1936" w:type="dxa"/>
          </w:tcPr>
          <w:p w:rsidR="00BB4BF1" w:rsidRPr="00E01533" w:rsidRDefault="00BB4BF1" w:rsidP="00672614">
            <w:pPr>
              <w:jc w:val="center"/>
              <w:outlineLvl w:val="1"/>
              <w:rPr>
                <w:b/>
                <w:bCs/>
                <w:szCs w:val="24"/>
              </w:rPr>
            </w:pPr>
            <w:r w:rsidRPr="00E01533">
              <w:rPr>
                <w:b/>
                <w:bCs/>
                <w:szCs w:val="24"/>
              </w:rPr>
              <w:t>3</w:t>
            </w:r>
          </w:p>
        </w:tc>
        <w:tc>
          <w:tcPr>
            <w:tcW w:w="1936" w:type="dxa"/>
          </w:tcPr>
          <w:p w:rsidR="00BB4BF1" w:rsidRPr="00E01533" w:rsidRDefault="00BB4BF1" w:rsidP="00672614">
            <w:pPr>
              <w:jc w:val="center"/>
              <w:outlineLvl w:val="1"/>
              <w:rPr>
                <w:b/>
                <w:bCs/>
                <w:szCs w:val="24"/>
              </w:rPr>
            </w:pPr>
            <w:r w:rsidRPr="00E01533">
              <w:rPr>
                <w:b/>
                <w:bCs/>
                <w:szCs w:val="24"/>
              </w:rPr>
              <w:t>4</w:t>
            </w:r>
          </w:p>
        </w:tc>
        <w:tc>
          <w:tcPr>
            <w:tcW w:w="1936" w:type="dxa"/>
          </w:tcPr>
          <w:p w:rsidR="00BB4BF1" w:rsidRPr="00E01533" w:rsidRDefault="00BB4BF1" w:rsidP="00672614">
            <w:pPr>
              <w:jc w:val="center"/>
              <w:outlineLvl w:val="1"/>
              <w:rPr>
                <w:b/>
                <w:bCs/>
                <w:szCs w:val="24"/>
              </w:rPr>
            </w:pPr>
            <w:r w:rsidRPr="00E01533">
              <w:rPr>
                <w:b/>
                <w:bCs/>
                <w:szCs w:val="24"/>
              </w:rPr>
              <w:t>5</w:t>
            </w:r>
          </w:p>
        </w:tc>
      </w:tr>
      <w:tr w:rsidR="00BB4BF1" w:rsidRPr="00E01533" w:rsidTr="004D5AB5">
        <w:tc>
          <w:tcPr>
            <w:tcW w:w="1935" w:type="dxa"/>
            <w:vAlign w:val="center"/>
          </w:tcPr>
          <w:p w:rsidR="00BB4BF1" w:rsidRPr="00E01533" w:rsidRDefault="00BB4BF1" w:rsidP="00672614">
            <w:pPr>
              <w:jc w:val="center"/>
              <w:outlineLvl w:val="1"/>
              <w:rPr>
                <w:szCs w:val="24"/>
              </w:rPr>
            </w:pPr>
            <w:r w:rsidRPr="00E01533">
              <w:rPr>
                <w:szCs w:val="24"/>
              </w:rPr>
              <w:t>7</w:t>
            </w:r>
          </w:p>
        </w:tc>
        <w:tc>
          <w:tcPr>
            <w:tcW w:w="1936" w:type="dxa"/>
            <w:vAlign w:val="center"/>
          </w:tcPr>
          <w:p w:rsidR="00BB4BF1" w:rsidRPr="00E01533" w:rsidRDefault="00BB4BF1" w:rsidP="00672614">
            <w:pPr>
              <w:jc w:val="center"/>
              <w:outlineLvl w:val="1"/>
              <w:rPr>
                <w:szCs w:val="24"/>
              </w:rPr>
            </w:pPr>
            <w:r w:rsidRPr="00E01533">
              <w:rPr>
                <w:szCs w:val="24"/>
              </w:rPr>
              <w:t>3</w:t>
            </w:r>
          </w:p>
        </w:tc>
        <w:tc>
          <w:tcPr>
            <w:tcW w:w="1936" w:type="dxa"/>
            <w:vAlign w:val="center"/>
          </w:tcPr>
          <w:p w:rsidR="00BB4BF1" w:rsidRPr="00E01533" w:rsidRDefault="00BB4BF1" w:rsidP="00672614">
            <w:pPr>
              <w:shd w:val="clear" w:color="auto" w:fill="FFFFFF"/>
              <w:jc w:val="center"/>
              <w:rPr>
                <w:szCs w:val="24"/>
              </w:rPr>
            </w:pPr>
            <w:r w:rsidRPr="00E01533">
              <w:rPr>
                <w:szCs w:val="24"/>
              </w:rPr>
              <w:t>1; 4; 5; 7</w:t>
            </w:r>
          </w:p>
        </w:tc>
        <w:tc>
          <w:tcPr>
            <w:tcW w:w="1936" w:type="dxa"/>
            <w:vAlign w:val="center"/>
          </w:tcPr>
          <w:p w:rsidR="00BB4BF1" w:rsidRPr="00E01533" w:rsidRDefault="00BB4BF1" w:rsidP="00672614">
            <w:pPr>
              <w:jc w:val="center"/>
              <w:outlineLvl w:val="1"/>
              <w:rPr>
                <w:szCs w:val="24"/>
              </w:rPr>
            </w:pPr>
            <w:r w:rsidRPr="00E01533">
              <w:rPr>
                <w:szCs w:val="24"/>
              </w:rPr>
              <w:t>1; 3; 5; 8</w:t>
            </w:r>
          </w:p>
        </w:tc>
        <w:tc>
          <w:tcPr>
            <w:tcW w:w="1936" w:type="dxa"/>
            <w:vAlign w:val="center"/>
          </w:tcPr>
          <w:p w:rsidR="00BB4BF1" w:rsidRPr="00E01533" w:rsidRDefault="00BB4BF1" w:rsidP="00672614">
            <w:pPr>
              <w:jc w:val="center"/>
              <w:outlineLvl w:val="1"/>
              <w:rPr>
                <w:szCs w:val="24"/>
              </w:rPr>
            </w:pPr>
            <w:r w:rsidRPr="00E01533">
              <w:rPr>
                <w:szCs w:val="24"/>
              </w:rPr>
              <w:t>4</w:t>
            </w:r>
          </w:p>
        </w:tc>
      </w:tr>
      <w:tr w:rsidR="00BB4BF1" w:rsidRPr="00E01533" w:rsidTr="004D5AB5">
        <w:tc>
          <w:tcPr>
            <w:tcW w:w="1935" w:type="dxa"/>
          </w:tcPr>
          <w:p w:rsidR="00BB4BF1" w:rsidRPr="00E01533" w:rsidRDefault="00BB4BF1" w:rsidP="00672614">
            <w:pPr>
              <w:jc w:val="center"/>
              <w:outlineLvl w:val="1"/>
              <w:rPr>
                <w:b/>
                <w:bCs/>
                <w:szCs w:val="24"/>
              </w:rPr>
            </w:pPr>
            <w:r w:rsidRPr="00E01533">
              <w:rPr>
                <w:b/>
                <w:bCs/>
                <w:szCs w:val="24"/>
              </w:rPr>
              <w:t>6</w:t>
            </w:r>
          </w:p>
        </w:tc>
        <w:tc>
          <w:tcPr>
            <w:tcW w:w="1936" w:type="dxa"/>
          </w:tcPr>
          <w:p w:rsidR="00BB4BF1" w:rsidRPr="00E01533" w:rsidRDefault="00BB4BF1" w:rsidP="00672614">
            <w:pPr>
              <w:jc w:val="center"/>
              <w:outlineLvl w:val="1"/>
              <w:rPr>
                <w:b/>
                <w:bCs/>
                <w:szCs w:val="24"/>
              </w:rPr>
            </w:pPr>
            <w:r w:rsidRPr="00E01533">
              <w:rPr>
                <w:b/>
                <w:bCs/>
                <w:szCs w:val="24"/>
              </w:rPr>
              <w:t>7</w:t>
            </w:r>
          </w:p>
        </w:tc>
        <w:tc>
          <w:tcPr>
            <w:tcW w:w="1936" w:type="dxa"/>
          </w:tcPr>
          <w:p w:rsidR="00BB4BF1" w:rsidRPr="00E01533" w:rsidRDefault="00BB4BF1" w:rsidP="00672614">
            <w:pPr>
              <w:jc w:val="center"/>
              <w:outlineLvl w:val="1"/>
              <w:rPr>
                <w:b/>
                <w:bCs/>
                <w:szCs w:val="24"/>
              </w:rPr>
            </w:pPr>
            <w:r w:rsidRPr="00E01533">
              <w:rPr>
                <w:b/>
                <w:bCs/>
                <w:szCs w:val="24"/>
              </w:rPr>
              <w:t>8</w:t>
            </w:r>
          </w:p>
        </w:tc>
        <w:tc>
          <w:tcPr>
            <w:tcW w:w="1936" w:type="dxa"/>
          </w:tcPr>
          <w:p w:rsidR="00BB4BF1" w:rsidRPr="00E01533" w:rsidRDefault="00BB4BF1" w:rsidP="00672614">
            <w:pPr>
              <w:jc w:val="center"/>
              <w:outlineLvl w:val="1"/>
              <w:rPr>
                <w:b/>
                <w:bCs/>
                <w:szCs w:val="24"/>
              </w:rPr>
            </w:pPr>
            <w:r w:rsidRPr="00E01533">
              <w:rPr>
                <w:b/>
                <w:bCs/>
                <w:szCs w:val="24"/>
              </w:rPr>
              <w:t>9</w:t>
            </w:r>
          </w:p>
        </w:tc>
        <w:tc>
          <w:tcPr>
            <w:tcW w:w="1936" w:type="dxa"/>
          </w:tcPr>
          <w:p w:rsidR="00BB4BF1" w:rsidRPr="00E01533" w:rsidRDefault="00BB4BF1" w:rsidP="00672614">
            <w:pPr>
              <w:jc w:val="center"/>
              <w:outlineLvl w:val="1"/>
              <w:rPr>
                <w:b/>
                <w:bCs/>
                <w:szCs w:val="24"/>
              </w:rPr>
            </w:pPr>
            <w:r w:rsidRPr="00E01533">
              <w:rPr>
                <w:b/>
                <w:bCs/>
                <w:szCs w:val="24"/>
              </w:rPr>
              <w:t>10</w:t>
            </w:r>
          </w:p>
        </w:tc>
      </w:tr>
      <w:tr w:rsidR="00BB4BF1" w:rsidRPr="00E01533" w:rsidTr="004D5AB5">
        <w:tc>
          <w:tcPr>
            <w:tcW w:w="1935" w:type="dxa"/>
            <w:vAlign w:val="center"/>
          </w:tcPr>
          <w:p w:rsidR="00BB4BF1" w:rsidRPr="00E01533" w:rsidRDefault="00BB4BF1" w:rsidP="00672614">
            <w:pPr>
              <w:jc w:val="center"/>
              <w:outlineLvl w:val="1"/>
              <w:rPr>
                <w:szCs w:val="24"/>
              </w:rPr>
            </w:pPr>
            <w:r w:rsidRPr="00E01533">
              <w:rPr>
                <w:szCs w:val="24"/>
              </w:rPr>
              <w:t>3</w:t>
            </w:r>
          </w:p>
        </w:tc>
        <w:tc>
          <w:tcPr>
            <w:tcW w:w="1936" w:type="dxa"/>
            <w:vAlign w:val="center"/>
          </w:tcPr>
          <w:p w:rsidR="00BB4BF1" w:rsidRPr="00E01533" w:rsidRDefault="00BB4BF1" w:rsidP="00672614">
            <w:pPr>
              <w:jc w:val="center"/>
              <w:outlineLvl w:val="1"/>
              <w:rPr>
                <w:szCs w:val="24"/>
              </w:rPr>
            </w:pPr>
            <w:r w:rsidRPr="00E01533">
              <w:rPr>
                <w:szCs w:val="24"/>
              </w:rPr>
              <w:t>5</w:t>
            </w:r>
          </w:p>
        </w:tc>
        <w:tc>
          <w:tcPr>
            <w:tcW w:w="1936" w:type="dxa"/>
            <w:vAlign w:val="center"/>
          </w:tcPr>
          <w:p w:rsidR="00BB4BF1" w:rsidRPr="00E01533" w:rsidRDefault="00BB4BF1" w:rsidP="00672614">
            <w:pPr>
              <w:jc w:val="center"/>
              <w:outlineLvl w:val="1"/>
              <w:rPr>
                <w:szCs w:val="24"/>
              </w:rPr>
            </w:pPr>
            <w:r w:rsidRPr="00E01533">
              <w:rPr>
                <w:szCs w:val="24"/>
              </w:rPr>
              <w:t>4</w:t>
            </w:r>
          </w:p>
        </w:tc>
        <w:tc>
          <w:tcPr>
            <w:tcW w:w="1936" w:type="dxa"/>
            <w:vAlign w:val="center"/>
          </w:tcPr>
          <w:p w:rsidR="00BB4BF1" w:rsidRPr="00E01533" w:rsidRDefault="00BB4BF1" w:rsidP="00672614">
            <w:pPr>
              <w:jc w:val="center"/>
              <w:outlineLvl w:val="1"/>
              <w:rPr>
                <w:szCs w:val="24"/>
              </w:rPr>
            </w:pPr>
            <w:r w:rsidRPr="00E01533">
              <w:rPr>
                <w:szCs w:val="24"/>
              </w:rPr>
              <w:t>4</w:t>
            </w:r>
          </w:p>
        </w:tc>
        <w:tc>
          <w:tcPr>
            <w:tcW w:w="1936" w:type="dxa"/>
            <w:vAlign w:val="center"/>
          </w:tcPr>
          <w:p w:rsidR="00BB4BF1" w:rsidRPr="00E01533" w:rsidRDefault="00BB4BF1" w:rsidP="00672614">
            <w:pPr>
              <w:jc w:val="center"/>
              <w:outlineLvl w:val="1"/>
              <w:rPr>
                <w:szCs w:val="24"/>
              </w:rPr>
            </w:pPr>
            <w:r w:rsidRPr="00E01533">
              <w:rPr>
                <w:szCs w:val="24"/>
              </w:rPr>
              <w:t>1, 3, 4, 6, 8, 9</w:t>
            </w:r>
          </w:p>
        </w:tc>
      </w:tr>
      <w:tr w:rsidR="00BB4BF1" w:rsidRPr="00E01533" w:rsidTr="004D5AB5">
        <w:tc>
          <w:tcPr>
            <w:tcW w:w="1935" w:type="dxa"/>
          </w:tcPr>
          <w:p w:rsidR="00BB4BF1" w:rsidRPr="00E01533" w:rsidRDefault="00BB4BF1" w:rsidP="00672614">
            <w:pPr>
              <w:jc w:val="center"/>
              <w:outlineLvl w:val="1"/>
              <w:rPr>
                <w:b/>
                <w:bCs/>
                <w:szCs w:val="24"/>
              </w:rPr>
            </w:pPr>
            <w:r w:rsidRPr="00E01533">
              <w:rPr>
                <w:b/>
                <w:bCs/>
                <w:szCs w:val="24"/>
              </w:rPr>
              <w:t>11</w:t>
            </w:r>
          </w:p>
        </w:tc>
        <w:tc>
          <w:tcPr>
            <w:tcW w:w="1936" w:type="dxa"/>
          </w:tcPr>
          <w:p w:rsidR="00BB4BF1" w:rsidRPr="00E01533" w:rsidRDefault="00BB4BF1" w:rsidP="00672614">
            <w:pPr>
              <w:jc w:val="center"/>
              <w:outlineLvl w:val="1"/>
              <w:rPr>
                <w:b/>
                <w:bCs/>
                <w:szCs w:val="24"/>
              </w:rPr>
            </w:pPr>
            <w:r w:rsidRPr="00E01533">
              <w:rPr>
                <w:b/>
                <w:bCs/>
                <w:szCs w:val="24"/>
              </w:rPr>
              <w:t>12</w:t>
            </w:r>
          </w:p>
        </w:tc>
        <w:tc>
          <w:tcPr>
            <w:tcW w:w="1936" w:type="dxa"/>
          </w:tcPr>
          <w:p w:rsidR="00BB4BF1" w:rsidRPr="00E01533" w:rsidRDefault="00BB4BF1" w:rsidP="00672614">
            <w:pPr>
              <w:jc w:val="center"/>
              <w:outlineLvl w:val="1"/>
              <w:rPr>
                <w:b/>
                <w:bCs/>
                <w:szCs w:val="24"/>
              </w:rPr>
            </w:pPr>
            <w:r w:rsidRPr="00E01533">
              <w:rPr>
                <w:b/>
                <w:bCs/>
                <w:szCs w:val="24"/>
              </w:rPr>
              <w:t>13</w:t>
            </w:r>
          </w:p>
        </w:tc>
        <w:tc>
          <w:tcPr>
            <w:tcW w:w="1936" w:type="dxa"/>
          </w:tcPr>
          <w:p w:rsidR="00BB4BF1" w:rsidRPr="00E01533" w:rsidRDefault="00BB4BF1" w:rsidP="00672614">
            <w:pPr>
              <w:jc w:val="center"/>
              <w:outlineLvl w:val="1"/>
              <w:rPr>
                <w:b/>
                <w:bCs/>
                <w:szCs w:val="24"/>
              </w:rPr>
            </w:pPr>
            <w:r w:rsidRPr="00E01533">
              <w:rPr>
                <w:b/>
                <w:bCs/>
                <w:szCs w:val="24"/>
              </w:rPr>
              <w:t>14</w:t>
            </w:r>
          </w:p>
        </w:tc>
        <w:tc>
          <w:tcPr>
            <w:tcW w:w="1936" w:type="dxa"/>
          </w:tcPr>
          <w:p w:rsidR="00BB4BF1" w:rsidRPr="00E01533" w:rsidRDefault="00BB4BF1" w:rsidP="00672614">
            <w:pPr>
              <w:jc w:val="center"/>
              <w:outlineLvl w:val="1"/>
              <w:rPr>
                <w:b/>
                <w:bCs/>
                <w:szCs w:val="24"/>
              </w:rPr>
            </w:pPr>
            <w:r w:rsidRPr="00E01533">
              <w:rPr>
                <w:b/>
                <w:bCs/>
                <w:szCs w:val="24"/>
              </w:rPr>
              <w:t>15</w:t>
            </w:r>
          </w:p>
        </w:tc>
      </w:tr>
      <w:tr w:rsidR="00BB4BF1" w:rsidRPr="00E01533" w:rsidTr="004D5AB5">
        <w:tc>
          <w:tcPr>
            <w:tcW w:w="1935" w:type="dxa"/>
            <w:vAlign w:val="center"/>
          </w:tcPr>
          <w:p w:rsidR="00BB4BF1" w:rsidRPr="00E01533" w:rsidRDefault="00BB4BF1" w:rsidP="00672614">
            <w:pPr>
              <w:jc w:val="center"/>
              <w:outlineLvl w:val="1"/>
              <w:rPr>
                <w:szCs w:val="24"/>
              </w:rPr>
            </w:pPr>
            <w:r w:rsidRPr="00E01533">
              <w:rPr>
                <w:szCs w:val="24"/>
              </w:rPr>
              <w:t>2</w:t>
            </w:r>
          </w:p>
        </w:tc>
        <w:tc>
          <w:tcPr>
            <w:tcW w:w="1936" w:type="dxa"/>
            <w:vAlign w:val="center"/>
          </w:tcPr>
          <w:p w:rsidR="00BB4BF1" w:rsidRPr="00E01533" w:rsidRDefault="00BB4BF1" w:rsidP="00672614">
            <w:pPr>
              <w:jc w:val="center"/>
              <w:outlineLvl w:val="1"/>
              <w:rPr>
                <w:szCs w:val="24"/>
              </w:rPr>
            </w:pPr>
            <w:r w:rsidRPr="00E01533">
              <w:rPr>
                <w:szCs w:val="24"/>
              </w:rPr>
              <w:t>9</w:t>
            </w:r>
          </w:p>
        </w:tc>
        <w:tc>
          <w:tcPr>
            <w:tcW w:w="1936" w:type="dxa"/>
            <w:vAlign w:val="center"/>
          </w:tcPr>
          <w:p w:rsidR="00BB4BF1" w:rsidRPr="00E01533" w:rsidRDefault="00BB4BF1" w:rsidP="00672614">
            <w:pPr>
              <w:jc w:val="center"/>
              <w:outlineLvl w:val="1"/>
              <w:rPr>
                <w:szCs w:val="24"/>
              </w:rPr>
            </w:pPr>
            <w:r w:rsidRPr="00E01533">
              <w:rPr>
                <w:szCs w:val="24"/>
              </w:rPr>
              <w:t>I. 1; II. 1; III. 2</w:t>
            </w:r>
          </w:p>
        </w:tc>
        <w:tc>
          <w:tcPr>
            <w:tcW w:w="1936" w:type="dxa"/>
            <w:vAlign w:val="center"/>
          </w:tcPr>
          <w:p w:rsidR="00BB4BF1" w:rsidRPr="00E01533" w:rsidRDefault="00BB4BF1" w:rsidP="00672614">
            <w:pPr>
              <w:jc w:val="center"/>
              <w:outlineLvl w:val="1"/>
              <w:rPr>
                <w:szCs w:val="24"/>
              </w:rPr>
            </w:pPr>
            <w:r w:rsidRPr="00E01533">
              <w:rPr>
                <w:szCs w:val="24"/>
              </w:rPr>
              <w:t>I. 3; II. 2</w:t>
            </w:r>
          </w:p>
        </w:tc>
        <w:tc>
          <w:tcPr>
            <w:tcW w:w="1936" w:type="dxa"/>
            <w:vAlign w:val="center"/>
          </w:tcPr>
          <w:p w:rsidR="00BB4BF1" w:rsidRPr="00E01533" w:rsidRDefault="00BB4BF1" w:rsidP="00672614">
            <w:pPr>
              <w:jc w:val="center"/>
              <w:outlineLvl w:val="1"/>
              <w:rPr>
                <w:szCs w:val="24"/>
              </w:rPr>
            </w:pPr>
            <w:r w:rsidRPr="00E01533">
              <w:rPr>
                <w:szCs w:val="24"/>
              </w:rPr>
              <w:t>4, 6, 7, 8</w:t>
            </w:r>
          </w:p>
        </w:tc>
      </w:tr>
      <w:tr w:rsidR="00BB4BF1" w:rsidRPr="00E01533" w:rsidTr="004D5AB5">
        <w:tc>
          <w:tcPr>
            <w:tcW w:w="1935" w:type="dxa"/>
          </w:tcPr>
          <w:p w:rsidR="00BB4BF1" w:rsidRPr="00E01533" w:rsidRDefault="00BB4BF1" w:rsidP="00672614">
            <w:pPr>
              <w:jc w:val="center"/>
              <w:outlineLvl w:val="1"/>
              <w:rPr>
                <w:b/>
                <w:bCs/>
                <w:szCs w:val="24"/>
              </w:rPr>
            </w:pPr>
            <w:r w:rsidRPr="00E01533">
              <w:rPr>
                <w:b/>
                <w:bCs/>
                <w:szCs w:val="24"/>
              </w:rPr>
              <w:t>16</w:t>
            </w:r>
          </w:p>
        </w:tc>
        <w:tc>
          <w:tcPr>
            <w:tcW w:w="1936" w:type="dxa"/>
          </w:tcPr>
          <w:p w:rsidR="00BB4BF1" w:rsidRPr="00E01533" w:rsidRDefault="00BB4BF1" w:rsidP="00672614">
            <w:pPr>
              <w:jc w:val="center"/>
              <w:outlineLvl w:val="1"/>
              <w:rPr>
                <w:b/>
                <w:bCs/>
                <w:szCs w:val="24"/>
              </w:rPr>
            </w:pPr>
            <w:r w:rsidRPr="00E01533">
              <w:rPr>
                <w:b/>
                <w:bCs/>
                <w:szCs w:val="24"/>
              </w:rPr>
              <w:t>17</w:t>
            </w:r>
          </w:p>
        </w:tc>
        <w:tc>
          <w:tcPr>
            <w:tcW w:w="1936" w:type="dxa"/>
          </w:tcPr>
          <w:p w:rsidR="00BB4BF1" w:rsidRPr="00E01533" w:rsidRDefault="00BB4BF1" w:rsidP="00672614">
            <w:pPr>
              <w:jc w:val="center"/>
              <w:outlineLvl w:val="1"/>
              <w:rPr>
                <w:b/>
                <w:bCs/>
                <w:szCs w:val="24"/>
              </w:rPr>
            </w:pPr>
            <w:r w:rsidRPr="00E01533">
              <w:rPr>
                <w:b/>
                <w:bCs/>
                <w:szCs w:val="24"/>
              </w:rPr>
              <w:t>18</w:t>
            </w:r>
          </w:p>
        </w:tc>
        <w:tc>
          <w:tcPr>
            <w:tcW w:w="1936" w:type="dxa"/>
          </w:tcPr>
          <w:p w:rsidR="00BB4BF1" w:rsidRPr="00E01533" w:rsidRDefault="00BB4BF1" w:rsidP="00672614">
            <w:pPr>
              <w:jc w:val="center"/>
              <w:outlineLvl w:val="1"/>
              <w:rPr>
                <w:b/>
                <w:bCs/>
                <w:szCs w:val="24"/>
              </w:rPr>
            </w:pPr>
            <w:r w:rsidRPr="00E01533">
              <w:rPr>
                <w:b/>
                <w:bCs/>
                <w:szCs w:val="24"/>
              </w:rPr>
              <w:t>19</w:t>
            </w:r>
          </w:p>
        </w:tc>
        <w:tc>
          <w:tcPr>
            <w:tcW w:w="1936" w:type="dxa"/>
          </w:tcPr>
          <w:p w:rsidR="00BB4BF1" w:rsidRPr="00E01533" w:rsidRDefault="00BB4BF1" w:rsidP="00672614">
            <w:pPr>
              <w:jc w:val="center"/>
              <w:outlineLvl w:val="1"/>
              <w:rPr>
                <w:b/>
                <w:bCs/>
                <w:szCs w:val="24"/>
              </w:rPr>
            </w:pPr>
            <w:r w:rsidRPr="00E01533">
              <w:rPr>
                <w:b/>
                <w:bCs/>
                <w:szCs w:val="24"/>
              </w:rPr>
              <w:t>20</w:t>
            </w:r>
          </w:p>
        </w:tc>
      </w:tr>
      <w:tr w:rsidR="00BB4BF1" w:rsidRPr="00E01533" w:rsidTr="004D5AB5">
        <w:tc>
          <w:tcPr>
            <w:tcW w:w="1935" w:type="dxa"/>
            <w:vAlign w:val="center"/>
          </w:tcPr>
          <w:p w:rsidR="00BB4BF1" w:rsidRPr="00E01533" w:rsidRDefault="00BB4BF1" w:rsidP="00672614">
            <w:pPr>
              <w:jc w:val="center"/>
              <w:outlineLvl w:val="1"/>
              <w:rPr>
                <w:szCs w:val="24"/>
              </w:rPr>
            </w:pPr>
            <w:r w:rsidRPr="00E01533">
              <w:rPr>
                <w:szCs w:val="24"/>
              </w:rPr>
              <w:t>1, 5, 6</w:t>
            </w:r>
          </w:p>
        </w:tc>
        <w:tc>
          <w:tcPr>
            <w:tcW w:w="1936" w:type="dxa"/>
            <w:vAlign w:val="center"/>
          </w:tcPr>
          <w:p w:rsidR="00BB4BF1" w:rsidRPr="00E01533" w:rsidRDefault="00BB4BF1" w:rsidP="00672614">
            <w:pPr>
              <w:jc w:val="center"/>
              <w:outlineLvl w:val="1"/>
              <w:rPr>
                <w:szCs w:val="24"/>
              </w:rPr>
            </w:pPr>
            <w:r w:rsidRPr="00E01533">
              <w:rPr>
                <w:szCs w:val="24"/>
              </w:rPr>
              <w:t>3, 4, 6</w:t>
            </w:r>
          </w:p>
        </w:tc>
        <w:tc>
          <w:tcPr>
            <w:tcW w:w="1936" w:type="dxa"/>
            <w:vAlign w:val="center"/>
          </w:tcPr>
          <w:p w:rsidR="00BB4BF1" w:rsidRPr="00E01533" w:rsidRDefault="00BB4BF1" w:rsidP="00672614">
            <w:pPr>
              <w:jc w:val="center"/>
              <w:outlineLvl w:val="1"/>
              <w:rPr>
                <w:szCs w:val="24"/>
              </w:rPr>
            </w:pPr>
            <w:r w:rsidRPr="00E01533">
              <w:rPr>
                <w:szCs w:val="24"/>
              </w:rPr>
              <w:t>1</w:t>
            </w:r>
          </w:p>
        </w:tc>
        <w:tc>
          <w:tcPr>
            <w:tcW w:w="1936" w:type="dxa"/>
            <w:vAlign w:val="center"/>
          </w:tcPr>
          <w:p w:rsidR="00BB4BF1" w:rsidRPr="00E01533" w:rsidRDefault="00BB4BF1" w:rsidP="00672614">
            <w:pPr>
              <w:jc w:val="center"/>
              <w:outlineLvl w:val="1"/>
              <w:rPr>
                <w:szCs w:val="24"/>
              </w:rPr>
            </w:pPr>
            <w:r w:rsidRPr="00E01533">
              <w:rPr>
                <w:szCs w:val="24"/>
              </w:rPr>
              <w:t>4, 5</w:t>
            </w:r>
          </w:p>
        </w:tc>
        <w:tc>
          <w:tcPr>
            <w:tcW w:w="1936" w:type="dxa"/>
            <w:vAlign w:val="center"/>
          </w:tcPr>
          <w:p w:rsidR="00BB4BF1" w:rsidRPr="00E01533" w:rsidRDefault="00BB4BF1" w:rsidP="00672614">
            <w:pPr>
              <w:jc w:val="center"/>
              <w:outlineLvl w:val="1"/>
              <w:rPr>
                <w:szCs w:val="24"/>
              </w:rPr>
            </w:pPr>
            <w:r w:rsidRPr="00E01533">
              <w:rPr>
                <w:szCs w:val="24"/>
              </w:rPr>
              <w:t>4</w:t>
            </w:r>
          </w:p>
        </w:tc>
      </w:tr>
    </w:tbl>
    <w:p w:rsidR="00B457A1" w:rsidRDefault="00B457A1" w:rsidP="00B457A1">
      <w:pPr>
        <w:spacing w:after="0" w:line="240" w:lineRule="auto"/>
        <w:ind w:left="0" w:firstLine="0"/>
        <w:rPr>
          <w:sz w:val="28"/>
        </w:rPr>
      </w:pPr>
    </w:p>
    <w:p w:rsidR="00672614" w:rsidRPr="00672614" w:rsidRDefault="00672614" w:rsidP="00672614">
      <w:pPr>
        <w:spacing w:after="0" w:line="240" w:lineRule="auto"/>
        <w:ind w:left="0" w:firstLine="0"/>
        <w:jc w:val="center"/>
        <w:rPr>
          <w:b/>
          <w:caps/>
          <w:color w:val="auto"/>
          <w:sz w:val="28"/>
          <w:szCs w:val="28"/>
        </w:rPr>
      </w:pPr>
      <w:r w:rsidRPr="00672614">
        <w:rPr>
          <w:b/>
          <w:caps/>
          <w:color w:val="auto"/>
          <w:sz w:val="28"/>
          <w:szCs w:val="28"/>
        </w:rPr>
        <w:t>РАБОЧАЯ Программа учебной дисциплины</w:t>
      </w:r>
    </w:p>
    <w:p w:rsidR="00672614" w:rsidRPr="00672614" w:rsidRDefault="00672614" w:rsidP="00672614">
      <w:pPr>
        <w:spacing w:after="0" w:line="240" w:lineRule="auto"/>
        <w:ind w:left="0" w:firstLine="0"/>
        <w:jc w:val="center"/>
        <w:rPr>
          <w:b/>
          <w:caps/>
          <w:color w:val="auto"/>
          <w:sz w:val="28"/>
          <w:szCs w:val="28"/>
        </w:rPr>
      </w:pPr>
    </w:p>
    <w:p w:rsidR="00672614" w:rsidRPr="00593C98" w:rsidRDefault="00672614" w:rsidP="00ED2E18">
      <w:pPr>
        <w:pStyle w:val="a6"/>
        <w:numPr>
          <w:ilvl w:val="2"/>
          <w:numId w:val="45"/>
        </w:numPr>
        <w:spacing w:after="0" w:line="240" w:lineRule="auto"/>
        <w:jc w:val="center"/>
        <w:rPr>
          <w:b/>
          <w:i/>
          <w:caps/>
          <w:color w:val="auto"/>
          <w:sz w:val="28"/>
          <w:szCs w:val="28"/>
        </w:rPr>
      </w:pPr>
      <w:r w:rsidRPr="00593C98">
        <w:rPr>
          <w:b/>
          <w:i/>
          <w:caps/>
          <w:color w:val="auto"/>
          <w:sz w:val="28"/>
          <w:szCs w:val="28"/>
        </w:rPr>
        <w:lastRenderedPageBreak/>
        <w:t xml:space="preserve">Общий гуманитарный </w:t>
      </w:r>
    </w:p>
    <w:p w:rsidR="00672614" w:rsidRDefault="00672614" w:rsidP="00672614">
      <w:pPr>
        <w:spacing w:after="0" w:line="240" w:lineRule="auto"/>
        <w:ind w:left="0" w:firstLine="0"/>
        <w:jc w:val="center"/>
        <w:rPr>
          <w:b/>
          <w:i/>
          <w:caps/>
          <w:color w:val="auto"/>
          <w:sz w:val="28"/>
          <w:szCs w:val="28"/>
        </w:rPr>
      </w:pPr>
      <w:r w:rsidRPr="00672614">
        <w:rPr>
          <w:b/>
          <w:i/>
          <w:caps/>
          <w:color w:val="auto"/>
          <w:sz w:val="28"/>
          <w:szCs w:val="28"/>
        </w:rPr>
        <w:t xml:space="preserve">и социально-экономический цикл </w:t>
      </w:r>
    </w:p>
    <w:p w:rsidR="00672614" w:rsidRDefault="00672614" w:rsidP="00672614">
      <w:pPr>
        <w:spacing w:after="0" w:line="240" w:lineRule="auto"/>
        <w:ind w:left="0" w:firstLine="0"/>
        <w:jc w:val="center"/>
        <w:rPr>
          <w:b/>
          <w:i/>
          <w:caps/>
          <w:color w:val="auto"/>
          <w:sz w:val="28"/>
          <w:szCs w:val="28"/>
        </w:rPr>
      </w:pPr>
    </w:p>
    <w:p w:rsidR="00672614" w:rsidRPr="00672614" w:rsidRDefault="00672614" w:rsidP="00672614">
      <w:pPr>
        <w:spacing w:after="0" w:line="240" w:lineRule="auto"/>
        <w:ind w:left="0" w:firstLine="0"/>
        <w:jc w:val="center"/>
        <w:rPr>
          <w:b/>
          <w:i/>
          <w:caps/>
          <w:color w:val="auto"/>
          <w:sz w:val="28"/>
          <w:szCs w:val="28"/>
        </w:rPr>
      </w:pPr>
      <w:r w:rsidRPr="00672614">
        <w:rPr>
          <w:rFonts w:eastAsiaTheme="minorEastAsia"/>
          <w:b/>
          <w:bCs/>
          <w:color w:val="auto"/>
          <w:szCs w:val="24"/>
        </w:rPr>
        <w:t>1.1 Охрана труда и гигиена на производстве</w:t>
      </w:r>
    </w:p>
    <w:p w:rsidR="00672614" w:rsidRPr="00672614" w:rsidRDefault="00672614" w:rsidP="00672614">
      <w:pPr>
        <w:spacing w:after="0" w:line="240" w:lineRule="auto"/>
        <w:ind w:left="0" w:firstLine="0"/>
        <w:jc w:val="center"/>
        <w:rPr>
          <w:color w:val="auto"/>
          <w:sz w:val="28"/>
          <w:szCs w:val="28"/>
        </w:rPr>
      </w:pPr>
    </w:p>
    <w:p w:rsidR="00672614" w:rsidRDefault="00672614" w:rsidP="00672614">
      <w:pPr>
        <w:spacing w:after="0" w:line="240" w:lineRule="auto"/>
        <w:ind w:left="0" w:firstLine="0"/>
        <w:jc w:val="center"/>
        <w:rPr>
          <w:rFonts w:eastAsiaTheme="minorEastAsia"/>
          <w:color w:val="auto"/>
          <w:szCs w:val="24"/>
        </w:rPr>
      </w:pPr>
      <w:r>
        <w:rPr>
          <w:rFonts w:eastAsiaTheme="minorEastAsia"/>
          <w:color w:val="auto"/>
          <w:szCs w:val="24"/>
        </w:rPr>
        <w:t>основной программы</w:t>
      </w:r>
      <w:r w:rsidRPr="00672614">
        <w:rPr>
          <w:rFonts w:eastAsiaTheme="minorEastAsia"/>
          <w:color w:val="auto"/>
          <w:szCs w:val="24"/>
        </w:rPr>
        <w:t xml:space="preserve"> профессионального обучения по профессиям рабочих, </w:t>
      </w:r>
    </w:p>
    <w:p w:rsidR="00672614" w:rsidRPr="00672614" w:rsidRDefault="00672614" w:rsidP="00672614">
      <w:pPr>
        <w:spacing w:after="0" w:line="240" w:lineRule="auto"/>
        <w:ind w:left="0" w:firstLine="0"/>
        <w:jc w:val="center"/>
        <w:rPr>
          <w:color w:val="auto"/>
          <w:sz w:val="28"/>
          <w:szCs w:val="28"/>
        </w:rPr>
      </w:pPr>
      <w:r w:rsidRPr="00672614">
        <w:rPr>
          <w:rFonts w:eastAsiaTheme="minorEastAsia"/>
          <w:color w:val="auto"/>
          <w:szCs w:val="24"/>
        </w:rPr>
        <w:t>должностям служащих по профессии 13138 «Косметик»</w:t>
      </w:r>
      <w:r>
        <w:rPr>
          <w:rFonts w:eastAsiaTheme="minorEastAsia"/>
          <w:color w:val="auto"/>
          <w:szCs w:val="24"/>
        </w:rPr>
        <w:t xml:space="preserve"> </w:t>
      </w:r>
    </w:p>
    <w:p w:rsidR="00E92AAB" w:rsidRDefault="00E92AAB" w:rsidP="007D0403">
      <w:pPr>
        <w:spacing w:after="0" w:line="240" w:lineRule="auto"/>
        <w:ind w:left="-15" w:firstLine="489"/>
        <w:rPr>
          <w:sz w:val="28"/>
        </w:rPr>
      </w:pPr>
    </w:p>
    <w:p w:rsidR="00672614" w:rsidRPr="0006040D" w:rsidRDefault="00672614" w:rsidP="00ED2E18">
      <w:pPr>
        <w:pStyle w:val="a6"/>
        <w:numPr>
          <w:ilvl w:val="2"/>
          <w:numId w:val="45"/>
        </w:numPr>
        <w:spacing w:after="0" w:line="240" w:lineRule="auto"/>
        <w:ind w:hanging="38"/>
        <w:rPr>
          <w:b/>
        </w:rPr>
      </w:pPr>
      <w:r w:rsidRPr="0006040D">
        <w:rPr>
          <w:b/>
        </w:rPr>
        <w:t xml:space="preserve">Общая характеристика </w:t>
      </w:r>
    </w:p>
    <w:p w:rsidR="0006040D" w:rsidRPr="00672614" w:rsidRDefault="0006040D" w:rsidP="0006040D">
      <w:pPr>
        <w:pStyle w:val="a6"/>
        <w:spacing w:after="0" w:line="240" w:lineRule="auto"/>
        <w:ind w:left="180" w:firstLine="0"/>
      </w:pPr>
    </w:p>
    <w:p w:rsidR="00EC6BCE" w:rsidRDefault="00672614" w:rsidP="00EC6BCE">
      <w:pPr>
        <w:spacing w:after="0" w:line="240" w:lineRule="auto"/>
        <w:ind w:left="0" w:right="1" w:firstLine="708"/>
      </w:pPr>
      <w:r w:rsidRPr="00672614">
        <w:t xml:space="preserve">Программа разработана на основании профессионального стандарта, </w:t>
      </w:r>
      <w:r w:rsidR="0006040D" w:rsidRPr="00672614">
        <w:t>утвержденного приказом</w:t>
      </w:r>
      <w:r w:rsidRPr="00672614">
        <w:t xml:space="preserve"> Минтруда России от 22.12.2014 №1069н «Об утверждении профессионального стандарта "Специалист по предоставлению бытовых косметических услуг». </w:t>
      </w:r>
    </w:p>
    <w:p w:rsidR="00EC6BCE" w:rsidRDefault="00EC6BCE" w:rsidP="00EC6BCE">
      <w:pPr>
        <w:spacing w:after="0" w:line="240" w:lineRule="auto"/>
        <w:ind w:left="0" w:right="1" w:firstLine="708"/>
      </w:pPr>
      <w:r>
        <w:t>Изучение общего гуманитарного и социально-экономического цикла завершается промежуточной аттестацией в форме дифференцированного зачета. На зачет выносятся вопросы ранее изученных тем по циклу.</w:t>
      </w:r>
    </w:p>
    <w:p w:rsidR="00EC6BCE" w:rsidRDefault="00EC6BCE" w:rsidP="00EC6BCE">
      <w:pPr>
        <w:spacing w:after="0" w:line="240" w:lineRule="auto"/>
        <w:ind w:left="0" w:right="1" w:firstLine="708"/>
      </w:pPr>
      <w:r>
        <w:t xml:space="preserve"> </w:t>
      </w:r>
    </w:p>
    <w:p w:rsidR="00672614" w:rsidRPr="00672614" w:rsidRDefault="00672614" w:rsidP="00ED2E18">
      <w:pPr>
        <w:pStyle w:val="a6"/>
        <w:numPr>
          <w:ilvl w:val="2"/>
          <w:numId w:val="45"/>
        </w:numPr>
        <w:spacing w:after="0" w:line="240" w:lineRule="auto"/>
        <w:ind w:right="1"/>
      </w:pPr>
      <w:r w:rsidRPr="00255235">
        <w:rPr>
          <w:b/>
        </w:rPr>
        <w:t>Цели и задачи учебной дисциплины – требования к результатам освоения дисциплины:</w:t>
      </w:r>
      <w:r w:rsidRPr="00672614">
        <w:t xml:space="preserve">  </w:t>
      </w:r>
    </w:p>
    <w:p w:rsidR="00672614" w:rsidRPr="00672614" w:rsidRDefault="00672614" w:rsidP="00672614">
      <w:pPr>
        <w:spacing w:after="0" w:line="240" w:lineRule="auto"/>
        <w:ind w:left="-5" w:right="2654"/>
      </w:pPr>
      <w:r w:rsidRPr="00672614">
        <w:t xml:space="preserve"> </w:t>
      </w:r>
      <w:r w:rsidRPr="00672614">
        <w:tab/>
        <w:t>В результате освоения дисциплины обучающ</w:t>
      </w:r>
      <w:r>
        <w:t xml:space="preserve">ийся должен: </w:t>
      </w:r>
      <w:r w:rsidRPr="00672614">
        <w:rPr>
          <w:b/>
        </w:rPr>
        <w:tab/>
        <w:t>уметь</w:t>
      </w:r>
      <w:r w:rsidRPr="00672614">
        <w:t xml:space="preserve">:  </w:t>
      </w:r>
    </w:p>
    <w:p w:rsidR="00672614" w:rsidRPr="00672614" w:rsidRDefault="00672614" w:rsidP="00672614">
      <w:pPr>
        <w:tabs>
          <w:tab w:val="left" w:pos="284"/>
        </w:tabs>
        <w:spacing w:after="0" w:line="240" w:lineRule="auto"/>
        <w:ind w:left="0" w:firstLine="0"/>
      </w:pPr>
      <w:r>
        <w:t xml:space="preserve">- </w:t>
      </w:r>
      <w:r w:rsidRPr="00672614">
        <w:t xml:space="preserve">рационально организовывать рабочее место, соблюдать правила санитарии и гигиены, требования безопасности; </w:t>
      </w:r>
    </w:p>
    <w:p w:rsidR="00672614" w:rsidRPr="00672614" w:rsidRDefault="00672614" w:rsidP="00672614">
      <w:pPr>
        <w:tabs>
          <w:tab w:val="left" w:pos="284"/>
        </w:tabs>
        <w:spacing w:after="0" w:line="240" w:lineRule="auto"/>
        <w:ind w:left="0" w:firstLine="0"/>
      </w:pPr>
      <w:r>
        <w:t xml:space="preserve">- </w:t>
      </w:r>
      <w:r w:rsidRPr="00672614">
        <w:t xml:space="preserve">производить дезинфекцию и стерилизацию инструментов и расходных материалов; </w:t>
      </w:r>
    </w:p>
    <w:p w:rsidR="00672614" w:rsidRPr="00672614" w:rsidRDefault="00672614" w:rsidP="00672614">
      <w:pPr>
        <w:tabs>
          <w:tab w:val="left" w:pos="284"/>
        </w:tabs>
        <w:spacing w:after="0" w:line="240" w:lineRule="auto"/>
        <w:ind w:left="0" w:firstLine="0"/>
      </w:pPr>
      <w:r>
        <w:t xml:space="preserve">- </w:t>
      </w:r>
      <w:r w:rsidRPr="00672614">
        <w:t xml:space="preserve">производить санитарно-гигиеническую, бактерицидную обработку рабочего места; </w:t>
      </w:r>
    </w:p>
    <w:p w:rsidR="00672614" w:rsidRDefault="00672614" w:rsidP="00672614">
      <w:pPr>
        <w:tabs>
          <w:tab w:val="left" w:pos="284"/>
        </w:tabs>
        <w:spacing w:after="0" w:line="240" w:lineRule="auto"/>
        <w:ind w:left="0" w:firstLine="0"/>
      </w:pPr>
      <w:r>
        <w:t xml:space="preserve">- </w:t>
      </w:r>
      <w:r w:rsidRPr="00672614">
        <w:t xml:space="preserve">правильно хранить и ухаживать за рабочей одеждой и обувью;  </w:t>
      </w:r>
    </w:p>
    <w:p w:rsidR="00672614" w:rsidRDefault="00672614" w:rsidP="00672614">
      <w:pPr>
        <w:tabs>
          <w:tab w:val="left" w:pos="284"/>
        </w:tabs>
        <w:spacing w:after="0" w:line="240" w:lineRule="auto"/>
        <w:ind w:left="0" w:firstLine="0"/>
        <w:rPr>
          <w:rFonts w:ascii="Segoe UI Symbol" w:eastAsia="Segoe UI Symbol" w:hAnsi="Segoe UI Symbol" w:cs="Segoe UI Symbol"/>
        </w:rPr>
      </w:pPr>
      <w:r>
        <w:rPr>
          <w:rFonts w:asciiTheme="minorHAnsi" w:eastAsia="Segoe UI Symbol" w:hAnsiTheme="minorHAnsi" w:cs="Segoe UI Symbol"/>
        </w:rPr>
        <w:t xml:space="preserve">- </w:t>
      </w:r>
      <w:r w:rsidRPr="00672614">
        <w:t xml:space="preserve">предупредить аллергические заболевания и глазной травматизм; </w:t>
      </w:r>
    </w:p>
    <w:p w:rsidR="00672614" w:rsidRDefault="00672614" w:rsidP="00672614">
      <w:pPr>
        <w:tabs>
          <w:tab w:val="left" w:pos="284"/>
        </w:tabs>
        <w:spacing w:after="0" w:line="240" w:lineRule="auto"/>
        <w:ind w:left="0" w:firstLine="0"/>
      </w:pPr>
      <w:r>
        <w:rPr>
          <w:rFonts w:asciiTheme="minorHAnsi" w:eastAsia="Segoe UI Symbol" w:hAnsiTheme="minorHAnsi" w:cs="Segoe UI Symbol"/>
        </w:rPr>
        <w:t xml:space="preserve">- </w:t>
      </w:r>
      <w:r w:rsidRPr="00672614">
        <w:t xml:space="preserve">оказать первую медицинскую помощь пострадавшим.   </w:t>
      </w:r>
      <w:r w:rsidRPr="00672614">
        <w:tab/>
      </w:r>
    </w:p>
    <w:p w:rsidR="00672614" w:rsidRDefault="00672614" w:rsidP="00672614">
      <w:pPr>
        <w:tabs>
          <w:tab w:val="left" w:pos="284"/>
        </w:tabs>
        <w:spacing w:after="0" w:line="240" w:lineRule="auto"/>
        <w:ind w:left="0" w:firstLine="0"/>
        <w:rPr>
          <w:b/>
        </w:rPr>
      </w:pPr>
      <w:r w:rsidRPr="00672614">
        <w:t xml:space="preserve">В результате освоения дисциплины обучающийся должен  </w:t>
      </w:r>
      <w:r w:rsidRPr="00672614">
        <w:rPr>
          <w:b/>
        </w:rPr>
        <w:t xml:space="preserve"> </w:t>
      </w:r>
      <w:r w:rsidRPr="00672614">
        <w:rPr>
          <w:b/>
        </w:rPr>
        <w:tab/>
      </w:r>
    </w:p>
    <w:p w:rsidR="00672614" w:rsidRPr="00672614" w:rsidRDefault="00672614" w:rsidP="00672614">
      <w:pPr>
        <w:tabs>
          <w:tab w:val="left" w:pos="284"/>
        </w:tabs>
        <w:spacing w:after="0" w:line="240" w:lineRule="auto"/>
        <w:ind w:left="0" w:firstLine="0"/>
      </w:pPr>
      <w:r w:rsidRPr="00672614">
        <w:rPr>
          <w:b/>
        </w:rPr>
        <w:t>знать</w:t>
      </w:r>
      <w:r w:rsidRPr="00672614">
        <w:t xml:space="preserve">:  </w:t>
      </w:r>
    </w:p>
    <w:p w:rsidR="00672614" w:rsidRPr="00672614" w:rsidRDefault="00672614" w:rsidP="00672614">
      <w:pPr>
        <w:tabs>
          <w:tab w:val="left" w:pos="284"/>
        </w:tabs>
        <w:spacing w:after="0" w:line="240" w:lineRule="auto"/>
        <w:ind w:left="0" w:firstLine="0"/>
      </w:pPr>
      <w:r>
        <w:t xml:space="preserve">- </w:t>
      </w:r>
      <w:r w:rsidRPr="00672614">
        <w:t xml:space="preserve">правила оказания первой помощи; </w:t>
      </w:r>
    </w:p>
    <w:p w:rsidR="00672614" w:rsidRPr="00672614" w:rsidRDefault="00672614" w:rsidP="00672614">
      <w:pPr>
        <w:tabs>
          <w:tab w:val="left" w:pos="284"/>
        </w:tabs>
        <w:spacing w:after="0" w:line="240" w:lineRule="auto"/>
        <w:ind w:left="0" w:firstLine="0"/>
      </w:pPr>
      <w:r>
        <w:t xml:space="preserve">- </w:t>
      </w:r>
      <w:r w:rsidRPr="00672614">
        <w:t xml:space="preserve">санитарно-эпидемиологические требования к размещению, устройству, оборудованию, содержанию и режиму работы организаций коммунально-бытового назначения, оказывающих парикмахерские и косметические услуги; </w:t>
      </w:r>
    </w:p>
    <w:p w:rsidR="00672614" w:rsidRPr="00672614" w:rsidRDefault="00672614" w:rsidP="00672614">
      <w:pPr>
        <w:tabs>
          <w:tab w:val="left" w:pos="284"/>
        </w:tabs>
        <w:spacing w:after="0" w:line="240" w:lineRule="auto"/>
        <w:ind w:left="0" w:firstLine="0"/>
      </w:pPr>
      <w:r>
        <w:t xml:space="preserve">- </w:t>
      </w:r>
      <w:r w:rsidRPr="00672614">
        <w:t xml:space="preserve">все виды санитарийной и гигиенической обработки инструментов;  </w:t>
      </w:r>
    </w:p>
    <w:p w:rsidR="00672614" w:rsidRDefault="00672614" w:rsidP="00672614">
      <w:pPr>
        <w:tabs>
          <w:tab w:val="left" w:pos="284"/>
        </w:tabs>
        <w:spacing w:after="0" w:line="240" w:lineRule="auto"/>
        <w:ind w:left="0" w:firstLine="0"/>
        <w:rPr>
          <w:rFonts w:ascii="Arial" w:eastAsia="Arial" w:hAnsi="Arial" w:cs="Arial"/>
        </w:rPr>
      </w:pPr>
      <w:r>
        <w:t xml:space="preserve">- </w:t>
      </w:r>
      <w:r w:rsidRPr="00672614">
        <w:t>о видах заболеваний, возникающих под воздейств</w:t>
      </w:r>
      <w:r>
        <w:t>ием пыли, химических реактивов;</w:t>
      </w:r>
    </w:p>
    <w:p w:rsidR="00672614" w:rsidRDefault="00672614" w:rsidP="00672614">
      <w:pPr>
        <w:tabs>
          <w:tab w:val="left" w:pos="284"/>
        </w:tabs>
        <w:spacing w:after="0" w:line="240" w:lineRule="auto"/>
        <w:ind w:left="0" w:firstLine="0"/>
      </w:pPr>
      <w:r>
        <w:rPr>
          <w:rFonts w:ascii="Arial" w:eastAsia="Arial" w:hAnsi="Arial" w:cs="Arial"/>
        </w:rPr>
        <w:t xml:space="preserve">- </w:t>
      </w:r>
      <w:r w:rsidRPr="00672614">
        <w:t xml:space="preserve">физиолого-гигиенические основы трудового процесса.  </w:t>
      </w:r>
    </w:p>
    <w:p w:rsidR="00672614" w:rsidRPr="00672614" w:rsidRDefault="00672614" w:rsidP="00672614">
      <w:pPr>
        <w:tabs>
          <w:tab w:val="left" w:pos="284"/>
        </w:tabs>
        <w:spacing w:after="0" w:line="240" w:lineRule="auto"/>
        <w:ind w:left="0" w:firstLine="0"/>
      </w:pPr>
    </w:p>
    <w:p w:rsidR="00672614" w:rsidRDefault="00672614" w:rsidP="00ED2E18">
      <w:pPr>
        <w:pStyle w:val="a6"/>
        <w:numPr>
          <w:ilvl w:val="2"/>
          <w:numId w:val="45"/>
        </w:numPr>
        <w:tabs>
          <w:tab w:val="left" w:pos="284"/>
          <w:tab w:val="num" w:pos="1843"/>
        </w:tabs>
        <w:spacing w:after="0" w:line="240" w:lineRule="auto"/>
      </w:pPr>
      <w:r w:rsidRPr="00255235">
        <w:rPr>
          <w:b/>
        </w:rPr>
        <w:t>Объем программы</w:t>
      </w:r>
      <w:r w:rsidRPr="00672614">
        <w:t xml:space="preserve"> </w:t>
      </w:r>
    </w:p>
    <w:p w:rsidR="0006040D" w:rsidRPr="00672614" w:rsidRDefault="0006040D" w:rsidP="0006040D">
      <w:pPr>
        <w:tabs>
          <w:tab w:val="left" w:pos="284"/>
        </w:tabs>
        <w:spacing w:after="0" w:line="240" w:lineRule="auto"/>
        <w:ind w:left="522" w:firstLine="0"/>
      </w:pPr>
    </w:p>
    <w:p w:rsidR="00C571BB" w:rsidRDefault="00C571BB" w:rsidP="00B25137">
      <w:pPr>
        <w:ind w:left="284" w:firstLine="424"/>
      </w:pPr>
      <w:r w:rsidRPr="00C571BB">
        <w:t>Максимальной</w:t>
      </w:r>
      <w:r>
        <w:t xml:space="preserve"> учебной нагрузки обучающегося 5 часов</w:t>
      </w:r>
      <w:r w:rsidRPr="00C571BB">
        <w:t xml:space="preserve">, в том числе: </w:t>
      </w:r>
    </w:p>
    <w:p w:rsidR="00C571BB" w:rsidRDefault="00C571BB" w:rsidP="00C571BB">
      <w:pPr>
        <w:ind w:left="-5"/>
      </w:pPr>
      <w:r>
        <w:t xml:space="preserve">- </w:t>
      </w:r>
      <w:r w:rsidRPr="00C571BB">
        <w:t xml:space="preserve">обязательной аудиторной теоретической подготовки </w:t>
      </w:r>
      <w:r>
        <w:t>- 4</w:t>
      </w:r>
      <w:r w:rsidRPr="00C571BB">
        <w:t xml:space="preserve"> часа, </w:t>
      </w:r>
    </w:p>
    <w:p w:rsidR="00C571BB" w:rsidRPr="00C571BB" w:rsidRDefault="00C571BB" w:rsidP="00C571BB">
      <w:pPr>
        <w:ind w:left="-5"/>
      </w:pPr>
      <w:r>
        <w:t xml:space="preserve">- </w:t>
      </w:r>
      <w:r w:rsidRPr="00C571BB">
        <w:t>в</w:t>
      </w:r>
      <w:r>
        <w:t>ключая практическую подготовку 1</w:t>
      </w:r>
      <w:r w:rsidRPr="00C571BB">
        <w:t xml:space="preserve"> час.</w:t>
      </w:r>
    </w:p>
    <w:p w:rsidR="00C571BB" w:rsidRPr="00C571BB" w:rsidRDefault="00C571BB" w:rsidP="00C571BB">
      <w:pPr>
        <w:ind w:left="-5" w:firstLine="713"/>
      </w:pPr>
    </w:p>
    <w:p w:rsidR="00C571BB" w:rsidRDefault="00C571BB" w:rsidP="00C571BB">
      <w:pPr>
        <w:tabs>
          <w:tab w:val="left" w:pos="284"/>
          <w:tab w:val="center" w:pos="4344"/>
        </w:tabs>
        <w:spacing w:after="0" w:line="240" w:lineRule="auto"/>
        <w:ind w:left="0" w:firstLine="0"/>
      </w:pPr>
    </w:p>
    <w:p w:rsidR="00672614" w:rsidRPr="00672614" w:rsidRDefault="00672614" w:rsidP="00672614">
      <w:pPr>
        <w:spacing w:after="0" w:line="240" w:lineRule="auto"/>
        <w:sectPr w:rsidR="00672614" w:rsidRPr="00672614" w:rsidSect="0006040D">
          <w:headerReference w:type="even" r:id="rId14"/>
          <w:headerReference w:type="default" r:id="rId15"/>
          <w:headerReference w:type="first" r:id="rId16"/>
          <w:pgSz w:w="11904" w:h="16838"/>
          <w:pgMar w:top="1191" w:right="840" w:bottom="1494" w:left="993" w:header="720" w:footer="720" w:gutter="0"/>
          <w:cols w:space="720"/>
        </w:sectPr>
      </w:pPr>
    </w:p>
    <w:p w:rsidR="00672614" w:rsidRDefault="00672614" w:rsidP="00AF085E">
      <w:pPr>
        <w:spacing w:after="0" w:line="240" w:lineRule="auto"/>
        <w:ind w:left="-297"/>
        <w:jc w:val="center"/>
      </w:pPr>
      <w:r w:rsidRPr="00672614">
        <w:rPr>
          <w:b/>
        </w:rPr>
        <w:lastRenderedPageBreak/>
        <w:t>Тематический план и сод</w:t>
      </w:r>
      <w:r>
        <w:rPr>
          <w:b/>
        </w:rPr>
        <w:t xml:space="preserve">ержание учебной дисциплины 1.2 </w:t>
      </w:r>
      <w:r w:rsidR="002B5B9E">
        <w:rPr>
          <w:b/>
        </w:rPr>
        <w:t xml:space="preserve">Охрана труда </w:t>
      </w:r>
      <w:r w:rsidR="00AF085E">
        <w:rPr>
          <w:b/>
        </w:rPr>
        <w:t xml:space="preserve">и </w:t>
      </w:r>
      <w:r w:rsidRPr="00672614">
        <w:rPr>
          <w:b/>
        </w:rPr>
        <w:t>гигиена на производстве</w:t>
      </w:r>
    </w:p>
    <w:p w:rsidR="00120D57" w:rsidRPr="00672614" w:rsidRDefault="00120D57" w:rsidP="00672614">
      <w:pPr>
        <w:spacing w:after="0" w:line="240" w:lineRule="auto"/>
        <w:ind w:left="-297"/>
      </w:pPr>
    </w:p>
    <w:tbl>
      <w:tblPr>
        <w:tblStyle w:val="TableGrid2"/>
        <w:tblW w:w="14175" w:type="dxa"/>
        <w:tblInd w:w="137" w:type="dxa"/>
        <w:tblCellMar>
          <w:top w:w="63" w:type="dxa"/>
          <w:left w:w="110" w:type="dxa"/>
          <w:right w:w="65" w:type="dxa"/>
        </w:tblCellMar>
        <w:tblLook w:val="04A0" w:firstRow="1" w:lastRow="0" w:firstColumn="1" w:lastColumn="0" w:noHBand="0" w:noVBand="1"/>
      </w:tblPr>
      <w:tblGrid>
        <w:gridCol w:w="2550"/>
        <w:gridCol w:w="10349"/>
        <w:gridCol w:w="1276"/>
      </w:tblGrid>
      <w:tr w:rsidR="00120D57" w:rsidRPr="00672614" w:rsidTr="00B457A1">
        <w:trPr>
          <w:trHeight w:val="562"/>
        </w:trPr>
        <w:tc>
          <w:tcPr>
            <w:tcW w:w="2550" w:type="dxa"/>
            <w:tcBorders>
              <w:top w:val="single" w:sz="4" w:space="0" w:color="000000"/>
              <w:left w:val="single" w:sz="4" w:space="0" w:color="000000"/>
              <w:bottom w:val="single" w:sz="4" w:space="0" w:color="000000"/>
              <w:right w:val="single" w:sz="4" w:space="0" w:color="000000"/>
            </w:tcBorders>
          </w:tcPr>
          <w:p w:rsidR="00120D57" w:rsidRPr="00672614" w:rsidRDefault="00120D57" w:rsidP="00672614">
            <w:pPr>
              <w:spacing w:after="0" w:line="240" w:lineRule="auto"/>
              <w:ind w:left="0" w:firstLine="0"/>
            </w:pPr>
            <w:r w:rsidRPr="00672614">
              <w:rPr>
                <w:b/>
              </w:rPr>
              <w:t xml:space="preserve">Наименование разделов и тем </w:t>
            </w:r>
          </w:p>
        </w:tc>
        <w:tc>
          <w:tcPr>
            <w:tcW w:w="10349" w:type="dxa"/>
            <w:tcBorders>
              <w:top w:val="single" w:sz="4" w:space="0" w:color="000000"/>
              <w:left w:val="single" w:sz="4" w:space="0" w:color="000000"/>
              <w:bottom w:val="single" w:sz="4" w:space="0" w:color="000000"/>
              <w:right w:val="single" w:sz="4" w:space="0" w:color="000000"/>
            </w:tcBorders>
          </w:tcPr>
          <w:p w:rsidR="00120D57" w:rsidRPr="00672614" w:rsidRDefault="00120D57" w:rsidP="00672614">
            <w:pPr>
              <w:spacing w:after="0" w:line="240" w:lineRule="auto"/>
              <w:ind w:left="0" w:firstLine="0"/>
            </w:pPr>
            <w:r w:rsidRPr="00672614">
              <w:rPr>
                <w:b/>
              </w:rPr>
              <w:t xml:space="preserve">Содержание учебного материала, лабораторные и практические занятия, самостоятельная работа обучающихся </w:t>
            </w:r>
          </w:p>
        </w:tc>
        <w:tc>
          <w:tcPr>
            <w:tcW w:w="1276" w:type="dxa"/>
            <w:tcBorders>
              <w:top w:val="single" w:sz="4" w:space="0" w:color="000000"/>
              <w:left w:val="single" w:sz="4" w:space="0" w:color="000000"/>
              <w:bottom w:val="single" w:sz="4" w:space="0" w:color="000000"/>
              <w:right w:val="single" w:sz="4" w:space="0" w:color="000000"/>
            </w:tcBorders>
          </w:tcPr>
          <w:p w:rsidR="00120D57" w:rsidRPr="00672614" w:rsidRDefault="00120D57" w:rsidP="00672614">
            <w:pPr>
              <w:spacing w:after="0" w:line="240" w:lineRule="auto"/>
              <w:ind w:left="0" w:firstLine="0"/>
            </w:pPr>
            <w:r w:rsidRPr="00672614">
              <w:rPr>
                <w:b/>
              </w:rPr>
              <w:t xml:space="preserve">Объем часов </w:t>
            </w:r>
          </w:p>
        </w:tc>
      </w:tr>
    </w:tbl>
    <w:p w:rsidR="00672614" w:rsidRPr="00672614" w:rsidRDefault="00672614" w:rsidP="00672614">
      <w:pPr>
        <w:spacing w:after="0" w:line="240" w:lineRule="auto"/>
        <w:ind w:left="-307" w:firstLine="0"/>
      </w:pPr>
      <w:r w:rsidRPr="00672614">
        <w:t xml:space="preserve"> </w:t>
      </w:r>
    </w:p>
    <w:tbl>
      <w:tblPr>
        <w:tblStyle w:val="TableGrid2"/>
        <w:tblW w:w="14175" w:type="dxa"/>
        <w:tblInd w:w="137" w:type="dxa"/>
        <w:tblCellMar>
          <w:top w:w="6" w:type="dxa"/>
          <w:left w:w="110" w:type="dxa"/>
          <w:right w:w="66" w:type="dxa"/>
        </w:tblCellMar>
        <w:tblLook w:val="04A0" w:firstRow="1" w:lastRow="0" w:firstColumn="1" w:lastColumn="0" w:noHBand="0" w:noVBand="1"/>
      </w:tblPr>
      <w:tblGrid>
        <w:gridCol w:w="2550"/>
        <w:gridCol w:w="850"/>
        <w:gridCol w:w="9453"/>
        <w:gridCol w:w="1322"/>
      </w:tblGrid>
      <w:tr w:rsidR="00120D57" w:rsidRPr="00672614" w:rsidTr="00AF085E">
        <w:trPr>
          <w:trHeight w:val="289"/>
        </w:trPr>
        <w:tc>
          <w:tcPr>
            <w:tcW w:w="2550" w:type="dxa"/>
            <w:tcBorders>
              <w:top w:val="single" w:sz="4" w:space="0" w:color="000000"/>
              <w:left w:val="single" w:sz="4" w:space="0" w:color="000000"/>
              <w:bottom w:val="single" w:sz="4" w:space="0" w:color="000000"/>
              <w:right w:val="single" w:sz="4" w:space="0" w:color="000000"/>
            </w:tcBorders>
          </w:tcPr>
          <w:p w:rsidR="00120D57" w:rsidRPr="00672614" w:rsidRDefault="00120D57" w:rsidP="00120D57">
            <w:pPr>
              <w:spacing w:after="0" w:line="240" w:lineRule="auto"/>
              <w:ind w:left="0" w:right="44" w:firstLine="0"/>
              <w:jc w:val="center"/>
            </w:pPr>
            <w:r w:rsidRPr="00672614">
              <w:rPr>
                <w:b/>
              </w:rPr>
              <w:t>1</w:t>
            </w:r>
          </w:p>
        </w:tc>
        <w:tc>
          <w:tcPr>
            <w:tcW w:w="10303" w:type="dxa"/>
            <w:gridSpan w:val="2"/>
            <w:tcBorders>
              <w:top w:val="single" w:sz="4" w:space="0" w:color="000000"/>
              <w:left w:val="single" w:sz="4" w:space="0" w:color="000000"/>
              <w:bottom w:val="single" w:sz="4" w:space="0" w:color="000000"/>
              <w:right w:val="single" w:sz="4" w:space="0" w:color="000000"/>
            </w:tcBorders>
          </w:tcPr>
          <w:p w:rsidR="00120D57" w:rsidRPr="00672614" w:rsidRDefault="00120D57" w:rsidP="00120D57">
            <w:pPr>
              <w:spacing w:after="0" w:line="240" w:lineRule="auto"/>
              <w:ind w:left="0" w:right="39" w:firstLine="0"/>
              <w:jc w:val="center"/>
            </w:pPr>
            <w:r w:rsidRPr="00672614">
              <w:rPr>
                <w:b/>
              </w:rPr>
              <w:t>2</w:t>
            </w:r>
          </w:p>
        </w:tc>
        <w:tc>
          <w:tcPr>
            <w:tcW w:w="1322" w:type="dxa"/>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120D57">
            <w:pPr>
              <w:spacing w:after="0" w:line="240" w:lineRule="auto"/>
              <w:ind w:left="0" w:right="46" w:firstLine="0"/>
              <w:jc w:val="center"/>
            </w:pPr>
            <w:r w:rsidRPr="00672614">
              <w:rPr>
                <w:b/>
              </w:rPr>
              <w:t>3</w:t>
            </w:r>
          </w:p>
        </w:tc>
      </w:tr>
      <w:tr w:rsidR="00120D57" w:rsidRPr="00672614" w:rsidTr="00AF085E">
        <w:trPr>
          <w:trHeight w:val="329"/>
        </w:trPr>
        <w:tc>
          <w:tcPr>
            <w:tcW w:w="2550" w:type="dxa"/>
            <w:vMerge w:val="restart"/>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right="52" w:firstLine="0"/>
              <w:jc w:val="center"/>
            </w:pPr>
            <w:r w:rsidRPr="00672614">
              <w:rPr>
                <w:b/>
              </w:rPr>
              <w:t>Тема 1.</w:t>
            </w:r>
            <w:r>
              <w:rPr>
                <w:b/>
              </w:rPr>
              <w:t>1</w:t>
            </w:r>
          </w:p>
          <w:p w:rsidR="00120D57" w:rsidRPr="00672614" w:rsidRDefault="00120D57" w:rsidP="00672614">
            <w:pPr>
              <w:spacing w:after="0" w:line="240" w:lineRule="auto"/>
              <w:ind w:left="34" w:right="16" w:firstLine="0"/>
              <w:jc w:val="center"/>
            </w:pPr>
            <w:r w:rsidRPr="00672614">
              <w:t>Нормативная база в области охраны труда и</w:t>
            </w:r>
            <w:r>
              <w:t xml:space="preserve"> </w:t>
            </w:r>
            <w:r w:rsidRPr="00672614">
              <w:t>промышленной санитарии</w:t>
            </w:r>
          </w:p>
        </w:tc>
        <w:tc>
          <w:tcPr>
            <w:tcW w:w="10303" w:type="dxa"/>
            <w:gridSpan w:val="2"/>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firstLine="0"/>
              <w:jc w:val="center"/>
            </w:pPr>
            <w:r w:rsidRPr="00672614">
              <w:rPr>
                <w:b/>
              </w:rPr>
              <w:t>Содержание учебного материала:</w:t>
            </w:r>
          </w:p>
        </w:tc>
        <w:tc>
          <w:tcPr>
            <w:tcW w:w="1322" w:type="dxa"/>
            <w:tcBorders>
              <w:top w:val="single" w:sz="4" w:space="0" w:color="000000"/>
              <w:left w:val="single" w:sz="4" w:space="0" w:color="000000"/>
              <w:bottom w:val="single" w:sz="4" w:space="0" w:color="000000"/>
              <w:right w:val="single" w:sz="4" w:space="0" w:color="000000"/>
            </w:tcBorders>
            <w:vAlign w:val="center"/>
          </w:tcPr>
          <w:p w:rsidR="00120D57" w:rsidRPr="00095807" w:rsidRDefault="00095807" w:rsidP="00120D57">
            <w:pPr>
              <w:spacing w:after="0" w:line="240" w:lineRule="auto"/>
              <w:ind w:left="0" w:right="41" w:firstLine="0"/>
              <w:jc w:val="center"/>
              <w:rPr>
                <w:b/>
              </w:rPr>
            </w:pPr>
            <w:r w:rsidRPr="00095807">
              <w:rPr>
                <w:b/>
              </w:rPr>
              <w:t>1</w:t>
            </w:r>
          </w:p>
        </w:tc>
      </w:tr>
      <w:tr w:rsidR="00120D57" w:rsidRPr="00672614" w:rsidTr="00AF085E">
        <w:trPr>
          <w:trHeight w:val="1079"/>
        </w:trPr>
        <w:tc>
          <w:tcPr>
            <w:tcW w:w="0" w:type="auto"/>
            <w:vMerge/>
            <w:tcBorders>
              <w:top w:val="nil"/>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firstLine="0"/>
              <w:jc w:val="center"/>
            </w:pPr>
          </w:p>
        </w:tc>
        <w:tc>
          <w:tcPr>
            <w:tcW w:w="850" w:type="dxa"/>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firstLine="0"/>
              <w:jc w:val="center"/>
            </w:pPr>
            <w:r>
              <w:t>1</w:t>
            </w:r>
          </w:p>
        </w:tc>
        <w:tc>
          <w:tcPr>
            <w:tcW w:w="9453" w:type="dxa"/>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120D57">
            <w:pPr>
              <w:spacing w:after="0" w:line="240" w:lineRule="auto"/>
              <w:ind w:left="0" w:firstLine="0"/>
              <w:jc w:val="left"/>
            </w:pPr>
            <w:r w:rsidRPr="00672614">
              <w:t xml:space="preserve">Санитарно-эпидемиологические требования к размещению, устройству, оборудованию, содержанию и режиму работы организаций коммунально-бытового назначения, оказывающих косметические услуги. </w:t>
            </w:r>
          </w:p>
        </w:tc>
        <w:tc>
          <w:tcPr>
            <w:tcW w:w="1322" w:type="dxa"/>
            <w:tcBorders>
              <w:top w:val="single" w:sz="4" w:space="0" w:color="000000"/>
              <w:left w:val="single" w:sz="4" w:space="0" w:color="000000"/>
              <w:bottom w:val="single" w:sz="4" w:space="0" w:color="000000"/>
              <w:right w:val="single" w:sz="4" w:space="0" w:color="000000"/>
            </w:tcBorders>
            <w:vAlign w:val="center"/>
          </w:tcPr>
          <w:p w:rsidR="00120D57" w:rsidRPr="00672614" w:rsidRDefault="00095807" w:rsidP="00120D57">
            <w:pPr>
              <w:spacing w:after="0" w:line="240" w:lineRule="auto"/>
              <w:ind w:left="0" w:right="46" w:firstLine="0"/>
              <w:jc w:val="center"/>
            </w:pPr>
            <w:r>
              <w:t>1</w:t>
            </w:r>
          </w:p>
        </w:tc>
      </w:tr>
      <w:tr w:rsidR="00120D57" w:rsidRPr="00672614" w:rsidTr="00AF085E">
        <w:trPr>
          <w:trHeight w:val="284"/>
        </w:trPr>
        <w:tc>
          <w:tcPr>
            <w:tcW w:w="2550" w:type="dxa"/>
            <w:vMerge w:val="restart"/>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right="42" w:firstLine="0"/>
              <w:jc w:val="center"/>
            </w:pPr>
            <w:r w:rsidRPr="00672614">
              <w:rPr>
                <w:b/>
              </w:rPr>
              <w:t xml:space="preserve">Тема </w:t>
            </w:r>
            <w:r>
              <w:rPr>
                <w:b/>
              </w:rPr>
              <w:t>1.2</w:t>
            </w:r>
          </w:p>
          <w:p w:rsidR="00120D57" w:rsidRPr="00672614" w:rsidRDefault="00120D57" w:rsidP="00672614">
            <w:pPr>
              <w:spacing w:after="0" w:line="240" w:lineRule="auto"/>
              <w:ind w:left="0" w:firstLine="0"/>
              <w:jc w:val="center"/>
            </w:pPr>
            <w:r w:rsidRPr="00672614">
              <w:t>Правила оказания первой помощи гражданам</w:t>
            </w:r>
          </w:p>
        </w:tc>
        <w:tc>
          <w:tcPr>
            <w:tcW w:w="10303" w:type="dxa"/>
            <w:gridSpan w:val="2"/>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firstLine="0"/>
              <w:jc w:val="center"/>
            </w:pPr>
            <w:r w:rsidRPr="00672614">
              <w:rPr>
                <w:b/>
              </w:rPr>
              <w:t>Содержание учебного материала:</w:t>
            </w:r>
          </w:p>
        </w:tc>
        <w:tc>
          <w:tcPr>
            <w:tcW w:w="1322" w:type="dxa"/>
            <w:tcBorders>
              <w:top w:val="single" w:sz="4" w:space="0" w:color="000000"/>
              <w:left w:val="single" w:sz="4" w:space="0" w:color="000000"/>
              <w:bottom w:val="single" w:sz="4" w:space="0" w:color="000000"/>
              <w:right w:val="single" w:sz="4" w:space="0" w:color="000000"/>
            </w:tcBorders>
            <w:vAlign w:val="center"/>
          </w:tcPr>
          <w:p w:rsidR="00120D57" w:rsidRPr="00095807" w:rsidRDefault="00095807" w:rsidP="00120D57">
            <w:pPr>
              <w:spacing w:after="0" w:line="240" w:lineRule="auto"/>
              <w:ind w:left="0" w:right="41" w:firstLine="0"/>
              <w:jc w:val="center"/>
              <w:rPr>
                <w:b/>
              </w:rPr>
            </w:pPr>
            <w:r>
              <w:rPr>
                <w:b/>
              </w:rPr>
              <w:t>1</w:t>
            </w:r>
          </w:p>
        </w:tc>
      </w:tr>
      <w:tr w:rsidR="00120D57" w:rsidRPr="00672614" w:rsidTr="00AF085E">
        <w:trPr>
          <w:trHeight w:val="788"/>
        </w:trPr>
        <w:tc>
          <w:tcPr>
            <w:tcW w:w="0" w:type="auto"/>
            <w:vMerge/>
            <w:tcBorders>
              <w:top w:val="nil"/>
              <w:left w:val="single" w:sz="4" w:space="0" w:color="000000"/>
              <w:bottom w:val="nil"/>
              <w:right w:val="single" w:sz="4" w:space="0" w:color="000000"/>
            </w:tcBorders>
            <w:vAlign w:val="center"/>
          </w:tcPr>
          <w:p w:rsidR="00120D57" w:rsidRPr="00672614" w:rsidRDefault="00120D57" w:rsidP="00672614">
            <w:pPr>
              <w:spacing w:after="0" w:line="240" w:lineRule="auto"/>
              <w:ind w:left="0" w:firstLine="0"/>
              <w:jc w:val="center"/>
            </w:pPr>
          </w:p>
        </w:tc>
        <w:tc>
          <w:tcPr>
            <w:tcW w:w="850" w:type="dxa"/>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firstLine="0"/>
              <w:jc w:val="center"/>
            </w:pPr>
            <w:r>
              <w:t>2</w:t>
            </w:r>
          </w:p>
        </w:tc>
        <w:tc>
          <w:tcPr>
            <w:tcW w:w="9453" w:type="dxa"/>
            <w:tcBorders>
              <w:top w:val="single" w:sz="4" w:space="0" w:color="000000"/>
              <w:left w:val="single" w:sz="4" w:space="0" w:color="000000"/>
              <w:bottom w:val="single" w:sz="4" w:space="0" w:color="000000"/>
              <w:right w:val="single" w:sz="4" w:space="0" w:color="000000"/>
            </w:tcBorders>
          </w:tcPr>
          <w:p w:rsidR="00120D57" w:rsidRPr="00672614" w:rsidRDefault="00120D57" w:rsidP="00672614">
            <w:pPr>
              <w:spacing w:after="0" w:line="240" w:lineRule="auto"/>
              <w:ind w:left="0" w:firstLine="0"/>
            </w:pPr>
            <w:r w:rsidRPr="00672614">
              <w:t xml:space="preserve">Действующие нормативные документы по оказанию и неоказанию помощи пострадавшим и заболевшим. Обследование больных. Особенности введения лекарственных средств. Транспортировка пострадавших. Оказание первой медицинской помощи при ранах. </w:t>
            </w:r>
          </w:p>
        </w:tc>
        <w:tc>
          <w:tcPr>
            <w:tcW w:w="1322" w:type="dxa"/>
            <w:tcBorders>
              <w:top w:val="single" w:sz="4" w:space="0" w:color="000000"/>
              <w:left w:val="single" w:sz="4" w:space="0" w:color="000000"/>
              <w:bottom w:val="single" w:sz="4" w:space="0" w:color="000000"/>
              <w:right w:val="single" w:sz="4" w:space="0" w:color="000000"/>
            </w:tcBorders>
            <w:vAlign w:val="center"/>
          </w:tcPr>
          <w:p w:rsidR="00120D57" w:rsidRPr="00672614" w:rsidRDefault="00095807" w:rsidP="00120D57">
            <w:pPr>
              <w:spacing w:after="0" w:line="240" w:lineRule="auto"/>
              <w:ind w:left="0" w:right="46" w:firstLine="0"/>
              <w:jc w:val="center"/>
            </w:pPr>
            <w:r>
              <w:t>1</w:t>
            </w:r>
          </w:p>
        </w:tc>
      </w:tr>
      <w:tr w:rsidR="00120D57" w:rsidRPr="00672614" w:rsidTr="00AF085E">
        <w:trPr>
          <w:trHeight w:val="283"/>
        </w:trPr>
        <w:tc>
          <w:tcPr>
            <w:tcW w:w="2550" w:type="dxa"/>
            <w:vMerge w:val="restart"/>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right="47" w:firstLine="0"/>
              <w:jc w:val="center"/>
            </w:pPr>
            <w:r w:rsidRPr="00672614">
              <w:rPr>
                <w:b/>
              </w:rPr>
              <w:t xml:space="preserve">Тема </w:t>
            </w:r>
            <w:r>
              <w:rPr>
                <w:b/>
              </w:rPr>
              <w:t>1.3</w:t>
            </w:r>
          </w:p>
          <w:p w:rsidR="00120D57" w:rsidRPr="00672614" w:rsidRDefault="00120D57" w:rsidP="00672614">
            <w:pPr>
              <w:spacing w:after="0" w:line="240" w:lineRule="auto"/>
              <w:ind w:left="0" w:firstLine="0"/>
              <w:jc w:val="center"/>
            </w:pPr>
            <w:r w:rsidRPr="00672614">
              <w:t xml:space="preserve">Организация рабочего места </w:t>
            </w:r>
            <w:r>
              <w:t xml:space="preserve">«Косметика» </w:t>
            </w:r>
          </w:p>
        </w:tc>
        <w:tc>
          <w:tcPr>
            <w:tcW w:w="10303" w:type="dxa"/>
            <w:gridSpan w:val="2"/>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firstLine="0"/>
              <w:jc w:val="center"/>
            </w:pPr>
            <w:r w:rsidRPr="00672614">
              <w:rPr>
                <w:b/>
              </w:rPr>
              <w:t>Содержание учебного материала:</w:t>
            </w:r>
          </w:p>
        </w:tc>
        <w:tc>
          <w:tcPr>
            <w:tcW w:w="1322" w:type="dxa"/>
            <w:tcBorders>
              <w:top w:val="single" w:sz="4" w:space="0" w:color="000000"/>
              <w:left w:val="single" w:sz="4" w:space="0" w:color="000000"/>
              <w:bottom w:val="single" w:sz="4" w:space="0" w:color="000000"/>
              <w:right w:val="single" w:sz="4" w:space="0" w:color="000000"/>
            </w:tcBorders>
            <w:vAlign w:val="center"/>
          </w:tcPr>
          <w:p w:rsidR="00120D57" w:rsidRPr="00095807" w:rsidRDefault="00095807" w:rsidP="00120D57">
            <w:pPr>
              <w:spacing w:after="0" w:line="240" w:lineRule="auto"/>
              <w:ind w:left="0" w:right="41" w:firstLine="0"/>
              <w:jc w:val="center"/>
              <w:rPr>
                <w:b/>
              </w:rPr>
            </w:pPr>
            <w:r w:rsidRPr="00095807">
              <w:rPr>
                <w:b/>
              </w:rPr>
              <w:t>2</w:t>
            </w:r>
          </w:p>
        </w:tc>
      </w:tr>
      <w:tr w:rsidR="00095807" w:rsidRPr="00672614" w:rsidTr="00AF085E">
        <w:trPr>
          <w:trHeight w:val="842"/>
        </w:trPr>
        <w:tc>
          <w:tcPr>
            <w:tcW w:w="0" w:type="auto"/>
            <w:vMerge/>
            <w:tcBorders>
              <w:top w:val="nil"/>
              <w:left w:val="single" w:sz="4" w:space="0" w:color="000000"/>
              <w:bottom w:val="nil"/>
              <w:right w:val="single" w:sz="4" w:space="0" w:color="000000"/>
            </w:tcBorders>
            <w:vAlign w:val="center"/>
          </w:tcPr>
          <w:p w:rsidR="00095807" w:rsidRPr="00672614" w:rsidRDefault="00095807" w:rsidP="00672614">
            <w:pPr>
              <w:spacing w:after="0" w:line="240" w:lineRule="auto"/>
              <w:ind w:left="0" w:firstLine="0"/>
              <w:jc w:val="center"/>
            </w:pPr>
          </w:p>
        </w:tc>
        <w:tc>
          <w:tcPr>
            <w:tcW w:w="850" w:type="dxa"/>
            <w:vMerge w:val="restart"/>
            <w:tcBorders>
              <w:top w:val="single" w:sz="4" w:space="0" w:color="000000"/>
              <w:left w:val="single" w:sz="4" w:space="0" w:color="000000"/>
              <w:right w:val="single" w:sz="4" w:space="0" w:color="000000"/>
            </w:tcBorders>
            <w:vAlign w:val="center"/>
          </w:tcPr>
          <w:p w:rsidR="00095807" w:rsidRPr="00672614" w:rsidRDefault="00095807" w:rsidP="00672614">
            <w:pPr>
              <w:spacing w:after="0" w:line="240" w:lineRule="auto"/>
              <w:ind w:left="0" w:firstLine="0"/>
              <w:jc w:val="center"/>
            </w:pPr>
            <w:r>
              <w:t>4</w:t>
            </w:r>
          </w:p>
        </w:tc>
        <w:tc>
          <w:tcPr>
            <w:tcW w:w="9453" w:type="dxa"/>
            <w:tcBorders>
              <w:top w:val="single" w:sz="4" w:space="0" w:color="000000"/>
              <w:left w:val="single" w:sz="4" w:space="0" w:color="000000"/>
              <w:bottom w:val="single" w:sz="4" w:space="0" w:color="000000"/>
              <w:right w:val="single" w:sz="4" w:space="0" w:color="000000"/>
            </w:tcBorders>
          </w:tcPr>
          <w:p w:rsidR="00095807" w:rsidRPr="00672614" w:rsidRDefault="00095807" w:rsidP="00120D57">
            <w:pPr>
              <w:spacing w:after="0" w:line="240" w:lineRule="auto"/>
              <w:ind w:left="0" w:firstLine="0"/>
            </w:pPr>
            <w:r w:rsidRPr="00672614">
              <w:t xml:space="preserve">Основные требования к помещениям кабинета </w:t>
            </w:r>
            <w:r>
              <w:t>мастера перманентного макияжа</w:t>
            </w:r>
            <w:r w:rsidRPr="00672614">
              <w:t>. Те</w:t>
            </w:r>
            <w:r w:rsidR="00AF085E">
              <w:t xml:space="preserve">хника безопасности при работе. </w:t>
            </w:r>
            <w:r w:rsidRPr="00672614">
              <w:t>Инфекционная безопасность. Гигиена, защита и безопа</w:t>
            </w:r>
            <w:r w:rsidR="00AF085E">
              <w:t xml:space="preserve">сность мастера. </w:t>
            </w:r>
            <w:r w:rsidRPr="00672614">
              <w:t xml:space="preserve">Внешний вид профессионала. Организация рабочего места. </w:t>
            </w:r>
          </w:p>
        </w:tc>
        <w:tc>
          <w:tcPr>
            <w:tcW w:w="1322" w:type="dxa"/>
            <w:vMerge w:val="restart"/>
            <w:tcBorders>
              <w:top w:val="single" w:sz="4" w:space="0" w:color="000000"/>
              <w:left w:val="single" w:sz="4" w:space="0" w:color="000000"/>
              <w:right w:val="single" w:sz="4" w:space="0" w:color="000000"/>
            </w:tcBorders>
            <w:vAlign w:val="center"/>
          </w:tcPr>
          <w:p w:rsidR="00095807" w:rsidRPr="00672614" w:rsidRDefault="00095807" w:rsidP="00120D57">
            <w:pPr>
              <w:spacing w:after="0" w:line="240" w:lineRule="auto"/>
              <w:ind w:left="0" w:right="46" w:firstLine="0"/>
              <w:jc w:val="center"/>
            </w:pPr>
            <w:r>
              <w:t>1</w:t>
            </w:r>
          </w:p>
        </w:tc>
      </w:tr>
      <w:tr w:rsidR="00095807" w:rsidRPr="00672614" w:rsidTr="00AF085E">
        <w:trPr>
          <w:trHeight w:val="562"/>
        </w:trPr>
        <w:tc>
          <w:tcPr>
            <w:tcW w:w="0" w:type="auto"/>
            <w:vMerge/>
            <w:tcBorders>
              <w:top w:val="nil"/>
              <w:left w:val="single" w:sz="4" w:space="0" w:color="000000"/>
              <w:bottom w:val="nil"/>
              <w:right w:val="single" w:sz="4" w:space="0" w:color="000000"/>
            </w:tcBorders>
            <w:vAlign w:val="center"/>
          </w:tcPr>
          <w:p w:rsidR="00095807" w:rsidRPr="00672614" w:rsidRDefault="00095807" w:rsidP="00672614">
            <w:pPr>
              <w:spacing w:after="0" w:line="240" w:lineRule="auto"/>
              <w:ind w:left="0" w:firstLine="0"/>
              <w:jc w:val="center"/>
            </w:pPr>
          </w:p>
        </w:tc>
        <w:tc>
          <w:tcPr>
            <w:tcW w:w="850" w:type="dxa"/>
            <w:vMerge/>
            <w:tcBorders>
              <w:left w:val="single" w:sz="4" w:space="0" w:color="000000"/>
              <w:bottom w:val="single" w:sz="4" w:space="0" w:color="000000"/>
              <w:right w:val="single" w:sz="4" w:space="0" w:color="000000"/>
            </w:tcBorders>
            <w:vAlign w:val="center"/>
          </w:tcPr>
          <w:p w:rsidR="00095807" w:rsidRPr="00672614" w:rsidRDefault="00095807" w:rsidP="00672614">
            <w:pPr>
              <w:spacing w:after="0" w:line="240" w:lineRule="auto"/>
              <w:ind w:left="0" w:firstLine="0"/>
              <w:jc w:val="center"/>
            </w:pPr>
          </w:p>
        </w:tc>
        <w:tc>
          <w:tcPr>
            <w:tcW w:w="9453" w:type="dxa"/>
            <w:tcBorders>
              <w:top w:val="single" w:sz="4" w:space="0" w:color="000000"/>
              <w:left w:val="single" w:sz="4" w:space="0" w:color="000000"/>
              <w:bottom w:val="single" w:sz="4" w:space="0" w:color="000000"/>
              <w:right w:val="single" w:sz="4" w:space="0" w:color="000000"/>
            </w:tcBorders>
          </w:tcPr>
          <w:p w:rsidR="00095807" w:rsidRPr="00672614" w:rsidRDefault="00095807" w:rsidP="00672614">
            <w:pPr>
              <w:spacing w:after="0" w:line="240" w:lineRule="auto"/>
              <w:ind w:left="0" w:firstLine="0"/>
            </w:pPr>
            <w:r w:rsidRPr="00672614">
              <w:t xml:space="preserve">Требования к </w:t>
            </w:r>
            <w:r w:rsidR="00AF085E" w:rsidRPr="00672614">
              <w:t>дезинфекции</w:t>
            </w:r>
            <w:r w:rsidRPr="00672614">
              <w:t xml:space="preserve">, стерилизации. Последовательность обработки инструмента, оборудования и рабочего места после клиента. </w:t>
            </w:r>
          </w:p>
        </w:tc>
        <w:tc>
          <w:tcPr>
            <w:tcW w:w="1322" w:type="dxa"/>
            <w:vMerge/>
            <w:tcBorders>
              <w:left w:val="single" w:sz="4" w:space="0" w:color="000000"/>
              <w:bottom w:val="single" w:sz="4" w:space="0" w:color="000000"/>
              <w:right w:val="single" w:sz="4" w:space="0" w:color="000000"/>
            </w:tcBorders>
            <w:vAlign w:val="center"/>
          </w:tcPr>
          <w:p w:rsidR="00095807" w:rsidRPr="00672614" w:rsidRDefault="00095807" w:rsidP="00120D57">
            <w:pPr>
              <w:spacing w:after="0" w:line="240" w:lineRule="auto"/>
              <w:ind w:left="0" w:right="46" w:firstLine="0"/>
              <w:jc w:val="center"/>
            </w:pPr>
          </w:p>
        </w:tc>
      </w:tr>
      <w:tr w:rsidR="00120D57" w:rsidRPr="00672614" w:rsidTr="00AF085E">
        <w:trPr>
          <w:trHeight w:val="836"/>
        </w:trPr>
        <w:tc>
          <w:tcPr>
            <w:tcW w:w="0" w:type="auto"/>
            <w:vMerge/>
            <w:tcBorders>
              <w:top w:val="nil"/>
              <w:left w:val="single" w:sz="4" w:space="0" w:color="000000"/>
              <w:bottom w:val="nil"/>
              <w:right w:val="single" w:sz="4" w:space="0" w:color="000000"/>
            </w:tcBorders>
            <w:vAlign w:val="center"/>
          </w:tcPr>
          <w:p w:rsidR="00120D57" w:rsidRPr="00672614" w:rsidRDefault="00120D57" w:rsidP="00672614">
            <w:pPr>
              <w:spacing w:after="0" w:line="240" w:lineRule="auto"/>
              <w:ind w:left="0" w:firstLine="0"/>
              <w:jc w:val="center"/>
            </w:pPr>
          </w:p>
        </w:tc>
        <w:tc>
          <w:tcPr>
            <w:tcW w:w="850" w:type="dxa"/>
            <w:tcBorders>
              <w:top w:val="single" w:sz="4" w:space="0" w:color="000000"/>
              <w:left w:val="single" w:sz="4" w:space="0" w:color="000000"/>
              <w:bottom w:val="single" w:sz="4" w:space="0" w:color="000000"/>
              <w:right w:val="single" w:sz="4" w:space="0" w:color="000000"/>
            </w:tcBorders>
            <w:vAlign w:val="center"/>
          </w:tcPr>
          <w:p w:rsidR="00120D57" w:rsidRPr="00672614" w:rsidRDefault="00120D57" w:rsidP="00672614">
            <w:pPr>
              <w:spacing w:after="0" w:line="240" w:lineRule="auto"/>
              <w:ind w:left="0" w:firstLine="0"/>
              <w:jc w:val="center"/>
            </w:pPr>
            <w:r>
              <w:t>5</w:t>
            </w:r>
          </w:p>
        </w:tc>
        <w:tc>
          <w:tcPr>
            <w:tcW w:w="9453" w:type="dxa"/>
            <w:tcBorders>
              <w:top w:val="single" w:sz="4" w:space="0" w:color="000000"/>
              <w:left w:val="single" w:sz="4" w:space="0" w:color="000000"/>
              <w:bottom w:val="single" w:sz="4" w:space="0" w:color="000000"/>
              <w:right w:val="single" w:sz="4" w:space="0" w:color="000000"/>
            </w:tcBorders>
          </w:tcPr>
          <w:p w:rsidR="00120D57" w:rsidRPr="00672614" w:rsidRDefault="00120D57" w:rsidP="00672614">
            <w:pPr>
              <w:spacing w:after="0" w:line="240" w:lineRule="auto"/>
              <w:ind w:left="0" w:firstLine="0"/>
            </w:pPr>
            <w:r w:rsidRPr="00672614">
              <w:rPr>
                <w:b/>
              </w:rPr>
              <w:t>Практическая работа № 1.</w:t>
            </w:r>
            <w:r w:rsidRPr="00672614">
              <w:t xml:space="preserve"> Дезинфекция и стерилизацию инструментов и контактной зоны. Санитарная обработка инструментов, белья, и гигиеническая обработка рабочего места </w:t>
            </w:r>
          </w:p>
        </w:tc>
        <w:tc>
          <w:tcPr>
            <w:tcW w:w="1322" w:type="dxa"/>
            <w:tcBorders>
              <w:top w:val="single" w:sz="4" w:space="0" w:color="000000"/>
              <w:left w:val="single" w:sz="4" w:space="0" w:color="000000"/>
              <w:bottom w:val="single" w:sz="4" w:space="0" w:color="000000"/>
              <w:right w:val="single" w:sz="4" w:space="0" w:color="000000"/>
            </w:tcBorders>
            <w:vAlign w:val="center"/>
          </w:tcPr>
          <w:p w:rsidR="00120D57" w:rsidRPr="00672614" w:rsidRDefault="00095807" w:rsidP="00120D57">
            <w:pPr>
              <w:spacing w:after="0" w:line="240" w:lineRule="auto"/>
              <w:ind w:left="0" w:right="46" w:firstLine="0"/>
              <w:jc w:val="center"/>
            </w:pPr>
            <w:r>
              <w:t>1</w:t>
            </w:r>
          </w:p>
        </w:tc>
      </w:tr>
      <w:tr w:rsidR="00AF085E" w:rsidRPr="00672614" w:rsidTr="00AF085E">
        <w:trPr>
          <w:trHeight w:val="227"/>
        </w:trPr>
        <w:tc>
          <w:tcPr>
            <w:tcW w:w="0" w:type="auto"/>
            <w:tcBorders>
              <w:top w:val="nil"/>
              <w:left w:val="single" w:sz="4" w:space="0" w:color="000000"/>
              <w:bottom w:val="single" w:sz="4" w:space="0" w:color="000000"/>
              <w:right w:val="single" w:sz="4" w:space="0" w:color="000000"/>
            </w:tcBorders>
            <w:vAlign w:val="center"/>
          </w:tcPr>
          <w:p w:rsidR="00AF085E" w:rsidRPr="00672614" w:rsidRDefault="00AF085E" w:rsidP="00AF085E">
            <w:pPr>
              <w:spacing w:after="0" w:line="240" w:lineRule="auto"/>
              <w:ind w:left="0" w:firstLine="0"/>
              <w:jc w:val="center"/>
            </w:pPr>
          </w:p>
        </w:tc>
        <w:tc>
          <w:tcPr>
            <w:tcW w:w="850" w:type="dxa"/>
            <w:tcBorders>
              <w:top w:val="single" w:sz="4" w:space="0" w:color="000000"/>
              <w:left w:val="single" w:sz="4" w:space="0" w:color="000000"/>
              <w:bottom w:val="single" w:sz="4" w:space="0" w:color="000000"/>
              <w:right w:val="single" w:sz="4" w:space="0" w:color="000000"/>
            </w:tcBorders>
            <w:vAlign w:val="center"/>
          </w:tcPr>
          <w:p w:rsidR="00AF085E" w:rsidRDefault="00AF085E" w:rsidP="00AF085E">
            <w:pPr>
              <w:spacing w:after="0" w:line="240" w:lineRule="auto"/>
              <w:ind w:left="0" w:firstLine="0"/>
              <w:jc w:val="center"/>
            </w:pPr>
          </w:p>
        </w:tc>
        <w:tc>
          <w:tcPr>
            <w:tcW w:w="9453" w:type="dxa"/>
            <w:tcBorders>
              <w:top w:val="single" w:sz="4" w:space="0" w:color="000000"/>
              <w:left w:val="single" w:sz="4" w:space="0" w:color="000000"/>
              <w:bottom w:val="single" w:sz="4" w:space="0" w:color="000000"/>
              <w:right w:val="single" w:sz="4" w:space="0" w:color="000000"/>
            </w:tcBorders>
          </w:tcPr>
          <w:p w:rsidR="00AF085E" w:rsidRPr="00672614" w:rsidRDefault="00AF085E" w:rsidP="00AF085E">
            <w:pPr>
              <w:spacing w:after="0" w:line="240" w:lineRule="auto"/>
              <w:ind w:left="0" w:firstLine="0"/>
              <w:jc w:val="right"/>
            </w:pPr>
            <w:r w:rsidRPr="00672614">
              <w:rPr>
                <w:b/>
              </w:rPr>
              <w:t xml:space="preserve">Всего: </w:t>
            </w:r>
          </w:p>
        </w:tc>
        <w:tc>
          <w:tcPr>
            <w:tcW w:w="1322" w:type="dxa"/>
            <w:tcBorders>
              <w:top w:val="single" w:sz="4" w:space="0" w:color="000000"/>
              <w:left w:val="single" w:sz="4" w:space="0" w:color="000000"/>
              <w:bottom w:val="single" w:sz="4" w:space="0" w:color="000000"/>
              <w:right w:val="single" w:sz="4" w:space="0" w:color="000000"/>
            </w:tcBorders>
            <w:vAlign w:val="center"/>
          </w:tcPr>
          <w:p w:rsidR="00AF085E" w:rsidRPr="00095807" w:rsidRDefault="00AF085E" w:rsidP="00AF085E">
            <w:pPr>
              <w:spacing w:after="0" w:line="240" w:lineRule="auto"/>
              <w:ind w:left="49" w:firstLine="0"/>
              <w:jc w:val="center"/>
              <w:rPr>
                <w:b/>
              </w:rPr>
            </w:pPr>
            <w:r>
              <w:rPr>
                <w:b/>
              </w:rPr>
              <w:t>5</w:t>
            </w:r>
          </w:p>
        </w:tc>
      </w:tr>
    </w:tbl>
    <w:p w:rsidR="00672614" w:rsidRPr="00672614" w:rsidRDefault="00672614" w:rsidP="00672614">
      <w:pPr>
        <w:spacing w:after="0" w:line="240" w:lineRule="auto"/>
        <w:ind w:left="-1440" w:right="15398" w:firstLine="0"/>
      </w:pPr>
    </w:p>
    <w:p w:rsidR="00672614" w:rsidRPr="00672614" w:rsidRDefault="00672614" w:rsidP="00672614">
      <w:pPr>
        <w:spacing w:after="0" w:line="240" w:lineRule="auto"/>
        <w:sectPr w:rsidR="00672614" w:rsidRPr="00672614">
          <w:headerReference w:type="even" r:id="rId17"/>
          <w:headerReference w:type="default" r:id="rId18"/>
          <w:headerReference w:type="first" r:id="rId19"/>
          <w:pgSz w:w="16838" w:h="11904" w:orient="landscape"/>
          <w:pgMar w:top="855" w:right="1440" w:bottom="975" w:left="1440" w:header="720" w:footer="720" w:gutter="0"/>
          <w:cols w:space="720"/>
        </w:sectPr>
      </w:pPr>
    </w:p>
    <w:p w:rsidR="00672614" w:rsidRPr="00672614" w:rsidRDefault="00672614" w:rsidP="00BC71F2">
      <w:pPr>
        <w:spacing w:after="0" w:line="240" w:lineRule="auto"/>
        <w:ind w:left="0" w:right="1079"/>
      </w:pPr>
      <w:r w:rsidRPr="00672614">
        <w:rPr>
          <w:b/>
        </w:rPr>
        <w:lastRenderedPageBreak/>
        <w:t xml:space="preserve">4. Материально-техническое обеспечение преподавания дисциплины </w:t>
      </w:r>
    </w:p>
    <w:p w:rsidR="00BC71F2" w:rsidRDefault="00BC71F2" w:rsidP="00BC71F2">
      <w:pPr>
        <w:spacing w:after="0" w:line="240" w:lineRule="auto"/>
        <w:ind w:left="0"/>
      </w:pPr>
    </w:p>
    <w:p w:rsidR="00672614" w:rsidRPr="00672614" w:rsidRDefault="00BC71F2" w:rsidP="00BC71F2">
      <w:pPr>
        <w:spacing w:after="0" w:line="240" w:lineRule="auto"/>
        <w:ind w:left="0" w:firstLine="708"/>
      </w:pPr>
      <w:r>
        <w:t xml:space="preserve"> </w:t>
      </w:r>
      <w:r w:rsidR="00672614" w:rsidRPr="00672614">
        <w:t xml:space="preserve">Реализация </w:t>
      </w:r>
      <w:r w:rsidR="00672614" w:rsidRPr="00672614">
        <w:tab/>
        <w:t xml:space="preserve">программы </w:t>
      </w:r>
      <w:r w:rsidR="00672614" w:rsidRPr="00672614">
        <w:tab/>
        <w:t>дисципли</w:t>
      </w:r>
      <w:r>
        <w:t xml:space="preserve">ны </w:t>
      </w:r>
      <w:r>
        <w:tab/>
        <w:t xml:space="preserve">требует </w:t>
      </w:r>
      <w:r>
        <w:tab/>
        <w:t xml:space="preserve">наличия </w:t>
      </w:r>
      <w:r>
        <w:tab/>
        <w:t xml:space="preserve">учебного </w:t>
      </w:r>
      <w:r w:rsidR="000929FE">
        <w:t>класса</w:t>
      </w:r>
      <w:r>
        <w:t>.</w:t>
      </w:r>
      <w:r w:rsidR="00672614" w:rsidRPr="00672614">
        <w:t xml:space="preserve"> </w:t>
      </w:r>
    </w:p>
    <w:p w:rsidR="004003EB" w:rsidRPr="00B457A1" w:rsidRDefault="00672614" w:rsidP="00B457A1">
      <w:pPr>
        <w:spacing w:after="0" w:line="240" w:lineRule="auto"/>
        <w:ind w:left="0" w:firstLine="0"/>
        <w:rPr>
          <w:rFonts w:eastAsiaTheme="minorEastAsia"/>
          <w:bCs/>
          <w:color w:val="auto"/>
          <w:szCs w:val="24"/>
        </w:rPr>
      </w:pPr>
      <w:r w:rsidRPr="00672614">
        <w:t xml:space="preserve"> </w:t>
      </w:r>
      <w:r w:rsidRPr="00672614">
        <w:tab/>
      </w:r>
      <w:r w:rsidR="000929FE" w:rsidRPr="00B457A1">
        <w:rPr>
          <w:rFonts w:eastAsiaTheme="minorEastAsia"/>
          <w:b/>
          <w:bCs/>
          <w:i/>
          <w:color w:val="auto"/>
          <w:szCs w:val="24"/>
        </w:rPr>
        <w:t>Оборудование учебного класса</w:t>
      </w:r>
      <w:r w:rsidR="000929FE" w:rsidRPr="00B457A1">
        <w:rPr>
          <w:rFonts w:eastAsiaTheme="minorEastAsia"/>
          <w:bCs/>
          <w:color w:val="auto"/>
          <w:szCs w:val="24"/>
        </w:rPr>
        <w:t xml:space="preserve">: стол; стулья; доска (флипчарт); ЖК монитор; </w:t>
      </w:r>
      <w:r w:rsidR="004003EB" w:rsidRPr="00B457A1">
        <w:rPr>
          <w:rFonts w:eastAsiaTheme="minorEastAsia"/>
          <w:bCs/>
          <w:color w:val="auto"/>
          <w:szCs w:val="24"/>
        </w:rPr>
        <w:t>презентации; кожный антисептик; аптечка «АнтиСПИД»; аптечка медицинская; рециркулятор.</w:t>
      </w:r>
    </w:p>
    <w:p w:rsidR="00672614" w:rsidRPr="00672614" w:rsidRDefault="00672614" w:rsidP="000929FE">
      <w:pPr>
        <w:spacing w:after="0" w:line="240" w:lineRule="auto"/>
        <w:ind w:left="0" w:firstLine="0"/>
      </w:pPr>
    </w:p>
    <w:p w:rsidR="00672614" w:rsidRPr="00672614" w:rsidRDefault="00672614" w:rsidP="000929FE">
      <w:pPr>
        <w:spacing w:after="0" w:line="240" w:lineRule="auto"/>
        <w:ind w:left="0" w:right="1075" w:firstLine="0"/>
      </w:pPr>
      <w:r w:rsidRPr="00672614">
        <w:rPr>
          <w:b/>
        </w:rPr>
        <w:t xml:space="preserve">5. Требования к педагогам </w:t>
      </w:r>
    </w:p>
    <w:p w:rsidR="00672614" w:rsidRPr="00672614" w:rsidRDefault="00672614" w:rsidP="00672614">
      <w:pPr>
        <w:spacing w:after="0" w:line="240" w:lineRule="auto"/>
        <w:ind w:left="-15" w:firstLine="850"/>
      </w:pPr>
      <w:r w:rsidRPr="00672614">
        <w:t xml:space="preserve">Среднее профессиональное образование - программы подготовки специалистов среднего звена или высшее образование - бакалавриат, направленность (профиль) которого, соответствует преподаваемой дисциплине. </w:t>
      </w:r>
    </w:p>
    <w:p w:rsidR="00672614" w:rsidRPr="00672614" w:rsidRDefault="00672614" w:rsidP="00672614">
      <w:pPr>
        <w:spacing w:after="0" w:line="240" w:lineRule="auto"/>
        <w:ind w:left="-15" w:firstLine="850"/>
      </w:pPr>
      <w:r w:rsidRPr="00672614">
        <w:t xml:space="preserve">Дополнительное профессиональное образование на базе среднего профессионального образования (программ подготовки специалистов среднего звена) или высшего образования (бакалавриата) - профессиональная переподготовка, направленность (профиль) которой соответствует преподаваемой дисциплине. </w:t>
      </w:r>
    </w:p>
    <w:p w:rsidR="00672614" w:rsidRPr="00672614" w:rsidRDefault="00672614" w:rsidP="00672614">
      <w:pPr>
        <w:spacing w:after="0" w:line="240" w:lineRule="auto"/>
        <w:ind w:left="-15" w:firstLine="850"/>
      </w:pPr>
      <w:r w:rsidRPr="00672614">
        <w:t xml:space="preserve">При отсутствии педагогического образования - дополнительное профессиональное образование в области профессионального образования и (или) профессионального обучения; дополнительная профессиональная программа может быть освоена после трудоустройства. </w:t>
      </w:r>
    </w:p>
    <w:p w:rsidR="00672614" w:rsidRPr="00672614" w:rsidRDefault="00672614" w:rsidP="000929FE">
      <w:pPr>
        <w:spacing w:after="0" w:line="240" w:lineRule="auto"/>
        <w:ind w:right="1" w:firstLine="698"/>
      </w:pPr>
      <w:r w:rsidRPr="00672614">
        <w:t xml:space="preserve">Наличие документа об обучении по дополнительным профессиональным программам по профилю педагогической деятельности не реже одного раза в три года. </w:t>
      </w:r>
    </w:p>
    <w:p w:rsidR="00672614" w:rsidRPr="00672614" w:rsidRDefault="00672614" w:rsidP="00672614">
      <w:pPr>
        <w:spacing w:after="0" w:line="240" w:lineRule="auto"/>
        <w:ind w:left="850" w:firstLine="0"/>
      </w:pPr>
      <w:r w:rsidRPr="00672614">
        <w:t xml:space="preserve"> </w:t>
      </w:r>
    </w:p>
    <w:p w:rsidR="00672614" w:rsidRPr="00BE6554" w:rsidRDefault="00672614" w:rsidP="00ED2E18">
      <w:pPr>
        <w:numPr>
          <w:ilvl w:val="0"/>
          <w:numId w:val="9"/>
        </w:numPr>
        <w:tabs>
          <w:tab w:val="left" w:pos="284"/>
        </w:tabs>
        <w:spacing w:after="0" w:line="240" w:lineRule="auto"/>
        <w:ind w:left="0"/>
      </w:pPr>
      <w:r w:rsidRPr="00BE6554">
        <w:rPr>
          <w:b/>
        </w:rPr>
        <w:t xml:space="preserve">Информационное обеспечение обучения </w:t>
      </w:r>
    </w:p>
    <w:p w:rsidR="00BE6554" w:rsidRDefault="00BE6554" w:rsidP="00BE6554">
      <w:pPr>
        <w:tabs>
          <w:tab w:val="center" w:pos="2338"/>
        </w:tabs>
        <w:spacing w:after="0" w:line="240" w:lineRule="auto"/>
        <w:ind w:left="0" w:firstLine="0"/>
        <w:rPr>
          <w:b/>
        </w:rPr>
      </w:pPr>
    </w:p>
    <w:p w:rsidR="00BE6554" w:rsidRDefault="00BE6554" w:rsidP="00BE6554">
      <w:pPr>
        <w:tabs>
          <w:tab w:val="center" w:pos="2338"/>
        </w:tabs>
        <w:spacing w:after="0" w:line="240" w:lineRule="auto"/>
        <w:ind w:left="0" w:firstLine="0"/>
      </w:pPr>
      <w:r>
        <w:t>1. Безопасность и охрана труда. Шпаргалка. - М.: Окей-книга, 2017. - 237 c.</w:t>
      </w:r>
    </w:p>
    <w:p w:rsidR="00BE6554" w:rsidRDefault="00BE6554" w:rsidP="00BE6554">
      <w:pPr>
        <w:tabs>
          <w:tab w:val="center" w:pos="2338"/>
        </w:tabs>
        <w:spacing w:after="0" w:line="240" w:lineRule="auto"/>
        <w:ind w:left="0" w:firstLine="0"/>
      </w:pPr>
      <w:r>
        <w:t>2. Большаков, Алексей Михайлович Гигиена труда. Учебное пособие / Большаков Алексей Михайлович. - М.: Феникс, 2015. - 205 c.</w:t>
      </w:r>
    </w:p>
    <w:p w:rsidR="00BE6554" w:rsidRDefault="00BE6554" w:rsidP="00BE6554">
      <w:pPr>
        <w:tabs>
          <w:tab w:val="center" w:pos="2338"/>
        </w:tabs>
        <w:spacing w:after="0" w:line="240" w:lineRule="auto"/>
        <w:ind w:left="0" w:firstLine="0"/>
      </w:pPr>
      <w:r>
        <w:t>3. Кирюшин, В. А. Гигиена труда / В.А. Кирюшин, А.М. Большакова, Т.В. Моталова. - М.: ГЭОТАР-Медиа, 2015. - 400 c.</w:t>
      </w:r>
    </w:p>
    <w:p w:rsidR="00BE6554" w:rsidRDefault="00BE6554" w:rsidP="00BE6554">
      <w:pPr>
        <w:tabs>
          <w:tab w:val="center" w:pos="2338"/>
        </w:tabs>
        <w:spacing w:after="0" w:line="240" w:lineRule="auto"/>
        <w:ind w:left="0" w:firstLine="0"/>
      </w:pPr>
      <w:r>
        <w:t>4. Коробко, В. И. Охрана труда / В.И. Коробко. - М.: Юнити-Дана, 2016. - 240 c.</w:t>
      </w:r>
    </w:p>
    <w:p w:rsidR="00BE6554" w:rsidRDefault="00BE6554" w:rsidP="00BE6554">
      <w:pPr>
        <w:tabs>
          <w:tab w:val="center" w:pos="2338"/>
        </w:tabs>
        <w:spacing w:after="0" w:line="240" w:lineRule="auto"/>
        <w:ind w:left="0" w:firstLine="0"/>
      </w:pPr>
      <w:r>
        <w:t>5. Панов, Е.Г. Общие вопросы охраны труда / Е.Г. Панов. - М.: Феникс, 2017. - 894 c.</w:t>
      </w:r>
    </w:p>
    <w:p w:rsidR="00BE6554" w:rsidRPr="00672614" w:rsidRDefault="00BE6554" w:rsidP="00BE6554">
      <w:pPr>
        <w:tabs>
          <w:tab w:val="center" w:pos="2338"/>
        </w:tabs>
        <w:spacing w:after="0" w:line="240" w:lineRule="auto"/>
        <w:ind w:left="0" w:firstLine="0"/>
      </w:pPr>
      <w:r>
        <w:t>6. Фролов, А. В. Безопасность жизнедеятельности. Охрана труда / А.В. Фролов, Т.Н. Бакаева. - М.: Феникс, 2016. - 752 c.</w:t>
      </w:r>
    </w:p>
    <w:p w:rsidR="00672614" w:rsidRPr="00672614" w:rsidRDefault="00672614" w:rsidP="00ED2E18">
      <w:pPr>
        <w:numPr>
          <w:ilvl w:val="0"/>
          <w:numId w:val="10"/>
        </w:numPr>
        <w:tabs>
          <w:tab w:val="left" w:pos="284"/>
        </w:tabs>
        <w:spacing w:after="0" w:line="240" w:lineRule="auto"/>
        <w:ind w:left="0"/>
      </w:pPr>
      <w:r w:rsidRPr="00672614">
        <w:t xml:space="preserve">Бауманн Л. Пер. с англ. под ред. Потекаева Н.Н.  Косметическая дерматология. Принципы и практика. 3-е изд. МЕДпресс-информ, 2016. </w:t>
      </w:r>
    </w:p>
    <w:p w:rsidR="00672614" w:rsidRPr="00672614" w:rsidRDefault="00672614" w:rsidP="00ED2E18">
      <w:pPr>
        <w:numPr>
          <w:ilvl w:val="0"/>
          <w:numId w:val="10"/>
        </w:numPr>
        <w:tabs>
          <w:tab w:val="left" w:pos="284"/>
        </w:tabs>
        <w:spacing w:after="0" w:line="240" w:lineRule="auto"/>
        <w:ind w:left="0"/>
      </w:pPr>
      <w:r w:rsidRPr="00672614">
        <w:t xml:space="preserve">Зеленова Г.С.  Современный маникюр. (учебное пособие), М.: ЗАО «Оле Хаус», 2013. </w:t>
      </w:r>
    </w:p>
    <w:p w:rsidR="00672614" w:rsidRPr="00672614" w:rsidRDefault="00672614" w:rsidP="00ED2E18">
      <w:pPr>
        <w:numPr>
          <w:ilvl w:val="0"/>
          <w:numId w:val="10"/>
        </w:numPr>
        <w:tabs>
          <w:tab w:val="left" w:pos="284"/>
        </w:tabs>
        <w:spacing w:after="0" w:line="240" w:lineRule="auto"/>
        <w:ind w:left="0"/>
      </w:pPr>
      <w:r w:rsidRPr="00672614">
        <w:t xml:space="preserve">Хебиф Т.П. Кожные болезни: диагностика и лечение. 4-е изд. - МЕДпресс-информ, 2016 </w:t>
      </w:r>
    </w:p>
    <w:p w:rsidR="00672614" w:rsidRPr="00672614" w:rsidRDefault="00672614" w:rsidP="000929FE">
      <w:pPr>
        <w:spacing w:after="0" w:line="240" w:lineRule="auto"/>
        <w:ind w:left="0" w:firstLine="0"/>
      </w:pPr>
      <w:r w:rsidRPr="00672614">
        <w:rPr>
          <w:b/>
        </w:rPr>
        <w:t xml:space="preserve"> </w:t>
      </w:r>
    </w:p>
    <w:p w:rsidR="0010196E" w:rsidRDefault="0010196E" w:rsidP="000929FE">
      <w:pPr>
        <w:spacing w:after="0" w:line="240" w:lineRule="auto"/>
      </w:pPr>
    </w:p>
    <w:p w:rsidR="0010196E" w:rsidRDefault="0010196E" w:rsidP="000929FE">
      <w:pPr>
        <w:spacing w:after="0" w:line="240" w:lineRule="auto"/>
      </w:pPr>
    </w:p>
    <w:p w:rsidR="0010196E" w:rsidRDefault="0010196E" w:rsidP="000929FE">
      <w:pPr>
        <w:spacing w:after="0" w:line="240" w:lineRule="auto"/>
      </w:pPr>
    </w:p>
    <w:p w:rsidR="0010196E" w:rsidRDefault="0010196E" w:rsidP="000929FE">
      <w:pPr>
        <w:spacing w:after="0" w:line="240" w:lineRule="auto"/>
      </w:pPr>
    </w:p>
    <w:p w:rsidR="0010196E" w:rsidRDefault="0010196E" w:rsidP="000929FE">
      <w:pPr>
        <w:spacing w:after="0" w:line="240" w:lineRule="auto"/>
      </w:pPr>
    </w:p>
    <w:p w:rsidR="0010196E" w:rsidRDefault="0010196E" w:rsidP="000929FE">
      <w:pPr>
        <w:spacing w:after="0" w:line="240" w:lineRule="auto"/>
      </w:pPr>
    </w:p>
    <w:p w:rsidR="0010196E" w:rsidRDefault="0010196E" w:rsidP="000929FE">
      <w:pPr>
        <w:spacing w:after="0" w:line="240" w:lineRule="auto"/>
      </w:pPr>
    </w:p>
    <w:p w:rsidR="0010196E" w:rsidRDefault="0010196E" w:rsidP="000929FE">
      <w:pPr>
        <w:spacing w:after="0" w:line="240" w:lineRule="auto"/>
      </w:pPr>
    </w:p>
    <w:p w:rsidR="0010196E" w:rsidRDefault="0010196E" w:rsidP="000929FE">
      <w:pPr>
        <w:spacing w:after="0" w:line="240" w:lineRule="auto"/>
      </w:pPr>
    </w:p>
    <w:p w:rsidR="009E711D" w:rsidRDefault="009E711D" w:rsidP="00AF085E">
      <w:pPr>
        <w:spacing w:after="0" w:line="240" w:lineRule="auto"/>
        <w:ind w:left="0" w:firstLine="0"/>
      </w:pPr>
    </w:p>
    <w:p w:rsidR="00DB3B60" w:rsidRDefault="00DB3B60" w:rsidP="00AF085E">
      <w:pPr>
        <w:spacing w:after="0" w:line="240" w:lineRule="auto"/>
        <w:ind w:left="0" w:firstLine="0"/>
      </w:pPr>
    </w:p>
    <w:p w:rsidR="00DB3B60" w:rsidRDefault="00DB3B60" w:rsidP="00AF085E">
      <w:pPr>
        <w:spacing w:after="0" w:line="240" w:lineRule="auto"/>
        <w:ind w:left="0" w:firstLine="0"/>
      </w:pPr>
    </w:p>
    <w:p w:rsidR="00DB3B60" w:rsidRDefault="00DB3B60" w:rsidP="00AF085E">
      <w:pPr>
        <w:spacing w:after="0" w:line="240" w:lineRule="auto"/>
        <w:ind w:left="0" w:firstLine="0"/>
      </w:pPr>
    </w:p>
    <w:p w:rsidR="00B457A1" w:rsidRDefault="00B457A1" w:rsidP="00AF085E">
      <w:pPr>
        <w:spacing w:after="0" w:line="240" w:lineRule="auto"/>
        <w:ind w:left="0" w:firstLine="0"/>
      </w:pPr>
    </w:p>
    <w:p w:rsidR="000929FE" w:rsidRPr="00672614" w:rsidRDefault="000929FE" w:rsidP="000929FE">
      <w:pPr>
        <w:spacing w:after="0" w:line="240" w:lineRule="auto"/>
        <w:ind w:left="0" w:firstLine="0"/>
        <w:jc w:val="center"/>
        <w:rPr>
          <w:b/>
          <w:caps/>
          <w:color w:val="auto"/>
          <w:sz w:val="28"/>
          <w:szCs w:val="28"/>
        </w:rPr>
      </w:pPr>
      <w:r w:rsidRPr="00672614">
        <w:rPr>
          <w:b/>
          <w:caps/>
          <w:color w:val="auto"/>
          <w:sz w:val="28"/>
          <w:szCs w:val="28"/>
        </w:rPr>
        <w:lastRenderedPageBreak/>
        <w:t>РАБОЧАЯ Программа учебной дисциплины</w:t>
      </w:r>
    </w:p>
    <w:p w:rsidR="000929FE" w:rsidRPr="00672614" w:rsidRDefault="000929FE" w:rsidP="000929FE">
      <w:pPr>
        <w:spacing w:after="0" w:line="240" w:lineRule="auto"/>
        <w:ind w:left="0" w:firstLine="0"/>
        <w:jc w:val="center"/>
        <w:rPr>
          <w:b/>
          <w:caps/>
          <w:color w:val="auto"/>
          <w:sz w:val="28"/>
          <w:szCs w:val="28"/>
        </w:rPr>
      </w:pPr>
    </w:p>
    <w:p w:rsidR="000929FE" w:rsidRPr="006810EA" w:rsidRDefault="000929FE" w:rsidP="00ED2E18">
      <w:pPr>
        <w:pStyle w:val="a6"/>
        <w:numPr>
          <w:ilvl w:val="1"/>
          <w:numId w:val="11"/>
        </w:numPr>
        <w:tabs>
          <w:tab w:val="left" w:pos="1985"/>
          <w:tab w:val="left" w:pos="2127"/>
          <w:tab w:val="left" w:pos="2268"/>
          <w:tab w:val="left" w:pos="2694"/>
          <w:tab w:val="left" w:pos="3119"/>
        </w:tabs>
        <w:spacing w:after="0" w:line="240" w:lineRule="auto"/>
        <w:ind w:left="2694"/>
        <w:rPr>
          <w:b/>
          <w:i/>
          <w:caps/>
          <w:color w:val="auto"/>
          <w:sz w:val="28"/>
          <w:szCs w:val="28"/>
        </w:rPr>
      </w:pPr>
      <w:r w:rsidRPr="006810EA">
        <w:rPr>
          <w:b/>
          <w:i/>
          <w:caps/>
          <w:color w:val="auto"/>
          <w:sz w:val="28"/>
          <w:szCs w:val="28"/>
        </w:rPr>
        <w:t>Общий гуманитарный</w:t>
      </w:r>
    </w:p>
    <w:p w:rsidR="000929FE" w:rsidRDefault="000929FE" w:rsidP="000929FE">
      <w:pPr>
        <w:spacing w:after="0" w:line="240" w:lineRule="auto"/>
        <w:ind w:left="0" w:firstLine="0"/>
        <w:jc w:val="center"/>
        <w:rPr>
          <w:b/>
          <w:i/>
          <w:caps/>
          <w:color w:val="auto"/>
          <w:sz w:val="28"/>
          <w:szCs w:val="28"/>
        </w:rPr>
      </w:pPr>
      <w:r w:rsidRPr="00672614">
        <w:rPr>
          <w:b/>
          <w:i/>
          <w:caps/>
          <w:color w:val="auto"/>
          <w:sz w:val="28"/>
          <w:szCs w:val="28"/>
        </w:rPr>
        <w:t xml:space="preserve">и социально-экономический цикл </w:t>
      </w:r>
    </w:p>
    <w:p w:rsidR="000929FE" w:rsidRDefault="000929FE" w:rsidP="000929FE">
      <w:pPr>
        <w:spacing w:after="0" w:line="240" w:lineRule="auto"/>
        <w:ind w:left="0" w:firstLine="0"/>
        <w:jc w:val="center"/>
        <w:rPr>
          <w:b/>
          <w:i/>
          <w:caps/>
          <w:color w:val="auto"/>
          <w:sz w:val="28"/>
          <w:szCs w:val="28"/>
        </w:rPr>
      </w:pPr>
    </w:p>
    <w:p w:rsidR="000929FE" w:rsidRPr="000929FE" w:rsidRDefault="000929FE" w:rsidP="00ED2E18">
      <w:pPr>
        <w:pStyle w:val="a6"/>
        <w:numPr>
          <w:ilvl w:val="1"/>
          <w:numId w:val="36"/>
        </w:numPr>
        <w:spacing w:after="0" w:line="240" w:lineRule="auto"/>
        <w:jc w:val="center"/>
        <w:rPr>
          <w:rFonts w:eastAsiaTheme="minorEastAsia"/>
          <w:b/>
          <w:bCs/>
          <w:color w:val="auto"/>
          <w:szCs w:val="24"/>
        </w:rPr>
      </w:pPr>
      <w:r w:rsidRPr="000929FE">
        <w:rPr>
          <w:rFonts w:eastAsiaTheme="minorEastAsia"/>
          <w:b/>
          <w:bCs/>
          <w:color w:val="auto"/>
          <w:szCs w:val="24"/>
        </w:rPr>
        <w:t xml:space="preserve">Основы рыночной экономики и предпринимательства </w:t>
      </w:r>
    </w:p>
    <w:p w:rsidR="000929FE" w:rsidRPr="000929FE" w:rsidRDefault="000929FE" w:rsidP="000929FE">
      <w:pPr>
        <w:pStyle w:val="a6"/>
        <w:spacing w:after="0" w:line="240" w:lineRule="auto"/>
        <w:ind w:left="420" w:firstLine="0"/>
        <w:rPr>
          <w:color w:val="auto"/>
          <w:sz w:val="28"/>
          <w:szCs w:val="28"/>
        </w:rPr>
      </w:pPr>
    </w:p>
    <w:p w:rsidR="000929FE" w:rsidRDefault="000929FE" w:rsidP="000929FE">
      <w:pPr>
        <w:spacing w:after="0" w:line="240" w:lineRule="auto"/>
        <w:ind w:left="0" w:firstLine="0"/>
        <w:jc w:val="center"/>
        <w:rPr>
          <w:rFonts w:eastAsiaTheme="minorEastAsia"/>
          <w:color w:val="auto"/>
          <w:szCs w:val="24"/>
        </w:rPr>
      </w:pPr>
      <w:r>
        <w:rPr>
          <w:rFonts w:eastAsiaTheme="minorEastAsia"/>
          <w:color w:val="auto"/>
          <w:szCs w:val="24"/>
        </w:rPr>
        <w:t>основной программы</w:t>
      </w:r>
      <w:r w:rsidRPr="00672614">
        <w:rPr>
          <w:rFonts w:eastAsiaTheme="minorEastAsia"/>
          <w:color w:val="auto"/>
          <w:szCs w:val="24"/>
        </w:rPr>
        <w:t xml:space="preserve"> профессионального обучения по профессиям рабочих, </w:t>
      </w:r>
    </w:p>
    <w:p w:rsidR="000929FE" w:rsidRPr="00672614" w:rsidRDefault="000929FE" w:rsidP="000929FE">
      <w:pPr>
        <w:spacing w:after="0" w:line="240" w:lineRule="auto"/>
        <w:ind w:left="0" w:firstLine="0"/>
        <w:jc w:val="center"/>
        <w:rPr>
          <w:color w:val="auto"/>
          <w:sz w:val="28"/>
          <w:szCs w:val="28"/>
        </w:rPr>
      </w:pPr>
      <w:r w:rsidRPr="00672614">
        <w:rPr>
          <w:rFonts w:eastAsiaTheme="minorEastAsia"/>
          <w:color w:val="auto"/>
          <w:szCs w:val="24"/>
        </w:rPr>
        <w:t>должностям служащих по профессии 13138 «Косметик»</w:t>
      </w:r>
      <w:r>
        <w:rPr>
          <w:rFonts w:eastAsiaTheme="minorEastAsia"/>
          <w:color w:val="auto"/>
          <w:szCs w:val="24"/>
        </w:rPr>
        <w:t xml:space="preserve"> </w:t>
      </w:r>
    </w:p>
    <w:p w:rsidR="000929FE" w:rsidRDefault="000929FE" w:rsidP="000929FE">
      <w:pPr>
        <w:spacing w:after="0" w:line="240" w:lineRule="auto"/>
        <w:ind w:left="-15" w:firstLine="489"/>
        <w:rPr>
          <w:sz w:val="28"/>
        </w:rPr>
      </w:pPr>
    </w:p>
    <w:p w:rsidR="00E91499" w:rsidRPr="009E711D" w:rsidRDefault="00E91499" w:rsidP="00ED2E18">
      <w:pPr>
        <w:pStyle w:val="a6"/>
        <w:numPr>
          <w:ilvl w:val="1"/>
          <w:numId w:val="40"/>
        </w:numPr>
        <w:tabs>
          <w:tab w:val="clear" w:pos="1440"/>
          <w:tab w:val="left" w:pos="284"/>
        </w:tabs>
        <w:spacing w:after="0" w:line="240" w:lineRule="auto"/>
        <w:ind w:left="0" w:firstLine="0"/>
        <w:rPr>
          <w:b/>
        </w:rPr>
      </w:pPr>
      <w:r w:rsidRPr="009E711D">
        <w:rPr>
          <w:b/>
        </w:rPr>
        <w:t xml:space="preserve">Общая характеристика </w:t>
      </w:r>
    </w:p>
    <w:p w:rsidR="00E91499" w:rsidRPr="00E91499" w:rsidRDefault="00E91499" w:rsidP="00E91499">
      <w:pPr>
        <w:pStyle w:val="a6"/>
        <w:tabs>
          <w:tab w:val="left" w:pos="284"/>
        </w:tabs>
        <w:spacing w:after="0" w:line="240" w:lineRule="auto"/>
        <w:ind w:left="180" w:firstLine="0"/>
        <w:rPr>
          <w:b/>
        </w:rPr>
      </w:pPr>
    </w:p>
    <w:p w:rsidR="00EC6BCE" w:rsidRDefault="00E91499" w:rsidP="00E91499">
      <w:pPr>
        <w:spacing w:after="0" w:line="240" w:lineRule="auto"/>
        <w:ind w:firstLine="698"/>
      </w:pPr>
      <w:r>
        <w:t xml:space="preserve">Программа </w:t>
      </w:r>
      <w:r>
        <w:tab/>
        <w:t xml:space="preserve">разработана </w:t>
      </w:r>
      <w:r>
        <w:tab/>
        <w:t xml:space="preserve">на </w:t>
      </w:r>
      <w:r>
        <w:tab/>
        <w:t>основании</w:t>
      </w:r>
      <w:r w:rsidR="0010196E">
        <w:t xml:space="preserve"> </w:t>
      </w:r>
      <w:r w:rsidR="0010196E">
        <w:tab/>
        <w:t xml:space="preserve">профессионального </w:t>
      </w:r>
      <w:r w:rsidR="0010196E">
        <w:tab/>
        <w:t xml:space="preserve">стандарта, </w:t>
      </w:r>
      <w:r>
        <w:t xml:space="preserve">утвержденного приказом Минтруда России от 22.12.2014 №1069н «Об утверждении профессионального стандарта "Специалист по предоставлению бытовых косметических услуг». </w:t>
      </w:r>
      <w:r w:rsidR="00EC6BCE" w:rsidRPr="00EC6BCE">
        <w:tab/>
        <w:t xml:space="preserve">Изучение </w:t>
      </w:r>
      <w:r w:rsidR="00EC6BCE">
        <w:t xml:space="preserve">общего </w:t>
      </w:r>
      <w:r w:rsidR="00EC6BCE" w:rsidRPr="00EC6BCE">
        <w:t>гуманитарного и социально-экономического цикла завершается промежуточной аттестацией в форме дифференцированного зачета. На зачет выносятся вопросы ранее изученных тем по циклу</w:t>
      </w:r>
      <w:r w:rsidR="00EC6BCE">
        <w:t>.</w:t>
      </w:r>
    </w:p>
    <w:p w:rsidR="0010196E" w:rsidRDefault="00EC6BCE" w:rsidP="00E91499">
      <w:pPr>
        <w:spacing w:after="0" w:line="240" w:lineRule="auto"/>
        <w:ind w:firstLine="698"/>
      </w:pPr>
      <w:r w:rsidRPr="00EC6BCE">
        <w:t>.</w:t>
      </w:r>
      <w:r>
        <w:t xml:space="preserve"> </w:t>
      </w:r>
    </w:p>
    <w:p w:rsidR="002B5B9E" w:rsidRDefault="00E91499" w:rsidP="00E91499">
      <w:pPr>
        <w:spacing w:after="0" w:line="240" w:lineRule="auto"/>
        <w:rPr>
          <w:b/>
        </w:rPr>
      </w:pPr>
      <w:r w:rsidRPr="0010196E">
        <w:rPr>
          <w:b/>
        </w:rPr>
        <w:t>2.</w:t>
      </w:r>
      <w:r w:rsidRPr="0010196E">
        <w:rPr>
          <w:b/>
        </w:rPr>
        <w:tab/>
        <w:t xml:space="preserve">Цели и задачи учебной дисциплины – требования к результатам освоения дисциплины: </w:t>
      </w:r>
    </w:p>
    <w:p w:rsidR="00E91499" w:rsidRPr="0010196E" w:rsidRDefault="00E91499" w:rsidP="00E91499">
      <w:pPr>
        <w:spacing w:after="0" w:line="240" w:lineRule="auto"/>
        <w:rPr>
          <w:b/>
        </w:rPr>
      </w:pPr>
      <w:r w:rsidRPr="0010196E">
        <w:rPr>
          <w:b/>
        </w:rPr>
        <w:tab/>
        <w:t xml:space="preserve"> </w:t>
      </w:r>
    </w:p>
    <w:p w:rsidR="00E91499" w:rsidRDefault="00E91499" w:rsidP="00E91499">
      <w:pPr>
        <w:spacing w:after="0" w:line="240" w:lineRule="auto"/>
      </w:pPr>
      <w:r>
        <w:t xml:space="preserve">В результате освоения дисциплины обучающийся должен:  </w:t>
      </w:r>
    </w:p>
    <w:p w:rsidR="00E91499" w:rsidRPr="0010196E" w:rsidRDefault="00E91499" w:rsidP="00E91499">
      <w:pPr>
        <w:spacing w:after="0" w:line="240" w:lineRule="auto"/>
        <w:rPr>
          <w:b/>
        </w:rPr>
      </w:pPr>
      <w:r w:rsidRPr="0010196E">
        <w:rPr>
          <w:b/>
        </w:rPr>
        <w:t xml:space="preserve">знать: </w:t>
      </w:r>
    </w:p>
    <w:p w:rsidR="00E91499" w:rsidRDefault="0010196E" w:rsidP="00E91499">
      <w:pPr>
        <w:spacing w:after="0" w:line="240" w:lineRule="auto"/>
      </w:pPr>
      <w:r>
        <w:t xml:space="preserve">- </w:t>
      </w:r>
      <w:r w:rsidR="00E91499">
        <w:t xml:space="preserve">организацию технологического процесса; </w:t>
      </w:r>
    </w:p>
    <w:p w:rsidR="00E91499" w:rsidRDefault="0010196E" w:rsidP="00E91499">
      <w:pPr>
        <w:spacing w:after="0" w:line="240" w:lineRule="auto"/>
      </w:pPr>
      <w:r>
        <w:t xml:space="preserve">- </w:t>
      </w:r>
      <w:r w:rsidR="00E91499">
        <w:t xml:space="preserve">механизмы ценообразования на продукцию (услуги); </w:t>
      </w:r>
    </w:p>
    <w:p w:rsidR="00E91499" w:rsidRDefault="0010196E" w:rsidP="00E91499">
      <w:pPr>
        <w:spacing w:after="0" w:line="240" w:lineRule="auto"/>
      </w:pPr>
      <w:r>
        <w:t xml:space="preserve">- </w:t>
      </w:r>
      <w:r w:rsidR="00E91499">
        <w:t xml:space="preserve">материально-технические, трудовые и финансовые ресурсы отрасли и организации (предприятия), показатели их эффективного использования; </w:t>
      </w:r>
    </w:p>
    <w:p w:rsidR="0010196E" w:rsidRDefault="0010196E" w:rsidP="00E91499">
      <w:pPr>
        <w:spacing w:after="0" w:line="240" w:lineRule="auto"/>
      </w:pPr>
      <w:r>
        <w:t xml:space="preserve">- </w:t>
      </w:r>
      <w:r w:rsidR="00E91499">
        <w:t xml:space="preserve">методику расчета оказанной услуги; </w:t>
      </w:r>
    </w:p>
    <w:p w:rsidR="00E91499" w:rsidRPr="0010196E" w:rsidRDefault="00E91499" w:rsidP="00E91499">
      <w:pPr>
        <w:spacing w:after="0" w:line="240" w:lineRule="auto"/>
        <w:rPr>
          <w:b/>
        </w:rPr>
      </w:pPr>
      <w:r w:rsidRPr="0010196E">
        <w:rPr>
          <w:b/>
        </w:rPr>
        <w:t xml:space="preserve">уметь: </w:t>
      </w:r>
    </w:p>
    <w:p w:rsidR="00E91499" w:rsidRDefault="0010196E" w:rsidP="00E91499">
      <w:pPr>
        <w:spacing w:after="0" w:line="240" w:lineRule="auto"/>
      </w:pPr>
      <w:r>
        <w:t xml:space="preserve">- </w:t>
      </w:r>
      <w:r w:rsidR="00E91499">
        <w:t xml:space="preserve">рассчитывать основные технико-экономические показатели; </w:t>
      </w:r>
    </w:p>
    <w:p w:rsidR="00E91499" w:rsidRDefault="0010196E" w:rsidP="00E91499">
      <w:pPr>
        <w:spacing w:after="0" w:line="240" w:lineRule="auto"/>
      </w:pPr>
      <w:r>
        <w:t xml:space="preserve">- </w:t>
      </w:r>
      <w:r w:rsidR="00E91499">
        <w:t xml:space="preserve">рассчитывать экономическую эффективность капитальных вложений, материально-технические, трудовые и финансовые ресурсы отрасли и организации (предприятия); </w:t>
      </w:r>
    </w:p>
    <w:p w:rsidR="00E91499" w:rsidRDefault="0010196E" w:rsidP="00E91499">
      <w:pPr>
        <w:spacing w:after="0" w:line="240" w:lineRule="auto"/>
      </w:pPr>
      <w:r>
        <w:t xml:space="preserve">- </w:t>
      </w:r>
      <w:r w:rsidR="00E91499">
        <w:t xml:space="preserve">производить расчет стоимости оказанной услуги. </w:t>
      </w:r>
    </w:p>
    <w:p w:rsidR="0010196E" w:rsidRDefault="0010196E" w:rsidP="00E91499">
      <w:pPr>
        <w:spacing w:after="0" w:line="240" w:lineRule="auto"/>
      </w:pPr>
    </w:p>
    <w:p w:rsidR="00E91499" w:rsidRPr="0010196E" w:rsidRDefault="00E91499" w:rsidP="00E91499">
      <w:pPr>
        <w:spacing w:after="0" w:line="240" w:lineRule="auto"/>
        <w:rPr>
          <w:b/>
        </w:rPr>
      </w:pPr>
      <w:r w:rsidRPr="0010196E">
        <w:rPr>
          <w:b/>
        </w:rPr>
        <w:t xml:space="preserve">3. Объем программы </w:t>
      </w:r>
    </w:p>
    <w:p w:rsidR="002B5B9E" w:rsidRDefault="002B5B9E" w:rsidP="002B5B9E">
      <w:pPr>
        <w:spacing w:after="0" w:line="240" w:lineRule="auto"/>
      </w:pPr>
    </w:p>
    <w:p w:rsidR="002B5B9E" w:rsidRDefault="002B5B9E" w:rsidP="002B5B9E">
      <w:pPr>
        <w:spacing w:after="0" w:line="240" w:lineRule="auto"/>
        <w:ind w:firstLine="698"/>
      </w:pPr>
      <w:r>
        <w:t xml:space="preserve">Максимальной учебной нагрузки </w:t>
      </w:r>
      <w:r w:rsidR="008E33F0">
        <w:t>обучающегося 6</w:t>
      </w:r>
      <w:r>
        <w:t xml:space="preserve"> часов, в том числе: </w:t>
      </w:r>
    </w:p>
    <w:p w:rsidR="002B5B9E" w:rsidRDefault="002B5B9E" w:rsidP="002B5B9E">
      <w:pPr>
        <w:spacing w:after="0" w:line="240" w:lineRule="auto"/>
      </w:pPr>
      <w:r>
        <w:t xml:space="preserve">- обязательной аудиторной теоретической подготовки - 4 часа, </w:t>
      </w:r>
    </w:p>
    <w:p w:rsidR="002B5B9E" w:rsidRDefault="002B5B9E" w:rsidP="002B5B9E">
      <w:pPr>
        <w:spacing w:after="0" w:line="240" w:lineRule="auto"/>
      </w:pPr>
      <w:r>
        <w:t>- в</w:t>
      </w:r>
      <w:r w:rsidR="008E33F0">
        <w:t>ключая практическую подготовку 2</w:t>
      </w:r>
      <w:r>
        <w:t xml:space="preserve"> час</w:t>
      </w:r>
      <w:r w:rsidR="008E33F0">
        <w:t>а</w:t>
      </w:r>
      <w:r>
        <w:t>.</w:t>
      </w:r>
    </w:p>
    <w:p w:rsidR="002B5B9E" w:rsidRDefault="002B5B9E" w:rsidP="002B5B9E">
      <w:pPr>
        <w:spacing w:after="0" w:line="240" w:lineRule="auto"/>
      </w:pPr>
    </w:p>
    <w:p w:rsidR="009E711D" w:rsidRDefault="002B5B9E" w:rsidP="00AE28BA">
      <w:pPr>
        <w:spacing w:after="0" w:line="240" w:lineRule="auto"/>
      </w:pPr>
      <w:r>
        <w:tab/>
      </w:r>
      <w:r>
        <w:tab/>
        <w:t xml:space="preserve"> </w:t>
      </w:r>
    </w:p>
    <w:p w:rsidR="00E91499" w:rsidRDefault="00E91499" w:rsidP="00E91499">
      <w:pPr>
        <w:spacing w:after="0" w:line="240" w:lineRule="auto"/>
      </w:pPr>
      <w:r>
        <w:t xml:space="preserve"> </w:t>
      </w:r>
    </w:p>
    <w:p w:rsidR="0028730D" w:rsidRDefault="0028730D" w:rsidP="00B25137">
      <w:pPr>
        <w:pStyle w:val="a6"/>
        <w:spacing w:line="271" w:lineRule="auto"/>
        <w:ind w:left="180" w:firstLine="0"/>
        <w:jc w:val="left"/>
        <w:rPr>
          <w:b/>
        </w:rPr>
        <w:sectPr w:rsidR="0028730D" w:rsidSect="009E711D">
          <w:headerReference w:type="even" r:id="rId20"/>
          <w:headerReference w:type="default" r:id="rId21"/>
          <w:headerReference w:type="first" r:id="rId22"/>
          <w:pgSz w:w="11904" w:h="16838"/>
          <w:pgMar w:top="1440" w:right="705" w:bottom="1440" w:left="1373" w:header="720" w:footer="720" w:gutter="0"/>
          <w:cols w:space="720"/>
          <w:docGrid w:linePitch="326"/>
        </w:sectPr>
      </w:pPr>
    </w:p>
    <w:p w:rsidR="00AF085E" w:rsidRDefault="00AF085E" w:rsidP="0028730D">
      <w:pPr>
        <w:pStyle w:val="a6"/>
        <w:spacing w:line="271" w:lineRule="auto"/>
        <w:ind w:left="180" w:firstLine="0"/>
        <w:jc w:val="center"/>
      </w:pPr>
      <w:r w:rsidRPr="00A36AB0">
        <w:rPr>
          <w:b/>
        </w:rPr>
        <w:lastRenderedPageBreak/>
        <w:t xml:space="preserve">Тематический план и содержание учебной </w:t>
      </w:r>
      <w:r w:rsidR="009E711D" w:rsidRPr="00A36AB0">
        <w:rPr>
          <w:b/>
        </w:rPr>
        <w:t xml:space="preserve">дисциплины 1.2 Основы рыночной </w:t>
      </w:r>
      <w:r w:rsidRPr="00A36AB0">
        <w:rPr>
          <w:b/>
        </w:rPr>
        <w:t>экономики и предпринимательства</w:t>
      </w:r>
    </w:p>
    <w:p w:rsidR="0028730D" w:rsidRPr="00AF085E" w:rsidRDefault="0028730D" w:rsidP="00B25137">
      <w:pPr>
        <w:pStyle w:val="a6"/>
        <w:spacing w:line="271" w:lineRule="auto"/>
        <w:ind w:left="180" w:firstLine="0"/>
        <w:jc w:val="left"/>
      </w:pPr>
    </w:p>
    <w:tbl>
      <w:tblPr>
        <w:tblStyle w:val="TableGrid3"/>
        <w:tblW w:w="15003" w:type="dxa"/>
        <w:tblInd w:w="-572" w:type="dxa"/>
        <w:tblCellMar>
          <w:top w:w="63" w:type="dxa"/>
          <w:left w:w="110" w:type="dxa"/>
          <w:right w:w="65" w:type="dxa"/>
        </w:tblCellMar>
        <w:tblLook w:val="04A0" w:firstRow="1" w:lastRow="0" w:firstColumn="1" w:lastColumn="0" w:noHBand="0" w:noVBand="1"/>
      </w:tblPr>
      <w:tblGrid>
        <w:gridCol w:w="3403"/>
        <w:gridCol w:w="10159"/>
        <w:gridCol w:w="1441"/>
      </w:tblGrid>
      <w:tr w:rsidR="00AF085E" w:rsidRPr="00AF085E" w:rsidTr="00BC68F4">
        <w:trPr>
          <w:trHeight w:val="562"/>
        </w:trPr>
        <w:tc>
          <w:tcPr>
            <w:tcW w:w="3403" w:type="dxa"/>
            <w:tcBorders>
              <w:top w:val="single" w:sz="4" w:space="0" w:color="000000"/>
              <w:left w:val="single" w:sz="4" w:space="0" w:color="000000"/>
              <w:bottom w:val="single" w:sz="4" w:space="0" w:color="000000"/>
              <w:right w:val="single" w:sz="4" w:space="0" w:color="000000"/>
            </w:tcBorders>
          </w:tcPr>
          <w:p w:rsidR="00AF085E" w:rsidRPr="00AF085E" w:rsidRDefault="00AF085E" w:rsidP="00AF085E">
            <w:pPr>
              <w:spacing w:after="0" w:line="259" w:lineRule="auto"/>
              <w:ind w:left="0" w:firstLine="0"/>
              <w:jc w:val="center"/>
            </w:pPr>
            <w:r w:rsidRPr="00AF085E">
              <w:rPr>
                <w:b/>
              </w:rPr>
              <w:t xml:space="preserve">Наименование разделов и тем </w:t>
            </w:r>
          </w:p>
        </w:tc>
        <w:tc>
          <w:tcPr>
            <w:tcW w:w="10159" w:type="dxa"/>
            <w:tcBorders>
              <w:top w:val="single" w:sz="4" w:space="0" w:color="000000"/>
              <w:left w:val="single" w:sz="4" w:space="0" w:color="000000"/>
              <w:bottom w:val="single" w:sz="4" w:space="0" w:color="000000"/>
              <w:right w:val="single" w:sz="4" w:space="0" w:color="000000"/>
            </w:tcBorders>
          </w:tcPr>
          <w:p w:rsidR="00AF085E" w:rsidRPr="00AF085E" w:rsidRDefault="00AF085E" w:rsidP="00AF085E">
            <w:pPr>
              <w:spacing w:after="0" w:line="259" w:lineRule="auto"/>
              <w:ind w:left="0" w:firstLine="0"/>
              <w:jc w:val="center"/>
            </w:pPr>
            <w:r w:rsidRPr="00AF085E">
              <w:rPr>
                <w:b/>
              </w:rPr>
              <w:t xml:space="preserve">Содержание учебного материала, лабораторные и практические занятия, самостоятельная работа обучающихся </w:t>
            </w:r>
          </w:p>
        </w:tc>
        <w:tc>
          <w:tcPr>
            <w:tcW w:w="1441" w:type="dxa"/>
            <w:tcBorders>
              <w:top w:val="single" w:sz="4" w:space="0" w:color="000000"/>
              <w:left w:val="single" w:sz="4" w:space="0" w:color="000000"/>
              <w:bottom w:val="single" w:sz="4" w:space="0" w:color="000000"/>
              <w:right w:val="single" w:sz="4" w:space="0" w:color="000000"/>
            </w:tcBorders>
          </w:tcPr>
          <w:p w:rsidR="00AF085E" w:rsidRPr="00AF085E" w:rsidRDefault="00AF085E" w:rsidP="00AF085E">
            <w:pPr>
              <w:spacing w:after="0" w:line="259" w:lineRule="auto"/>
              <w:ind w:left="0" w:firstLine="0"/>
              <w:jc w:val="center"/>
            </w:pPr>
            <w:r w:rsidRPr="00AF085E">
              <w:rPr>
                <w:b/>
              </w:rPr>
              <w:t xml:space="preserve">Объем часов </w:t>
            </w:r>
          </w:p>
        </w:tc>
      </w:tr>
    </w:tbl>
    <w:p w:rsidR="00AF085E" w:rsidRPr="00AF085E" w:rsidRDefault="00AF085E" w:rsidP="00AF085E">
      <w:pPr>
        <w:spacing w:after="0" w:line="259" w:lineRule="auto"/>
        <w:ind w:left="-307" w:firstLine="0"/>
        <w:jc w:val="left"/>
      </w:pPr>
      <w:r w:rsidRPr="00AF085E">
        <w:t xml:space="preserve"> </w:t>
      </w:r>
    </w:p>
    <w:tbl>
      <w:tblPr>
        <w:tblStyle w:val="TableGrid3"/>
        <w:tblW w:w="15025" w:type="dxa"/>
        <w:tblInd w:w="-572" w:type="dxa"/>
        <w:tblCellMar>
          <w:top w:w="6" w:type="dxa"/>
          <w:left w:w="110" w:type="dxa"/>
          <w:right w:w="46" w:type="dxa"/>
        </w:tblCellMar>
        <w:tblLook w:val="04A0" w:firstRow="1" w:lastRow="0" w:firstColumn="1" w:lastColumn="0" w:noHBand="0" w:noVBand="1"/>
      </w:tblPr>
      <w:tblGrid>
        <w:gridCol w:w="3400"/>
        <w:gridCol w:w="850"/>
        <w:gridCol w:w="9333"/>
        <w:gridCol w:w="1442"/>
      </w:tblGrid>
      <w:tr w:rsidR="00AF085E" w:rsidRPr="00AF085E" w:rsidTr="00BC68F4">
        <w:trPr>
          <w:trHeight w:val="289"/>
        </w:trPr>
        <w:tc>
          <w:tcPr>
            <w:tcW w:w="3400" w:type="dxa"/>
            <w:tcBorders>
              <w:top w:val="single" w:sz="4" w:space="0" w:color="000000"/>
              <w:left w:val="single" w:sz="4" w:space="0" w:color="000000"/>
              <w:bottom w:val="single" w:sz="4" w:space="0" w:color="000000"/>
              <w:right w:val="single" w:sz="4" w:space="0" w:color="000000"/>
            </w:tcBorders>
          </w:tcPr>
          <w:p w:rsidR="00AF085E" w:rsidRPr="00AF085E" w:rsidRDefault="00AF085E" w:rsidP="00AF085E">
            <w:pPr>
              <w:spacing w:after="0" w:line="259" w:lineRule="auto"/>
              <w:ind w:left="0" w:right="65" w:firstLine="0"/>
              <w:jc w:val="center"/>
            </w:pPr>
            <w:r w:rsidRPr="00AF085E">
              <w:rPr>
                <w:b/>
              </w:rPr>
              <w:t xml:space="preserve">1 </w:t>
            </w:r>
          </w:p>
        </w:tc>
        <w:tc>
          <w:tcPr>
            <w:tcW w:w="10183" w:type="dxa"/>
            <w:gridSpan w:val="2"/>
            <w:tcBorders>
              <w:top w:val="single" w:sz="4" w:space="0" w:color="000000"/>
              <w:left w:val="single" w:sz="4" w:space="0" w:color="000000"/>
              <w:bottom w:val="single" w:sz="4" w:space="0" w:color="000000"/>
              <w:right w:val="single" w:sz="4" w:space="0" w:color="000000"/>
            </w:tcBorders>
          </w:tcPr>
          <w:p w:rsidR="00AF085E" w:rsidRPr="00AF085E" w:rsidRDefault="00AF085E" w:rsidP="00AF085E">
            <w:pPr>
              <w:spacing w:after="0" w:line="259" w:lineRule="auto"/>
              <w:ind w:left="0" w:right="65" w:firstLine="0"/>
              <w:jc w:val="center"/>
            </w:pPr>
            <w:r w:rsidRPr="00AF085E">
              <w:rPr>
                <w:b/>
              </w:rPr>
              <w:t xml:space="preserve">2 </w:t>
            </w:r>
          </w:p>
        </w:tc>
        <w:tc>
          <w:tcPr>
            <w:tcW w:w="1442" w:type="dxa"/>
            <w:tcBorders>
              <w:top w:val="single" w:sz="4" w:space="0" w:color="000000"/>
              <w:left w:val="single" w:sz="4" w:space="0" w:color="000000"/>
              <w:bottom w:val="single" w:sz="4" w:space="0" w:color="000000"/>
              <w:right w:val="single" w:sz="4" w:space="0" w:color="000000"/>
            </w:tcBorders>
          </w:tcPr>
          <w:p w:rsidR="00AF085E" w:rsidRPr="00AF085E" w:rsidRDefault="00AF085E" w:rsidP="00AF085E">
            <w:pPr>
              <w:spacing w:after="0" w:line="259" w:lineRule="auto"/>
              <w:ind w:left="0" w:right="62" w:firstLine="0"/>
              <w:jc w:val="center"/>
            </w:pPr>
            <w:r w:rsidRPr="00AF085E">
              <w:rPr>
                <w:b/>
              </w:rPr>
              <w:t xml:space="preserve">3 </w:t>
            </w:r>
          </w:p>
        </w:tc>
      </w:tr>
      <w:tr w:rsidR="00AF085E" w:rsidRPr="00AF085E" w:rsidTr="00BC68F4">
        <w:trPr>
          <w:trHeight w:val="329"/>
        </w:trPr>
        <w:tc>
          <w:tcPr>
            <w:tcW w:w="3400" w:type="dxa"/>
            <w:vMerge w:val="restart"/>
            <w:tcBorders>
              <w:top w:val="single" w:sz="4" w:space="0" w:color="000000"/>
              <w:left w:val="single" w:sz="4" w:space="0" w:color="000000"/>
              <w:bottom w:val="single" w:sz="4" w:space="0" w:color="000000"/>
              <w:right w:val="single" w:sz="4" w:space="0" w:color="000000"/>
            </w:tcBorders>
          </w:tcPr>
          <w:p w:rsidR="003419B5" w:rsidRPr="00AF085E" w:rsidRDefault="00AF085E" w:rsidP="003419B5">
            <w:pPr>
              <w:spacing w:after="0" w:line="259" w:lineRule="auto"/>
              <w:ind w:left="0" w:right="73" w:firstLine="0"/>
              <w:jc w:val="center"/>
            </w:pPr>
            <w:r w:rsidRPr="00AF085E">
              <w:t xml:space="preserve"> </w:t>
            </w:r>
            <w:r w:rsidR="003419B5">
              <w:rPr>
                <w:b/>
              </w:rPr>
              <w:t>Тема 1.1</w:t>
            </w:r>
            <w:r w:rsidR="003419B5" w:rsidRPr="00AF085E">
              <w:rPr>
                <w:b/>
              </w:rPr>
              <w:t xml:space="preserve"> </w:t>
            </w:r>
          </w:p>
          <w:p w:rsidR="003419B5" w:rsidRDefault="003419B5" w:rsidP="003419B5">
            <w:pPr>
              <w:spacing w:after="2" w:line="238" w:lineRule="auto"/>
              <w:ind w:left="0" w:firstLine="0"/>
              <w:jc w:val="center"/>
            </w:pPr>
            <w:r w:rsidRPr="00AF085E">
              <w:t>Отрасль и рыночная экономика.</w:t>
            </w:r>
          </w:p>
          <w:p w:rsidR="003419B5" w:rsidRDefault="003419B5" w:rsidP="003419B5">
            <w:pPr>
              <w:spacing w:after="2" w:line="238" w:lineRule="auto"/>
              <w:ind w:left="0" w:firstLine="0"/>
              <w:jc w:val="center"/>
            </w:pPr>
            <w:r w:rsidRPr="00AF085E">
              <w:t xml:space="preserve"> Формы организаций, </w:t>
            </w:r>
          </w:p>
          <w:p w:rsidR="003419B5" w:rsidRPr="00AF085E" w:rsidRDefault="003419B5" w:rsidP="003419B5">
            <w:pPr>
              <w:spacing w:after="2" w:line="238" w:lineRule="auto"/>
              <w:ind w:left="0" w:firstLine="0"/>
              <w:jc w:val="center"/>
            </w:pPr>
            <w:r>
              <w:t xml:space="preserve">их </w:t>
            </w:r>
            <w:r w:rsidRPr="00AF085E">
              <w:t xml:space="preserve">производственная и </w:t>
            </w:r>
          </w:p>
          <w:p w:rsidR="00AF085E" w:rsidRPr="00AF085E" w:rsidRDefault="003419B5" w:rsidP="003419B5">
            <w:pPr>
              <w:spacing w:after="0" w:line="259" w:lineRule="auto"/>
              <w:ind w:left="0" w:firstLine="0"/>
              <w:jc w:val="center"/>
            </w:pPr>
            <w:r w:rsidRPr="00AF085E">
              <w:t>организационная структура</w:t>
            </w:r>
          </w:p>
        </w:tc>
        <w:tc>
          <w:tcPr>
            <w:tcW w:w="10183" w:type="dxa"/>
            <w:gridSpan w:val="2"/>
            <w:tcBorders>
              <w:top w:val="single" w:sz="4" w:space="0" w:color="000000"/>
              <w:left w:val="single" w:sz="4" w:space="0" w:color="000000"/>
              <w:bottom w:val="single" w:sz="4" w:space="0" w:color="000000"/>
              <w:right w:val="single" w:sz="4" w:space="0" w:color="000000"/>
            </w:tcBorders>
          </w:tcPr>
          <w:p w:rsidR="00AF085E" w:rsidRPr="00AF085E" w:rsidRDefault="00AF085E" w:rsidP="00AF085E">
            <w:pPr>
              <w:spacing w:after="0" w:line="259" w:lineRule="auto"/>
              <w:ind w:left="0" w:firstLine="0"/>
              <w:jc w:val="left"/>
            </w:pPr>
            <w:r w:rsidRPr="00AF085E">
              <w:rPr>
                <w:b/>
              </w:rPr>
              <w:t xml:space="preserve">Содержание учебного материала: </w:t>
            </w:r>
            <w:r w:rsidRPr="00AF085E">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AF085E" w:rsidRPr="006350C3" w:rsidRDefault="006350C3" w:rsidP="00BC68F4">
            <w:pPr>
              <w:spacing w:after="0" w:line="259" w:lineRule="auto"/>
              <w:ind w:left="0" w:right="67" w:firstLine="0"/>
              <w:jc w:val="center"/>
              <w:rPr>
                <w:b/>
              </w:rPr>
            </w:pPr>
            <w:r w:rsidRPr="006350C3">
              <w:rPr>
                <w:b/>
              </w:rPr>
              <w:t>1</w:t>
            </w:r>
          </w:p>
        </w:tc>
      </w:tr>
      <w:tr w:rsidR="00AF085E" w:rsidRPr="00AF085E" w:rsidTr="003419B5">
        <w:trPr>
          <w:trHeight w:val="1417"/>
        </w:trPr>
        <w:tc>
          <w:tcPr>
            <w:tcW w:w="3400" w:type="dxa"/>
            <w:vMerge/>
            <w:tcBorders>
              <w:top w:val="nil"/>
              <w:left w:val="single" w:sz="4" w:space="0" w:color="000000"/>
              <w:bottom w:val="single" w:sz="4" w:space="0" w:color="000000"/>
              <w:right w:val="single" w:sz="4" w:space="0" w:color="000000"/>
            </w:tcBorders>
          </w:tcPr>
          <w:p w:rsidR="00AF085E" w:rsidRPr="00AF085E" w:rsidRDefault="00AF085E" w:rsidP="00AF085E">
            <w:pPr>
              <w:spacing w:after="160" w:line="259" w:lineRule="auto"/>
              <w:ind w:left="0" w:firstLine="0"/>
              <w:jc w:val="left"/>
            </w:pPr>
          </w:p>
        </w:tc>
        <w:tc>
          <w:tcPr>
            <w:tcW w:w="850" w:type="dxa"/>
            <w:tcBorders>
              <w:top w:val="single" w:sz="4" w:space="0" w:color="000000"/>
              <w:left w:val="single" w:sz="4" w:space="0" w:color="000000"/>
              <w:bottom w:val="single" w:sz="4" w:space="0" w:color="000000"/>
              <w:right w:val="single" w:sz="4" w:space="0" w:color="000000"/>
            </w:tcBorders>
            <w:vAlign w:val="center"/>
          </w:tcPr>
          <w:p w:rsidR="00AF085E" w:rsidRPr="00AF085E" w:rsidRDefault="00BC68F4" w:rsidP="00BC68F4">
            <w:pPr>
              <w:spacing w:after="0" w:line="259" w:lineRule="auto"/>
              <w:ind w:left="0" w:firstLine="0"/>
              <w:jc w:val="center"/>
            </w:pPr>
            <w:r>
              <w:t>1</w:t>
            </w:r>
          </w:p>
        </w:tc>
        <w:tc>
          <w:tcPr>
            <w:tcW w:w="9333" w:type="dxa"/>
            <w:tcBorders>
              <w:top w:val="single" w:sz="4" w:space="0" w:color="000000"/>
              <w:left w:val="single" w:sz="4" w:space="0" w:color="000000"/>
              <w:bottom w:val="single" w:sz="4" w:space="0" w:color="000000"/>
              <w:right w:val="single" w:sz="4" w:space="0" w:color="000000"/>
            </w:tcBorders>
            <w:vAlign w:val="center"/>
          </w:tcPr>
          <w:p w:rsidR="00AF085E" w:rsidRPr="00AF085E" w:rsidRDefault="00AF085E" w:rsidP="00BC68F4">
            <w:pPr>
              <w:spacing w:after="0" w:line="259" w:lineRule="auto"/>
              <w:ind w:left="0" w:firstLine="0"/>
              <w:jc w:val="left"/>
            </w:pPr>
            <w:r w:rsidRPr="00AF085E">
              <w:t xml:space="preserve">Типы экономических систем. Собственность. Конкуренция. Экономика фирмы: цели, организационные формы. </w:t>
            </w:r>
          </w:p>
        </w:tc>
        <w:tc>
          <w:tcPr>
            <w:tcW w:w="1442" w:type="dxa"/>
            <w:tcBorders>
              <w:top w:val="single" w:sz="4" w:space="0" w:color="000000"/>
              <w:left w:val="single" w:sz="4" w:space="0" w:color="000000"/>
              <w:bottom w:val="single" w:sz="4" w:space="0" w:color="000000"/>
              <w:right w:val="single" w:sz="4" w:space="0" w:color="000000"/>
            </w:tcBorders>
            <w:vAlign w:val="center"/>
          </w:tcPr>
          <w:p w:rsidR="00AF085E" w:rsidRPr="00AF085E" w:rsidRDefault="006350C3" w:rsidP="00BC68F4">
            <w:pPr>
              <w:spacing w:after="0" w:line="259" w:lineRule="auto"/>
              <w:ind w:left="0" w:right="62" w:firstLine="0"/>
              <w:jc w:val="center"/>
            </w:pPr>
            <w:r>
              <w:t>1</w:t>
            </w:r>
          </w:p>
        </w:tc>
      </w:tr>
      <w:tr w:rsidR="003419B5" w:rsidRPr="00AF085E" w:rsidTr="00C82E80">
        <w:trPr>
          <w:trHeight w:val="275"/>
        </w:trPr>
        <w:tc>
          <w:tcPr>
            <w:tcW w:w="3400" w:type="dxa"/>
            <w:vMerge w:val="restart"/>
            <w:tcBorders>
              <w:top w:val="nil"/>
              <w:left w:val="single" w:sz="4" w:space="0" w:color="000000"/>
              <w:right w:val="single" w:sz="4" w:space="0" w:color="000000"/>
            </w:tcBorders>
            <w:vAlign w:val="center"/>
          </w:tcPr>
          <w:p w:rsidR="003419B5" w:rsidRPr="00AF085E" w:rsidRDefault="003419B5" w:rsidP="003419B5">
            <w:pPr>
              <w:spacing w:after="0" w:line="259" w:lineRule="auto"/>
              <w:ind w:left="0" w:right="63" w:firstLine="0"/>
              <w:jc w:val="center"/>
            </w:pPr>
            <w:r w:rsidRPr="00AF085E">
              <w:rPr>
                <w:b/>
              </w:rPr>
              <w:t xml:space="preserve">Тема </w:t>
            </w:r>
            <w:r>
              <w:rPr>
                <w:b/>
              </w:rPr>
              <w:t>1.2</w:t>
            </w:r>
          </w:p>
          <w:p w:rsidR="003419B5" w:rsidRPr="00AF085E" w:rsidRDefault="003419B5" w:rsidP="003419B5">
            <w:pPr>
              <w:spacing w:line="236" w:lineRule="auto"/>
              <w:ind w:left="0" w:firstLine="0"/>
              <w:jc w:val="center"/>
            </w:pPr>
            <w:r w:rsidRPr="00AF085E">
              <w:t>Цены и ценообразование в</w:t>
            </w:r>
          </w:p>
          <w:p w:rsidR="003419B5" w:rsidRPr="00AF085E" w:rsidRDefault="003419B5" w:rsidP="003419B5">
            <w:pPr>
              <w:spacing w:after="160" w:line="259" w:lineRule="auto"/>
              <w:ind w:left="0" w:firstLine="0"/>
              <w:jc w:val="center"/>
            </w:pPr>
            <w:r w:rsidRPr="00AF085E">
              <w:t>рыночной экономике.</w:t>
            </w:r>
          </w:p>
        </w:tc>
        <w:tc>
          <w:tcPr>
            <w:tcW w:w="850" w:type="dxa"/>
            <w:vMerge w:val="restart"/>
            <w:tcBorders>
              <w:top w:val="single" w:sz="4" w:space="0" w:color="000000"/>
              <w:left w:val="single" w:sz="4" w:space="0" w:color="000000"/>
              <w:right w:val="single" w:sz="4" w:space="0" w:color="000000"/>
            </w:tcBorders>
            <w:vAlign w:val="center"/>
          </w:tcPr>
          <w:p w:rsidR="003419B5" w:rsidRDefault="003419B5" w:rsidP="003419B5">
            <w:pPr>
              <w:spacing w:after="0" w:line="259" w:lineRule="auto"/>
              <w:ind w:left="0" w:firstLine="0"/>
              <w:jc w:val="center"/>
            </w:pPr>
            <w:r>
              <w:t>2</w:t>
            </w:r>
          </w:p>
        </w:tc>
        <w:tc>
          <w:tcPr>
            <w:tcW w:w="9333" w:type="dxa"/>
            <w:tcBorders>
              <w:top w:val="single" w:sz="4" w:space="0" w:color="000000"/>
              <w:left w:val="single" w:sz="4" w:space="0" w:color="000000"/>
              <w:bottom w:val="single" w:sz="4" w:space="0" w:color="000000"/>
              <w:right w:val="single" w:sz="4" w:space="0" w:color="000000"/>
            </w:tcBorders>
          </w:tcPr>
          <w:p w:rsidR="003419B5" w:rsidRPr="00AF085E" w:rsidRDefault="003419B5" w:rsidP="003419B5">
            <w:pPr>
              <w:spacing w:after="0" w:line="259" w:lineRule="auto"/>
              <w:ind w:left="0" w:firstLine="0"/>
              <w:jc w:val="left"/>
            </w:pPr>
            <w:r w:rsidRPr="00AF085E">
              <w:rPr>
                <w:b/>
              </w:rPr>
              <w:t xml:space="preserve">Содержание учебного материала: </w:t>
            </w:r>
            <w:r w:rsidRPr="00AF085E">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3419B5" w:rsidRPr="006350C3" w:rsidRDefault="006350C3" w:rsidP="003419B5">
            <w:pPr>
              <w:spacing w:after="0" w:line="259" w:lineRule="auto"/>
              <w:ind w:left="0" w:right="62" w:firstLine="0"/>
              <w:jc w:val="center"/>
              <w:rPr>
                <w:b/>
              </w:rPr>
            </w:pPr>
            <w:r w:rsidRPr="006350C3">
              <w:rPr>
                <w:b/>
              </w:rPr>
              <w:t>2</w:t>
            </w:r>
          </w:p>
        </w:tc>
      </w:tr>
      <w:tr w:rsidR="003419B5" w:rsidRPr="00AF085E" w:rsidTr="00C82E80">
        <w:trPr>
          <w:trHeight w:val="520"/>
        </w:trPr>
        <w:tc>
          <w:tcPr>
            <w:tcW w:w="3400" w:type="dxa"/>
            <w:vMerge/>
            <w:tcBorders>
              <w:left w:val="single" w:sz="4" w:space="0" w:color="000000"/>
              <w:bottom w:val="single" w:sz="4" w:space="0" w:color="000000"/>
              <w:right w:val="single" w:sz="4" w:space="0" w:color="000000"/>
            </w:tcBorders>
          </w:tcPr>
          <w:p w:rsidR="003419B5" w:rsidRPr="00AF085E" w:rsidRDefault="003419B5" w:rsidP="003419B5">
            <w:pPr>
              <w:spacing w:after="160" w:line="259" w:lineRule="auto"/>
              <w:ind w:left="0" w:firstLine="0"/>
              <w:jc w:val="left"/>
            </w:pPr>
          </w:p>
        </w:tc>
        <w:tc>
          <w:tcPr>
            <w:tcW w:w="850" w:type="dxa"/>
            <w:vMerge/>
            <w:tcBorders>
              <w:left w:val="single" w:sz="4" w:space="0" w:color="000000"/>
              <w:bottom w:val="single" w:sz="4" w:space="0" w:color="000000"/>
              <w:right w:val="single" w:sz="4" w:space="0" w:color="000000"/>
            </w:tcBorders>
            <w:vAlign w:val="center"/>
          </w:tcPr>
          <w:p w:rsidR="003419B5" w:rsidRDefault="003419B5" w:rsidP="003419B5">
            <w:pPr>
              <w:spacing w:after="0" w:line="259" w:lineRule="auto"/>
              <w:ind w:left="0" w:firstLine="0"/>
              <w:jc w:val="center"/>
            </w:pPr>
          </w:p>
        </w:tc>
        <w:tc>
          <w:tcPr>
            <w:tcW w:w="9333" w:type="dxa"/>
            <w:tcBorders>
              <w:top w:val="single" w:sz="4" w:space="0" w:color="000000"/>
              <w:left w:val="single" w:sz="4" w:space="0" w:color="000000"/>
              <w:bottom w:val="single" w:sz="4" w:space="0" w:color="000000"/>
              <w:right w:val="single" w:sz="4" w:space="0" w:color="000000"/>
            </w:tcBorders>
            <w:vAlign w:val="center"/>
          </w:tcPr>
          <w:p w:rsidR="003419B5" w:rsidRPr="00AF085E" w:rsidRDefault="003419B5" w:rsidP="003419B5">
            <w:pPr>
              <w:spacing w:after="0" w:line="259" w:lineRule="auto"/>
              <w:ind w:left="0" w:firstLine="0"/>
              <w:jc w:val="left"/>
            </w:pPr>
            <w:r>
              <w:t>Роль и значение цены в рыночной экономике. Теоретические аспекты цены (Стоимость. Стоимостные основы).Функции цены</w:t>
            </w:r>
          </w:p>
        </w:tc>
        <w:tc>
          <w:tcPr>
            <w:tcW w:w="1442" w:type="dxa"/>
            <w:tcBorders>
              <w:top w:val="single" w:sz="4" w:space="0" w:color="000000"/>
              <w:left w:val="single" w:sz="4" w:space="0" w:color="000000"/>
              <w:bottom w:val="single" w:sz="4" w:space="0" w:color="000000"/>
              <w:right w:val="single" w:sz="4" w:space="0" w:color="000000"/>
            </w:tcBorders>
            <w:vAlign w:val="center"/>
          </w:tcPr>
          <w:p w:rsidR="003419B5" w:rsidRPr="00AF085E" w:rsidRDefault="006350C3" w:rsidP="003419B5">
            <w:pPr>
              <w:spacing w:after="0" w:line="259" w:lineRule="auto"/>
              <w:ind w:left="0" w:right="62" w:firstLine="0"/>
              <w:jc w:val="center"/>
            </w:pPr>
            <w:r>
              <w:t>2</w:t>
            </w:r>
          </w:p>
        </w:tc>
      </w:tr>
      <w:tr w:rsidR="003419B5" w:rsidRPr="00AF085E" w:rsidTr="00C82E80">
        <w:trPr>
          <w:trHeight w:val="219"/>
        </w:trPr>
        <w:tc>
          <w:tcPr>
            <w:tcW w:w="3400" w:type="dxa"/>
            <w:vMerge w:val="restart"/>
            <w:tcBorders>
              <w:left w:val="single" w:sz="4" w:space="0" w:color="000000"/>
              <w:right w:val="single" w:sz="4" w:space="0" w:color="000000"/>
            </w:tcBorders>
            <w:vAlign w:val="center"/>
          </w:tcPr>
          <w:p w:rsidR="003419B5" w:rsidRPr="00AF085E" w:rsidRDefault="003419B5" w:rsidP="003419B5">
            <w:pPr>
              <w:spacing w:after="0" w:line="259" w:lineRule="auto"/>
              <w:ind w:left="0" w:right="63" w:firstLine="0"/>
              <w:jc w:val="center"/>
            </w:pPr>
            <w:r w:rsidRPr="00AF085E">
              <w:rPr>
                <w:b/>
              </w:rPr>
              <w:t xml:space="preserve">Тема </w:t>
            </w:r>
            <w:r>
              <w:rPr>
                <w:b/>
              </w:rPr>
              <w:t>1.3</w:t>
            </w:r>
          </w:p>
          <w:p w:rsidR="003419B5" w:rsidRPr="00AF085E" w:rsidRDefault="003419B5" w:rsidP="003419B5">
            <w:pPr>
              <w:spacing w:after="160" w:line="259" w:lineRule="auto"/>
              <w:ind w:left="0" w:firstLine="0"/>
              <w:jc w:val="center"/>
            </w:pPr>
            <w:r w:rsidRPr="00AF085E">
              <w:t>Издерж</w:t>
            </w:r>
            <w:r>
              <w:t>ки производства и себестоимость продукции, услуг.</w:t>
            </w:r>
          </w:p>
        </w:tc>
        <w:tc>
          <w:tcPr>
            <w:tcW w:w="850" w:type="dxa"/>
            <w:vMerge w:val="restart"/>
            <w:tcBorders>
              <w:top w:val="single" w:sz="4" w:space="0" w:color="000000"/>
              <w:left w:val="single" w:sz="4" w:space="0" w:color="000000"/>
              <w:right w:val="single" w:sz="4" w:space="0" w:color="000000"/>
            </w:tcBorders>
            <w:vAlign w:val="center"/>
          </w:tcPr>
          <w:p w:rsidR="003419B5" w:rsidRDefault="003419B5" w:rsidP="003419B5">
            <w:pPr>
              <w:spacing w:after="0" w:line="259" w:lineRule="auto"/>
              <w:ind w:left="0" w:firstLine="0"/>
              <w:jc w:val="center"/>
            </w:pPr>
            <w:r>
              <w:t>3</w:t>
            </w:r>
          </w:p>
        </w:tc>
        <w:tc>
          <w:tcPr>
            <w:tcW w:w="9333" w:type="dxa"/>
            <w:tcBorders>
              <w:top w:val="single" w:sz="4" w:space="0" w:color="000000"/>
              <w:left w:val="single" w:sz="4" w:space="0" w:color="000000"/>
              <w:bottom w:val="single" w:sz="4" w:space="0" w:color="000000"/>
              <w:right w:val="single" w:sz="4" w:space="0" w:color="000000"/>
            </w:tcBorders>
            <w:vAlign w:val="center"/>
          </w:tcPr>
          <w:p w:rsidR="003419B5" w:rsidRPr="00AF085E" w:rsidRDefault="003419B5" w:rsidP="003419B5">
            <w:pPr>
              <w:spacing w:after="0" w:line="259" w:lineRule="auto"/>
              <w:ind w:left="0" w:firstLine="0"/>
              <w:jc w:val="left"/>
            </w:pPr>
            <w:r w:rsidRPr="00AF085E">
              <w:rPr>
                <w:b/>
              </w:rPr>
              <w:t>Содержание учебного материала</w:t>
            </w:r>
          </w:p>
        </w:tc>
        <w:tc>
          <w:tcPr>
            <w:tcW w:w="1442" w:type="dxa"/>
            <w:tcBorders>
              <w:top w:val="single" w:sz="4" w:space="0" w:color="000000"/>
              <w:left w:val="single" w:sz="4" w:space="0" w:color="000000"/>
              <w:bottom w:val="single" w:sz="4" w:space="0" w:color="000000"/>
              <w:right w:val="single" w:sz="4" w:space="0" w:color="000000"/>
            </w:tcBorders>
            <w:vAlign w:val="center"/>
          </w:tcPr>
          <w:p w:rsidR="003419B5" w:rsidRPr="006350C3" w:rsidRDefault="006350C3" w:rsidP="003419B5">
            <w:pPr>
              <w:spacing w:after="0" w:line="259" w:lineRule="auto"/>
              <w:ind w:left="0" w:right="62" w:firstLine="0"/>
              <w:jc w:val="center"/>
              <w:rPr>
                <w:b/>
              </w:rPr>
            </w:pPr>
            <w:r w:rsidRPr="006350C3">
              <w:rPr>
                <w:b/>
              </w:rPr>
              <w:t>1</w:t>
            </w:r>
          </w:p>
        </w:tc>
      </w:tr>
      <w:tr w:rsidR="003419B5" w:rsidRPr="00AF085E" w:rsidTr="003419B5">
        <w:trPr>
          <w:trHeight w:val="1032"/>
        </w:trPr>
        <w:tc>
          <w:tcPr>
            <w:tcW w:w="3400" w:type="dxa"/>
            <w:vMerge/>
            <w:tcBorders>
              <w:left w:val="single" w:sz="4" w:space="0" w:color="000000"/>
              <w:bottom w:val="single" w:sz="4" w:space="0" w:color="000000"/>
              <w:right w:val="single" w:sz="4" w:space="0" w:color="000000"/>
            </w:tcBorders>
          </w:tcPr>
          <w:p w:rsidR="003419B5" w:rsidRPr="00AF085E" w:rsidRDefault="003419B5" w:rsidP="003419B5">
            <w:pPr>
              <w:spacing w:after="160" w:line="259" w:lineRule="auto"/>
              <w:ind w:left="0" w:firstLine="0"/>
              <w:jc w:val="left"/>
            </w:pPr>
          </w:p>
        </w:tc>
        <w:tc>
          <w:tcPr>
            <w:tcW w:w="850" w:type="dxa"/>
            <w:vMerge/>
            <w:tcBorders>
              <w:left w:val="single" w:sz="4" w:space="0" w:color="000000"/>
              <w:bottom w:val="single" w:sz="4" w:space="0" w:color="000000"/>
              <w:right w:val="single" w:sz="4" w:space="0" w:color="000000"/>
            </w:tcBorders>
            <w:vAlign w:val="center"/>
          </w:tcPr>
          <w:p w:rsidR="003419B5" w:rsidRDefault="003419B5" w:rsidP="003419B5">
            <w:pPr>
              <w:spacing w:after="0" w:line="259" w:lineRule="auto"/>
              <w:ind w:left="0" w:firstLine="0"/>
              <w:jc w:val="center"/>
            </w:pPr>
          </w:p>
        </w:tc>
        <w:tc>
          <w:tcPr>
            <w:tcW w:w="9333" w:type="dxa"/>
            <w:tcBorders>
              <w:top w:val="single" w:sz="4" w:space="0" w:color="000000"/>
              <w:left w:val="single" w:sz="4" w:space="0" w:color="000000"/>
              <w:bottom w:val="single" w:sz="4" w:space="0" w:color="000000"/>
              <w:right w:val="single" w:sz="4" w:space="0" w:color="000000"/>
            </w:tcBorders>
            <w:vAlign w:val="center"/>
          </w:tcPr>
          <w:p w:rsidR="003419B5" w:rsidRPr="00AF085E" w:rsidRDefault="003419B5" w:rsidP="003419B5">
            <w:pPr>
              <w:spacing w:after="42" w:line="240" w:lineRule="auto"/>
              <w:ind w:left="0" w:firstLine="0"/>
              <w:jc w:val="left"/>
            </w:pPr>
            <w:r w:rsidRPr="00AF085E">
              <w:t>Производство, производительность труда. Факторы, влияющие на производительность труда. Издержки. Себестоимость и ее значение для ценообразования. Выручка.</w:t>
            </w:r>
          </w:p>
          <w:p w:rsidR="003419B5" w:rsidRPr="00AF085E" w:rsidRDefault="003419B5" w:rsidP="003419B5">
            <w:pPr>
              <w:spacing w:after="0" w:line="259" w:lineRule="auto"/>
              <w:ind w:left="0" w:firstLine="0"/>
              <w:jc w:val="left"/>
            </w:pPr>
            <w:r w:rsidRPr="00AF085E">
              <w:t>Структура свободных (рыночных) цен.</w:t>
            </w:r>
          </w:p>
        </w:tc>
        <w:tc>
          <w:tcPr>
            <w:tcW w:w="1442" w:type="dxa"/>
            <w:tcBorders>
              <w:top w:val="single" w:sz="4" w:space="0" w:color="000000"/>
              <w:left w:val="single" w:sz="4" w:space="0" w:color="000000"/>
              <w:bottom w:val="single" w:sz="4" w:space="0" w:color="000000"/>
              <w:right w:val="single" w:sz="4" w:space="0" w:color="000000"/>
            </w:tcBorders>
            <w:vAlign w:val="center"/>
          </w:tcPr>
          <w:p w:rsidR="003419B5" w:rsidRPr="00AF085E" w:rsidRDefault="006350C3" w:rsidP="003419B5">
            <w:pPr>
              <w:spacing w:after="0" w:line="259" w:lineRule="auto"/>
              <w:ind w:left="0" w:right="62" w:firstLine="0"/>
              <w:jc w:val="center"/>
            </w:pPr>
            <w:r>
              <w:t>1</w:t>
            </w:r>
          </w:p>
        </w:tc>
      </w:tr>
      <w:tr w:rsidR="006350C3" w:rsidRPr="00AF085E" w:rsidTr="00C82E80">
        <w:trPr>
          <w:trHeight w:val="409"/>
        </w:trPr>
        <w:tc>
          <w:tcPr>
            <w:tcW w:w="3400" w:type="dxa"/>
            <w:vMerge w:val="restart"/>
            <w:tcBorders>
              <w:left w:val="single" w:sz="4" w:space="0" w:color="000000"/>
              <w:right w:val="single" w:sz="4" w:space="0" w:color="000000"/>
            </w:tcBorders>
            <w:vAlign w:val="center"/>
          </w:tcPr>
          <w:p w:rsidR="006350C3" w:rsidRPr="00AF085E" w:rsidRDefault="006350C3" w:rsidP="003419B5">
            <w:pPr>
              <w:spacing w:after="0" w:line="259" w:lineRule="auto"/>
              <w:ind w:left="0" w:right="63" w:firstLine="0"/>
              <w:jc w:val="center"/>
            </w:pPr>
            <w:r w:rsidRPr="00AF085E">
              <w:rPr>
                <w:b/>
              </w:rPr>
              <w:t xml:space="preserve">Тема </w:t>
            </w:r>
            <w:r>
              <w:rPr>
                <w:b/>
              </w:rPr>
              <w:t>1.4</w:t>
            </w:r>
          </w:p>
          <w:p w:rsidR="006350C3" w:rsidRDefault="006350C3" w:rsidP="003419B5">
            <w:pPr>
              <w:spacing w:after="2" w:line="238" w:lineRule="auto"/>
              <w:ind w:left="0" w:firstLine="22"/>
              <w:jc w:val="center"/>
            </w:pPr>
            <w:r>
              <w:t>Качество</w:t>
            </w:r>
          </w:p>
          <w:p w:rsidR="006350C3" w:rsidRPr="00AF085E" w:rsidRDefault="006350C3" w:rsidP="003419B5">
            <w:pPr>
              <w:spacing w:after="160" w:line="259" w:lineRule="auto"/>
              <w:ind w:left="0" w:firstLine="0"/>
              <w:jc w:val="center"/>
            </w:pPr>
            <w:r>
              <w:t>и конкурентоспособнос</w:t>
            </w:r>
            <w:r w:rsidRPr="00AF085E">
              <w:t>ть продукции</w:t>
            </w:r>
          </w:p>
        </w:tc>
        <w:tc>
          <w:tcPr>
            <w:tcW w:w="850" w:type="dxa"/>
            <w:vMerge w:val="restart"/>
            <w:tcBorders>
              <w:top w:val="single" w:sz="4" w:space="0" w:color="000000"/>
              <w:left w:val="single" w:sz="4" w:space="0" w:color="000000"/>
              <w:right w:val="single" w:sz="4" w:space="0" w:color="000000"/>
            </w:tcBorders>
            <w:vAlign w:val="center"/>
          </w:tcPr>
          <w:p w:rsidR="006350C3" w:rsidRDefault="006350C3" w:rsidP="003419B5">
            <w:pPr>
              <w:spacing w:after="0" w:line="259" w:lineRule="auto"/>
              <w:ind w:left="0" w:firstLine="0"/>
              <w:jc w:val="center"/>
            </w:pPr>
            <w:r>
              <w:t>4</w:t>
            </w:r>
          </w:p>
        </w:tc>
        <w:tc>
          <w:tcPr>
            <w:tcW w:w="9333" w:type="dxa"/>
            <w:tcBorders>
              <w:top w:val="single" w:sz="4" w:space="0" w:color="000000"/>
              <w:left w:val="single" w:sz="4" w:space="0" w:color="000000"/>
              <w:bottom w:val="single" w:sz="4" w:space="0" w:color="000000"/>
              <w:right w:val="single" w:sz="4" w:space="0" w:color="000000"/>
            </w:tcBorders>
            <w:vAlign w:val="center"/>
          </w:tcPr>
          <w:p w:rsidR="006350C3" w:rsidRPr="00AF085E" w:rsidRDefault="006350C3" w:rsidP="003419B5">
            <w:pPr>
              <w:spacing w:after="0" w:line="259" w:lineRule="auto"/>
              <w:ind w:left="0" w:firstLine="0"/>
              <w:jc w:val="left"/>
            </w:pPr>
            <w:r w:rsidRPr="00AF085E">
              <w:rPr>
                <w:b/>
              </w:rPr>
              <w:t>Содержание учебного материала</w:t>
            </w:r>
          </w:p>
        </w:tc>
        <w:tc>
          <w:tcPr>
            <w:tcW w:w="1442" w:type="dxa"/>
            <w:tcBorders>
              <w:top w:val="single" w:sz="4" w:space="0" w:color="000000"/>
              <w:left w:val="single" w:sz="4" w:space="0" w:color="000000"/>
              <w:bottom w:val="single" w:sz="4" w:space="0" w:color="000000"/>
              <w:right w:val="single" w:sz="4" w:space="0" w:color="000000"/>
            </w:tcBorders>
            <w:vAlign w:val="center"/>
          </w:tcPr>
          <w:p w:rsidR="006350C3" w:rsidRPr="006350C3" w:rsidRDefault="006350C3" w:rsidP="003419B5">
            <w:pPr>
              <w:spacing w:after="0" w:line="259" w:lineRule="auto"/>
              <w:ind w:left="0" w:right="62" w:firstLine="0"/>
              <w:jc w:val="center"/>
              <w:rPr>
                <w:b/>
              </w:rPr>
            </w:pPr>
            <w:r w:rsidRPr="006350C3">
              <w:rPr>
                <w:b/>
              </w:rPr>
              <w:t>2</w:t>
            </w:r>
          </w:p>
        </w:tc>
      </w:tr>
      <w:tr w:rsidR="006350C3" w:rsidRPr="00AF085E" w:rsidTr="006350C3">
        <w:trPr>
          <w:trHeight w:val="1110"/>
        </w:trPr>
        <w:tc>
          <w:tcPr>
            <w:tcW w:w="3400" w:type="dxa"/>
            <w:vMerge/>
            <w:tcBorders>
              <w:left w:val="single" w:sz="4" w:space="0" w:color="000000"/>
              <w:bottom w:val="single" w:sz="4" w:space="0" w:color="000000"/>
              <w:right w:val="single" w:sz="4" w:space="0" w:color="000000"/>
            </w:tcBorders>
          </w:tcPr>
          <w:p w:rsidR="006350C3" w:rsidRPr="00AF085E" w:rsidRDefault="006350C3" w:rsidP="003419B5">
            <w:pPr>
              <w:spacing w:after="160" w:line="259" w:lineRule="auto"/>
              <w:ind w:left="0" w:firstLine="0"/>
              <w:jc w:val="left"/>
            </w:pPr>
          </w:p>
        </w:tc>
        <w:tc>
          <w:tcPr>
            <w:tcW w:w="850" w:type="dxa"/>
            <w:vMerge/>
            <w:tcBorders>
              <w:left w:val="single" w:sz="4" w:space="0" w:color="000000"/>
              <w:bottom w:val="single" w:sz="4" w:space="0" w:color="000000"/>
              <w:right w:val="single" w:sz="4" w:space="0" w:color="000000"/>
            </w:tcBorders>
            <w:vAlign w:val="center"/>
          </w:tcPr>
          <w:p w:rsidR="006350C3" w:rsidRDefault="006350C3" w:rsidP="003419B5">
            <w:pPr>
              <w:spacing w:after="0" w:line="259" w:lineRule="auto"/>
              <w:ind w:left="0" w:firstLine="0"/>
              <w:jc w:val="center"/>
            </w:pPr>
          </w:p>
        </w:tc>
        <w:tc>
          <w:tcPr>
            <w:tcW w:w="9333" w:type="dxa"/>
            <w:tcBorders>
              <w:top w:val="single" w:sz="4" w:space="0" w:color="000000"/>
              <w:left w:val="single" w:sz="4" w:space="0" w:color="000000"/>
              <w:bottom w:val="single" w:sz="4" w:space="0" w:color="000000"/>
              <w:right w:val="single" w:sz="4" w:space="0" w:color="000000"/>
            </w:tcBorders>
          </w:tcPr>
          <w:p w:rsidR="006350C3" w:rsidRPr="003419B5" w:rsidRDefault="006350C3" w:rsidP="006350C3">
            <w:pPr>
              <w:spacing w:after="0" w:line="240" w:lineRule="auto"/>
              <w:ind w:left="0" w:firstLine="0"/>
              <w:jc w:val="left"/>
              <w:rPr>
                <w:shd w:val="clear" w:color="auto" w:fill="FFFFFF"/>
              </w:rPr>
            </w:pPr>
            <w:r w:rsidRPr="003419B5">
              <w:rPr>
                <w:shd w:val="clear" w:color="auto" w:fill="FFFFFF"/>
              </w:rPr>
              <w:t>Понятие качества продукции.</w:t>
            </w:r>
            <w:r w:rsidRPr="003419B5">
              <w:t xml:space="preserve"> </w:t>
            </w:r>
            <w:r w:rsidRPr="003419B5">
              <w:rPr>
                <w:shd w:val="clear" w:color="auto" w:fill="FFFFFF"/>
              </w:rPr>
              <w:t>Качество как важнейший фактор повышения конкурентоспособности продукции.</w:t>
            </w:r>
            <w:r w:rsidRPr="003419B5">
              <w:t xml:space="preserve"> Понятие конкурентоспособности товара. Показатели конкурентоспособности и методы их оценки. Факторы, влияющие на конкурентоспособность</w:t>
            </w:r>
            <w:r>
              <w:t>.</w:t>
            </w:r>
            <w:r w:rsidRPr="003419B5">
              <w:t> </w:t>
            </w:r>
          </w:p>
        </w:tc>
        <w:tc>
          <w:tcPr>
            <w:tcW w:w="1442" w:type="dxa"/>
            <w:tcBorders>
              <w:top w:val="single" w:sz="4" w:space="0" w:color="000000"/>
              <w:left w:val="single" w:sz="4" w:space="0" w:color="000000"/>
              <w:bottom w:val="single" w:sz="4" w:space="0" w:color="000000"/>
              <w:right w:val="single" w:sz="4" w:space="0" w:color="000000"/>
            </w:tcBorders>
            <w:vAlign w:val="center"/>
          </w:tcPr>
          <w:p w:rsidR="006350C3" w:rsidRPr="00AF085E" w:rsidRDefault="006350C3" w:rsidP="003419B5">
            <w:pPr>
              <w:spacing w:after="0" w:line="259" w:lineRule="auto"/>
              <w:ind w:left="0" w:right="62" w:firstLine="0"/>
              <w:jc w:val="center"/>
            </w:pPr>
            <w:r>
              <w:t>2</w:t>
            </w:r>
          </w:p>
        </w:tc>
      </w:tr>
      <w:tr w:rsidR="003419B5" w:rsidRPr="00AF085E" w:rsidTr="00BC68F4">
        <w:trPr>
          <w:trHeight w:val="281"/>
        </w:trPr>
        <w:tc>
          <w:tcPr>
            <w:tcW w:w="3400" w:type="dxa"/>
            <w:vMerge/>
            <w:tcBorders>
              <w:top w:val="nil"/>
              <w:left w:val="single" w:sz="4" w:space="0" w:color="000000"/>
              <w:bottom w:val="single" w:sz="4" w:space="0" w:color="000000"/>
              <w:right w:val="single" w:sz="4" w:space="0" w:color="000000"/>
            </w:tcBorders>
          </w:tcPr>
          <w:p w:rsidR="003419B5" w:rsidRPr="00AF085E" w:rsidRDefault="003419B5" w:rsidP="003419B5">
            <w:pPr>
              <w:spacing w:after="160" w:line="259" w:lineRule="auto"/>
              <w:ind w:left="0" w:firstLine="0"/>
              <w:jc w:val="left"/>
            </w:pPr>
          </w:p>
        </w:tc>
        <w:tc>
          <w:tcPr>
            <w:tcW w:w="10183" w:type="dxa"/>
            <w:gridSpan w:val="2"/>
            <w:tcBorders>
              <w:top w:val="single" w:sz="4" w:space="0" w:color="000000"/>
              <w:left w:val="single" w:sz="4" w:space="0" w:color="000000"/>
              <w:bottom w:val="single" w:sz="4" w:space="0" w:color="000000"/>
              <w:right w:val="single" w:sz="4" w:space="0" w:color="000000"/>
            </w:tcBorders>
          </w:tcPr>
          <w:p w:rsidR="003419B5" w:rsidRPr="00AF085E" w:rsidRDefault="003419B5" w:rsidP="003419B5">
            <w:pPr>
              <w:spacing w:after="0" w:line="259" w:lineRule="auto"/>
              <w:ind w:left="0" w:right="58" w:firstLine="0"/>
              <w:jc w:val="right"/>
            </w:pPr>
            <w:r w:rsidRPr="00AF085E">
              <w:rPr>
                <w:b/>
              </w:rPr>
              <w:t xml:space="preserve">Всего: </w:t>
            </w:r>
          </w:p>
        </w:tc>
        <w:tc>
          <w:tcPr>
            <w:tcW w:w="1442" w:type="dxa"/>
            <w:tcBorders>
              <w:top w:val="single" w:sz="4" w:space="0" w:color="000000"/>
              <w:left w:val="single" w:sz="4" w:space="0" w:color="000000"/>
              <w:bottom w:val="single" w:sz="4" w:space="0" w:color="000000"/>
              <w:right w:val="single" w:sz="4" w:space="0" w:color="000000"/>
            </w:tcBorders>
            <w:vAlign w:val="center"/>
          </w:tcPr>
          <w:p w:rsidR="003419B5" w:rsidRPr="006350C3" w:rsidRDefault="006350C3" w:rsidP="003419B5">
            <w:pPr>
              <w:spacing w:after="0" w:line="259" w:lineRule="auto"/>
              <w:ind w:left="0" w:right="62" w:firstLine="0"/>
              <w:jc w:val="center"/>
              <w:rPr>
                <w:b/>
              </w:rPr>
            </w:pPr>
            <w:r w:rsidRPr="006350C3">
              <w:rPr>
                <w:b/>
              </w:rPr>
              <w:t>6</w:t>
            </w:r>
          </w:p>
        </w:tc>
      </w:tr>
    </w:tbl>
    <w:p w:rsidR="00AE28BA" w:rsidRDefault="00AE28BA" w:rsidP="00AF085E">
      <w:pPr>
        <w:ind w:left="0" w:firstLine="0"/>
      </w:pPr>
    </w:p>
    <w:p w:rsidR="004049D5" w:rsidRDefault="004049D5" w:rsidP="00AF085E">
      <w:pPr>
        <w:ind w:left="0" w:firstLine="0"/>
      </w:pPr>
    </w:p>
    <w:p w:rsidR="004049D5" w:rsidRDefault="004049D5" w:rsidP="00AF085E">
      <w:pPr>
        <w:ind w:left="0" w:firstLine="0"/>
        <w:sectPr w:rsidR="004049D5" w:rsidSect="0028730D">
          <w:pgSz w:w="16838" w:h="11904" w:orient="landscape"/>
          <w:pgMar w:top="1372" w:right="1440" w:bottom="703" w:left="1440" w:header="720" w:footer="720" w:gutter="0"/>
          <w:cols w:space="720"/>
          <w:docGrid w:linePitch="326"/>
        </w:sectPr>
      </w:pPr>
    </w:p>
    <w:p w:rsidR="002B5B9E" w:rsidRDefault="002B5B9E" w:rsidP="00BC68F4">
      <w:pPr>
        <w:spacing w:after="0" w:line="240" w:lineRule="auto"/>
        <w:ind w:left="0" w:firstLine="0"/>
      </w:pPr>
    </w:p>
    <w:p w:rsidR="004036FB" w:rsidRPr="00672614" w:rsidRDefault="00B25137" w:rsidP="00F822A1">
      <w:pPr>
        <w:spacing w:after="0" w:line="240" w:lineRule="auto"/>
        <w:ind w:left="284" w:right="1079"/>
      </w:pPr>
      <w:r>
        <w:rPr>
          <w:b/>
        </w:rPr>
        <w:t>4</w:t>
      </w:r>
      <w:r w:rsidR="004036FB" w:rsidRPr="00672614">
        <w:rPr>
          <w:b/>
        </w:rPr>
        <w:t xml:space="preserve">. Материально-техническое обеспечение преподавания дисциплины </w:t>
      </w:r>
    </w:p>
    <w:p w:rsidR="004036FB" w:rsidRDefault="004036FB" w:rsidP="00F822A1">
      <w:pPr>
        <w:spacing w:after="0" w:line="240" w:lineRule="auto"/>
        <w:ind w:left="284"/>
      </w:pPr>
    </w:p>
    <w:p w:rsidR="004036FB" w:rsidRPr="00672614" w:rsidRDefault="004036FB" w:rsidP="00F822A1">
      <w:pPr>
        <w:spacing w:after="0" w:line="240" w:lineRule="auto"/>
        <w:ind w:left="284" w:firstLine="708"/>
      </w:pPr>
      <w:r>
        <w:t xml:space="preserve"> </w:t>
      </w:r>
      <w:r w:rsidRPr="00672614">
        <w:t xml:space="preserve">Реализация </w:t>
      </w:r>
      <w:r w:rsidRPr="00672614">
        <w:tab/>
        <w:t xml:space="preserve">программы </w:t>
      </w:r>
      <w:r w:rsidRPr="00672614">
        <w:tab/>
        <w:t>дисципли</w:t>
      </w:r>
      <w:r>
        <w:t xml:space="preserve">ны </w:t>
      </w:r>
      <w:r>
        <w:tab/>
        <w:t xml:space="preserve">требует </w:t>
      </w:r>
      <w:r>
        <w:tab/>
        <w:t xml:space="preserve">наличия </w:t>
      </w:r>
      <w:r>
        <w:tab/>
        <w:t>учебного класса.</w:t>
      </w:r>
      <w:r w:rsidRPr="00672614">
        <w:t xml:space="preserve"> </w:t>
      </w:r>
    </w:p>
    <w:p w:rsidR="003D18A6" w:rsidRPr="003D18A6" w:rsidRDefault="004036FB" w:rsidP="003D18A6">
      <w:pPr>
        <w:spacing w:after="0" w:line="240" w:lineRule="auto"/>
        <w:ind w:left="284" w:firstLine="0"/>
        <w:rPr>
          <w:rFonts w:eastAsiaTheme="minorEastAsia"/>
          <w:bCs/>
          <w:color w:val="auto"/>
          <w:szCs w:val="24"/>
        </w:rPr>
      </w:pPr>
      <w:r w:rsidRPr="00672614">
        <w:t xml:space="preserve"> </w:t>
      </w:r>
      <w:r w:rsidRPr="00672614">
        <w:tab/>
      </w:r>
      <w:r w:rsidRPr="002B5B9E">
        <w:rPr>
          <w:rFonts w:eastAsiaTheme="minorEastAsia"/>
          <w:b/>
          <w:bCs/>
          <w:i/>
          <w:color w:val="auto"/>
          <w:szCs w:val="24"/>
        </w:rPr>
        <w:t>Оборудование учебного класса</w:t>
      </w:r>
      <w:r w:rsidRPr="002B5B9E">
        <w:rPr>
          <w:rFonts w:eastAsiaTheme="minorEastAsia"/>
          <w:bCs/>
          <w:color w:val="auto"/>
          <w:szCs w:val="24"/>
        </w:rPr>
        <w:t xml:space="preserve">: </w:t>
      </w:r>
      <w:r w:rsidR="003D18A6" w:rsidRPr="003D18A6">
        <w:rPr>
          <w:rFonts w:eastAsiaTheme="minorEastAsia"/>
          <w:bCs/>
          <w:color w:val="auto"/>
          <w:szCs w:val="24"/>
        </w:rPr>
        <w:t>рабочее место педагога (стол+стул); стол; стул; доска (флип чарт).; маркер для доски; ноутбук; печатные материалы для теории – в ассортименте; учебное пособие «Базовый курс по перманентному макияжу»; презентация: «Базовый курс по перманентному макияжу»; рециркулятор Армед.</w:t>
      </w:r>
    </w:p>
    <w:p w:rsidR="004036FB" w:rsidRDefault="004036FB" w:rsidP="00F822A1">
      <w:pPr>
        <w:spacing w:after="0" w:line="240" w:lineRule="auto"/>
        <w:ind w:left="284" w:firstLine="0"/>
      </w:pPr>
    </w:p>
    <w:p w:rsidR="00E91499" w:rsidRPr="004036FB" w:rsidRDefault="00B25137" w:rsidP="00F822A1">
      <w:pPr>
        <w:spacing w:after="0" w:line="240" w:lineRule="auto"/>
        <w:ind w:left="284"/>
        <w:rPr>
          <w:b/>
        </w:rPr>
      </w:pPr>
      <w:r>
        <w:rPr>
          <w:b/>
        </w:rPr>
        <w:t>5</w:t>
      </w:r>
      <w:r w:rsidR="00E91499" w:rsidRPr="004036FB">
        <w:rPr>
          <w:b/>
        </w:rPr>
        <w:t xml:space="preserve">. Требования к педагогам </w:t>
      </w:r>
    </w:p>
    <w:p w:rsidR="004036FB" w:rsidRDefault="004036FB" w:rsidP="00F822A1">
      <w:pPr>
        <w:spacing w:after="0" w:line="240" w:lineRule="auto"/>
        <w:ind w:left="284"/>
      </w:pPr>
    </w:p>
    <w:p w:rsidR="00E91499" w:rsidRDefault="00E91499" w:rsidP="00F822A1">
      <w:pPr>
        <w:spacing w:after="0" w:line="240" w:lineRule="auto"/>
        <w:ind w:left="284" w:firstLine="698"/>
      </w:pPr>
      <w:r>
        <w:t xml:space="preserve">Среднее профессиональное образование - программы подготовки специалистов среднего звена или высшее образование - бакалавриат, направленность (профиль) которого, соответствует преподаваемой дисциплине. </w:t>
      </w:r>
    </w:p>
    <w:p w:rsidR="00E91499" w:rsidRDefault="00E91499" w:rsidP="00F822A1">
      <w:pPr>
        <w:spacing w:after="0" w:line="240" w:lineRule="auto"/>
        <w:ind w:left="284" w:firstLine="698"/>
      </w:pPr>
      <w:r>
        <w:t xml:space="preserve">Дополнительное профессиональное образование на базе среднего профессионального образования (программ подготовки специалистов среднего звена) или высшего образования (бакалавриата) </w:t>
      </w:r>
      <w:r>
        <w:tab/>
        <w:t xml:space="preserve">- </w:t>
      </w:r>
      <w:r>
        <w:tab/>
        <w:t>про</w:t>
      </w:r>
      <w:r w:rsidR="004036FB">
        <w:t xml:space="preserve">фессиональная </w:t>
      </w:r>
      <w:r w:rsidR="004036FB">
        <w:tab/>
        <w:t xml:space="preserve">переподготовка, </w:t>
      </w:r>
      <w:r>
        <w:t xml:space="preserve">направленность </w:t>
      </w:r>
      <w:r>
        <w:tab/>
        <w:t xml:space="preserve">(профиль) </w:t>
      </w:r>
      <w:r>
        <w:tab/>
        <w:t xml:space="preserve">которой соответствует преподаваемой дисциплине. </w:t>
      </w:r>
    </w:p>
    <w:p w:rsidR="00E91499" w:rsidRDefault="00E91499" w:rsidP="00F822A1">
      <w:pPr>
        <w:spacing w:after="0" w:line="240" w:lineRule="auto"/>
        <w:ind w:left="284" w:firstLine="698"/>
      </w:pPr>
      <w:r>
        <w:t xml:space="preserve">При отсутствии педагогического образования - дополнительное профессиональное образование в области профессионального образования и (или) профессионального обучения; дополнительная профессиональная программа может быть освоена после трудоустройства. </w:t>
      </w:r>
    </w:p>
    <w:p w:rsidR="00E91499" w:rsidRDefault="00E91499" w:rsidP="00F822A1">
      <w:pPr>
        <w:spacing w:after="0" w:line="240" w:lineRule="auto"/>
        <w:ind w:left="284" w:firstLine="698"/>
      </w:pPr>
      <w:r>
        <w:t xml:space="preserve">Наличие документа об обучении по дополнительным профессиональным программам по профилю педагогической деятельности не реже одного раза в три года.  6. Информационное обеспечение обучения </w:t>
      </w:r>
    </w:p>
    <w:p w:rsidR="0010196E" w:rsidRDefault="0010196E" w:rsidP="00F822A1">
      <w:pPr>
        <w:spacing w:after="0" w:line="240" w:lineRule="auto"/>
        <w:ind w:left="284"/>
      </w:pPr>
    </w:p>
    <w:p w:rsidR="00B979F9" w:rsidRPr="00B979F9" w:rsidRDefault="00B979F9" w:rsidP="00F822A1">
      <w:pPr>
        <w:ind w:left="284"/>
        <w:rPr>
          <w:b/>
        </w:rPr>
      </w:pPr>
      <w:r>
        <w:rPr>
          <w:b/>
        </w:rPr>
        <w:t>6.</w:t>
      </w:r>
      <w:r w:rsidR="00390443">
        <w:rPr>
          <w:b/>
        </w:rPr>
        <w:t xml:space="preserve"> </w:t>
      </w:r>
      <w:r w:rsidRPr="00B979F9">
        <w:rPr>
          <w:b/>
        </w:rPr>
        <w:t>Информационное обеспечение обучения</w:t>
      </w:r>
    </w:p>
    <w:p w:rsidR="00B979F9" w:rsidRDefault="00B979F9" w:rsidP="00F822A1">
      <w:pPr>
        <w:spacing w:after="0" w:line="240" w:lineRule="auto"/>
        <w:ind w:left="284"/>
        <w:rPr>
          <w:b/>
        </w:rPr>
      </w:pPr>
    </w:p>
    <w:p w:rsidR="00E91499" w:rsidRDefault="00B979F9" w:rsidP="00F822A1">
      <w:pPr>
        <w:spacing w:after="0" w:line="240" w:lineRule="auto"/>
        <w:ind w:left="284"/>
        <w:rPr>
          <w:b/>
        </w:rPr>
      </w:pPr>
      <w:r>
        <w:rPr>
          <w:b/>
        </w:rPr>
        <w:t xml:space="preserve">6.1. </w:t>
      </w:r>
      <w:r w:rsidR="00E91499" w:rsidRPr="004036FB">
        <w:rPr>
          <w:b/>
        </w:rPr>
        <w:t xml:space="preserve">Основные источники:  </w:t>
      </w:r>
    </w:p>
    <w:p w:rsidR="004036FB" w:rsidRPr="004036FB" w:rsidRDefault="004036FB" w:rsidP="00F822A1">
      <w:pPr>
        <w:spacing w:after="0" w:line="240" w:lineRule="auto"/>
        <w:ind w:left="284"/>
        <w:rPr>
          <w:b/>
        </w:rPr>
      </w:pPr>
    </w:p>
    <w:p w:rsidR="00E91499" w:rsidRDefault="00E91499" w:rsidP="00F822A1">
      <w:pPr>
        <w:tabs>
          <w:tab w:val="left" w:pos="284"/>
        </w:tabs>
        <w:spacing w:after="0" w:line="240" w:lineRule="auto"/>
        <w:ind w:left="284"/>
      </w:pPr>
      <w:r>
        <w:t>1.</w:t>
      </w:r>
      <w:r>
        <w:tab/>
        <w:t xml:space="preserve">Борисов Е.Ф. Основы экономики: учебник и практикум для студ. учреждений сред. проф. образования. — М., 2014 </w:t>
      </w:r>
    </w:p>
    <w:p w:rsidR="00E91499" w:rsidRDefault="00E91499" w:rsidP="00F822A1">
      <w:pPr>
        <w:tabs>
          <w:tab w:val="left" w:pos="284"/>
        </w:tabs>
        <w:spacing w:after="0" w:line="240" w:lineRule="auto"/>
        <w:ind w:left="284"/>
      </w:pPr>
      <w:r>
        <w:t>2.</w:t>
      </w:r>
      <w:r>
        <w:tab/>
        <w:t xml:space="preserve">Гомола А. И., Кириллов В. Е., Жанин П. А. Экономика для профессий и специальностей социально-экономического профиля: учебник для </w:t>
      </w:r>
      <w:r>
        <w:tab/>
        <w:t xml:space="preserve">студ. </w:t>
      </w:r>
      <w:r>
        <w:tab/>
        <w:t xml:space="preserve">учреждений сред. проф. образования. — М., 2014 </w:t>
      </w:r>
    </w:p>
    <w:p w:rsidR="00E91499" w:rsidRDefault="00E91499" w:rsidP="00F822A1">
      <w:pPr>
        <w:tabs>
          <w:tab w:val="left" w:pos="284"/>
        </w:tabs>
        <w:spacing w:after="0" w:line="240" w:lineRule="auto"/>
        <w:ind w:left="284"/>
      </w:pPr>
      <w:r>
        <w:t>3.</w:t>
      </w:r>
      <w:r>
        <w:tab/>
        <w:t xml:space="preserve">Гомола А. И., Жанин П. А., Кириллов В. Е. Экономика для профессий и специальностей социально-экономического профиля. Практикум: учеб. пособие для студ. учреждений сред. </w:t>
      </w:r>
    </w:p>
    <w:p w:rsidR="00E91499" w:rsidRDefault="00E91499" w:rsidP="00F822A1">
      <w:pPr>
        <w:tabs>
          <w:tab w:val="left" w:pos="284"/>
        </w:tabs>
        <w:spacing w:after="0" w:line="240" w:lineRule="auto"/>
        <w:ind w:left="284"/>
      </w:pPr>
      <w:r>
        <w:t xml:space="preserve">проф. образования. — М., 2014 </w:t>
      </w:r>
    </w:p>
    <w:p w:rsidR="00DB3B60" w:rsidRDefault="00DB3B60" w:rsidP="00F822A1">
      <w:pPr>
        <w:tabs>
          <w:tab w:val="left" w:pos="284"/>
        </w:tabs>
        <w:spacing w:after="0" w:line="240" w:lineRule="auto"/>
        <w:ind w:left="284"/>
      </w:pPr>
    </w:p>
    <w:p w:rsidR="00E91499" w:rsidRPr="004036FB" w:rsidRDefault="00E91499" w:rsidP="00F822A1">
      <w:pPr>
        <w:spacing w:after="0" w:line="240" w:lineRule="auto"/>
        <w:ind w:left="284"/>
        <w:rPr>
          <w:b/>
        </w:rPr>
      </w:pPr>
      <w:r w:rsidRPr="004036FB">
        <w:rPr>
          <w:b/>
        </w:rPr>
        <w:t xml:space="preserve">6.2. Дополнительные источники:  </w:t>
      </w:r>
    </w:p>
    <w:p w:rsidR="00E91499" w:rsidRDefault="00E91499" w:rsidP="00F822A1">
      <w:pPr>
        <w:tabs>
          <w:tab w:val="left" w:pos="284"/>
        </w:tabs>
        <w:spacing w:after="0" w:line="240" w:lineRule="auto"/>
        <w:ind w:left="284"/>
      </w:pPr>
      <w:r>
        <w:t>1.</w:t>
      </w:r>
      <w:r>
        <w:tab/>
        <w:t xml:space="preserve">Камаев В. Д. Экономическая теория: краткий курс: учебник. — 7-е изд., стер. — М., 2014 </w:t>
      </w:r>
    </w:p>
    <w:p w:rsidR="00DB3B60" w:rsidRDefault="00DB3B60" w:rsidP="00F822A1">
      <w:pPr>
        <w:tabs>
          <w:tab w:val="left" w:pos="284"/>
        </w:tabs>
        <w:spacing w:after="0" w:line="240" w:lineRule="auto"/>
        <w:ind w:left="284"/>
      </w:pPr>
    </w:p>
    <w:p w:rsidR="004036FB" w:rsidRDefault="00E91499" w:rsidP="00F822A1">
      <w:pPr>
        <w:spacing w:after="0" w:line="240" w:lineRule="auto"/>
        <w:ind w:left="284"/>
      </w:pPr>
      <w:r w:rsidRPr="004036FB">
        <w:rPr>
          <w:b/>
        </w:rPr>
        <w:t>6.3. Электронные издания и ресурсы</w:t>
      </w:r>
      <w:r>
        <w:t xml:space="preserve"> </w:t>
      </w:r>
    </w:p>
    <w:p w:rsidR="00E91499" w:rsidRDefault="00E3395B" w:rsidP="00F822A1">
      <w:pPr>
        <w:spacing w:after="0" w:line="240" w:lineRule="auto"/>
        <w:ind w:left="284"/>
      </w:pPr>
      <w:hyperlink r:id="rId23" w:history="1">
        <w:r w:rsidR="004036FB" w:rsidRPr="003F0BE3">
          <w:rPr>
            <w:rStyle w:val="a7"/>
          </w:rPr>
          <w:t>www.aup.ru</w:t>
        </w:r>
      </w:hyperlink>
      <w:r w:rsidR="004036FB">
        <w:t xml:space="preserve"> </w:t>
      </w:r>
      <w:r w:rsidR="00E91499">
        <w:t xml:space="preserve"> (Административно-управленческий портал). </w:t>
      </w:r>
    </w:p>
    <w:p w:rsidR="00E91499" w:rsidRDefault="00E3395B" w:rsidP="00F822A1">
      <w:pPr>
        <w:spacing w:after="0" w:line="240" w:lineRule="auto"/>
        <w:ind w:left="284"/>
      </w:pPr>
      <w:hyperlink r:id="rId24" w:history="1">
        <w:r w:rsidR="004036FB" w:rsidRPr="003F0BE3">
          <w:rPr>
            <w:rStyle w:val="a7"/>
          </w:rPr>
          <w:t>www.economicus.ru</w:t>
        </w:r>
      </w:hyperlink>
      <w:r w:rsidR="004036FB">
        <w:t xml:space="preserve"> </w:t>
      </w:r>
      <w:r w:rsidR="00E91499">
        <w:t xml:space="preserve"> (Проект института «Экономическая школа»). </w:t>
      </w:r>
    </w:p>
    <w:p w:rsidR="00E91499" w:rsidRDefault="00E3395B" w:rsidP="00F822A1">
      <w:pPr>
        <w:spacing w:after="0" w:line="240" w:lineRule="auto"/>
        <w:ind w:left="284"/>
      </w:pPr>
      <w:hyperlink r:id="rId25" w:history="1">
        <w:r w:rsidR="004036FB" w:rsidRPr="003F0BE3">
          <w:rPr>
            <w:rStyle w:val="a7"/>
          </w:rPr>
          <w:t>www.informika.ru</w:t>
        </w:r>
      </w:hyperlink>
      <w:r w:rsidR="004036FB">
        <w:t xml:space="preserve"> </w:t>
      </w:r>
      <w:r w:rsidR="00E91499">
        <w:t xml:space="preserve"> (Государственное научное предприятие для продвижения новых </w:t>
      </w:r>
    </w:p>
    <w:p w:rsidR="00E91499" w:rsidRDefault="00E91499" w:rsidP="00F822A1">
      <w:pPr>
        <w:spacing w:after="0" w:line="240" w:lineRule="auto"/>
        <w:ind w:left="284"/>
      </w:pPr>
      <w:r>
        <w:t xml:space="preserve">информационных технологий в сферах образования и науки России). </w:t>
      </w:r>
    </w:p>
    <w:p w:rsidR="00E91499" w:rsidRDefault="00E3395B" w:rsidP="00F822A1">
      <w:pPr>
        <w:spacing w:after="0" w:line="240" w:lineRule="auto"/>
        <w:ind w:left="284"/>
      </w:pPr>
      <w:hyperlink r:id="rId26" w:history="1">
        <w:r w:rsidR="004036FB" w:rsidRPr="003F0BE3">
          <w:rPr>
            <w:rStyle w:val="a7"/>
          </w:rPr>
          <w:t>www.economictheory.narod.ru</w:t>
        </w:r>
      </w:hyperlink>
      <w:r w:rsidR="004036FB">
        <w:t xml:space="preserve"> </w:t>
      </w:r>
      <w:r w:rsidR="00E91499">
        <w:t xml:space="preserve"> (Экономическая теория On-Line, книги, статьи). </w:t>
      </w:r>
      <w:hyperlink r:id="rId27" w:history="1">
        <w:r w:rsidR="004036FB" w:rsidRPr="003F0BE3">
          <w:rPr>
            <w:rStyle w:val="a7"/>
          </w:rPr>
          <w:t>www.ecsocman.edu.ru</w:t>
        </w:r>
      </w:hyperlink>
      <w:r w:rsidR="004036FB">
        <w:t xml:space="preserve"> </w:t>
      </w:r>
      <w:r w:rsidR="00E91499">
        <w:t xml:space="preserve"> (Федеральный образовательный портал «Экономика, социология, </w:t>
      </w:r>
    </w:p>
    <w:p w:rsidR="00E91499" w:rsidRDefault="00E91499" w:rsidP="00F822A1">
      <w:pPr>
        <w:spacing w:after="0" w:line="240" w:lineRule="auto"/>
        <w:ind w:left="284"/>
      </w:pPr>
      <w:r>
        <w:t xml:space="preserve">менеджмент»). </w:t>
      </w:r>
    </w:p>
    <w:p w:rsidR="00E91499" w:rsidRDefault="00E91499" w:rsidP="00F822A1">
      <w:pPr>
        <w:spacing w:after="0" w:line="240" w:lineRule="auto"/>
        <w:ind w:left="284"/>
      </w:pPr>
      <w:r>
        <w:t xml:space="preserve"> </w:t>
      </w:r>
    </w:p>
    <w:p w:rsidR="009E711D" w:rsidRPr="009E711D" w:rsidRDefault="00E91499" w:rsidP="003D18A6">
      <w:pPr>
        <w:spacing w:after="0" w:line="240" w:lineRule="auto"/>
      </w:pPr>
      <w:r>
        <w:lastRenderedPageBreak/>
        <w:t xml:space="preserve"> </w:t>
      </w:r>
      <w:r>
        <w:tab/>
      </w:r>
    </w:p>
    <w:p w:rsidR="009E711D" w:rsidRPr="009E711D" w:rsidRDefault="009E711D" w:rsidP="009E711D">
      <w:pPr>
        <w:spacing w:after="0" w:line="240" w:lineRule="auto"/>
        <w:ind w:left="0" w:firstLine="0"/>
        <w:jc w:val="center"/>
        <w:rPr>
          <w:b/>
          <w:caps/>
          <w:color w:val="auto"/>
          <w:sz w:val="28"/>
          <w:szCs w:val="28"/>
        </w:rPr>
      </w:pPr>
      <w:r w:rsidRPr="009E711D">
        <w:rPr>
          <w:b/>
          <w:caps/>
          <w:color w:val="auto"/>
          <w:sz w:val="28"/>
          <w:szCs w:val="28"/>
        </w:rPr>
        <w:t>РАБОЧАЯ Программа учебной дисциплины</w:t>
      </w:r>
    </w:p>
    <w:p w:rsidR="009E711D" w:rsidRPr="009E711D" w:rsidRDefault="009E711D" w:rsidP="009E711D">
      <w:pPr>
        <w:spacing w:after="0" w:line="240" w:lineRule="auto"/>
        <w:ind w:left="0" w:firstLine="0"/>
        <w:jc w:val="center"/>
        <w:rPr>
          <w:b/>
          <w:caps/>
          <w:color w:val="auto"/>
          <w:sz w:val="28"/>
          <w:szCs w:val="28"/>
        </w:rPr>
      </w:pPr>
    </w:p>
    <w:p w:rsidR="009E711D" w:rsidRPr="006810EA" w:rsidRDefault="009E711D" w:rsidP="00ED2E18">
      <w:pPr>
        <w:pStyle w:val="a6"/>
        <w:numPr>
          <w:ilvl w:val="2"/>
          <w:numId w:val="40"/>
        </w:numPr>
        <w:tabs>
          <w:tab w:val="clear" w:pos="2160"/>
          <w:tab w:val="num" w:pos="284"/>
        </w:tabs>
        <w:spacing w:after="0" w:line="240" w:lineRule="auto"/>
        <w:ind w:left="0" w:firstLine="0"/>
        <w:jc w:val="center"/>
        <w:rPr>
          <w:b/>
          <w:i/>
          <w:caps/>
          <w:color w:val="auto"/>
          <w:sz w:val="28"/>
          <w:szCs w:val="28"/>
        </w:rPr>
      </w:pPr>
      <w:r w:rsidRPr="006810EA">
        <w:rPr>
          <w:b/>
          <w:i/>
          <w:caps/>
          <w:color w:val="auto"/>
          <w:sz w:val="28"/>
          <w:szCs w:val="28"/>
        </w:rPr>
        <w:t xml:space="preserve">Общий гуманитарный </w:t>
      </w:r>
    </w:p>
    <w:p w:rsidR="009E711D" w:rsidRPr="009E711D" w:rsidRDefault="009E711D" w:rsidP="009E711D">
      <w:pPr>
        <w:spacing w:after="0" w:line="240" w:lineRule="auto"/>
        <w:ind w:left="0" w:firstLine="0"/>
        <w:jc w:val="center"/>
        <w:rPr>
          <w:b/>
          <w:i/>
          <w:caps/>
          <w:color w:val="auto"/>
          <w:sz w:val="28"/>
          <w:szCs w:val="28"/>
        </w:rPr>
      </w:pPr>
      <w:r w:rsidRPr="009E711D">
        <w:rPr>
          <w:b/>
          <w:i/>
          <w:caps/>
          <w:color w:val="auto"/>
          <w:sz w:val="28"/>
          <w:szCs w:val="28"/>
        </w:rPr>
        <w:t xml:space="preserve">и социально-экономический цикл </w:t>
      </w:r>
    </w:p>
    <w:p w:rsidR="009E711D" w:rsidRPr="009E711D" w:rsidRDefault="009E711D" w:rsidP="009E711D">
      <w:pPr>
        <w:spacing w:after="0" w:line="240" w:lineRule="auto"/>
        <w:ind w:left="0" w:firstLine="0"/>
        <w:jc w:val="center"/>
        <w:rPr>
          <w:b/>
          <w:i/>
          <w:caps/>
          <w:color w:val="auto"/>
          <w:sz w:val="28"/>
          <w:szCs w:val="28"/>
        </w:rPr>
      </w:pPr>
    </w:p>
    <w:p w:rsidR="009E711D" w:rsidRPr="0089033D" w:rsidRDefault="009E711D" w:rsidP="00ED2E18">
      <w:pPr>
        <w:pStyle w:val="a6"/>
        <w:numPr>
          <w:ilvl w:val="1"/>
          <w:numId w:val="36"/>
        </w:numPr>
        <w:tabs>
          <w:tab w:val="left" w:pos="851"/>
        </w:tabs>
        <w:spacing w:after="0" w:line="240" w:lineRule="auto"/>
        <w:jc w:val="center"/>
        <w:rPr>
          <w:color w:val="auto"/>
          <w:sz w:val="28"/>
          <w:szCs w:val="28"/>
        </w:rPr>
      </w:pPr>
      <w:r w:rsidRPr="0089033D">
        <w:rPr>
          <w:rFonts w:eastAsiaTheme="minorEastAsia"/>
          <w:b/>
          <w:bCs/>
          <w:color w:val="auto"/>
          <w:szCs w:val="24"/>
        </w:rPr>
        <w:t xml:space="preserve">Профессиональная этика и культура обслуживания </w:t>
      </w:r>
    </w:p>
    <w:p w:rsidR="009E711D" w:rsidRPr="0089033D" w:rsidRDefault="009E711D" w:rsidP="0089033D">
      <w:pPr>
        <w:tabs>
          <w:tab w:val="left" w:pos="851"/>
        </w:tabs>
        <w:spacing w:after="0" w:line="240" w:lineRule="auto"/>
        <w:ind w:left="0" w:firstLine="0"/>
        <w:jc w:val="center"/>
        <w:rPr>
          <w:color w:val="auto"/>
          <w:sz w:val="28"/>
          <w:szCs w:val="28"/>
        </w:rPr>
      </w:pPr>
    </w:p>
    <w:p w:rsidR="009E711D" w:rsidRPr="009E711D" w:rsidRDefault="009E711D" w:rsidP="009E711D">
      <w:pPr>
        <w:spacing w:after="0" w:line="240" w:lineRule="auto"/>
        <w:ind w:left="0" w:firstLine="0"/>
        <w:jc w:val="center"/>
        <w:rPr>
          <w:rFonts w:eastAsiaTheme="minorEastAsia"/>
          <w:color w:val="auto"/>
          <w:szCs w:val="24"/>
        </w:rPr>
      </w:pPr>
      <w:r w:rsidRPr="009E711D">
        <w:rPr>
          <w:rFonts w:eastAsiaTheme="minorEastAsia"/>
          <w:color w:val="auto"/>
          <w:szCs w:val="24"/>
        </w:rPr>
        <w:t xml:space="preserve">основной программы профессионального обучения по профессиям рабочих, </w:t>
      </w:r>
    </w:p>
    <w:p w:rsidR="009E711D" w:rsidRPr="009E711D" w:rsidRDefault="009E711D" w:rsidP="009E711D">
      <w:pPr>
        <w:spacing w:after="0" w:line="240" w:lineRule="auto"/>
        <w:ind w:left="0" w:firstLine="0"/>
        <w:jc w:val="center"/>
        <w:rPr>
          <w:color w:val="auto"/>
          <w:sz w:val="28"/>
          <w:szCs w:val="28"/>
        </w:rPr>
      </w:pPr>
      <w:r w:rsidRPr="009E711D">
        <w:rPr>
          <w:rFonts w:eastAsiaTheme="minorEastAsia"/>
          <w:color w:val="auto"/>
          <w:szCs w:val="24"/>
        </w:rPr>
        <w:t xml:space="preserve">должностям служащих по профессии 13138 «Косметик» </w:t>
      </w:r>
    </w:p>
    <w:p w:rsidR="009E711D" w:rsidRPr="009E711D" w:rsidRDefault="009E711D" w:rsidP="009E711D">
      <w:pPr>
        <w:spacing w:after="0" w:line="240" w:lineRule="auto"/>
        <w:ind w:left="-15" w:firstLine="489"/>
        <w:rPr>
          <w:sz w:val="28"/>
        </w:rPr>
      </w:pPr>
    </w:p>
    <w:p w:rsidR="002E3663" w:rsidRDefault="002E3663" w:rsidP="00587C71">
      <w:pPr>
        <w:numPr>
          <w:ilvl w:val="1"/>
          <w:numId w:val="11"/>
        </w:numPr>
        <w:spacing w:after="48" w:line="271" w:lineRule="auto"/>
        <w:ind w:left="284"/>
        <w:jc w:val="left"/>
      </w:pPr>
      <w:r w:rsidRPr="002E3663">
        <w:rPr>
          <w:b/>
        </w:rPr>
        <w:t xml:space="preserve">Общая характеристика </w:t>
      </w:r>
    </w:p>
    <w:p w:rsidR="002E3663" w:rsidRPr="002E3663" w:rsidRDefault="002E3663" w:rsidP="00EC6BCE">
      <w:pPr>
        <w:spacing w:after="0" w:line="240" w:lineRule="auto"/>
        <w:ind w:left="992" w:right="1" w:firstLine="1"/>
      </w:pPr>
      <w:r w:rsidRPr="002E3663">
        <w:t xml:space="preserve">Программа разработана на основании профессионального стандарта, утвержденного  </w:t>
      </w:r>
    </w:p>
    <w:p w:rsidR="00EC6BCE" w:rsidRDefault="002E3663" w:rsidP="00EC6BCE">
      <w:pPr>
        <w:spacing w:after="0" w:line="240" w:lineRule="auto"/>
        <w:ind w:left="284"/>
      </w:pPr>
      <w:r w:rsidRPr="002E3663">
        <w:t xml:space="preserve">приказом Минтруда России от 22.12.2014 №1069н «Об утверждении профессионального стандарта "Специалист по предоставлению бытовых косметических услуг». </w:t>
      </w:r>
    </w:p>
    <w:p w:rsidR="002919AC" w:rsidRDefault="002919AC" w:rsidP="002919AC">
      <w:pPr>
        <w:spacing w:after="0" w:line="240" w:lineRule="auto"/>
        <w:ind w:left="284" w:firstLine="709"/>
      </w:pPr>
      <w:r>
        <w:t>Изучение</w:t>
      </w:r>
      <w:r w:rsidR="004118DE">
        <w:t xml:space="preserve"> об</w:t>
      </w:r>
      <w:r>
        <w:t>щего гуманитарного и социально-экономического цикла завершается промежуточной аттестацией в форме дифференцированного зачета. На зачет выносятся вопросы ранее изученных тем по циклу.</w:t>
      </w:r>
    </w:p>
    <w:p w:rsidR="004118DE" w:rsidRDefault="004118DE" w:rsidP="002919AC">
      <w:pPr>
        <w:spacing w:after="0" w:line="240" w:lineRule="auto"/>
        <w:ind w:left="284" w:firstLine="709"/>
      </w:pPr>
    </w:p>
    <w:p w:rsidR="002E3663" w:rsidRPr="002E3663" w:rsidRDefault="002E3663" w:rsidP="00ED2E18">
      <w:pPr>
        <w:numPr>
          <w:ilvl w:val="1"/>
          <w:numId w:val="11"/>
        </w:numPr>
        <w:spacing w:after="0" w:line="240" w:lineRule="auto"/>
        <w:ind w:left="283" w:hanging="11"/>
        <w:jc w:val="left"/>
      </w:pPr>
      <w:r w:rsidRPr="002E3663">
        <w:rPr>
          <w:b/>
        </w:rPr>
        <w:t>Цели и задачи учебной дисциплины – требования к результатам освоения дисциплины:</w:t>
      </w:r>
      <w:r w:rsidRPr="002E3663">
        <w:t xml:space="preserve">  </w:t>
      </w:r>
    </w:p>
    <w:p w:rsidR="00587C71" w:rsidRDefault="002E3663" w:rsidP="0089033D">
      <w:pPr>
        <w:spacing w:after="0" w:line="240" w:lineRule="auto"/>
        <w:ind w:left="283" w:right="2638" w:hanging="11"/>
        <w:rPr>
          <w:b/>
        </w:rPr>
      </w:pPr>
      <w:r w:rsidRPr="002E3663">
        <w:t xml:space="preserve"> </w:t>
      </w:r>
      <w:r w:rsidRPr="002E3663">
        <w:tab/>
        <w:t xml:space="preserve">В результате освоения дисциплины обучающийся должен:  </w:t>
      </w:r>
      <w:r w:rsidRPr="002E3663">
        <w:rPr>
          <w:b/>
        </w:rPr>
        <w:t xml:space="preserve"> </w:t>
      </w:r>
    </w:p>
    <w:p w:rsidR="002E3663" w:rsidRPr="002E3663" w:rsidRDefault="002E3663" w:rsidP="0089033D">
      <w:pPr>
        <w:spacing w:after="0" w:line="240" w:lineRule="auto"/>
        <w:ind w:left="283" w:right="2638" w:hanging="11"/>
      </w:pPr>
      <w:r w:rsidRPr="002E3663">
        <w:rPr>
          <w:b/>
        </w:rPr>
        <w:t xml:space="preserve">уметь: </w:t>
      </w:r>
      <w:r w:rsidRPr="002E3663">
        <w:t xml:space="preserve"> </w:t>
      </w:r>
    </w:p>
    <w:p w:rsidR="002E3663" w:rsidRPr="002E3663" w:rsidRDefault="004118DE" w:rsidP="004118DE">
      <w:pPr>
        <w:spacing w:after="0" w:line="240" w:lineRule="auto"/>
        <w:ind w:left="283" w:firstLine="0"/>
      </w:pPr>
      <w:r>
        <w:t xml:space="preserve">- </w:t>
      </w:r>
      <w:r w:rsidR="002E3663" w:rsidRPr="002E3663">
        <w:t xml:space="preserve">консультировать клиента по выполняемым услугам, определять и согласовывать с клиентом выбора комплекса услуг с соблюдением профессиональной этики и психологию общения; </w:t>
      </w:r>
    </w:p>
    <w:p w:rsidR="002E3663" w:rsidRPr="002E3663" w:rsidRDefault="004118DE" w:rsidP="004118DE">
      <w:pPr>
        <w:spacing w:after="0" w:line="240" w:lineRule="auto"/>
        <w:ind w:left="283" w:firstLine="0"/>
      </w:pPr>
      <w:r>
        <w:t xml:space="preserve">- </w:t>
      </w:r>
      <w:r w:rsidR="002E3663" w:rsidRPr="002E3663">
        <w:t xml:space="preserve">обсуждать с клиентом качество выполненной услуги с соблюдением профессиональной этики и психологией общения; </w:t>
      </w:r>
    </w:p>
    <w:p w:rsidR="004118DE" w:rsidRDefault="004118DE" w:rsidP="004118DE">
      <w:pPr>
        <w:spacing w:after="0" w:line="240" w:lineRule="auto"/>
        <w:ind w:left="283" w:firstLine="0"/>
        <w:rPr>
          <w:b/>
        </w:rPr>
      </w:pPr>
      <w:r>
        <w:t xml:space="preserve">- </w:t>
      </w:r>
      <w:r w:rsidR="002E3663" w:rsidRPr="002E3663">
        <w:t xml:space="preserve">применять принципы профилактики и предупреждения конфликтов в трудовых коллективах и выполнении маникюрных работ </w:t>
      </w:r>
      <w:r w:rsidR="002E3663" w:rsidRPr="002E3663">
        <w:rPr>
          <w:b/>
        </w:rPr>
        <w:t xml:space="preserve"> </w:t>
      </w:r>
    </w:p>
    <w:p w:rsidR="002E3663" w:rsidRPr="002E3663" w:rsidRDefault="002E3663" w:rsidP="004118DE">
      <w:pPr>
        <w:spacing w:after="0" w:line="240" w:lineRule="auto"/>
        <w:ind w:left="283" w:firstLine="0"/>
      </w:pPr>
      <w:r w:rsidRPr="002E3663">
        <w:rPr>
          <w:b/>
        </w:rPr>
        <w:t xml:space="preserve">знать: </w:t>
      </w:r>
      <w:r w:rsidRPr="002E3663">
        <w:t xml:space="preserve"> </w:t>
      </w:r>
    </w:p>
    <w:p w:rsidR="002E3663" w:rsidRPr="002E3663" w:rsidRDefault="004118DE" w:rsidP="004118DE">
      <w:pPr>
        <w:spacing w:after="0" w:line="240" w:lineRule="auto"/>
        <w:ind w:left="283" w:firstLine="0"/>
      </w:pPr>
      <w:r>
        <w:t xml:space="preserve">- </w:t>
      </w:r>
      <w:r w:rsidR="002E3663" w:rsidRPr="002E3663">
        <w:t>психологию общения и пр</w:t>
      </w:r>
      <w:r>
        <w:t>офессиональную этику мастера перманентного макияжа</w:t>
      </w:r>
      <w:r w:rsidR="002E3663" w:rsidRPr="002E3663">
        <w:t xml:space="preserve">; </w:t>
      </w:r>
    </w:p>
    <w:p w:rsidR="004118DE" w:rsidRDefault="004118DE" w:rsidP="004118DE">
      <w:pPr>
        <w:spacing w:after="0" w:line="240" w:lineRule="auto"/>
        <w:ind w:left="283" w:firstLine="0"/>
        <w:rPr>
          <w:rFonts w:ascii="Segoe UI Symbol" w:eastAsia="Segoe UI Symbol" w:hAnsi="Segoe UI Symbol" w:cs="Segoe UI Symbol"/>
        </w:rPr>
      </w:pPr>
      <w:r>
        <w:t xml:space="preserve">- </w:t>
      </w:r>
      <w:r w:rsidR="002E3663" w:rsidRPr="002E3663">
        <w:t xml:space="preserve">правила, современные формы и методы обслуживания потребителя; </w:t>
      </w:r>
    </w:p>
    <w:p w:rsidR="002E3663" w:rsidRDefault="004118DE" w:rsidP="004118DE">
      <w:pPr>
        <w:spacing w:after="0" w:line="240" w:lineRule="auto"/>
        <w:ind w:left="283" w:firstLine="0"/>
      </w:pPr>
      <w:r>
        <w:rPr>
          <w:rFonts w:asciiTheme="minorHAnsi" w:eastAsia="Segoe UI Symbol" w:hAnsiTheme="minorHAnsi" w:cs="Segoe UI Symbol"/>
        </w:rPr>
        <w:t xml:space="preserve">- </w:t>
      </w:r>
      <w:r w:rsidR="002E3663" w:rsidRPr="002E3663">
        <w:t xml:space="preserve">методы убеждения, основы конфликтологии.  </w:t>
      </w:r>
    </w:p>
    <w:p w:rsidR="004118DE" w:rsidRPr="002E3663" w:rsidRDefault="004118DE" w:rsidP="004118DE">
      <w:pPr>
        <w:spacing w:after="0" w:line="240" w:lineRule="auto"/>
        <w:ind w:left="283" w:firstLine="0"/>
      </w:pPr>
    </w:p>
    <w:p w:rsidR="002E3663" w:rsidRDefault="002E3663" w:rsidP="00ED2E18">
      <w:pPr>
        <w:numPr>
          <w:ilvl w:val="1"/>
          <w:numId w:val="12"/>
        </w:numPr>
        <w:spacing w:after="0" w:line="240" w:lineRule="auto"/>
        <w:ind w:left="283" w:right="1074" w:hanging="11"/>
      </w:pPr>
      <w:r w:rsidRPr="002E3663">
        <w:rPr>
          <w:b/>
        </w:rPr>
        <w:t>Объем программы</w:t>
      </w:r>
      <w:r w:rsidRPr="002E3663">
        <w:t xml:space="preserve"> </w:t>
      </w:r>
    </w:p>
    <w:p w:rsidR="004118DE" w:rsidRPr="002E3663" w:rsidRDefault="004118DE" w:rsidP="004118DE">
      <w:pPr>
        <w:spacing w:after="0" w:line="240" w:lineRule="auto"/>
        <w:ind w:left="283" w:right="1074" w:firstLine="0"/>
      </w:pPr>
    </w:p>
    <w:p w:rsidR="004118DE" w:rsidRDefault="004118DE" w:rsidP="00051EDB">
      <w:pPr>
        <w:spacing w:after="0" w:line="240" w:lineRule="auto"/>
        <w:ind w:left="991" w:hanging="140"/>
      </w:pPr>
      <w:r>
        <w:t>Максимальной</w:t>
      </w:r>
      <w:r w:rsidR="00F920B4">
        <w:t xml:space="preserve"> учебной нагрузки обучающегося 3</w:t>
      </w:r>
      <w:r w:rsidR="00051EDB">
        <w:t xml:space="preserve"> часа</w:t>
      </w:r>
      <w:r>
        <w:t xml:space="preserve">, в том числе: </w:t>
      </w:r>
    </w:p>
    <w:p w:rsidR="004118DE" w:rsidRDefault="004118DE" w:rsidP="004118DE">
      <w:pPr>
        <w:spacing w:after="0" w:line="240" w:lineRule="auto"/>
        <w:ind w:left="283" w:hanging="11"/>
      </w:pPr>
      <w:r>
        <w:t>- обязательной аудитор</w:t>
      </w:r>
      <w:r w:rsidR="00051EDB">
        <w:t>ной теоретической подготовки - 3</w:t>
      </w:r>
      <w:r>
        <w:t xml:space="preserve"> часа, </w:t>
      </w:r>
    </w:p>
    <w:p w:rsidR="004118DE" w:rsidRPr="00F920B4" w:rsidRDefault="004118DE" w:rsidP="00051EDB">
      <w:pPr>
        <w:spacing w:after="0" w:line="240" w:lineRule="auto"/>
        <w:ind w:left="283" w:hanging="11"/>
        <w:rPr>
          <w:i/>
        </w:rPr>
      </w:pPr>
      <w:r>
        <w:t xml:space="preserve">- </w:t>
      </w:r>
      <w:r w:rsidRPr="00F920B4">
        <w:rPr>
          <w:i/>
        </w:rPr>
        <w:t xml:space="preserve">включая </w:t>
      </w:r>
      <w:r w:rsidR="00051EDB" w:rsidRPr="00F920B4">
        <w:rPr>
          <w:i/>
        </w:rPr>
        <w:t>дифференцированный зачет (завершение изучения общего гуманитарного и социально-экономического цикла) – 1 час.</w:t>
      </w:r>
    </w:p>
    <w:p w:rsidR="002E3663" w:rsidRPr="002E3663" w:rsidRDefault="002E3663" w:rsidP="004118DE">
      <w:pPr>
        <w:spacing w:after="0" w:line="240" w:lineRule="auto"/>
        <w:ind w:left="283" w:hanging="11"/>
      </w:pPr>
      <w:r w:rsidRPr="002E3663">
        <w:t xml:space="preserve"> </w:t>
      </w:r>
    </w:p>
    <w:p w:rsidR="002E3663" w:rsidRPr="002E3663" w:rsidRDefault="002E3663" w:rsidP="002E3663">
      <w:pPr>
        <w:sectPr w:rsidR="002E3663" w:rsidRPr="002E3663" w:rsidSect="00D525BB">
          <w:headerReference w:type="even" r:id="rId28"/>
          <w:headerReference w:type="default" r:id="rId29"/>
          <w:headerReference w:type="first" r:id="rId30"/>
          <w:pgSz w:w="11904" w:h="16838"/>
          <w:pgMar w:top="709" w:right="843" w:bottom="1393" w:left="850" w:header="720" w:footer="720" w:gutter="0"/>
          <w:cols w:space="720"/>
        </w:sectPr>
      </w:pPr>
    </w:p>
    <w:p w:rsidR="002E3663" w:rsidRPr="00B25137" w:rsidRDefault="002E3663" w:rsidP="00B25137">
      <w:pPr>
        <w:spacing w:line="271" w:lineRule="auto"/>
        <w:ind w:left="1319" w:firstLine="0"/>
        <w:jc w:val="center"/>
        <w:rPr>
          <w:b/>
        </w:rPr>
      </w:pPr>
      <w:r w:rsidRPr="00B25137">
        <w:rPr>
          <w:b/>
        </w:rPr>
        <w:lastRenderedPageBreak/>
        <w:t xml:space="preserve">Тематический план и содержание учебной дисциплины </w:t>
      </w:r>
      <w:r w:rsidR="004118DE" w:rsidRPr="00B25137">
        <w:rPr>
          <w:b/>
        </w:rPr>
        <w:t xml:space="preserve">1.3 </w:t>
      </w:r>
      <w:r w:rsidRPr="00B25137">
        <w:rPr>
          <w:b/>
        </w:rPr>
        <w:t>Профессиональная этика и культура обслуживания</w:t>
      </w:r>
    </w:p>
    <w:p w:rsidR="004118DE" w:rsidRPr="002E3663" w:rsidRDefault="004118DE" w:rsidP="004118DE">
      <w:pPr>
        <w:spacing w:line="271" w:lineRule="auto"/>
        <w:ind w:left="-297"/>
        <w:jc w:val="center"/>
      </w:pPr>
    </w:p>
    <w:tbl>
      <w:tblPr>
        <w:tblStyle w:val="TableGrid4"/>
        <w:tblW w:w="15475" w:type="dxa"/>
        <w:tblInd w:w="-572" w:type="dxa"/>
        <w:tblCellMar>
          <w:top w:w="63" w:type="dxa"/>
          <w:left w:w="110" w:type="dxa"/>
          <w:right w:w="65" w:type="dxa"/>
        </w:tblCellMar>
        <w:tblLook w:val="04A0" w:firstRow="1" w:lastRow="0" w:firstColumn="1" w:lastColumn="0" w:noHBand="0" w:noVBand="1"/>
      </w:tblPr>
      <w:tblGrid>
        <w:gridCol w:w="2550"/>
        <w:gridCol w:w="11484"/>
        <w:gridCol w:w="1441"/>
      </w:tblGrid>
      <w:tr w:rsidR="004118DE" w:rsidRPr="002E3663" w:rsidTr="00587C71">
        <w:trPr>
          <w:trHeight w:val="562"/>
        </w:trPr>
        <w:tc>
          <w:tcPr>
            <w:tcW w:w="2550" w:type="dxa"/>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firstLine="0"/>
              <w:jc w:val="center"/>
            </w:pPr>
            <w:r w:rsidRPr="002E3663">
              <w:rPr>
                <w:b/>
              </w:rPr>
              <w:t xml:space="preserve">Наименование разделов и тем </w:t>
            </w:r>
          </w:p>
        </w:tc>
        <w:tc>
          <w:tcPr>
            <w:tcW w:w="11484" w:type="dxa"/>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firstLine="0"/>
              <w:jc w:val="center"/>
            </w:pPr>
            <w:r w:rsidRPr="002E3663">
              <w:rPr>
                <w:b/>
              </w:rPr>
              <w:t xml:space="preserve">Содержание учебного материала, лабораторные и практические занятия, самостоятельная работа обучающихся </w:t>
            </w:r>
          </w:p>
        </w:tc>
        <w:tc>
          <w:tcPr>
            <w:tcW w:w="1441" w:type="dxa"/>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firstLine="0"/>
              <w:jc w:val="center"/>
            </w:pPr>
            <w:r w:rsidRPr="002E3663">
              <w:rPr>
                <w:b/>
              </w:rPr>
              <w:t xml:space="preserve">Объем часов </w:t>
            </w:r>
          </w:p>
        </w:tc>
      </w:tr>
    </w:tbl>
    <w:p w:rsidR="002E3663" w:rsidRPr="002E3663" w:rsidRDefault="002E3663" w:rsidP="002E3663">
      <w:pPr>
        <w:spacing w:after="0" w:line="259" w:lineRule="auto"/>
        <w:ind w:left="-307" w:firstLine="0"/>
        <w:jc w:val="left"/>
      </w:pPr>
      <w:r w:rsidRPr="002E3663">
        <w:t xml:space="preserve"> </w:t>
      </w:r>
    </w:p>
    <w:tbl>
      <w:tblPr>
        <w:tblStyle w:val="TableGrid4"/>
        <w:tblW w:w="15476" w:type="dxa"/>
        <w:tblInd w:w="-572" w:type="dxa"/>
        <w:tblCellMar>
          <w:top w:w="6" w:type="dxa"/>
          <w:left w:w="110" w:type="dxa"/>
          <w:right w:w="46" w:type="dxa"/>
        </w:tblCellMar>
        <w:tblLook w:val="04A0" w:firstRow="1" w:lastRow="0" w:firstColumn="1" w:lastColumn="0" w:noHBand="0" w:noVBand="1"/>
      </w:tblPr>
      <w:tblGrid>
        <w:gridCol w:w="2550"/>
        <w:gridCol w:w="850"/>
        <w:gridCol w:w="10634"/>
        <w:gridCol w:w="1442"/>
      </w:tblGrid>
      <w:tr w:rsidR="004118DE" w:rsidRPr="002E3663" w:rsidTr="00587C71">
        <w:trPr>
          <w:trHeight w:val="289"/>
        </w:trPr>
        <w:tc>
          <w:tcPr>
            <w:tcW w:w="2550" w:type="dxa"/>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right="65" w:firstLine="0"/>
              <w:jc w:val="center"/>
            </w:pPr>
            <w:r w:rsidRPr="002E3663">
              <w:rPr>
                <w:b/>
              </w:rPr>
              <w:t xml:space="preserve">1 </w:t>
            </w:r>
          </w:p>
        </w:tc>
        <w:tc>
          <w:tcPr>
            <w:tcW w:w="11484" w:type="dxa"/>
            <w:gridSpan w:val="2"/>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right="65" w:firstLine="0"/>
              <w:jc w:val="center"/>
            </w:pPr>
            <w:r w:rsidRPr="002E3663">
              <w:rPr>
                <w:b/>
              </w:rPr>
              <w:t xml:space="preserve">2 </w:t>
            </w:r>
          </w:p>
        </w:tc>
        <w:tc>
          <w:tcPr>
            <w:tcW w:w="1442" w:type="dxa"/>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right="62" w:firstLine="0"/>
              <w:jc w:val="center"/>
            </w:pPr>
            <w:r w:rsidRPr="002E3663">
              <w:rPr>
                <w:b/>
              </w:rPr>
              <w:t xml:space="preserve">3 </w:t>
            </w:r>
          </w:p>
        </w:tc>
      </w:tr>
      <w:tr w:rsidR="004118DE" w:rsidRPr="002E3663" w:rsidTr="00587C71">
        <w:trPr>
          <w:trHeight w:val="329"/>
        </w:trPr>
        <w:tc>
          <w:tcPr>
            <w:tcW w:w="2550" w:type="dxa"/>
            <w:vMerge w:val="restart"/>
            <w:tcBorders>
              <w:top w:val="single" w:sz="4" w:space="0" w:color="000000"/>
              <w:left w:val="single" w:sz="4" w:space="0" w:color="000000"/>
              <w:bottom w:val="single" w:sz="4" w:space="0" w:color="000000"/>
              <w:right w:val="single" w:sz="4" w:space="0" w:color="000000"/>
            </w:tcBorders>
            <w:vAlign w:val="center"/>
          </w:tcPr>
          <w:p w:rsidR="004118DE" w:rsidRPr="002E3663" w:rsidRDefault="004118DE" w:rsidP="004118DE">
            <w:pPr>
              <w:spacing w:after="0" w:line="259" w:lineRule="auto"/>
              <w:ind w:left="236" w:right="179" w:firstLine="0"/>
              <w:jc w:val="center"/>
            </w:pPr>
            <w:r w:rsidRPr="002E3663">
              <w:rPr>
                <w:b/>
              </w:rPr>
              <w:t>Тема 1.</w:t>
            </w:r>
            <w:r>
              <w:rPr>
                <w:b/>
              </w:rPr>
              <w:t>1</w:t>
            </w:r>
            <w:r w:rsidRPr="002E3663">
              <w:rPr>
                <w:b/>
              </w:rPr>
              <w:t xml:space="preserve">  Введение</w:t>
            </w:r>
          </w:p>
        </w:tc>
        <w:tc>
          <w:tcPr>
            <w:tcW w:w="11484" w:type="dxa"/>
            <w:gridSpan w:val="2"/>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firstLine="0"/>
              <w:jc w:val="left"/>
            </w:pPr>
            <w:r w:rsidRPr="002E3663">
              <w:rPr>
                <w:b/>
              </w:rPr>
              <w:t xml:space="preserve">Содержание учебного материала: </w:t>
            </w:r>
            <w:r w:rsidRPr="002E3663">
              <w:t xml:space="preserve"> </w:t>
            </w:r>
          </w:p>
        </w:tc>
        <w:tc>
          <w:tcPr>
            <w:tcW w:w="1442" w:type="dxa"/>
            <w:tcBorders>
              <w:top w:val="single" w:sz="4" w:space="0" w:color="000000"/>
              <w:left w:val="single" w:sz="4" w:space="0" w:color="000000"/>
              <w:bottom w:val="single" w:sz="4" w:space="0" w:color="000000"/>
              <w:right w:val="single" w:sz="4" w:space="0" w:color="000000"/>
            </w:tcBorders>
          </w:tcPr>
          <w:p w:rsidR="004118DE" w:rsidRPr="002E3663" w:rsidRDefault="00051EDB" w:rsidP="002E3663">
            <w:pPr>
              <w:spacing w:after="0" w:line="259" w:lineRule="auto"/>
              <w:ind w:left="0" w:right="62" w:firstLine="0"/>
              <w:jc w:val="center"/>
            </w:pPr>
            <w:r>
              <w:rPr>
                <w:b/>
              </w:rPr>
              <w:t>1</w:t>
            </w:r>
          </w:p>
        </w:tc>
      </w:tr>
      <w:tr w:rsidR="004118DE" w:rsidRPr="002E3663" w:rsidTr="00587C71">
        <w:trPr>
          <w:trHeight w:val="1395"/>
        </w:trPr>
        <w:tc>
          <w:tcPr>
            <w:tcW w:w="0" w:type="auto"/>
            <w:vMerge/>
            <w:tcBorders>
              <w:top w:val="nil"/>
              <w:left w:val="single" w:sz="4" w:space="0" w:color="000000"/>
              <w:bottom w:val="single" w:sz="4" w:space="0" w:color="000000"/>
              <w:right w:val="single" w:sz="4" w:space="0" w:color="000000"/>
            </w:tcBorders>
            <w:vAlign w:val="center"/>
          </w:tcPr>
          <w:p w:rsidR="004118DE" w:rsidRPr="002E3663" w:rsidRDefault="004118DE" w:rsidP="004118DE">
            <w:pPr>
              <w:spacing w:after="160" w:line="259" w:lineRule="auto"/>
              <w:ind w:left="0" w:firstLine="0"/>
              <w:jc w:val="center"/>
            </w:pPr>
          </w:p>
        </w:tc>
        <w:tc>
          <w:tcPr>
            <w:tcW w:w="850" w:type="dxa"/>
            <w:tcBorders>
              <w:top w:val="single" w:sz="4" w:space="0" w:color="000000"/>
              <w:left w:val="single" w:sz="4" w:space="0" w:color="000000"/>
              <w:bottom w:val="single" w:sz="4" w:space="0" w:color="000000"/>
              <w:right w:val="single" w:sz="4" w:space="0" w:color="000000"/>
            </w:tcBorders>
            <w:vAlign w:val="center"/>
          </w:tcPr>
          <w:p w:rsidR="004118DE" w:rsidRPr="002E3663" w:rsidRDefault="00051EDB" w:rsidP="00051EDB">
            <w:pPr>
              <w:spacing w:after="0" w:line="259" w:lineRule="auto"/>
              <w:ind w:left="0" w:firstLine="0"/>
              <w:jc w:val="center"/>
            </w:pPr>
            <w:r>
              <w:t>1</w:t>
            </w:r>
          </w:p>
        </w:tc>
        <w:tc>
          <w:tcPr>
            <w:tcW w:w="10634" w:type="dxa"/>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right="136" w:firstLine="0"/>
            </w:pPr>
            <w:r w:rsidRPr="002E3663">
              <w:t xml:space="preserve">Культура обслуживания (понятие и сущность). Составные элементы культуры обслуживания: психологический, этический, эстетический, организационный. Понятие об этической культуре. Понятие о профессиональной этике, категории. Сущность профессионального поведения работника контактной зоны. Нравственные требования к профессиональному поведению. </w:t>
            </w:r>
          </w:p>
        </w:tc>
        <w:tc>
          <w:tcPr>
            <w:tcW w:w="1442" w:type="dxa"/>
            <w:tcBorders>
              <w:top w:val="single" w:sz="4" w:space="0" w:color="000000"/>
              <w:left w:val="single" w:sz="4" w:space="0" w:color="000000"/>
              <w:bottom w:val="single" w:sz="4" w:space="0" w:color="000000"/>
              <w:right w:val="single" w:sz="4" w:space="0" w:color="000000"/>
            </w:tcBorders>
            <w:vAlign w:val="center"/>
          </w:tcPr>
          <w:p w:rsidR="004118DE" w:rsidRPr="002E3663" w:rsidRDefault="00051EDB" w:rsidP="00051EDB">
            <w:pPr>
              <w:spacing w:after="0" w:line="259" w:lineRule="auto"/>
              <w:ind w:left="0" w:right="62" w:firstLine="0"/>
              <w:jc w:val="center"/>
            </w:pPr>
            <w:r>
              <w:t>1</w:t>
            </w:r>
          </w:p>
        </w:tc>
      </w:tr>
      <w:tr w:rsidR="004118DE" w:rsidRPr="002E3663" w:rsidTr="00587C71">
        <w:trPr>
          <w:trHeight w:val="286"/>
        </w:trPr>
        <w:tc>
          <w:tcPr>
            <w:tcW w:w="2550" w:type="dxa"/>
            <w:vMerge w:val="restart"/>
            <w:tcBorders>
              <w:top w:val="single" w:sz="4" w:space="0" w:color="000000"/>
              <w:left w:val="single" w:sz="4" w:space="0" w:color="000000"/>
              <w:bottom w:val="single" w:sz="4" w:space="0" w:color="000000"/>
              <w:right w:val="single" w:sz="4" w:space="0" w:color="000000"/>
            </w:tcBorders>
            <w:vAlign w:val="center"/>
          </w:tcPr>
          <w:p w:rsidR="004118DE" w:rsidRPr="002E3663" w:rsidRDefault="004118DE" w:rsidP="004118DE">
            <w:pPr>
              <w:spacing w:after="0" w:line="259" w:lineRule="auto"/>
              <w:ind w:left="0" w:right="64" w:firstLine="0"/>
              <w:jc w:val="center"/>
            </w:pPr>
            <w:r w:rsidRPr="002E3663">
              <w:rPr>
                <w:b/>
              </w:rPr>
              <w:t xml:space="preserve">Тема </w:t>
            </w:r>
            <w:r>
              <w:rPr>
                <w:b/>
              </w:rPr>
              <w:t>1.2</w:t>
            </w:r>
          </w:p>
          <w:p w:rsidR="004118DE" w:rsidRPr="002E3663" w:rsidRDefault="004118DE" w:rsidP="004118DE">
            <w:pPr>
              <w:spacing w:after="0" w:line="259" w:lineRule="auto"/>
              <w:ind w:left="0" w:firstLine="0"/>
              <w:jc w:val="center"/>
            </w:pPr>
            <w:r w:rsidRPr="002E3663">
              <w:rPr>
                <w:b/>
              </w:rPr>
              <w:t>Психологические основы общения</w:t>
            </w:r>
          </w:p>
        </w:tc>
        <w:tc>
          <w:tcPr>
            <w:tcW w:w="11484" w:type="dxa"/>
            <w:gridSpan w:val="2"/>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firstLine="0"/>
              <w:jc w:val="left"/>
            </w:pPr>
            <w:r w:rsidRPr="002E3663">
              <w:rPr>
                <w:b/>
              </w:rPr>
              <w:t xml:space="preserve">Содержание учебного материала: </w:t>
            </w:r>
          </w:p>
        </w:tc>
        <w:tc>
          <w:tcPr>
            <w:tcW w:w="1442" w:type="dxa"/>
            <w:tcBorders>
              <w:top w:val="single" w:sz="4" w:space="0" w:color="000000"/>
              <w:left w:val="single" w:sz="4" w:space="0" w:color="000000"/>
              <w:bottom w:val="single" w:sz="4" w:space="0" w:color="000000"/>
              <w:right w:val="single" w:sz="4" w:space="0" w:color="000000"/>
            </w:tcBorders>
            <w:vAlign w:val="center"/>
          </w:tcPr>
          <w:p w:rsidR="004118DE" w:rsidRPr="002E3663" w:rsidRDefault="00766481" w:rsidP="00051EDB">
            <w:pPr>
              <w:spacing w:after="0" w:line="259" w:lineRule="auto"/>
              <w:ind w:left="0" w:right="62" w:firstLine="0"/>
              <w:jc w:val="center"/>
            </w:pPr>
            <w:r>
              <w:rPr>
                <w:b/>
              </w:rPr>
              <w:t>1</w:t>
            </w:r>
          </w:p>
        </w:tc>
      </w:tr>
      <w:tr w:rsidR="004118DE" w:rsidRPr="002E3663" w:rsidTr="00587C71">
        <w:trPr>
          <w:trHeight w:val="2773"/>
        </w:trPr>
        <w:tc>
          <w:tcPr>
            <w:tcW w:w="0" w:type="auto"/>
            <w:vMerge/>
            <w:tcBorders>
              <w:top w:val="nil"/>
              <w:left w:val="single" w:sz="4" w:space="0" w:color="000000"/>
              <w:bottom w:val="single" w:sz="4" w:space="0" w:color="000000"/>
              <w:right w:val="single" w:sz="4" w:space="0" w:color="000000"/>
            </w:tcBorders>
            <w:vAlign w:val="center"/>
          </w:tcPr>
          <w:p w:rsidR="004118DE" w:rsidRPr="002E3663" w:rsidRDefault="004118DE" w:rsidP="004118DE">
            <w:pPr>
              <w:spacing w:after="160" w:line="259" w:lineRule="auto"/>
              <w:ind w:left="0" w:firstLine="0"/>
              <w:jc w:val="center"/>
            </w:pPr>
          </w:p>
        </w:tc>
        <w:tc>
          <w:tcPr>
            <w:tcW w:w="850" w:type="dxa"/>
            <w:tcBorders>
              <w:top w:val="single" w:sz="4" w:space="0" w:color="000000"/>
              <w:left w:val="single" w:sz="4" w:space="0" w:color="000000"/>
              <w:bottom w:val="single" w:sz="4" w:space="0" w:color="000000"/>
              <w:right w:val="single" w:sz="4" w:space="0" w:color="000000"/>
            </w:tcBorders>
            <w:vAlign w:val="center"/>
          </w:tcPr>
          <w:p w:rsidR="004118DE" w:rsidRPr="002E3663" w:rsidRDefault="00051EDB" w:rsidP="00051EDB">
            <w:pPr>
              <w:spacing w:after="0" w:line="259" w:lineRule="auto"/>
              <w:ind w:left="0" w:firstLine="0"/>
              <w:jc w:val="center"/>
            </w:pPr>
            <w:r>
              <w:t>2</w:t>
            </w:r>
          </w:p>
        </w:tc>
        <w:tc>
          <w:tcPr>
            <w:tcW w:w="10634" w:type="dxa"/>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right="49" w:firstLine="0"/>
              <w:jc w:val="left"/>
            </w:pPr>
            <w:r w:rsidRPr="002E3663">
              <w:t xml:space="preserve">Роль психологии в повышении культуры общения. Общее понятие о личности, процессе ее формирования. Психологическая структура личности. Способ определения темперамента и характера человека по внешнему виду. Зависимость профессиональных качеств от психических свойств личности.  Понятие о профессиональной направленности личности. Специфика трудовой деятельности работника контактной зоны. Ее компоненты: коммуникативный, конструкторский, организационный. Коммуникативные умения и навыки. Характеристика процесса общения с психологической точки зрения. Психологические этапы процесса обслуживания клиента в косметическом кабинете. Индивидуальный подход. Значение установления психологического контакта. </w:t>
            </w:r>
          </w:p>
        </w:tc>
        <w:tc>
          <w:tcPr>
            <w:tcW w:w="1442" w:type="dxa"/>
            <w:tcBorders>
              <w:top w:val="single" w:sz="4" w:space="0" w:color="000000"/>
              <w:left w:val="single" w:sz="4" w:space="0" w:color="000000"/>
              <w:bottom w:val="single" w:sz="4" w:space="0" w:color="000000"/>
              <w:right w:val="single" w:sz="4" w:space="0" w:color="000000"/>
            </w:tcBorders>
            <w:vAlign w:val="center"/>
          </w:tcPr>
          <w:p w:rsidR="004118DE" w:rsidRPr="002E3663" w:rsidRDefault="00766481" w:rsidP="00051EDB">
            <w:pPr>
              <w:spacing w:after="0" w:line="259" w:lineRule="auto"/>
              <w:ind w:left="0" w:right="62" w:firstLine="0"/>
              <w:jc w:val="center"/>
            </w:pPr>
            <w:r>
              <w:t>1</w:t>
            </w:r>
          </w:p>
        </w:tc>
      </w:tr>
      <w:tr w:rsidR="004118DE" w:rsidRPr="002E3663" w:rsidTr="00587C71">
        <w:trPr>
          <w:trHeight w:val="281"/>
        </w:trPr>
        <w:tc>
          <w:tcPr>
            <w:tcW w:w="2550" w:type="dxa"/>
            <w:vMerge w:val="restart"/>
            <w:tcBorders>
              <w:top w:val="single" w:sz="4" w:space="0" w:color="000000"/>
              <w:left w:val="single" w:sz="4" w:space="0" w:color="000000"/>
              <w:bottom w:val="single" w:sz="4" w:space="0" w:color="000000"/>
              <w:right w:val="single" w:sz="4" w:space="0" w:color="000000"/>
            </w:tcBorders>
            <w:vAlign w:val="center"/>
          </w:tcPr>
          <w:p w:rsidR="004118DE" w:rsidRDefault="004118DE" w:rsidP="004118DE">
            <w:pPr>
              <w:spacing w:after="0" w:line="259" w:lineRule="auto"/>
              <w:ind w:left="19" w:right="26" w:firstLine="99"/>
              <w:jc w:val="center"/>
              <w:rPr>
                <w:b/>
              </w:rPr>
            </w:pPr>
            <w:r w:rsidRPr="002E3663">
              <w:rPr>
                <w:b/>
              </w:rPr>
              <w:t xml:space="preserve">Тема </w:t>
            </w:r>
            <w:r>
              <w:rPr>
                <w:b/>
              </w:rPr>
              <w:t>1.3</w:t>
            </w:r>
          </w:p>
          <w:p w:rsidR="004118DE" w:rsidRDefault="004118DE" w:rsidP="004118DE">
            <w:pPr>
              <w:spacing w:after="0" w:line="259" w:lineRule="auto"/>
              <w:ind w:left="19" w:right="26" w:firstLine="99"/>
              <w:jc w:val="center"/>
              <w:rPr>
                <w:b/>
              </w:rPr>
            </w:pPr>
            <w:r w:rsidRPr="002E3663">
              <w:rPr>
                <w:b/>
              </w:rPr>
              <w:t>Конфликтология</w:t>
            </w:r>
          </w:p>
          <w:p w:rsidR="004118DE" w:rsidRPr="002E3663" w:rsidRDefault="004118DE" w:rsidP="004118DE">
            <w:pPr>
              <w:spacing w:after="0" w:line="259" w:lineRule="auto"/>
              <w:ind w:left="19" w:right="26" w:firstLine="99"/>
              <w:jc w:val="center"/>
            </w:pPr>
            <w:r w:rsidRPr="002E3663">
              <w:rPr>
                <w:b/>
              </w:rPr>
              <w:t>и ее роль в трудовой деятельности</w:t>
            </w:r>
          </w:p>
        </w:tc>
        <w:tc>
          <w:tcPr>
            <w:tcW w:w="11484" w:type="dxa"/>
            <w:gridSpan w:val="2"/>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firstLine="0"/>
              <w:jc w:val="left"/>
            </w:pPr>
            <w:r w:rsidRPr="002E3663">
              <w:rPr>
                <w:b/>
              </w:rPr>
              <w:t xml:space="preserve">Содержание учебного материала: </w:t>
            </w:r>
          </w:p>
        </w:tc>
        <w:tc>
          <w:tcPr>
            <w:tcW w:w="1442" w:type="dxa"/>
            <w:tcBorders>
              <w:top w:val="single" w:sz="4" w:space="0" w:color="000000"/>
              <w:left w:val="single" w:sz="4" w:space="0" w:color="000000"/>
              <w:bottom w:val="single" w:sz="4" w:space="0" w:color="000000"/>
              <w:right w:val="single" w:sz="4" w:space="0" w:color="000000"/>
            </w:tcBorders>
            <w:vAlign w:val="center"/>
          </w:tcPr>
          <w:p w:rsidR="004118DE" w:rsidRPr="002E3663" w:rsidRDefault="00051EDB" w:rsidP="00051EDB">
            <w:pPr>
              <w:spacing w:after="0" w:line="259" w:lineRule="auto"/>
              <w:ind w:left="0" w:right="62" w:firstLine="0"/>
              <w:jc w:val="center"/>
            </w:pPr>
            <w:r>
              <w:rPr>
                <w:b/>
              </w:rPr>
              <w:t>1</w:t>
            </w:r>
          </w:p>
        </w:tc>
      </w:tr>
      <w:tr w:rsidR="004118DE" w:rsidRPr="002E3663" w:rsidTr="00587C71">
        <w:trPr>
          <w:trHeight w:val="842"/>
        </w:trPr>
        <w:tc>
          <w:tcPr>
            <w:tcW w:w="0" w:type="auto"/>
            <w:vMerge/>
            <w:tcBorders>
              <w:top w:val="nil"/>
              <w:left w:val="single" w:sz="4" w:space="0" w:color="000000"/>
              <w:bottom w:val="single" w:sz="4" w:space="0" w:color="000000"/>
              <w:right w:val="single" w:sz="4" w:space="0" w:color="000000"/>
            </w:tcBorders>
          </w:tcPr>
          <w:p w:rsidR="004118DE" w:rsidRPr="002E3663" w:rsidRDefault="004118DE" w:rsidP="002E3663">
            <w:pPr>
              <w:spacing w:after="160" w:line="259" w:lineRule="auto"/>
              <w:ind w:left="0" w:firstLine="0"/>
              <w:jc w:val="left"/>
            </w:pPr>
          </w:p>
        </w:tc>
        <w:tc>
          <w:tcPr>
            <w:tcW w:w="850" w:type="dxa"/>
            <w:tcBorders>
              <w:top w:val="single" w:sz="4" w:space="0" w:color="000000"/>
              <w:left w:val="single" w:sz="4" w:space="0" w:color="000000"/>
              <w:bottom w:val="single" w:sz="4" w:space="0" w:color="000000"/>
              <w:right w:val="single" w:sz="4" w:space="0" w:color="000000"/>
            </w:tcBorders>
            <w:vAlign w:val="center"/>
          </w:tcPr>
          <w:p w:rsidR="004118DE" w:rsidRPr="002E3663" w:rsidRDefault="00051EDB" w:rsidP="00051EDB">
            <w:pPr>
              <w:spacing w:after="0" w:line="259" w:lineRule="auto"/>
              <w:ind w:left="0" w:firstLine="0"/>
              <w:jc w:val="center"/>
            </w:pPr>
            <w:r>
              <w:t>3</w:t>
            </w:r>
          </w:p>
        </w:tc>
        <w:tc>
          <w:tcPr>
            <w:tcW w:w="10634" w:type="dxa"/>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right="16" w:firstLine="0"/>
              <w:jc w:val="left"/>
            </w:pPr>
            <w:r w:rsidRPr="002E3663">
              <w:t xml:space="preserve">Современные концепции конфликта. Характеристика конфликтов и их классификация. Личность как источник конфликтов и стрессовых ситуаций. Конструктивное разрешение конфликтов: принципы и условия </w:t>
            </w:r>
          </w:p>
        </w:tc>
        <w:tc>
          <w:tcPr>
            <w:tcW w:w="1442" w:type="dxa"/>
            <w:tcBorders>
              <w:top w:val="single" w:sz="4" w:space="0" w:color="000000"/>
              <w:left w:val="single" w:sz="4" w:space="0" w:color="000000"/>
              <w:bottom w:val="single" w:sz="4" w:space="0" w:color="000000"/>
              <w:right w:val="single" w:sz="4" w:space="0" w:color="000000"/>
            </w:tcBorders>
            <w:vAlign w:val="center"/>
          </w:tcPr>
          <w:p w:rsidR="004118DE" w:rsidRPr="002E3663" w:rsidRDefault="00051EDB" w:rsidP="00051EDB">
            <w:pPr>
              <w:spacing w:after="0" w:line="259" w:lineRule="auto"/>
              <w:ind w:left="0" w:right="62" w:firstLine="0"/>
              <w:jc w:val="center"/>
            </w:pPr>
            <w:r>
              <w:t>1</w:t>
            </w:r>
          </w:p>
        </w:tc>
      </w:tr>
      <w:tr w:rsidR="004118DE" w:rsidRPr="002E3663" w:rsidTr="00587C71">
        <w:trPr>
          <w:trHeight w:val="286"/>
        </w:trPr>
        <w:tc>
          <w:tcPr>
            <w:tcW w:w="0" w:type="auto"/>
            <w:vMerge/>
            <w:tcBorders>
              <w:top w:val="nil"/>
              <w:left w:val="single" w:sz="4" w:space="0" w:color="000000"/>
              <w:bottom w:val="nil"/>
              <w:right w:val="single" w:sz="4" w:space="0" w:color="000000"/>
            </w:tcBorders>
          </w:tcPr>
          <w:p w:rsidR="004118DE" w:rsidRPr="002E3663" w:rsidRDefault="004118DE" w:rsidP="002E3663">
            <w:pPr>
              <w:spacing w:after="160" w:line="259" w:lineRule="auto"/>
              <w:ind w:left="0" w:firstLine="0"/>
              <w:jc w:val="left"/>
            </w:pPr>
          </w:p>
        </w:tc>
        <w:tc>
          <w:tcPr>
            <w:tcW w:w="11484" w:type="dxa"/>
            <w:gridSpan w:val="2"/>
            <w:tcBorders>
              <w:top w:val="single" w:sz="4" w:space="0" w:color="000000"/>
              <w:left w:val="single" w:sz="4" w:space="0" w:color="000000"/>
              <w:bottom w:val="single" w:sz="4" w:space="0" w:color="000000"/>
              <w:right w:val="single" w:sz="4" w:space="0" w:color="000000"/>
            </w:tcBorders>
          </w:tcPr>
          <w:p w:rsidR="004118DE" w:rsidRPr="002E3663" w:rsidRDefault="004118DE" w:rsidP="002E3663">
            <w:pPr>
              <w:spacing w:after="0" w:line="259" w:lineRule="auto"/>
              <w:ind w:left="0" w:right="58" w:firstLine="0"/>
              <w:jc w:val="right"/>
            </w:pPr>
            <w:r w:rsidRPr="002E3663">
              <w:rPr>
                <w:b/>
              </w:rPr>
              <w:t xml:space="preserve">Всего: </w:t>
            </w:r>
          </w:p>
        </w:tc>
        <w:tc>
          <w:tcPr>
            <w:tcW w:w="1442" w:type="dxa"/>
            <w:tcBorders>
              <w:top w:val="single" w:sz="4" w:space="0" w:color="000000"/>
              <w:left w:val="single" w:sz="4" w:space="0" w:color="000000"/>
              <w:bottom w:val="single" w:sz="4" w:space="0" w:color="000000"/>
              <w:right w:val="single" w:sz="4" w:space="0" w:color="000000"/>
            </w:tcBorders>
          </w:tcPr>
          <w:p w:rsidR="004118DE" w:rsidRPr="002E3663" w:rsidRDefault="00D525BB" w:rsidP="002E3663">
            <w:pPr>
              <w:spacing w:after="0" w:line="259" w:lineRule="auto"/>
              <w:ind w:left="0" w:right="62" w:firstLine="0"/>
              <w:jc w:val="center"/>
            </w:pPr>
            <w:r>
              <w:rPr>
                <w:b/>
              </w:rPr>
              <w:t>3</w:t>
            </w:r>
          </w:p>
        </w:tc>
      </w:tr>
      <w:tr w:rsidR="00587C71" w:rsidRPr="002E3663" w:rsidTr="00587C71">
        <w:trPr>
          <w:trHeight w:val="286"/>
        </w:trPr>
        <w:tc>
          <w:tcPr>
            <w:tcW w:w="0" w:type="auto"/>
            <w:tcBorders>
              <w:top w:val="nil"/>
              <w:left w:val="single" w:sz="4" w:space="0" w:color="000000"/>
              <w:bottom w:val="single" w:sz="4" w:space="0" w:color="000000"/>
              <w:right w:val="single" w:sz="4" w:space="0" w:color="000000"/>
            </w:tcBorders>
          </w:tcPr>
          <w:p w:rsidR="00587C71" w:rsidRPr="002E3663" w:rsidRDefault="00587C71" w:rsidP="002E3663">
            <w:pPr>
              <w:spacing w:after="160" w:line="259" w:lineRule="auto"/>
              <w:ind w:left="0" w:firstLine="0"/>
              <w:jc w:val="left"/>
            </w:pPr>
          </w:p>
        </w:tc>
        <w:tc>
          <w:tcPr>
            <w:tcW w:w="11484" w:type="dxa"/>
            <w:gridSpan w:val="2"/>
            <w:tcBorders>
              <w:top w:val="single" w:sz="4" w:space="0" w:color="000000"/>
              <w:left w:val="single" w:sz="4" w:space="0" w:color="000000"/>
              <w:bottom w:val="single" w:sz="4" w:space="0" w:color="000000"/>
              <w:right w:val="single" w:sz="4" w:space="0" w:color="000000"/>
            </w:tcBorders>
          </w:tcPr>
          <w:p w:rsidR="00587C71" w:rsidRPr="002E3663" w:rsidRDefault="00587C71" w:rsidP="00587C71">
            <w:pPr>
              <w:spacing w:after="0" w:line="259" w:lineRule="auto"/>
              <w:ind w:left="0" w:right="58" w:firstLine="0"/>
              <w:rPr>
                <w:b/>
              </w:rPr>
            </w:pPr>
            <w:r>
              <w:rPr>
                <w:b/>
              </w:rPr>
              <w:t>Дифференцированный зачет</w:t>
            </w:r>
          </w:p>
        </w:tc>
        <w:tc>
          <w:tcPr>
            <w:tcW w:w="1442" w:type="dxa"/>
            <w:tcBorders>
              <w:top w:val="single" w:sz="4" w:space="0" w:color="000000"/>
              <w:left w:val="single" w:sz="4" w:space="0" w:color="000000"/>
              <w:bottom w:val="single" w:sz="4" w:space="0" w:color="000000"/>
              <w:right w:val="single" w:sz="4" w:space="0" w:color="000000"/>
            </w:tcBorders>
          </w:tcPr>
          <w:p w:rsidR="00587C71" w:rsidRDefault="00587C71" w:rsidP="002E3663">
            <w:pPr>
              <w:spacing w:after="0" w:line="259" w:lineRule="auto"/>
              <w:ind w:left="0" w:right="62" w:firstLine="0"/>
              <w:jc w:val="center"/>
              <w:rPr>
                <w:b/>
              </w:rPr>
            </w:pPr>
            <w:r>
              <w:rPr>
                <w:b/>
              </w:rPr>
              <w:t>1</w:t>
            </w:r>
          </w:p>
        </w:tc>
      </w:tr>
    </w:tbl>
    <w:p w:rsidR="002E3663" w:rsidRPr="002E3663" w:rsidRDefault="002E3663" w:rsidP="002E3663">
      <w:pPr>
        <w:sectPr w:rsidR="002E3663" w:rsidRPr="002E3663">
          <w:headerReference w:type="even" r:id="rId31"/>
          <w:headerReference w:type="default" r:id="rId32"/>
          <w:headerReference w:type="first" r:id="rId33"/>
          <w:pgSz w:w="16838" w:h="11904" w:orient="landscape"/>
          <w:pgMar w:top="1373" w:right="1440" w:bottom="1440" w:left="1440" w:header="720" w:footer="720" w:gutter="0"/>
          <w:cols w:space="720"/>
        </w:sectPr>
      </w:pPr>
    </w:p>
    <w:p w:rsidR="00255235" w:rsidRPr="00672614" w:rsidRDefault="00255235" w:rsidP="00DA7DCF">
      <w:pPr>
        <w:spacing w:after="0" w:line="240" w:lineRule="auto"/>
        <w:ind w:left="284" w:right="1079"/>
      </w:pPr>
      <w:r w:rsidRPr="00672614">
        <w:rPr>
          <w:b/>
        </w:rPr>
        <w:lastRenderedPageBreak/>
        <w:t xml:space="preserve">4. Материально-техническое обеспечение преподавания дисциплины </w:t>
      </w:r>
    </w:p>
    <w:p w:rsidR="00255235" w:rsidRDefault="00255235" w:rsidP="00DA7DCF">
      <w:pPr>
        <w:spacing w:after="0" w:line="240" w:lineRule="auto"/>
        <w:ind w:left="284"/>
      </w:pPr>
    </w:p>
    <w:p w:rsidR="00255235" w:rsidRPr="00672614" w:rsidRDefault="00255235" w:rsidP="00DA7DCF">
      <w:pPr>
        <w:spacing w:after="0" w:line="240" w:lineRule="auto"/>
        <w:ind w:left="284" w:firstLine="0"/>
      </w:pPr>
      <w:r>
        <w:t xml:space="preserve"> </w:t>
      </w:r>
      <w:r w:rsidRPr="00672614">
        <w:t xml:space="preserve">Реализация </w:t>
      </w:r>
      <w:r w:rsidRPr="00672614">
        <w:tab/>
        <w:t xml:space="preserve">программы </w:t>
      </w:r>
      <w:r w:rsidRPr="00672614">
        <w:tab/>
        <w:t>дисципли</w:t>
      </w:r>
      <w:r>
        <w:t xml:space="preserve">ны </w:t>
      </w:r>
      <w:r>
        <w:tab/>
        <w:t>требует наличия учебного класса.</w:t>
      </w:r>
      <w:r w:rsidRPr="00672614">
        <w:t xml:space="preserve"> </w:t>
      </w:r>
    </w:p>
    <w:p w:rsidR="003D18A6" w:rsidRPr="003D18A6" w:rsidRDefault="00255235" w:rsidP="003D18A6">
      <w:pPr>
        <w:spacing w:after="0" w:line="240" w:lineRule="auto"/>
        <w:ind w:left="284" w:firstLine="0"/>
        <w:rPr>
          <w:rFonts w:eastAsiaTheme="minorEastAsia"/>
          <w:bCs/>
          <w:color w:val="auto"/>
          <w:szCs w:val="24"/>
        </w:rPr>
      </w:pPr>
      <w:r w:rsidRPr="00672614">
        <w:t xml:space="preserve"> </w:t>
      </w:r>
      <w:r w:rsidRPr="00FD7A4C">
        <w:rPr>
          <w:szCs w:val="24"/>
        </w:rPr>
        <w:tab/>
      </w:r>
      <w:r w:rsidRPr="00FD7A4C">
        <w:rPr>
          <w:rFonts w:eastAsiaTheme="minorEastAsia"/>
          <w:b/>
          <w:bCs/>
          <w:i/>
          <w:color w:val="auto"/>
          <w:szCs w:val="24"/>
        </w:rPr>
        <w:t>Оборудование учебного класса</w:t>
      </w:r>
      <w:r w:rsidRPr="00FD7A4C">
        <w:rPr>
          <w:rFonts w:eastAsiaTheme="minorEastAsia"/>
          <w:bCs/>
          <w:color w:val="auto"/>
          <w:szCs w:val="24"/>
        </w:rPr>
        <w:t xml:space="preserve">: </w:t>
      </w:r>
      <w:r w:rsidR="003D18A6" w:rsidRPr="003D18A6">
        <w:rPr>
          <w:rFonts w:eastAsiaTheme="minorEastAsia"/>
          <w:bCs/>
          <w:color w:val="auto"/>
          <w:szCs w:val="24"/>
        </w:rPr>
        <w:t>рабочее место педагога (стол+стул); стол; стул; доска (флип чарт).; маркер для доски; ноутбук; печатные материалы для теории – в ассортименте; учебное пособие «Базовый курс по перманентному макияжу»; презентация: «Базовый курс по перманентному макияжу»; рециркулятор Армед.</w:t>
      </w:r>
    </w:p>
    <w:p w:rsidR="00255235" w:rsidRDefault="00255235" w:rsidP="00DA7DCF">
      <w:pPr>
        <w:spacing w:after="0" w:line="240" w:lineRule="auto"/>
        <w:ind w:left="284" w:firstLine="0"/>
        <w:rPr>
          <w:b/>
        </w:rPr>
      </w:pPr>
    </w:p>
    <w:p w:rsidR="002E3663" w:rsidRPr="002E3663" w:rsidRDefault="00B25137" w:rsidP="00DA7DCF">
      <w:pPr>
        <w:tabs>
          <w:tab w:val="left" w:pos="284"/>
        </w:tabs>
        <w:spacing w:after="0" w:line="240" w:lineRule="auto"/>
        <w:ind w:left="284" w:right="1074" w:firstLine="0"/>
      </w:pPr>
      <w:r>
        <w:rPr>
          <w:b/>
        </w:rPr>
        <w:t>5</w:t>
      </w:r>
      <w:r w:rsidR="0075770E">
        <w:rPr>
          <w:b/>
        </w:rPr>
        <w:t xml:space="preserve">. </w:t>
      </w:r>
      <w:r w:rsidR="002E3663" w:rsidRPr="00B25137">
        <w:rPr>
          <w:b/>
        </w:rPr>
        <w:t xml:space="preserve">Требования к педагогам </w:t>
      </w:r>
    </w:p>
    <w:p w:rsidR="002E3663" w:rsidRPr="002E3663" w:rsidRDefault="002E3663" w:rsidP="00DA7DCF">
      <w:pPr>
        <w:spacing w:after="0" w:line="240" w:lineRule="auto"/>
        <w:ind w:left="284" w:firstLine="850"/>
      </w:pPr>
      <w:r w:rsidRPr="002E3663">
        <w:t xml:space="preserve">Среднее профессиональное образование - программы подготовки специалистов среднего звена или высшее образование - бакалавриат, направленность (профиль) которого, соответствует преподаваемой дисциплине. </w:t>
      </w:r>
    </w:p>
    <w:p w:rsidR="002E3663" w:rsidRPr="002E3663" w:rsidRDefault="002E3663" w:rsidP="00DA7DCF">
      <w:pPr>
        <w:spacing w:after="0" w:line="240" w:lineRule="auto"/>
        <w:ind w:left="284" w:firstLine="850"/>
      </w:pPr>
      <w:r w:rsidRPr="002E3663">
        <w:t xml:space="preserve">Дополнительное профессиональное образование на базе среднего профессионального образования (программ подготовки специалистов среднего звена) или высшего образования (бакалавриата) - профессиональная переподготовка, направленность (профиль) которой соответствует преподаваемой дисциплине. </w:t>
      </w:r>
    </w:p>
    <w:p w:rsidR="002E3663" w:rsidRPr="002E3663" w:rsidRDefault="002E3663" w:rsidP="00DA7DCF">
      <w:pPr>
        <w:spacing w:after="0" w:line="240" w:lineRule="auto"/>
        <w:ind w:left="284" w:firstLine="850"/>
      </w:pPr>
      <w:r w:rsidRPr="002E3663">
        <w:t xml:space="preserve">При отсутствии педагогического образования - дополнительное профессиональное образование в области профессионального образования и (или) профессионального обучения; дополнительная профессиональная программа может быть освоена после трудоустройства. </w:t>
      </w:r>
    </w:p>
    <w:p w:rsidR="00FF3D8F" w:rsidRDefault="002E3663" w:rsidP="00DA7DCF">
      <w:pPr>
        <w:spacing w:after="0" w:line="240" w:lineRule="auto"/>
        <w:ind w:left="284" w:firstLine="850"/>
        <w:rPr>
          <w:b/>
        </w:rPr>
      </w:pPr>
      <w:r w:rsidRPr="002E3663">
        <w:t xml:space="preserve">Наличие документа об обучении по дополнительным профессиональным программам по профилю педагогической деятельности не реже одного раза в три года. </w:t>
      </w:r>
      <w:r w:rsidRPr="002E3663">
        <w:rPr>
          <w:b/>
        </w:rPr>
        <w:t xml:space="preserve"> 6. </w:t>
      </w:r>
    </w:p>
    <w:p w:rsidR="00FF3D8F" w:rsidRDefault="00FF3D8F" w:rsidP="00DA7DCF">
      <w:pPr>
        <w:spacing w:after="0" w:line="240" w:lineRule="auto"/>
        <w:ind w:left="284"/>
        <w:rPr>
          <w:b/>
        </w:rPr>
      </w:pPr>
    </w:p>
    <w:p w:rsidR="002E3663" w:rsidRPr="002E3663" w:rsidRDefault="00FF3D8F" w:rsidP="00DA7DCF">
      <w:pPr>
        <w:spacing w:after="0" w:line="240" w:lineRule="auto"/>
        <w:ind w:left="284"/>
      </w:pPr>
      <w:r>
        <w:rPr>
          <w:b/>
        </w:rPr>
        <w:t xml:space="preserve">6. </w:t>
      </w:r>
      <w:r w:rsidR="002E3663" w:rsidRPr="002E3663">
        <w:rPr>
          <w:b/>
        </w:rPr>
        <w:t xml:space="preserve">Информационное обеспечение обучения </w:t>
      </w:r>
    </w:p>
    <w:p w:rsidR="00FF3D8F" w:rsidRDefault="00FF3D8F" w:rsidP="00DA7DCF">
      <w:pPr>
        <w:tabs>
          <w:tab w:val="center" w:pos="2338"/>
        </w:tabs>
        <w:spacing w:after="0" w:line="240" w:lineRule="auto"/>
        <w:ind w:left="284" w:firstLine="0"/>
        <w:rPr>
          <w:b/>
        </w:rPr>
      </w:pPr>
      <w:r>
        <w:rPr>
          <w:b/>
        </w:rPr>
        <w:t xml:space="preserve"> </w:t>
      </w:r>
    </w:p>
    <w:p w:rsidR="002E3663" w:rsidRPr="002E3663" w:rsidRDefault="002E3663" w:rsidP="00DA7DCF">
      <w:pPr>
        <w:tabs>
          <w:tab w:val="center" w:pos="2338"/>
        </w:tabs>
        <w:spacing w:after="0" w:line="240" w:lineRule="auto"/>
        <w:ind w:left="284" w:firstLine="0"/>
      </w:pPr>
      <w:r w:rsidRPr="002E3663">
        <w:rPr>
          <w:b/>
        </w:rPr>
        <w:t xml:space="preserve">6.1. Основные источники:  </w:t>
      </w:r>
    </w:p>
    <w:p w:rsidR="002E3663" w:rsidRPr="002E3663" w:rsidRDefault="00F91FC9" w:rsidP="00DA7DCF">
      <w:pPr>
        <w:pStyle w:val="a6"/>
        <w:numPr>
          <w:ilvl w:val="2"/>
          <w:numId w:val="40"/>
        </w:numPr>
        <w:tabs>
          <w:tab w:val="clear" w:pos="2160"/>
          <w:tab w:val="num" w:pos="284"/>
        </w:tabs>
        <w:spacing w:after="0" w:line="240" w:lineRule="auto"/>
        <w:ind w:left="284" w:firstLine="0"/>
      </w:pPr>
      <w:r>
        <w:t>Психология общения [Текст]</w:t>
      </w:r>
      <w:r w:rsidR="002E3663" w:rsidRPr="002E3663">
        <w:t>: учебник для студентов учреждений среднего профессионального о</w:t>
      </w:r>
      <w:r>
        <w:t>бразования / М. Н. Жарова. - М.</w:t>
      </w:r>
      <w:r w:rsidR="002E3663" w:rsidRPr="002E3663">
        <w:t xml:space="preserve">: Издательский центр "Академия", 2014. - 256 с. - (Профессиональное образование). - ISBN 978-5-7695-6755-1. </w:t>
      </w:r>
    </w:p>
    <w:p w:rsidR="002E3663" w:rsidRPr="002E3663" w:rsidRDefault="002E3663" w:rsidP="00DA7DCF">
      <w:pPr>
        <w:pStyle w:val="a6"/>
        <w:numPr>
          <w:ilvl w:val="1"/>
          <w:numId w:val="40"/>
        </w:numPr>
        <w:tabs>
          <w:tab w:val="clear" w:pos="1440"/>
          <w:tab w:val="num" w:pos="284"/>
        </w:tabs>
        <w:spacing w:after="0" w:line="240" w:lineRule="auto"/>
        <w:ind w:left="284" w:firstLine="0"/>
      </w:pPr>
      <w:r w:rsidRPr="002E3663">
        <w:t>Коноваленко, М.</w:t>
      </w:r>
      <w:r w:rsidR="00F91FC9">
        <w:t xml:space="preserve"> Ю. Психология общения</w:t>
      </w:r>
      <w:r w:rsidRPr="002E3663">
        <w:t>: учебник для СПО / М. Ю. Конов</w:t>
      </w:r>
      <w:r w:rsidR="00F91FC9">
        <w:t>аленко, В. А. Коноваленко. — М.</w:t>
      </w:r>
      <w:r w:rsidRPr="002E3663">
        <w:t xml:space="preserve">: Издательство Юрайт, 2017. — 468 с.   </w:t>
      </w:r>
    </w:p>
    <w:p w:rsidR="00FF3D8F" w:rsidRDefault="00FF3D8F" w:rsidP="00DA7DCF">
      <w:pPr>
        <w:spacing w:after="0" w:line="240" w:lineRule="auto"/>
        <w:ind w:left="284"/>
        <w:rPr>
          <w:b/>
        </w:rPr>
      </w:pPr>
    </w:p>
    <w:p w:rsidR="00C050FD" w:rsidRDefault="002E3663" w:rsidP="00DA7DCF">
      <w:pPr>
        <w:spacing w:after="0" w:line="240" w:lineRule="auto"/>
        <w:ind w:left="284"/>
      </w:pPr>
      <w:r w:rsidRPr="002E3663">
        <w:rPr>
          <w:b/>
        </w:rPr>
        <w:t xml:space="preserve">6.2. Электронные издания (электронные ресурсы) </w:t>
      </w:r>
    </w:p>
    <w:p w:rsidR="002E3663" w:rsidRPr="002E3663" w:rsidRDefault="00FF3D8F" w:rsidP="00DA7DCF">
      <w:pPr>
        <w:spacing w:after="0" w:line="240" w:lineRule="auto"/>
        <w:ind w:left="284"/>
      </w:pPr>
      <w:r>
        <w:t xml:space="preserve">1. </w:t>
      </w:r>
      <w:r w:rsidR="002E3663" w:rsidRPr="002E3663">
        <w:t>Психология о</w:t>
      </w:r>
      <w:r w:rsidR="00F91FC9">
        <w:t>бщения. Практикум по психологии</w:t>
      </w:r>
      <w:r w:rsidR="002E3663" w:rsidRPr="002E3663">
        <w:t>: Учебное пособие / Ефимова Натали</w:t>
      </w:r>
      <w:r w:rsidR="00F91FC9">
        <w:t>я Сергеевна. - Москва; Москва</w:t>
      </w:r>
      <w:r w:rsidR="00C67D37">
        <w:t>: Издательский Дом "ФОРУМ"</w:t>
      </w:r>
      <w:r w:rsidR="002E3663" w:rsidRPr="002E3663">
        <w:t xml:space="preserve">: ООО "Научно-издательский центр ИНФРА-М", 2014. - 192 с. - для студентов средних специальных учебных заведений. - ISBN 978-5-8199-0249- </w:t>
      </w:r>
      <w:hyperlink r:id="rId34">
        <w:r w:rsidR="002E3663" w:rsidRPr="002E3663">
          <w:t>http://znanium.com/go.php?id=410246</w:t>
        </w:r>
      </w:hyperlink>
      <w:hyperlink r:id="rId35">
        <w:r w:rsidR="002E3663" w:rsidRPr="002E3663">
          <w:t xml:space="preserve"> </w:t>
        </w:r>
      </w:hyperlink>
    </w:p>
    <w:p w:rsidR="00E92AAB" w:rsidRDefault="00E92AAB" w:rsidP="00DA7DCF">
      <w:pPr>
        <w:spacing w:after="0" w:line="240" w:lineRule="auto"/>
        <w:ind w:left="284" w:firstLine="15"/>
        <w:rPr>
          <w:sz w:val="28"/>
        </w:rPr>
      </w:pPr>
    </w:p>
    <w:p w:rsidR="00E92AAB" w:rsidRDefault="00E92AAB" w:rsidP="007D0403">
      <w:pPr>
        <w:spacing w:after="0" w:line="240" w:lineRule="auto"/>
        <w:ind w:left="-15" w:firstLine="489"/>
        <w:rPr>
          <w:sz w:val="28"/>
        </w:rPr>
      </w:pPr>
    </w:p>
    <w:p w:rsidR="00DD4106" w:rsidRDefault="00DD4106" w:rsidP="00C67D37">
      <w:pPr>
        <w:spacing w:after="0" w:line="240" w:lineRule="auto"/>
        <w:ind w:left="0" w:firstLine="0"/>
        <w:rPr>
          <w:sz w:val="28"/>
        </w:rPr>
      </w:pPr>
    </w:p>
    <w:p w:rsidR="003D18A6" w:rsidRDefault="003D18A6" w:rsidP="00C67D37">
      <w:pPr>
        <w:spacing w:after="0" w:line="240" w:lineRule="auto"/>
        <w:ind w:left="0" w:firstLine="0"/>
        <w:rPr>
          <w:sz w:val="28"/>
        </w:rPr>
      </w:pPr>
    </w:p>
    <w:p w:rsidR="00AF77B0" w:rsidRPr="009E711D" w:rsidRDefault="00AF77B0" w:rsidP="00DD4106">
      <w:pPr>
        <w:spacing w:after="0" w:line="240" w:lineRule="auto"/>
        <w:ind w:left="0" w:firstLine="0"/>
      </w:pPr>
    </w:p>
    <w:p w:rsidR="00DD4106" w:rsidRPr="009E711D" w:rsidRDefault="00DD4106" w:rsidP="00DD4106">
      <w:pPr>
        <w:spacing w:after="0" w:line="240" w:lineRule="auto"/>
        <w:ind w:left="0" w:firstLine="0"/>
        <w:jc w:val="center"/>
        <w:rPr>
          <w:b/>
          <w:caps/>
          <w:color w:val="auto"/>
          <w:sz w:val="28"/>
          <w:szCs w:val="28"/>
        </w:rPr>
      </w:pPr>
      <w:r w:rsidRPr="009E711D">
        <w:rPr>
          <w:b/>
          <w:caps/>
          <w:color w:val="auto"/>
          <w:sz w:val="28"/>
          <w:szCs w:val="28"/>
        </w:rPr>
        <w:lastRenderedPageBreak/>
        <w:t>РАБОЧАЯ Программа учебной дисциплины</w:t>
      </w:r>
    </w:p>
    <w:p w:rsidR="00DD4106" w:rsidRPr="009E711D" w:rsidRDefault="00DD4106" w:rsidP="00DD4106">
      <w:pPr>
        <w:spacing w:after="0" w:line="240" w:lineRule="auto"/>
        <w:ind w:left="0" w:firstLine="0"/>
        <w:jc w:val="center"/>
        <w:rPr>
          <w:b/>
          <w:caps/>
          <w:color w:val="auto"/>
          <w:sz w:val="28"/>
          <w:szCs w:val="28"/>
        </w:rPr>
      </w:pPr>
    </w:p>
    <w:p w:rsidR="006810EA" w:rsidRPr="001A3E8A" w:rsidRDefault="006810EA" w:rsidP="00ED2E18">
      <w:pPr>
        <w:pStyle w:val="a6"/>
        <w:numPr>
          <w:ilvl w:val="2"/>
          <w:numId w:val="41"/>
        </w:numPr>
        <w:tabs>
          <w:tab w:val="clear" w:pos="2160"/>
          <w:tab w:val="num" w:pos="1843"/>
        </w:tabs>
        <w:spacing w:after="0" w:line="240" w:lineRule="auto"/>
        <w:ind w:left="567" w:hanging="567"/>
        <w:jc w:val="center"/>
        <w:rPr>
          <w:b/>
          <w:i/>
          <w:caps/>
          <w:color w:val="auto"/>
          <w:sz w:val="28"/>
          <w:szCs w:val="28"/>
        </w:rPr>
      </w:pPr>
      <w:r w:rsidRPr="001A3E8A">
        <w:rPr>
          <w:b/>
          <w:i/>
          <w:caps/>
          <w:color w:val="auto"/>
          <w:sz w:val="28"/>
          <w:szCs w:val="28"/>
        </w:rPr>
        <w:t>Профессиональные дисциплины</w:t>
      </w:r>
    </w:p>
    <w:p w:rsidR="00DD4106" w:rsidRPr="009E711D" w:rsidRDefault="00DD4106" w:rsidP="00DD4106">
      <w:pPr>
        <w:spacing w:after="0" w:line="240" w:lineRule="auto"/>
        <w:ind w:left="0" w:firstLine="0"/>
        <w:jc w:val="center"/>
        <w:rPr>
          <w:b/>
          <w:i/>
          <w:caps/>
          <w:color w:val="auto"/>
          <w:sz w:val="28"/>
          <w:szCs w:val="28"/>
        </w:rPr>
      </w:pPr>
    </w:p>
    <w:p w:rsidR="006810EA" w:rsidRPr="006810EA" w:rsidRDefault="006810EA" w:rsidP="00ED2E18">
      <w:pPr>
        <w:pStyle w:val="a6"/>
        <w:numPr>
          <w:ilvl w:val="1"/>
          <w:numId w:val="61"/>
        </w:numPr>
        <w:tabs>
          <w:tab w:val="left" w:pos="851"/>
        </w:tabs>
        <w:spacing w:after="0" w:line="240" w:lineRule="auto"/>
        <w:jc w:val="center"/>
        <w:rPr>
          <w:b/>
          <w:color w:val="auto"/>
          <w:sz w:val="28"/>
          <w:szCs w:val="28"/>
        </w:rPr>
      </w:pPr>
      <w:r w:rsidRPr="006810EA">
        <w:rPr>
          <w:rFonts w:eastAsiaTheme="minorEastAsia"/>
          <w:b/>
          <w:bCs/>
          <w:color w:val="auto"/>
          <w:szCs w:val="24"/>
        </w:rPr>
        <w:t xml:space="preserve">Анатомия и физиология кожи человека </w:t>
      </w:r>
    </w:p>
    <w:p w:rsidR="00DD4106" w:rsidRPr="0089033D" w:rsidRDefault="00A42892" w:rsidP="00DD4106">
      <w:pPr>
        <w:tabs>
          <w:tab w:val="left" w:pos="851"/>
        </w:tabs>
        <w:spacing w:after="0" w:line="240" w:lineRule="auto"/>
        <w:ind w:left="0" w:firstLine="0"/>
        <w:jc w:val="center"/>
        <w:rPr>
          <w:color w:val="auto"/>
          <w:sz w:val="28"/>
          <w:szCs w:val="28"/>
        </w:rPr>
      </w:pPr>
      <w:r>
        <w:rPr>
          <w:color w:val="auto"/>
          <w:sz w:val="28"/>
          <w:szCs w:val="28"/>
        </w:rPr>
        <w:t xml:space="preserve"> </w:t>
      </w:r>
    </w:p>
    <w:p w:rsidR="00DD4106" w:rsidRPr="009E711D" w:rsidRDefault="00DD4106" w:rsidP="00DD4106">
      <w:pPr>
        <w:spacing w:after="0" w:line="240" w:lineRule="auto"/>
        <w:ind w:left="0" w:firstLine="0"/>
        <w:jc w:val="center"/>
        <w:rPr>
          <w:rFonts w:eastAsiaTheme="minorEastAsia"/>
          <w:color w:val="auto"/>
          <w:szCs w:val="24"/>
        </w:rPr>
      </w:pPr>
      <w:r w:rsidRPr="009E711D">
        <w:rPr>
          <w:rFonts w:eastAsiaTheme="minorEastAsia"/>
          <w:color w:val="auto"/>
          <w:szCs w:val="24"/>
        </w:rPr>
        <w:t xml:space="preserve">основной программы профессионального обучения по профессиям рабочих, </w:t>
      </w:r>
    </w:p>
    <w:p w:rsidR="00DD4106" w:rsidRPr="009E711D" w:rsidRDefault="00DD4106" w:rsidP="00DD4106">
      <w:pPr>
        <w:spacing w:after="0" w:line="240" w:lineRule="auto"/>
        <w:ind w:left="0" w:firstLine="0"/>
        <w:jc w:val="center"/>
        <w:rPr>
          <w:color w:val="auto"/>
          <w:sz w:val="28"/>
          <w:szCs w:val="28"/>
        </w:rPr>
      </w:pPr>
      <w:r w:rsidRPr="009E711D">
        <w:rPr>
          <w:rFonts w:eastAsiaTheme="minorEastAsia"/>
          <w:color w:val="auto"/>
          <w:szCs w:val="24"/>
        </w:rPr>
        <w:t xml:space="preserve">должностям служащих по профессии 13138 «Косметик» </w:t>
      </w:r>
    </w:p>
    <w:p w:rsidR="00DD4106" w:rsidRDefault="00DD4106" w:rsidP="00C050FD">
      <w:pPr>
        <w:spacing w:after="0" w:line="240" w:lineRule="auto"/>
        <w:ind w:left="0" w:firstLine="0"/>
        <w:rPr>
          <w:sz w:val="28"/>
        </w:rPr>
      </w:pPr>
    </w:p>
    <w:p w:rsidR="00C050FD" w:rsidRPr="00C050FD" w:rsidRDefault="00C050FD" w:rsidP="00ED2E18">
      <w:pPr>
        <w:numPr>
          <w:ilvl w:val="2"/>
          <w:numId w:val="14"/>
        </w:numPr>
        <w:tabs>
          <w:tab w:val="left" w:pos="284"/>
        </w:tabs>
        <w:spacing w:after="0" w:line="240" w:lineRule="auto"/>
        <w:ind w:left="284"/>
        <w:jc w:val="left"/>
      </w:pPr>
      <w:r w:rsidRPr="00C050FD">
        <w:rPr>
          <w:b/>
        </w:rPr>
        <w:t xml:space="preserve">Общая характеристика </w:t>
      </w:r>
    </w:p>
    <w:p w:rsidR="00C050FD" w:rsidRDefault="00C050FD" w:rsidP="00C050FD">
      <w:pPr>
        <w:spacing w:after="0" w:line="240" w:lineRule="auto"/>
        <w:ind w:left="284" w:right="1"/>
      </w:pPr>
    </w:p>
    <w:p w:rsidR="00C050FD" w:rsidRDefault="00C050FD" w:rsidP="00C050FD">
      <w:pPr>
        <w:spacing w:after="0" w:line="240" w:lineRule="auto"/>
        <w:ind w:left="284" w:right="1" w:firstLine="567"/>
      </w:pPr>
      <w:r w:rsidRPr="00C050FD">
        <w:t>Программа разработана на основании профессионал</w:t>
      </w:r>
      <w:r>
        <w:t xml:space="preserve">ьного стандарта, утвержденного </w:t>
      </w:r>
      <w:r w:rsidRPr="00C050FD">
        <w:t>приказом Минтруда России от 22.12.2014 №1069н «Об утверждении профессионального стандарта "Специалист по предоставлению бытовых косметических услуг».</w:t>
      </w:r>
    </w:p>
    <w:p w:rsidR="00C050FD" w:rsidRDefault="00C050FD" w:rsidP="00C2515F">
      <w:pPr>
        <w:spacing w:after="0" w:line="240" w:lineRule="auto"/>
        <w:ind w:left="284" w:firstLine="567"/>
      </w:pPr>
      <w:r w:rsidRPr="00C050FD">
        <w:t>Изучение общего гуманитарного и социально-экономического цикла завершается промежуточной аттестацией в форме дифференцированного зачета. На зачет выносятся вопросы ранее изученных тем по циклу.</w:t>
      </w:r>
    </w:p>
    <w:p w:rsidR="00C050FD" w:rsidRDefault="00C050FD" w:rsidP="00C050FD">
      <w:pPr>
        <w:spacing w:after="0" w:line="240" w:lineRule="auto"/>
        <w:ind w:left="-5" w:firstLine="713"/>
        <w:jc w:val="left"/>
      </w:pPr>
    </w:p>
    <w:p w:rsidR="00C050FD" w:rsidRPr="00C050FD" w:rsidRDefault="00C050FD" w:rsidP="00ED2E18">
      <w:pPr>
        <w:pStyle w:val="a6"/>
        <w:numPr>
          <w:ilvl w:val="2"/>
          <w:numId w:val="14"/>
        </w:numPr>
        <w:spacing w:after="0" w:line="240" w:lineRule="auto"/>
        <w:ind w:left="284"/>
        <w:jc w:val="left"/>
      </w:pPr>
      <w:r w:rsidRPr="00C050FD">
        <w:rPr>
          <w:b/>
        </w:rPr>
        <w:t>Цели и задачи учебной дисциплины – требования к результатам освоения дисциплины:</w:t>
      </w:r>
      <w:r w:rsidRPr="00C050FD">
        <w:t xml:space="preserve">  </w:t>
      </w:r>
    </w:p>
    <w:p w:rsidR="00914C8A" w:rsidRDefault="00C050FD" w:rsidP="00C050FD">
      <w:pPr>
        <w:spacing w:after="0" w:line="240" w:lineRule="auto"/>
        <w:ind w:left="284" w:right="2640" w:firstLine="0"/>
        <w:rPr>
          <w:b/>
        </w:rPr>
      </w:pPr>
      <w:r w:rsidRPr="00C050FD">
        <w:t xml:space="preserve"> </w:t>
      </w:r>
      <w:r w:rsidRPr="00C050FD">
        <w:tab/>
        <w:t xml:space="preserve">В результате освоения дисциплины обучающийся должен:  </w:t>
      </w:r>
      <w:r w:rsidR="00914C8A">
        <w:rPr>
          <w:b/>
        </w:rPr>
        <w:t xml:space="preserve"> </w:t>
      </w:r>
    </w:p>
    <w:p w:rsidR="00C050FD" w:rsidRPr="00C050FD" w:rsidRDefault="00C050FD" w:rsidP="00C050FD">
      <w:pPr>
        <w:spacing w:after="0" w:line="240" w:lineRule="auto"/>
        <w:ind w:left="284" w:right="2640" w:firstLine="0"/>
      </w:pPr>
      <w:r w:rsidRPr="00C050FD">
        <w:rPr>
          <w:b/>
        </w:rPr>
        <w:t xml:space="preserve">уметь: </w:t>
      </w:r>
      <w:r w:rsidRPr="00C050FD">
        <w:t xml:space="preserve"> </w:t>
      </w:r>
    </w:p>
    <w:p w:rsidR="00C2515F" w:rsidRDefault="00C050FD" w:rsidP="00914C8A">
      <w:pPr>
        <w:spacing w:after="0" w:line="240" w:lineRule="auto"/>
        <w:ind w:left="284"/>
      </w:pPr>
      <w:r>
        <w:t xml:space="preserve">- </w:t>
      </w:r>
      <w:r w:rsidRPr="00C050FD">
        <w:t xml:space="preserve">осматривать на предмет повреждений кожу, </w:t>
      </w:r>
    </w:p>
    <w:p w:rsidR="00C050FD" w:rsidRPr="00C050FD" w:rsidRDefault="00C2515F" w:rsidP="00C2515F">
      <w:pPr>
        <w:spacing w:after="0" w:line="240" w:lineRule="auto"/>
        <w:ind w:left="284"/>
      </w:pPr>
      <w:r>
        <w:t>- выявлять потребности клиента.</w:t>
      </w:r>
      <w:r w:rsidR="00C050FD" w:rsidRPr="00C050FD">
        <w:rPr>
          <w:b/>
        </w:rPr>
        <w:tab/>
      </w:r>
    </w:p>
    <w:p w:rsidR="00C050FD" w:rsidRPr="00C050FD" w:rsidRDefault="00C050FD" w:rsidP="00914C8A">
      <w:pPr>
        <w:spacing w:after="0" w:line="240" w:lineRule="auto"/>
        <w:ind w:left="284"/>
      </w:pPr>
      <w:r w:rsidRPr="00C050FD">
        <w:rPr>
          <w:b/>
        </w:rPr>
        <w:t xml:space="preserve">знать: </w:t>
      </w:r>
      <w:r w:rsidRPr="00C050FD">
        <w:t xml:space="preserve"> </w:t>
      </w:r>
    </w:p>
    <w:p w:rsidR="00C2515F" w:rsidRDefault="00C050FD" w:rsidP="00C2515F">
      <w:pPr>
        <w:spacing w:after="0" w:line="240" w:lineRule="auto"/>
        <w:ind w:left="284" w:firstLine="0"/>
      </w:pPr>
      <w:r>
        <w:t xml:space="preserve">- </w:t>
      </w:r>
      <w:r w:rsidR="00C2515F">
        <w:t>основы анатомии, физиологии, гистологии кожи и ее придатков;</w:t>
      </w:r>
    </w:p>
    <w:p w:rsidR="00C2515F" w:rsidRDefault="00C2515F" w:rsidP="00C2515F">
      <w:pPr>
        <w:spacing w:after="0" w:line="240" w:lineRule="auto"/>
        <w:ind w:left="284" w:firstLine="0"/>
      </w:pPr>
      <w:r>
        <w:t>- общие признаки кожных заболеваний, особенности аллергических реакций кожи;</w:t>
      </w:r>
    </w:p>
    <w:p w:rsidR="00C2515F" w:rsidRDefault="00C2515F" w:rsidP="00C2515F">
      <w:pPr>
        <w:spacing w:after="0" w:line="240" w:lineRule="auto"/>
        <w:ind w:left="284" w:firstLine="0"/>
      </w:pPr>
      <w:r>
        <w:t>- возрастные особенности кожи;</w:t>
      </w:r>
    </w:p>
    <w:p w:rsidR="00C050FD" w:rsidRPr="00C050FD" w:rsidRDefault="00C2515F" w:rsidP="00C2515F">
      <w:pPr>
        <w:spacing w:after="0" w:line="240" w:lineRule="auto"/>
        <w:ind w:left="284"/>
      </w:pPr>
      <w:r>
        <w:t xml:space="preserve">- показания и противопоказания, восстановительные процессы перманентного макияжа. </w:t>
      </w:r>
    </w:p>
    <w:p w:rsidR="003834F7" w:rsidRDefault="003834F7" w:rsidP="003834F7">
      <w:pPr>
        <w:tabs>
          <w:tab w:val="left" w:pos="426"/>
        </w:tabs>
        <w:spacing w:after="0" w:line="240" w:lineRule="auto"/>
        <w:ind w:left="426" w:firstLine="0"/>
        <w:rPr>
          <w:b/>
        </w:rPr>
      </w:pPr>
    </w:p>
    <w:p w:rsidR="00C050FD" w:rsidRPr="003834F7" w:rsidRDefault="00C050FD" w:rsidP="003834F7">
      <w:pPr>
        <w:tabs>
          <w:tab w:val="left" w:pos="426"/>
        </w:tabs>
        <w:spacing w:after="0" w:line="240" w:lineRule="auto"/>
        <w:ind w:left="426" w:hanging="142"/>
        <w:rPr>
          <w:b/>
        </w:rPr>
      </w:pPr>
      <w:r w:rsidRPr="003834F7">
        <w:rPr>
          <w:b/>
        </w:rPr>
        <w:t>3.</w:t>
      </w:r>
      <w:r w:rsidRPr="003834F7">
        <w:rPr>
          <w:b/>
        </w:rPr>
        <w:tab/>
        <w:t xml:space="preserve">Объем программы </w:t>
      </w:r>
    </w:p>
    <w:p w:rsidR="00C2515F" w:rsidRDefault="00C2515F" w:rsidP="003834F7">
      <w:pPr>
        <w:tabs>
          <w:tab w:val="left" w:pos="426"/>
        </w:tabs>
        <w:spacing w:after="0" w:line="240" w:lineRule="auto"/>
        <w:ind w:left="426" w:hanging="142"/>
      </w:pPr>
    </w:p>
    <w:p w:rsidR="003834F7" w:rsidRDefault="003834F7" w:rsidP="0088474B">
      <w:pPr>
        <w:tabs>
          <w:tab w:val="left" w:pos="284"/>
        </w:tabs>
        <w:spacing w:after="0" w:line="240" w:lineRule="auto"/>
        <w:ind w:left="284"/>
      </w:pPr>
      <w:r>
        <w:t>Максимальной</w:t>
      </w:r>
      <w:r w:rsidR="001C79CA">
        <w:t xml:space="preserve"> учебной нагрузки обучающегося 11</w:t>
      </w:r>
      <w:r>
        <w:t xml:space="preserve"> часов, в том числе: </w:t>
      </w:r>
    </w:p>
    <w:p w:rsidR="003834F7" w:rsidRDefault="003834F7" w:rsidP="003834F7">
      <w:pPr>
        <w:tabs>
          <w:tab w:val="left" w:pos="426"/>
        </w:tabs>
        <w:spacing w:after="0" w:line="240" w:lineRule="auto"/>
        <w:ind w:left="426" w:hanging="142"/>
      </w:pPr>
      <w:r>
        <w:t>- обязательной аудитор</w:t>
      </w:r>
      <w:r w:rsidR="001C79CA">
        <w:t>ной теоретической подготовки - 11 часов.</w:t>
      </w:r>
    </w:p>
    <w:p w:rsidR="00C2515F" w:rsidRPr="00C050FD" w:rsidRDefault="00C2515F" w:rsidP="003834F7">
      <w:pPr>
        <w:tabs>
          <w:tab w:val="left" w:pos="426"/>
        </w:tabs>
        <w:spacing w:after="0" w:line="240" w:lineRule="auto"/>
        <w:ind w:left="426" w:hanging="142"/>
        <w:sectPr w:rsidR="00C2515F" w:rsidRPr="00C050FD" w:rsidSect="00C2515F">
          <w:headerReference w:type="even" r:id="rId36"/>
          <w:headerReference w:type="default" r:id="rId37"/>
          <w:headerReference w:type="first" r:id="rId38"/>
          <w:pgSz w:w="11904" w:h="16838"/>
          <w:pgMar w:top="1191" w:right="842" w:bottom="4111" w:left="850" w:header="720" w:footer="720" w:gutter="0"/>
          <w:cols w:space="720"/>
        </w:sectPr>
      </w:pPr>
    </w:p>
    <w:p w:rsidR="00C050FD" w:rsidRDefault="00C050FD" w:rsidP="0034246E">
      <w:pPr>
        <w:spacing w:after="0" w:line="240" w:lineRule="auto"/>
        <w:ind w:left="-297"/>
        <w:jc w:val="center"/>
        <w:rPr>
          <w:b/>
        </w:rPr>
      </w:pPr>
      <w:r w:rsidRPr="00C050FD">
        <w:rPr>
          <w:b/>
        </w:rPr>
        <w:lastRenderedPageBreak/>
        <w:t>Тематический план и сод</w:t>
      </w:r>
      <w:r w:rsidR="0034246E">
        <w:rPr>
          <w:b/>
        </w:rPr>
        <w:t>ержание учебной дисциплины 2.1</w:t>
      </w:r>
      <w:r w:rsidRPr="00C050FD">
        <w:rPr>
          <w:b/>
        </w:rPr>
        <w:t xml:space="preserve"> Анатомия и физиология кожи</w:t>
      </w:r>
    </w:p>
    <w:p w:rsidR="0034246E" w:rsidRPr="00C050FD" w:rsidRDefault="0034246E" w:rsidP="00C050FD">
      <w:pPr>
        <w:spacing w:after="0" w:line="240" w:lineRule="auto"/>
        <w:ind w:left="-297"/>
        <w:jc w:val="left"/>
      </w:pPr>
    </w:p>
    <w:tbl>
      <w:tblPr>
        <w:tblStyle w:val="TableGrid5"/>
        <w:tblW w:w="15191" w:type="dxa"/>
        <w:tblInd w:w="-572" w:type="dxa"/>
        <w:tblCellMar>
          <w:top w:w="63" w:type="dxa"/>
          <w:left w:w="110" w:type="dxa"/>
          <w:right w:w="65" w:type="dxa"/>
        </w:tblCellMar>
        <w:tblLook w:val="04A0" w:firstRow="1" w:lastRow="0" w:firstColumn="1" w:lastColumn="0" w:noHBand="0" w:noVBand="1"/>
      </w:tblPr>
      <w:tblGrid>
        <w:gridCol w:w="5245"/>
        <w:gridCol w:w="8505"/>
        <w:gridCol w:w="1441"/>
      </w:tblGrid>
      <w:tr w:rsidR="0034246E" w:rsidRPr="00C050FD" w:rsidTr="001C79CA">
        <w:trPr>
          <w:trHeight w:val="567"/>
        </w:trPr>
        <w:tc>
          <w:tcPr>
            <w:tcW w:w="5245" w:type="dxa"/>
            <w:tcBorders>
              <w:top w:val="single" w:sz="4" w:space="0" w:color="000000"/>
              <w:left w:val="single" w:sz="4" w:space="0" w:color="000000"/>
              <w:bottom w:val="single" w:sz="4" w:space="0" w:color="000000"/>
              <w:right w:val="single" w:sz="4" w:space="0" w:color="000000"/>
            </w:tcBorders>
          </w:tcPr>
          <w:p w:rsidR="0034246E" w:rsidRPr="00C050FD" w:rsidRDefault="0034246E" w:rsidP="00C050FD">
            <w:pPr>
              <w:spacing w:after="0" w:line="240" w:lineRule="auto"/>
              <w:ind w:left="0" w:firstLine="0"/>
              <w:jc w:val="center"/>
            </w:pPr>
            <w:r w:rsidRPr="00C050FD">
              <w:rPr>
                <w:b/>
              </w:rPr>
              <w:t xml:space="preserve">Наименование разделов и тем </w:t>
            </w:r>
          </w:p>
        </w:tc>
        <w:tc>
          <w:tcPr>
            <w:tcW w:w="8505" w:type="dxa"/>
            <w:tcBorders>
              <w:top w:val="single" w:sz="4" w:space="0" w:color="000000"/>
              <w:left w:val="single" w:sz="4" w:space="0" w:color="000000"/>
              <w:bottom w:val="single" w:sz="4" w:space="0" w:color="000000"/>
              <w:right w:val="single" w:sz="4" w:space="0" w:color="000000"/>
            </w:tcBorders>
          </w:tcPr>
          <w:p w:rsidR="0034246E" w:rsidRPr="00C050FD" w:rsidRDefault="0034246E" w:rsidP="00C050FD">
            <w:pPr>
              <w:spacing w:after="0" w:line="240" w:lineRule="auto"/>
              <w:ind w:left="0" w:firstLine="0"/>
              <w:jc w:val="center"/>
            </w:pPr>
            <w:r w:rsidRPr="00C050FD">
              <w:rPr>
                <w:b/>
              </w:rPr>
              <w:t xml:space="preserve">Содержание учебного материала, лабораторные и практические занятия, самостоятельная работа обучающихся </w:t>
            </w:r>
          </w:p>
        </w:tc>
        <w:tc>
          <w:tcPr>
            <w:tcW w:w="1441" w:type="dxa"/>
            <w:tcBorders>
              <w:top w:val="single" w:sz="4" w:space="0" w:color="000000"/>
              <w:left w:val="single" w:sz="4" w:space="0" w:color="000000"/>
              <w:bottom w:val="single" w:sz="4" w:space="0" w:color="000000"/>
              <w:right w:val="single" w:sz="4" w:space="0" w:color="000000"/>
            </w:tcBorders>
          </w:tcPr>
          <w:p w:rsidR="0034246E" w:rsidRPr="00C050FD" w:rsidRDefault="0034246E" w:rsidP="00C050FD">
            <w:pPr>
              <w:spacing w:after="0" w:line="240" w:lineRule="auto"/>
              <w:ind w:left="0" w:firstLine="0"/>
              <w:jc w:val="center"/>
            </w:pPr>
            <w:r w:rsidRPr="00C050FD">
              <w:rPr>
                <w:b/>
              </w:rPr>
              <w:t xml:space="preserve">Объем часов </w:t>
            </w:r>
          </w:p>
        </w:tc>
      </w:tr>
    </w:tbl>
    <w:p w:rsidR="00C050FD" w:rsidRPr="00C050FD" w:rsidRDefault="00C050FD" w:rsidP="00C050FD">
      <w:pPr>
        <w:spacing w:after="0" w:line="240" w:lineRule="auto"/>
        <w:ind w:left="-307" w:firstLine="0"/>
        <w:jc w:val="left"/>
      </w:pPr>
      <w:r w:rsidRPr="00C050FD">
        <w:t xml:space="preserve"> </w:t>
      </w:r>
    </w:p>
    <w:tbl>
      <w:tblPr>
        <w:tblStyle w:val="TableGrid5"/>
        <w:tblW w:w="15167" w:type="dxa"/>
        <w:tblInd w:w="-572" w:type="dxa"/>
        <w:tblCellMar>
          <w:top w:w="6" w:type="dxa"/>
          <w:left w:w="110" w:type="dxa"/>
          <w:right w:w="46" w:type="dxa"/>
        </w:tblCellMar>
        <w:tblLook w:val="04A0" w:firstRow="1" w:lastRow="0" w:firstColumn="1" w:lastColumn="0" w:noHBand="0" w:noVBand="1"/>
      </w:tblPr>
      <w:tblGrid>
        <w:gridCol w:w="5245"/>
        <w:gridCol w:w="600"/>
        <w:gridCol w:w="7905"/>
        <w:gridCol w:w="1417"/>
      </w:tblGrid>
      <w:tr w:rsidR="0034246E" w:rsidRPr="00C050FD" w:rsidTr="001C79CA">
        <w:trPr>
          <w:trHeight w:val="289"/>
        </w:trPr>
        <w:tc>
          <w:tcPr>
            <w:tcW w:w="5245" w:type="dxa"/>
            <w:tcBorders>
              <w:top w:val="single" w:sz="4" w:space="0" w:color="000000"/>
              <w:left w:val="single" w:sz="4" w:space="0" w:color="000000"/>
              <w:bottom w:val="single" w:sz="4" w:space="0" w:color="000000"/>
              <w:right w:val="single" w:sz="4" w:space="0" w:color="000000"/>
            </w:tcBorders>
          </w:tcPr>
          <w:p w:rsidR="0034246E" w:rsidRPr="00C050FD" w:rsidRDefault="0034246E" w:rsidP="00C050FD">
            <w:pPr>
              <w:spacing w:after="0" w:line="240" w:lineRule="auto"/>
              <w:ind w:left="0" w:right="65" w:firstLine="0"/>
              <w:jc w:val="center"/>
            </w:pPr>
            <w:r w:rsidRPr="00C050FD">
              <w:rPr>
                <w:b/>
              </w:rPr>
              <w:t xml:space="preserve">1 </w:t>
            </w:r>
          </w:p>
        </w:tc>
        <w:tc>
          <w:tcPr>
            <w:tcW w:w="8505" w:type="dxa"/>
            <w:gridSpan w:val="2"/>
            <w:tcBorders>
              <w:top w:val="single" w:sz="4" w:space="0" w:color="000000"/>
              <w:left w:val="single" w:sz="4" w:space="0" w:color="000000"/>
              <w:bottom w:val="single" w:sz="4" w:space="0" w:color="000000"/>
              <w:right w:val="single" w:sz="4" w:space="0" w:color="000000"/>
            </w:tcBorders>
          </w:tcPr>
          <w:p w:rsidR="0034246E" w:rsidRPr="00C050FD" w:rsidRDefault="0034246E" w:rsidP="00C050FD">
            <w:pPr>
              <w:spacing w:after="0" w:line="240" w:lineRule="auto"/>
              <w:ind w:left="0" w:right="65" w:firstLine="0"/>
              <w:jc w:val="center"/>
            </w:pPr>
            <w:r w:rsidRPr="00C050FD">
              <w:rPr>
                <w:b/>
              </w:rPr>
              <w:t xml:space="preserve">2 </w:t>
            </w:r>
          </w:p>
        </w:tc>
        <w:tc>
          <w:tcPr>
            <w:tcW w:w="1417" w:type="dxa"/>
            <w:tcBorders>
              <w:top w:val="single" w:sz="4" w:space="0" w:color="000000"/>
              <w:left w:val="single" w:sz="4" w:space="0" w:color="000000"/>
              <w:bottom w:val="single" w:sz="4" w:space="0" w:color="000000"/>
              <w:right w:val="single" w:sz="4" w:space="0" w:color="000000"/>
            </w:tcBorders>
          </w:tcPr>
          <w:p w:rsidR="0034246E" w:rsidRPr="00C050FD" w:rsidRDefault="0034246E" w:rsidP="00C050FD">
            <w:pPr>
              <w:spacing w:after="0" w:line="240" w:lineRule="auto"/>
              <w:ind w:left="0" w:right="62" w:firstLine="0"/>
              <w:jc w:val="center"/>
            </w:pPr>
            <w:r w:rsidRPr="00C050FD">
              <w:rPr>
                <w:b/>
              </w:rPr>
              <w:t xml:space="preserve">3 </w:t>
            </w:r>
          </w:p>
        </w:tc>
      </w:tr>
      <w:tr w:rsidR="0034246E" w:rsidRPr="00C050FD" w:rsidTr="001C79CA">
        <w:trPr>
          <w:trHeight w:val="329"/>
        </w:trPr>
        <w:tc>
          <w:tcPr>
            <w:tcW w:w="5245" w:type="dxa"/>
            <w:vMerge w:val="restart"/>
            <w:tcBorders>
              <w:top w:val="single" w:sz="4" w:space="0" w:color="000000"/>
              <w:left w:val="single" w:sz="4" w:space="0" w:color="000000"/>
              <w:bottom w:val="single" w:sz="4" w:space="0" w:color="000000"/>
              <w:right w:val="single" w:sz="4" w:space="0" w:color="000000"/>
            </w:tcBorders>
            <w:vAlign w:val="center"/>
          </w:tcPr>
          <w:p w:rsidR="0034246E" w:rsidRPr="00C050FD" w:rsidRDefault="0034246E" w:rsidP="001C79CA">
            <w:pPr>
              <w:spacing w:after="0" w:line="240" w:lineRule="auto"/>
              <w:ind w:left="0" w:right="67" w:firstLine="0"/>
              <w:jc w:val="center"/>
              <w:rPr>
                <w:szCs w:val="24"/>
              </w:rPr>
            </w:pPr>
            <w:r w:rsidRPr="00C050FD">
              <w:rPr>
                <w:b/>
                <w:szCs w:val="24"/>
              </w:rPr>
              <w:t xml:space="preserve">Тема </w:t>
            </w:r>
            <w:r w:rsidR="001C79CA">
              <w:rPr>
                <w:b/>
                <w:szCs w:val="24"/>
              </w:rPr>
              <w:t>1</w:t>
            </w:r>
          </w:p>
          <w:p w:rsidR="001C79CA" w:rsidRDefault="0034246E" w:rsidP="001C79CA">
            <w:pPr>
              <w:spacing w:after="0" w:line="240" w:lineRule="auto"/>
              <w:ind w:left="0" w:firstLine="0"/>
              <w:jc w:val="center"/>
              <w:rPr>
                <w:b/>
                <w:bCs/>
                <w:szCs w:val="24"/>
              </w:rPr>
            </w:pPr>
            <w:r w:rsidRPr="0034246E">
              <w:rPr>
                <w:b/>
                <w:bCs/>
                <w:szCs w:val="24"/>
              </w:rPr>
              <w:t xml:space="preserve">Основы анатомии, физиологии, </w:t>
            </w:r>
          </w:p>
          <w:p w:rsidR="0034246E" w:rsidRPr="00C050FD" w:rsidRDefault="0034246E" w:rsidP="001C79CA">
            <w:pPr>
              <w:spacing w:after="0" w:line="240" w:lineRule="auto"/>
              <w:ind w:left="0" w:firstLine="0"/>
              <w:jc w:val="center"/>
              <w:rPr>
                <w:szCs w:val="24"/>
              </w:rPr>
            </w:pPr>
            <w:r w:rsidRPr="0034246E">
              <w:rPr>
                <w:b/>
                <w:bCs/>
                <w:szCs w:val="24"/>
              </w:rPr>
              <w:t>гистологии кожи и ее придатков</w:t>
            </w:r>
          </w:p>
        </w:tc>
        <w:tc>
          <w:tcPr>
            <w:tcW w:w="8505" w:type="dxa"/>
            <w:gridSpan w:val="2"/>
            <w:tcBorders>
              <w:top w:val="single" w:sz="4" w:space="0" w:color="000000"/>
              <w:left w:val="single" w:sz="4" w:space="0" w:color="000000"/>
              <w:bottom w:val="single" w:sz="4" w:space="0" w:color="000000"/>
              <w:right w:val="single" w:sz="4" w:space="0" w:color="000000"/>
            </w:tcBorders>
          </w:tcPr>
          <w:p w:rsidR="0034246E" w:rsidRPr="00C050FD" w:rsidRDefault="0034246E" w:rsidP="001C79CA">
            <w:pPr>
              <w:spacing w:after="0" w:line="240" w:lineRule="auto"/>
              <w:ind w:left="0" w:firstLine="0"/>
              <w:jc w:val="left"/>
              <w:rPr>
                <w:szCs w:val="24"/>
              </w:rPr>
            </w:pPr>
            <w:r w:rsidRPr="00C050FD">
              <w:rPr>
                <w:b/>
                <w:szCs w:val="24"/>
              </w:rPr>
              <w:t xml:space="preserve">Содержание учебного материала: </w:t>
            </w:r>
            <w:r w:rsidRPr="00C050FD">
              <w:rPr>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vAlign w:val="center"/>
          </w:tcPr>
          <w:p w:rsidR="0034246E" w:rsidRPr="00C050FD" w:rsidRDefault="001C79CA" w:rsidP="001C79CA">
            <w:pPr>
              <w:spacing w:after="0" w:line="240" w:lineRule="auto"/>
              <w:ind w:left="0" w:right="67" w:firstLine="0"/>
              <w:jc w:val="center"/>
              <w:rPr>
                <w:b/>
              </w:rPr>
            </w:pPr>
            <w:r w:rsidRPr="001C79CA">
              <w:rPr>
                <w:b/>
              </w:rPr>
              <w:t>2</w:t>
            </w:r>
          </w:p>
        </w:tc>
      </w:tr>
      <w:tr w:rsidR="001C79CA" w:rsidRPr="00C050FD" w:rsidTr="001C79CA">
        <w:trPr>
          <w:trHeight w:val="1104"/>
        </w:trPr>
        <w:tc>
          <w:tcPr>
            <w:tcW w:w="5245" w:type="dxa"/>
            <w:vMerge/>
            <w:tcBorders>
              <w:top w:val="nil"/>
              <w:left w:val="single" w:sz="4" w:space="0" w:color="000000"/>
              <w:bottom w:val="nil"/>
              <w:right w:val="single" w:sz="4" w:space="0" w:color="000000"/>
            </w:tcBorders>
            <w:vAlign w:val="center"/>
          </w:tcPr>
          <w:p w:rsidR="001C79CA" w:rsidRPr="00C050FD" w:rsidRDefault="001C79CA" w:rsidP="001C79CA">
            <w:pPr>
              <w:spacing w:after="0" w:line="240" w:lineRule="auto"/>
              <w:ind w:left="0" w:firstLine="0"/>
              <w:jc w:val="center"/>
              <w:rPr>
                <w:szCs w:val="24"/>
              </w:rPr>
            </w:pPr>
          </w:p>
        </w:tc>
        <w:tc>
          <w:tcPr>
            <w:tcW w:w="600" w:type="dxa"/>
            <w:tcBorders>
              <w:top w:val="single" w:sz="4" w:space="0" w:color="000000"/>
              <w:left w:val="single" w:sz="4" w:space="0" w:color="000000"/>
              <w:right w:val="single" w:sz="4" w:space="0" w:color="000000"/>
            </w:tcBorders>
            <w:vAlign w:val="center"/>
          </w:tcPr>
          <w:p w:rsidR="001C79CA" w:rsidRPr="00C050FD" w:rsidRDefault="001C79CA" w:rsidP="001C79CA">
            <w:pPr>
              <w:spacing w:after="0" w:line="240" w:lineRule="auto"/>
              <w:ind w:left="0" w:firstLine="0"/>
              <w:jc w:val="center"/>
              <w:rPr>
                <w:szCs w:val="24"/>
              </w:rPr>
            </w:pPr>
            <w:r>
              <w:rPr>
                <w:szCs w:val="24"/>
              </w:rPr>
              <w:t>1</w:t>
            </w:r>
          </w:p>
        </w:tc>
        <w:tc>
          <w:tcPr>
            <w:tcW w:w="7905" w:type="dxa"/>
            <w:tcBorders>
              <w:top w:val="single" w:sz="4" w:space="0" w:color="000000"/>
              <w:left w:val="single" w:sz="4" w:space="0" w:color="000000"/>
              <w:right w:val="single" w:sz="4" w:space="0" w:color="000000"/>
            </w:tcBorders>
          </w:tcPr>
          <w:p w:rsidR="001C79CA" w:rsidRPr="0034246E" w:rsidRDefault="001C79CA" w:rsidP="001C79CA">
            <w:pPr>
              <w:spacing w:after="0" w:line="240" w:lineRule="auto"/>
              <w:ind w:left="0" w:firstLine="0"/>
              <w:jc w:val="left"/>
              <w:rPr>
                <w:szCs w:val="24"/>
              </w:rPr>
            </w:pPr>
            <w:r w:rsidRPr="0034246E">
              <w:rPr>
                <w:szCs w:val="24"/>
              </w:rPr>
              <w:t>- Кожа и ее функции (защитная, выделительная, терморегуляция рецепторная, газообменная, образование витамина D).</w:t>
            </w:r>
          </w:p>
          <w:p w:rsidR="001C79CA" w:rsidRPr="00C050FD" w:rsidRDefault="001C79CA" w:rsidP="001C79CA">
            <w:pPr>
              <w:spacing w:after="0" w:line="240" w:lineRule="auto"/>
              <w:ind w:left="0" w:firstLine="0"/>
              <w:jc w:val="left"/>
              <w:rPr>
                <w:szCs w:val="24"/>
              </w:rPr>
            </w:pPr>
            <w:r w:rsidRPr="0034246E">
              <w:rPr>
                <w:szCs w:val="24"/>
              </w:rPr>
              <w:t>- Кожа и ее придатки (эпидермиса, дермы и подкожно-жировой клетчатки (гиподермы).</w:t>
            </w:r>
          </w:p>
        </w:tc>
        <w:tc>
          <w:tcPr>
            <w:tcW w:w="1417" w:type="dxa"/>
            <w:tcBorders>
              <w:top w:val="single" w:sz="4" w:space="0" w:color="000000"/>
              <w:left w:val="single" w:sz="4" w:space="0" w:color="000000"/>
              <w:right w:val="single" w:sz="4" w:space="0" w:color="000000"/>
            </w:tcBorders>
            <w:vAlign w:val="center"/>
          </w:tcPr>
          <w:p w:rsidR="001C79CA" w:rsidRPr="00C050FD" w:rsidRDefault="001C79CA" w:rsidP="001C79CA">
            <w:pPr>
              <w:spacing w:after="0" w:line="240" w:lineRule="auto"/>
              <w:ind w:left="0" w:right="62" w:firstLine="0"/>
              <w:jc w:val="center"/>
            </w:pPr>
            <w:r>
              <w:t>2</w:t>
            </w:r>
          </w:p>
        </w:tc>
      </w:tr>
      <w:tr w:rsidR="001C79CA" w:rsidRPr="00C050FD" w:rsidTr="00444DD4">
        <w:trPr>
          <w:trHeight w:val="321"/>
        </w:trPr>
        <w:tc>
          <w:tcPr>
            <w:tcW w:w="5245" w:type="dxa"/>
            <w:vMerge w:val="restart"/>
            <w:tcBorders>
              <w:left w:val="single" w:sz="4" w:space="0" w:color="000000"/>
              <w:right w:val="single" w:sz="4" w:space="0" w:color="000000"/>
            </w:tcBorders>
            <w:vAlign w:val="center"/>
          </w:tcPr>
          <w:p w:rsidR="001C79CA" w:rsidRDefault="001C79CA" w:rsidP="001C79CA">
            <w:pPr>
              <w:spacing w:after="0" w:line="240" w:lineRule="auto"/>
              <w:ind w:left="0"/>
              <w:jc w:val="center"/>
              <w:rPr>
                <w:b/>
                <w:bCs/>
                <w:szCs w:val="24"/>
              </w:rPr>
            </w:pPr>
            <w:bookmarkStart w:id="2" w:name="_Hlk74569321"/>
            <w:r>
              <w:rPr>
                <w:b/>
                <w:bCs/>
                <w:szCs w:val="24"/>
              </w:rPr>
              <w:t>Тема 2</w:t>
            </w:r>
          </w:p>
          <w:p w:rsidR="001C79CA" w:rsidRPr="0034246E" w:rsidRDefault="001C79CA" w:rsidP="001C79CA">
            <w:pPr>
              <w:spacing w:after="0" w:line="240" w:lineRule="auto"/>
              <w:ind w:left="0"/>
              <w:jc w:val="center"/>
              <w:rPr>
                <w:szCs w:val="24"/>
              </w:rPr>
            </w:pPr>
            <w:r w:rsidRPr="0034246E">
              <w:rPr>
                <w:b/>
                <w:bCs/>
                <w:szCs w:val="24"/>
              </w:rPr>
              <w:t>Общие признаки кожных заболеваний</w:t>
            </w:r>
            <w:bookmarkEnd w:id="2"/>
            <w:r w:rsidRPr="0034246E">
              <w:rPr>
                <w:b/>
                <w:bCs/>
                <w:szCs w:val="24"/>
              </w:rPr>
              <w:t>, особенности аллергических реакций кожи</w:t>
            </w:r>
          </w:p>
        </w:tc>
        <w:tc>
          <w:tcPr>
            <w:tcW w:w="600" w:type="dxa"/>
            <w:tcBorders>
              <w:top w:val="single" w:sz="4" w:space="0" w:color="000000"/>
              <w:left w:val="single" w:sz="4" w:space="0" w:color="000000"/>
              <w:bottom w:val="single" w:sz="4" w:space="0" w:color="000000"/>
              <w:right w:val="single" w:sz="4" w:space="0" w:color="000000"/>
            </w:tcBorders>
            <w:vAlign w:val="center"/>
          </w:tcPr>
          <w:p w:rsidR="001C79CA" w:rsidRDefault="001C79CA" w:rsidP="001C79CA">
            <w:pPr>
              <w:spacing w:after="0" w:line="240" w:lineRule="auto"/>
              <w:ind w:left="0" w:firstLine="0"/>
              <w:jc w:val="center"/>
              <w:rPr>
                <w:szCs w:val="24"/>
              </w:rPr>
            </w:pPr>
          </w:p>
        </w:tc>
        <w:tc>
          <w:tcPr>
            <w:tcW w:w="7905" w:type="dxa"/>
            <w:tcBorders>
              <w:top w:val="single" w:sz="4" w:space="0" w:color="000000"/>
              <w:left w:val="single" w:sz="4" w:space="0" w:color="000000"/>
              <w:bottom w:val="single" w:sz="4" w:space="0" w:color="000000"/>
              <w:right w:val="single" w:sz="4" w:space="0" w:color="000000"/>
            </w:tcBorders>
          </w:tcPr>
          <w:p w:rsidR="001C79CA" w:rsidRPr="0034246E" w:rsidRDefault="001C79CA" w:rsidP="001C79CA">
            <w:pPr>
              <w:tabs>
                <w:tab w:val="left" w:pos="1290"/>
              </w:tabs>
              <w:spacing w:after="0" w:line="240" w:lineRule="auto"/>
              <w:ind w:left="0" w:firstLine="0"/>
              <w:jc w:val="left"/>
              <w:rPr>
                <w:szCs w:val="24"/>
              </w:rPr>
            </w:pPr>
            <w:r w:rsidRPr="00C050FD">
              <w:rPr>
                <w:b/>
                <w:szCs w:val="24"/>
              </w:rPr>
              <w:t xml:space="preserve">Содержание учебного материала: </w:t>
            </w:r>
            <w:r w:rsidRPr="00C050FD">
              <w:rPr>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vAlign w:val="center"/>
          </w:tcPr>
          <w:p w:rsidR="001C79CA" w:rsidRPr="001C79CA" w:rsidRDefault="001C79CA" w:rsidP="001C79CA">
            <w:pPr>
              <w:spacing w:after="0" w:line="240" w:lineRule="auto"/>
              <w:ind w:left="0" w:right="62" w:firstLine="0"/>
              <w:jc w:val="center"/>
              <w:rPr>
                <w:b/>
              </w:rPr>
            </w:pPr>
            <w:r w:rsidRPr="001C79CA">
              <w:rPr>
                <w:b/>
              </w:rPr>
              <w:t>3</w:t>
            </w:r>
          </w:p>
        </w:tc>
      </w:tr>
      <w:tr w:rsidR="001C79CA" w:rsidRPr="00C050FD" w:rsidTr="001C79CA">
        <w:trPr>
          <w:trHeight w:val="841"/>
        </w:trPr>
        <w:tc>
          <w:tcPr>
            <w:tcW w:w="5245" w:type="dxa"/>
            <w:vMerge/>
            <w:tcBorders>
              <w:left w:val="single" w:sz="4" w:space="0" w:color="000000"/>
              <w:bottom w:val="single" w:sz="4" w:space="0" w:color="000000"/>
              <w:right w:val="single" w:sz="4" w:space="0" w:color="000000"/>
            </w:tcBorders>
            <w:vAlign w:val="center"/>
          </w:tcPr>
          <w:p w:rsidR="001C79CA" w:rsidRPr="0034246E" w:rsidRDefault="001C79CA" w:rsidP="001C79CA">
            <w:pPr>
              <w:spacing w:after="0" w:line="240" w:lineRule="auto"/>
              <w:ind w:left="0" w:firstLine="0"/>
              <w:jc w:val="center"/>
              <w:rPr>
                <w:szCs w:val="24"/>
              </w:rPr>
            </w:pPr>
          </w:p>
        </w:tc>
        <w:tc>
          <w:tcPr>
            <w:tcW w:w="600" w:type="dxa"/>
            <w:tcBorders>
              <w:top w:val="single" w:sz="4" w:space="0" w:color="000000"/>
              <w:left w:val="single" w:sz="4" w:space="0" w:color="000000"/>
              <w:bottom w:val="single" w:sz="4" w:space="0" w:color="000000"/>
              <w:right w:val="single" w:sz="4" w:space="0" w:color="000000"/>
            </w:tcBorders>
            <w:vAlign w:val="center"/>
          </w:tcPr>
          <w:p w:rsidR="001C79CA" w:rsidRDefault="001C79CA" w:rsidP="001C79CA">
            <w:pPr>
              <w:spacing w:after="0" w:line="240" w:lineRule="auto"/>
              <w:ind w:left="0" w:firstLine="0"/>
              <w:jc w:val="center"/>
              <w:rPr>
                <w:szCs w:val="24"/>
              </w:rPr>
            </w:pPr>
            <w:r>
              <w:rPr>
                <w:szCs w:val="24"/>
              </w:rPr>
              <w:t>2</w:t>
            </w:r>
          </w:p>
        </w:tc>
        <w:tc>
          <w:tcPr>
            <w:tcW w:w="7905" w:type="dxa"/>
            <w:tcBorders>
              <w:top w:val="single" w:sz="4" w:space="0" w:color="000000"/>
              <w:left w:val="single" w:sz="4" w:space="0" w:color="000000"/>
              <w:bottom w:val="single" w:sz="4" w:space="0" w:color="000000"/>
              <w:right w:val="single" w:sz="4" w:space="0" w:color="000000"/>
            </w:tcBorders>
          </w:tcPr>
          <w:p w:rsidR="001C79CA" w:rsidRPr="0034246E" w:rsidRDefault="001C79CA" w:rsidP="001C79CA">
            <w:pPr>
              <w:tabs>
                <w:tab w:val="left" w:pos="1290"/>
              </w:tabs>
              <w:spacing w:after="0" w:line="240" w:lineRule="auto"/>
              <w:ind w:left="0" w:firstLine="0"/>
              <w:jc w:val="left"/>
              <w:rPr>
                <w:szCs w:val="24"/>
              </w:rPr>
            </w:pPr>
            <w:r w:rsidRPr="0034246E">
              <w:rPr>
                <w:szCs w:val="24"/>
              </w:rPr>
              <w:t>- Общие признаки кожных заболеваний (высыпание на коже, Отеки; гипермия; шелушение; зуд; гнойничковые поражения; прыщи и угри; бородавки и папилломы; рост или изменение цвета родинок, а также внезапное появление большого количества новых невусов).</w:t>
            </w:r>
          </w:p>
          <w:p w:rsidR="001C79CA" w:rsidRPr="0034246E" w:rsidRDefault="001C79CA" w:rsidP="001C79CA">
            <w:pPr>
              <w:tabs>
                <w:tab w:val="left" w:pos="1290"/>
              </w:tabs>
              <w:spacing w:after="0" w:line="240" w:lineRule="auto"/>
              <w:ind w:left="0" w:firstLine="0"/>
              <w:jc w:val="left"/>
              <w:rPr>
                <w:szCs w:val="24"/>
              </w:rPr>
            </w:pPr>
            <w:r w:rsidRPr="0034246E">
              <w:rPr>
                <w:szCs w:val="24"/>
              </w:rPr>
              <w:t>- Аллергия (зуд в глазах, слезотечение, насморк, высыпания на коже, отеки).</w:t>
            </w:r>
          </w:p>
        </w:tc>
        <w:tc>
          <w:tcPr>
            <w:tcW w:w="1417" w:type="dxa"/>
            <w:tcBorders>
              <w:top w:val="single" w:sz="4" w:space="0" w:color="000000"/>
              <w:left w:val="single" w:sz="4" w:space="0" w:color="000000"/>
              <w:bottom w:val="single" w:sz="4" w:space="0" w:color="000000"/>
              <w:right w:val="single" w:sz="4" w:space="0" w:color="000000"/>
            </w:tcBorders>
            <w:vAlign w:val="center"/>
          </w:tcPr>
          <w:p w:rsidR="001C79CA" w:rsidRPr="00C050FD" w:rsidRDefault="001C79CA" w:rsidP="001C79CA">
            <w:pPr>
              <w:spacing w:after="0" w:line="240" w:lineRule="auto"/>
              <w:ind w:left="0" w:right="62" w:firstLine="0"/>
              <w:jc w:val="center"/>
            </w:pPr>
            <w:r>
              <w:t>3</w:t>
            </w:r>
          </w:p>
        </w:tc>
      </w:tr>
      <w:tr w:rsidR="0034246E" w:rsidRPr="00C050FD" w:rsidTr="001C79CA">
        <w:trPr>
          <w:trHeight w:val="275"/>
        </w:trPr>
        <w:tc>
          <w:tcPr>
            <w:tcW w:w="5245" w:type="dxa"/>
            <w:vMerge w:val="restart"/>
            <w:tcBorders>
              <w:top w:val="nil"/>
              <w:left w:val="single" w:sz="4" w:space="0" w:color="000000"/>
              <w:right w:val="single" w:sz="4" w:space="0" w:color="000000"/>
            </w:tcBorders>
            <w:vAlign w:val="center"/>
          </w:tcPr>
          <w:p w:rsidR="001C79CA" w:rsidRDefault="001C79CA" w:rsidP="001C79CA">
            <w:pPr>
              <w:spacing w:after="0" w:line="240" w:lineRule="auto"/>
              <w:ind w:left="0"/>
              <w:jc w:val="center"/>
              <w:rPr>
                <w:b/>
                <w:szCs w:val="24"/>
              </w:rPr>
            </w:pPr>
            <w:r>
              <w:rPr>
                <w:b/>
                <w:szCs w:val="24"/>
              </w:rPr>
              <w:t>Тема 3</w:t>
            </w:r>
          </w:p>
          <w:p w:rsidR="0034246E" w:rsidRPr="0034246E" w:rsidRDefault="0034246E" w:rsidP="001C79CA">
            <w:pPr>
              <w:spacing w:after="0" w:line="240" w:lineRule="auto"/>
              <w:ind w:left="0"/>
              <w:jc w:val="center"/>
              <w:rPr>
                <w:b/>
                <w:bCs/>
                <w:szCs w:val="24"/>
              </w:rPr>
            </w:pPr>
            <w:r w:rsidRPr="0034246E">
              <w:rPr>
                <w:b/>
                <w:szCs w:val="24"/>
              </w:rPr>
              <w:t>Возрастные особенности кожи</w:t>
            </w:r>
          </w:p>
        </w:tc>
        <w:tc>
          <w:tcPr>
            <w:tcW w:w="600" w:type="dxa"/>
            <w:tcBorders>
              <w:top w:val="single" w:sz="4" w:space="0" w:color="000000"/>
              <w:left w:val="single" w:sz="4" w:space="0" w:color="000000"/>
              <w:bottom w:val="single" w:sz="4" w:space="0" w:color="000000"/>
              <w:right w:val="single" w:sz="4" w:space="0" w:color="000000"/>
            </w:tcBorders>
            <w:vAlign w:val="center"/>
          </w:tcPr>
          <w:p w:rsidR="0034246E" w:rsidRPr="0034246E" w:rsidRDefault="0034246E" w:rsidP="001C79CA">
            <w:pPr>
              <w:spacing w:after="0" w:line="240" w:lineRule="auto"/>
              <w:ind w:left="0" w:firstLine="0"/>
              <w:jc w:val="center"/>
              <w:rPr>
                <w:szCs w:val="24"/>
              </w:rPr>
            </w:pPr>
          </w:p>
        </w:tc>
        <w:tc>
          <w:tcPr>
            <w:tcW w:w="7905" w:type="dxa"/>
            <w:tcBorders>
              <w:top w:val="single" w:sz="4" w:space="0" w:color="000000"/>
              <w:left w:val="single" w:sz="4" w:space="0" w:color="000000"/>
              <w:bottom w:val="single" w:sz="4" w:space="0" w:color="000000"/>
              <w:right w:val="single" w:sz="4" w:space="0" w:color="000000"/>
            </w:tcBorders>
          </w:tcPr>
          <w:p w:rsidR="0034246E" w:rsidRPr="0034246E" w:rsidRDefault="0034246E" w:rsidP="001C79CA">
            <w:pPr>
              <w:tabs>
                <w:tab w:val="left" w:pos="1290"/>
              </w:tabs>
              <w:spacing w:after="0" w:line="240" w:lineRule="auto"/>
              <w:ind w:left="0" w:firstLine="0"/>
              <w:jc w:val="left"/>
              <w:rPr>
                <w:szCs w:val="24"/>
              </w:rPr>
            </w:pPr>
            <w:r w:rsidRPr="00C050FD">
              <w:rPr>
                <w:b/>
                <w:szCs w:val="24"/>
              </w:rPr>
              <w:t xml:space="preserve">Содержание учебного материала: </w:t>
            </w:r>
            <w:r w:rsidRPr="00C050FD">
              <w:rPr>
                <w:szCs w:val="24"/>
              </w:rPr>
              <w:t xml:space="preserve"> </w:t>
            </w:r>
          </w:p>
        </w:tc>
        <w:tc>
          <w:tcPr>
            <w:tcW w:w="1417" w:type="dxa"/>
            <w:tcBorders>
              <w:top w:val="single" w:sz="4" w:space="0" w:color="000000"/>
              <w:left w:val="single" w:sz="4" w:space="0" w:color="000000"/>
              <w:bottom w:val="single" w:sz="4" w:space="0" w:color="000000"/>
              <w:right w:val="single" w:sz="4" w:space="0" w:color="000000"/>
            </w:tcBorders>
            <w:vAlign w:val="center"/>
          </w:tcPr>
          <w:p w:rsidR="0034246E" w:rsidRPr="001C79CA" w:rsidRDefault="001C79CA" w:rsidP="001C79CA">
            <w:pPr>
              <w:spacing w:after="0" w:line="240" w:lineRule="auto"/>
              <w:ind w:left="0" w:right="62" w:firstLine="0"/>
              <w:jc w:val="center"/>
              <w:rPr>
                <w:b/>
              </w:rPr>
            </w:pPr>
            <w:r w:rsidRPr="001C79CA">
              <w:rPr>
                <w:b/>
              </w:rPr>
              <w:t>2</w:t>
            </w:r>
          </w:p>
        </w:tc>
      </w:tr>
      <w:tr w:rsidR="0034246E" w:rsidRPr="00C050FD" w:rsidTr="001C79CA">
        <w:trPr>
          <w:trHeight w:val="841"/>
        </w:trPr>
        <w:tc>
          <w:tcPr>
            <w:tcW w:w="5245" w:type="dxa"/>
            <w:vMerge/>
            <w:tcBorders>
              <w:left w:val="single" w:sz="4" w:space="0" w:color="000000"/>
              <w:bottom w:val="single" w:sz="4" w:space="0" w:color="000000"/>
              <w:right w:val="single" w:sz="4" w:space="0" w:color="000000"/>
            </w:tcBorders>
            <w:vAlign w:val="center"/>
          </w:tcPr>
          <w:p w:rsidR="0034246E" w:rsidRPr="0034246E" w:rsidRDefault="0034246E" w:rsidP="001C79CA">
            <w:pPr>
              <w:spacing w:after="0" w:line="240" w:lineRule="auto"/>
              <w:ind w:left="0" w:firstLine="0"/>
              <w:jc w:val="center"/>
              <w:rPr>
                <w:szCs w:val="24"/>
              </w:rPr>
            </w:pPr>
          </w:p>
        </w:tc>
        <w:tc>
          <w:tcPr>
            <w:tcW w:w="600" w:type="dxa"/>
            <w:tcBorders>
              <w:top w:val="single" w:sz="4" w:space="0" w:color="000000"/>
              <w:left w:val="single" w:sz="4" w:space="0" w:color="000000"/>
              <w:bottom w:val="single" w:sz="4" w:space="0" w:color="000000"/>
              <w:right w:val="single" w:sz="4" w:space="0" w:color="000000"/>
            </w:tcBorders>
            <w:vAlign w:val="center"/>
          </w:tcPr>
          <w:p w:rsidR="0034246E" w:rsidRPr="0034246E" w:rsidRDefault="001C79CA" w:rsidP="001C79CA">
            <w:pPr>
              <w:spacing w:after="0" w:line="240" w:lineRule="auto"/>
              <w:ind w:left="0" w:firstLine="0"/>
              <w:jc w:val="center"/>
              <w:rPr>
                <w:szCs w:val="24"/>
              </w:rPr>
            </w:pPr>
            <w:r>
              <w:rPr>
                <w:szCs w:val="24"/>
              </w:rPr>
              <w:t>3</w:t>
            </w:r>
          </w:p>
        </w:tc>
        <w:tc>
          <w:tcPr>
            <w:tcW w:w="7905" w:type="dxa"/>
            <w:tcBorders>
              <w:top w:val="single" w:sz="4" w:space="0" w:color="000000"/>
              <w:left w:val="single" w:sz="4" w:space="0" w:color="000000"/>
              <w:bottom w:val="single" w:sz="4" w:space="0" w:color="000000"/>
              <w:right w:val="single" w:sz="4" w:space="0" w:color="000000"/>
            </w:tcBorders>
          </w:tcPr>
          <w:p w:rsidR="0034246E" w:rsidRPr="0034246E" w:rsidRDefault="0034246E" w:rsidP="001C79CA">
            <w:pPr>
              <w:spacing w:after="0" w:line="240" w:lineRule="auto"/>
              <w:rPr>
                <w:szCs w:val="24"/>
              </w:rPr>
            </w:pPr>
            <w:r w:rsidRPr="0034246E">
              <w:rPr>
                <w:szCs w:val="24"/>
              </w:rPr>
              <w:t>- Возрастные изменения кожи (кожа теряет влагу; слабеет кожный каркас; опускается подкожная жировая клетчатка; замедляется обменный процесс (дефицит белков, гиалуроновой кислоты, жирных кислот, витаминов, микроэлементов); слабеет иммунная система кожи).</w:t>
            </w:r>
          </w:p>
        </w:tc>
        <w:tc>
          <w:tcPr>
            <w:tcW w:w="1417" w:type="dxa"/>
            <w:tcBorders>
              <w:top w:val="single" w:sz="4" w:space="0" w:color="000000"/>
              <w:left w:val="single" w:sz="4" w:space="0" w:color="000000"/>
              <w:bottom w:val="single" w:sz="4" w:space="0" w:color="000000"/>
              <w:right w:val="single" w:sz="4" w:space="0" w:color="000000"/>
            </w:tcBorders>
            <w:vAlign w:val="center"/>
          </w:tcPr>
          <w:p w:rsidR="0034246E" w:rsidRPr="00C050FD" w:rsidRDefault="001C79CA" w:rsidP="001C79CA">
            <w:pPr>
              <w:spacing w:after="0" w:line="240" w:lineRule="auto"/>
              <w:ind w:left="0" w:right="62" w:firstLine="0"/>
              <w:jc w:val="center"/>
            </w:pPr>
            <w:r>
              <w:t>2</w:t>
            </w:r>
          </w:p>
        </w:tc>
      </w:tr>
      <w:tr w:rsidR="0034246E" w:rsidRPr="00C050FD" w:rsidTr="001C79CA">
        <w:trPr>
          <w:trHeight w:val="327"/>
        </w:trPr>
        <w:tc>
          <w:tcPr>
            <w:tcW w:w="5245" w:type="dxa"/>
            <w:vMerge w:val="restart"/>
            <w:tcBorders>
              <w:top w:val="nil"/>
              <w:left w:val="single" w:sz="4" w:space="0" w:color="000000"/>
              <w:right w:val="single" w:sz="4" w:space="0" w:color="000000"/>
            </w:tcBorders>
            <w:vAlign w:val="center"/>
          </w:tcPr>
          <w:p w:rsidR="001C79CA" w:rsidRDefault="001C79CA" w:rsidP="001C79CA">
            <w:pPr>
              <w:spacing w:after="0" w:line="240" w:lineRule="auto"/>
              <w:ind w:left="0" w:firstLine="0"/>
              <w:jc w:val="center"/>
              <w:rPr>
                <w:b/>
              </w:rPr>
            </w:pPr>
            <w:r>
              <w:rPr>
                <w:b/>
              </w:rPr>
              <w:t>Тема 4</w:t>
            </w:r>
          </w:p>
          <w:p w:rsidR="0034246E" w:rsidRDefault="0034246E" w:rsidP="001C79CA">
            <w:pPr>
              <w:spacing w:after="0" w:line="240" w:lineRule="auto"/>
              <w:ind w:left="0" w:firstLine="0"/>
              <w:jc w:val="center"/>
              <w:rPr>
                <w:b/>
              </w:rPr>
            </w:pPr>
            <w:r w:rsidRPr="0034246E">
              <w:rPr>
                <w:b/>
              </w:rPr>
              <w:t xml:space="preserve">Показания и противопоказания, восстановительные процессы </w:t>
            </w:r>
          </w:p>
          <w:p w:rsidR="0034246E" w:rsidRPr="0034246E" w:rsidRDefault="0034246E" w:rsidP="001C79CA">
            <w:pPr>
              <w:spacing w:after="0" w:line="240" w:lineRule="auto"/>
              <w:ind w:left="0" w:firstLine="0"/>
              <w:jc w:val="center"/>
              <w:rPr>
                <w:b/>
              </w:rPr>
            </w:pPr>
            <w:r w:rsidRPr="0034246E">
              <w:rPr>
                <w:b/>
              </w:rPr>
              <w:t>перманентного макияжа</w:t>
            </w:r>
          </w:p>
        </w:tc>
        <w:tc>
          <w:tcPr>
            <w:tcW w:w="600" w:type="dxa"/>
            <w:tcBorders>
              <w:top w:val="single" w:sz="4" w:space="0" w:color="000000"/>
              <w:left w:val="single" w:sz="4" w:space="0" w:color="000000"/>
              <w:bottom w:val="single" w:sz="4" w:space="0" w:color="000000"/>
              <w:right w:val="single" w:sz="4" w:space="0" w:color="000000"/>
            </w:tcBorders>
            <w:vAlign w:val="center"/>
          </w:tcPr>
          <w:p w:rsidR="0034246E" w:rsidRPr="00C050FD" w:rsidRDefault="0034246E" w:rsidP="001C79CA">
            <w:pPr>
              <w:spacing w:after="0" w:line="240" w:lineRule="auto"/>
              <w:ind w:left="0" w:firstLine="0"/>
              <w:jc w:val="center"/>
            </w:pPr>
          </w:p>
        </w:tc>
        <w:tc>
          <w:tcPr>
            <w:tcW w:w="7905" w:type="dxa"/>
            <w:tcBorders>
              <w:top w:val="single" w:sz="4" w:space="0" w:color="000000"/>
              <w:left w:val="single" w:sz="4" w:space="0" w:color="000000"/>
              <w:bottom w:val="single" w:sz="4" w:space="0" w:color="000000"/>
              <w:right w:val="single" w:sz="4" w:space="0" w:color="000000"/>
            </w:tcBorders>
          </w:tcPr>
          <w:p w:rsidR="0034246E" w:rsidRPr="00671EE8" w:rsidRDefault="0034246E" w:rsidP="001C79CA">
            <w:pPr>
              <w:spacing w:after="0" w:line="240" w:lineRule="auto"/>
              <w:rPr>
                <w:sz w:val="28"/>
                <w:szCs w:val="28"/>
              </w:rPr>
            </w:pPr>
            <w:r w:rsidRPr="00C050FD">
              <w:rPr>
                <w:b/>
              </w:rPr>
              <w:t xml:space="preserve">Содержание учебного материала: </w:t>
            </w:r>
            <w:r w:rsidRPr="00C050FD">
              <w:t xml:space="preserve"> </w:t>
            </w:r>
          </w:p>
        </w:tc>
        <w:tc>
          <w:tcPr>
            <w:tcW w:w="1417" w:type="dxa"/>
            <w:tcBorders>
              <w:top w:val="single" w:sz="4" w:space="0" w:color="000000"/>
              <w:left w:val="single" w:sz="4" w:space="0" w:color="000000"/>
              <w:bottom w:val="single" w:sz="4" w:space="0" w:color="000000"/>
              <w:right w:val="single" w:sz="4" w:space="0" w:color="000000"/>
            </w:tcBorders>
            <w:vAlign w:val="center"/>
          </w:tcPr>
          <w:p w:rsidR="0034246E" w:rsidRPr="001C79CA" w:rsidRDefault="001C79CA" w:rsidP="001C79CA">
            <w:pPr>
              <w:spacing w:after="0" w:line="240" w:lineRule="auto"/>
              <w:ind w:left="0" w:right="62" w:firstLine="0"/>
              <w:jc w:val="center"/>
              <w:rPr>
                <w:b/>
              </w:rPr>
            </w:pPr>
            <w:r w:rsidRPr="001C79CA">
              <w:rPr>
                <w:b/>
              </w:rPr>
              <w:t>2</w:t>
            </w:r>
          </w:p>
        </w:tc>
      </w:tr>
      <w:tr w:rsidR="0034246E" w:rsidRPr="00C050FD" w:rsidTr="001C79CA">
        <w:trPr>
          <w:trHeight w:val="841"/>
        </w:trPr>
        <w:tc>
          <w:tcPr>
            <w:tcW w:w="5245" w:type="dxa"/>
            <w:vMerge/>
            <w:tcBorders>
              <w:left w:val="single" w:sz="4" w:space="0" w:color="000000"/>
              <w:bottom w:val="single" w:sz="4" w:space="0" w:color="000000"/>
              <w:right w:val="single" w:sz="4" w:space="0" w:color="000000"/>
            </w:tcBorders>
            <w:vAlign w:val="center"/>
          </w:tcPr>
          <w:p w:rsidR="0034246E" w:rsidRPr="00C050FD" w:rsidRDefault="0034246E" w:rsidP="001C79CA">
            <w:pPr>
              <w:spacing w:after="0" w:line="240" w:lineRule="auto"/>
              <w:ind w:left="0" w:firstLine="0"/>
              <w:jc w:val="center"/>
            </w:pPr>
          </w:p>
        </w:tc>
        <w:tc>
          <w:tcPr>
            <w:tcW w:w="600" w:type="dxa"/>
            <w:tcBorders>
              <w:top w:val="single" w:sz="4" w:space="0" w:color="000000"/>
              <w:left w:val="single" w:sz="4" w:space="0" w:color="000000"/>
              <w:bottom w:val="single" w:sz="4" w:space="0" w:color="000000"/>
              <w:right w:val="single" w:sz="4" w:space="0" w:color="000000"/>
            </w:tcBorders>
            <w:vAlign w:val="center"/>
          </w:tcPr>
          <w:p w:rsidR="0034246E" w:rsidRPr="00C050FD" w:rsidRDefault="001C79CA" w:rsidP="001C79CA">
            <w:pPr>
              <w:spacing w:after="0" w:line="240" w:lineRule="auto"/>
              <w:ind w:left="0" w:firstLine="0"/>
              <w:jc w:val="center"/>
            </w:pPr>
            <w:r>
              <w:t>4</w:t>
            </w:r>
          </w:p>
        </w:tc>
        <w:tc>
          <w:tcPr>
            <w:tcW w:w="7905" w:type="dxa"/>
            <w:tcBorders>
              <w:top w:val="single" w:sz="4" w:space="0" w:color="000000"/>
              <w:left w:val="single" w:sz="4" w:space="0" w:color="000000"/>
              <w:bottom w:val="single" w:sz="4" w:space="0" w:color="000000"/>
              <w:right w:val="single" w:sz="4" w:space="0" w:color="000000"/>
            </w:tcBorders>
          </w:tcPr>
          <w:p w:rsidR="0034246E" w:rsidRPr="0034246E" w:rsidRDefault="0034246E" w:rsidP="001C79CA">
            <w:pPr>
              <w:spacing w:after="0" w:line="240" w:lineRule="auto"/>
              <w:rPr>
                <w:szCs w:val="24"/>
              </w:rPr>
            </w:pPr>
            <w:r w:rsidRPr="0034246E">
              <w:rPr>
                <w:szCs w:val="24"/>
              </w:rPr>
              <w:t>- Показания (желание в любых условиях быть во всеоружии;</w:t>
            </w:r>
          </w:p>
          <w:p w:rsidR="0034246E" w:rsidRPr="0034246E" w:rsidRDefault="0034246E" w:rsidP="001C79CA">
            <w:pPr>
              <w:spacing w:after="0" w:line="240" w:lineRule="auto"/>
              <w:rPr>
                <w:szCs w:val="24"/>
              </w:rPr>
            </w:pPr>
            <w:r w:rsidRPr="0034246E">
              <w:rPr>
                <w:szCs w:val="24"/>
              </w:rPr>
              <w:t>косметические дефекты, которые с легкостью корректирует татуаж (искаженная форма бровей, разрез глаз, выпадение бровей или асимметрия губ).</w:t>
            </w:r>
          </w:p>
          <w:p w:rsidR="0034246E" w:rsidRPr="0034246E" w:rsidRDefault="0034246E" w:rsidP="001C79CA">
            <w:pPr>
              <w:spacing w:after="0" w:line="240" w:lineRule="auto"/>
              <w:rPr>
                <w:szCs w:val="24"/>
              </w:rPr>
            </w:pPr>
            <w:r w:rsidRPr="0034246E">
              <w:rPr>
                <w:szCs w:val="24"/>
              </w:rPr>
              <w:t xml:space="preserve"> - Противопоказания (абсолютные и относительные).</w:t>
            </w:r>
          </w:p>
        </w:tc>
        <w:tc>
          <w:tcPr>
            <w:tcW w:w="1417" w:type="dxa"/>
            <w:tcBorders>
              <w:top w:val="single" w:sz="4" w:space="0" w:color="000000"/>
              <w:left w:val="single" w:sz="4" w:space="0" w:color="000000"/>
              <w:bottom w:val="single" w:sz="4" w:space="0" w:color="000000"/>
              <w:right w:val="single" w:sz="4" w:space="0" w:color="000000"/>
            </w:tcBorders>
            <w:vAlign w:val="center"/>
          </w:tcPr>
          <w:p w:rsidR="0034246E" w:rsidRPr="0034246E" w:rsidRDefault="001C79CA" w:rsidP="001C79CA">
            <w:pPr>
              <w:spacing w:after="0" w:line="240" w:lineRule="auto"/>
              <w:ind w:left="0" w:right="62" w:firstLine="0"/>
              <w:jc w:val="center"/>
              <w:rPr>
                <w:szCs w:val="24"/>
              </w:rPr>
            </w:pPr>
            <w:r>
              <w:rPr>
                <w:szCs w:val="24"/>
              </w:rPr>
              <w:t>2</w:t>
            </w:r>
          </w:p>
        </w:tc>
      </w:tr>
      <w:tr w:rsidR="0034246E" w:rsidRPr="00C050FD" w:rsidTr="001C79CA">
        <w:trPr>
          <w:trHeight w:val="286"/>
        </w:trPr>
        <w:tc>
          <w:tcPr>
            <w:tcW w:w="5245" w:type="dxa"/>
            <w:vMerge/>
            <w:tcBorders>
              <w:top w:val="nil"/>
              <w:left w:val="single" w:sz="4" w:space="0" w:color="000000"/>
              <w:bottom w:val="single" w:sz="4" w:space="0" w:color="000000"/>
              <w:right w:val="single" w:sz="4" w:space="0" w:color="000000"/>
            </w:tcBorders>
          </w:tcPr>
          <w:p w:rsidR="0034246E" w:rsidRPr="00C050FD" w:rsidRDefault="0034246E" w:rsidP="001C79CA">
            <w:pPr>
              <w:spacing w:after="0" w:line="240" w:lineRule="auto"/>
              <w:ind w:left="0" w:firstLine="0"/>
              <w:jc w:val="left"/>
            </w:pPr>
          </w:p>
        </w:tc>
        <w:tc>
          <w:tcPr>
            <w:tcW w:w="8505" w:type="dxa"/>
            <w:gridSpan w:val="2"/>
            <w:tcBorders>
              <w:top w:val="single" w:sz="4" w:space="0" w:color="000000"/>
              <w:left w:val="single" w:sz="4" w:space="0" w:color="000000"/>
              <w:bottom w:val="single" w:sz="4" w:space="0" w:color="000000"/>
              <w:right w:val="single" w:sz="4" w:space="0" w:color="000000"/>
            </w:tcBorders>
          </w:tcPr>
          <w:p w:rsidR="0034246E" w:rsidRPr="00C050FD" w:rsidRDefault="0034246E" w:rsidP="001C79CA">
            <w:pPr>
              <w:spacing w:after="0" w:line="240" w:lineRule="auto"/>
              <w:ind w:left="0" w:right="58" w:firstLine="0"/>
              <w:jc w:val="right"/>
            </w:pPr>
            <w:r w:rsidRPr="00C050FD">
              <w:rPr>
                <w:b/>
              </w:rPr>
              <w:t xml:space="preserve">Всего: </w:t>
            </w:r>
          </w:p>
        </w:tc>
        <w:tc>
          <w:tcPr>
            <w:tcW w:w="1417" w:type="dxa"/>
            <w:tcBorders>
              <w:top w:val="single" w:sz="4" w:space="0" w:color="000000"/>
              <w:left w:val="single" w:sz="4" w:space="0" w:color="000000"/>
              <w:bottom w:val="single" w:sz="4" w:space="0" w:color="000000"/>
              <w:right w:val="single" w:sz="4" w:space="0" w:color="000000"/>
            </w:tcBorders>
            <w:vAlign w:val="center"/>
          </w:tcPr>
          <w:p w:rsidR="0034246E" w:rsidRPr="00C050FD" w:rsidRDefault="001C79CA" w:rsidP="001C79CA">
            <w:pPr>
              <w:spacing w:after="0" w:line="240" w:lineRule="auto"/>
              <w:ind w:left="0" w:right="67" w:firstLine="0"/>
              <w:jc w:val="center"/>
            </w:pPr>
            <w:r>
              <w:t>11</w:t>
            </w:r>
          </w:p>
        </w:tc>
      </w:tr>
    </w:tbl>
    <w:p w:rsidR="00C050FD" w:rsidRPr="00C050FD" w:rsidRDefault="00C050FD" w:rsidP="00C050FD">
      <w:pPr>
        <w:spacing w:after="0" w:line="240" w:lineRule="auto"/>
        <w:sectPr w:rsidR="00C050FD" w:rsidRPr="00C050FD" w:rsidSect="001C79CA">
          <w:headerReference w:type="even" r:id="rId39"/>
          <w:headerReference w:type="default" r:id="rId40"/>
          <w:headerReference w:type="first" r:id="rId41"/>
          <w:pgSz w:w="16838" w:h="11904" w:orient="landscape"/>
          <w:pgMar w:top="851" w:right="1440" w:bottom="1560" w:left="1440" w:header="720" w:footer="720" w:gutter="0"/>
          <w:cols w:space="720"/>
        </w:sectPr>
      </w:pPr>
    </w:p>
    <w:p w:rsidR="00C050FD" w:rsidRPr="00C050FD" w:rsidRDefault="003B3E6F" w:rsidP="003B3E6F">
      <w:pPr>
        <w:spacing w:after="0" w:line="240" w:lineRule="auto"/>
        <w:ind w:right="1075"/>
      </w:pPr>
      <w:r>
        <w:rPr>
          <w:b/>
        </w:rPr>
        <w:lastRenderedPageBreak/>
        <w:t>4.</w:t>
      </w:r>
      <w:r w:rsidR="00FD7A4C">
        <w:rPr>
          <w:b/>
        </w:rPr>
        <w:t xml:space="preserve"> </w:t>
      </w:r>
      <w:r w:rsidR="00C050FD" w:rsidRPr="00C050FD">
        <w:rPr>
          <w:b/>
        </w:rPr>
        <w:t xml:space="preserve">Материально-техническое обеспечение преподавания дисциплины </w:t>
      </w:r>
    </w:p>
    <w:p w:rsidR="00AF77B0" w:rsidRDefault="00AF77B0" w:rsidP="00C050FD">
      <w:pPr>
        <w:spacing w:after="0" w:line="240" w:lineRule="auto"/>
        <w:ind w:left="-5"/>
      </w:pPr>
    </w:p>
    <w:p w:rsidR="00AF77B0" w:rsidRDefault="00AF77B0" w:rsidP="00AF77B0">
      <w:pPr>
        <w:spacing w:after="0" w:line="240" w:lineRule="auto"/>
        <w:ind w:left="-5"/>
      </w:pPr>
      <w:r>
        <w:t xml:space="preserve">Реализация </w:t>
      </w:r>
      <w:r>
        <w:tab/>
        <w:t xml:space="preserve">программы </w:t>
      </w:r>
      <w:r>
        <w:tab/>
        <w:t xml:space="preserve">дисциплины </w:t>
      </w:r>
      <w:r>
        <w:tab/>
        <w:t xml:space="preserve">требует наличия учебного класса. </w:t>
      </w:r>
    </w:p>
    <w:p w:rsidR="003D18A6" w:rsidRDefault="00AF77B0" w:rsidP="003D18A6">
      <w:pPr>
        <w:spacing w:after="0" w:line="240" w:lineRule="auto"/>
        <w:ind w:left="-5"/>
      </w:pPr>
      <w:r>
        <w:t xml:space="preserve"> </w:t>
      </w:r>
      <w:r>
        <w:tab/>
      </w:r>
      <w:r w:rsidRPr="00AF77B0">
        <w:rPr>
          <w:i/>
        </w:rPr>
        <w:t>Оборудование учебного класса</w:t>
      </w:r>
      <w:r>
        <w:t xml:space="preserve">: </w:t>
      </w:r>
      <w:r w:rsidR="003D18A6">
        <w:t>рабочее место педагога (стол+стул); стол; стул; доска (флип чарт).; маркер для доски; ноутбук; печатные материалы для теории – в ассортименте; учебное пособие «Базовый курс по перманентному макияжу»; презентация: «Базовый курс по перманентному макияжу»; рециркулятор Армед.</w:t>
      </w:r>
    </w:p>
    <w:p w:rsidR="00C050FD" w:rsidRPr="00C050FD" w:rsidRDefault="00C050FD" w:rsidP="00C050FD">
      <w:pPr>
        <w:spacing w:after="0" w:line="240" w:lineRule="auto"/>
        <w:ind w:left="0" w:firstLine="0"/>
        <w:jc w:val="left"/>
      </w:pPr>
      <w:r w:rsidRPr="00C050FD">
        <w:tab/>
        <w:t xml:space="preserve"> </w:t>
      </w:r>
    </w:p>
    <w:p w:rsidR="00C050FD" w:rsidRPr="00C050FD" w:rsidRDefault="00AF77B0" w:rsidP="00AF77B0">
      <w:pPr>
        <w:spacing w:after="0" w:line="240" w:lineRule="auto"/>
        <w:ind w:right="1075"/>
      </w:pPr>
      <w:r>
        <w:rPr>
          <w:b/>
        </w:rPr>
        <w:t xml:space="preserve">5. </w:t>
      </w:r>
      <w:r w:rsidR="00C050FD" w:rsidRPr="00C050FD">
        <w:rPr>
          <w:b/>
        </w:rPr>
        <w:t xml:space="preserve">Требования к педагогам </w:t>
      </w:r>
    </w:p>
    <w:p w:rsidR="00C050FD" w:rsidRPr="00C050FD" w:rsidRDefault="00C050FD" w:rsidP="00C050FD">
      <w:pPr>
        <w:spacing w:after="0" w:line="240" w:lineRule="auto"/>
        <w:ind w:left="-15" w:firstLine="850"/>
      </w:pPr>
      <w:r w:rsidRPr="00C050FD">
        <w:t xml:space="preserve">Среднее профессиональное образование - программы подготовки специалистов среднего звена или высшее образование - бакалавриат, направленность (профиль) которого, соответствует преподаваемой дисциплине. </w:t>
      </w:r>
    </w:p>
    <w:p w:rsidR="00C050FD" w:rsidRPr="00C050FD" w:rsidRDefault="00C050FD" w:rsidP="00C050FD">
      <w:pPr>
        <w:spacing w:after="0" w:line="240" w:lineRule="auto"/>
        <w:ind w:left="-15" w:firstLine="850"/>
      </w:pPr>
      <w:r w:rsidRPr="00C050FD">
        <w:t xml:space="preserve">Дополнительное профессиональное образование на базе среднего профессионального образования (программ подготовки специалистов среднего звена) или высшего образования (бакалавриата) - профессиональная переподготовка, направленность (профиль) которой соответствует преподаваемой дисциплине. </w:t>
      </w:r>
    </w:p>
    <w:p w:rsidR="00C050FD" w:rsidRPr="00C050FD" w:rsidRDefault="00C050FD" w:rsidP="00C050FD">
      <w:pPr>
        <w:spacing w:after="0" w:line="240" w:lineRule="auto"/>
        <w:ind w:left="-15" w:firstLine="850"/>
      </w:pPr>
      <w:r w:rsidRPr="00C050FD">
        <w:t xml:space="preserve">При отсутствии педагогического образования - дополнительное профессиональное образование в области профессионального образования и (или) профессионального обучения; дополнительная профессиональная программа может быть освоена после трудоустройства. </w:t>
      </w:r>
    </w:p>
    <w:p w:rsidR="00C050FD" w:rsidRPr="00C050FD" w:rsidRDefault="00C050FD" w:rsidP="00AF77B0">
      <w:pPr>
        <w:spacing w:after="0" w:line="240" w:lineRule="auto"/>
        <w:ind w:right="1" w:firstLine="698"/>
      </w:pPr>
      <w:r w:rsidRPr="00C050FD">
        <w:t xml:space="preserve">Наличие документа об обучении по дополнительным профессиональным программам по профилю педагогической деятельности не реже одного раза в три года. </w:t>
      </w:r>
    </w:p>
    <w:p w:rsidR="00C050FD" w:rsidRPr="00C050FD" w:rsidRDefault="00C050FD" w:rsidP="00C050FD">
      <w:pPr>
        <w:spacing w:after="0" w:line="240" w:lineRule="auto"/>
        <w:ind w:left="0" w:firstLine="0"/>
        <w:jc w:val="left"/>
      </w:pPr>
    </w:p>
    <w:p w:rsidR="00C050FD" w:rsidRPr="00C050FD" w:rsidRDefault="00C050FD" w:rsidP="00ED2E18">
      <w:pPr>
        <w:numPr>
          <w:ilvl w:val="0"/>
          <w:numId w:val="16"/>
        </w:numPr>
        <w:tabs>
          <w:tab w:val="left" w:pos="284"/>
        </w:tabs>
        <w:spacing w:after="0" w:line="240" w:lineRule="auto"/>
        <w:ind w:left="0"/>
        <w:jc w:val="left"/>
      </w:pPr>
      <w:r w:rsidRPr="00C050FD">
        <w:rPr>
          <w:b/>
        </w:rPr>
        <w:t xml:space="preserve">Информационное обеспечение обучения </w:t>
      </w:r>
    </w:p>
    <w:p w:rsidR="006A7C9D" w:rsidRDefault="006A7C9D" w:rsidP="00C050FD">
      <w:pPr>
        <w:tabs>
          <w:tab w:val="center" w:pos="2338"/>
        </w:tabs>
        <w:spacing w:after="0" w:line="240" w:lineRule="auto"/>
        <w:ind w:left="-15" w:firstLine="0"/>
        <w:jc w:val="left"/>
        <w:rPr>
          <w:b/>
        </w:rPr>
      </w:pPr>
    </w:p>
    <w:p w:rsidR="00C050FD" w:rsidRPr="00C050FD" w:rsidRDefault="00C050FD" w:rsidP="00C050FD">
      <w:pPr>
        <w:tabs>
          <w:tab w:val="center" w:pos="2338"/>
        </w:tabs>
        <w:spacing w:after="0" w:line="240" w:lineRule="auto"/>
        <w:ind w:left="-15" w:firstLine="0"/>
        <w:jc w:val="left"/>
      </w:pPr>
      <w:r w:rsidRPr="00C050FD">
        <w:rPr>
          <w:b/>
        </w:rPr>
        <w:t xml:space="preserve">6.1. Основные источники:  </w:t>
      </w:r>
    </w:p>
    <w:p w:rsidR="00C050FD" w:rsidRPr="00C050FD" w:rsidRDefault="006A7C9D" w:rsidP="00ED2E18">
      <w:pPr>
        <w:pStyle w:val="a6"/>
        <w:numPr>
          <w:ilvl w:val="2"/>
          <w:numId w:val="40"/>
        </w:numPr>
        <w:tabs>
          <w:tab w:val="clear" w:pos="2160"/>
          <w:tab w:val="num" w:pos="284"/>
        </w:tabs>
        <w:spacing w:after="0" w:line="240" w:lineRule="auto"/>
        <w:ind w:left="0" w:firstLine="0"/>
      </w:pPr>
      <w:r>
        <w:t>Психология общения [Текст]</w:t>
      </w:r>
      <w:r w:rsidR="00C050FD" w:rsidRPr="00C050FD">
        <w:t>: учебник для студентов учреждений среднего профессионального о</w:t>
      </w:r>
      <w:r>
        <w:t>бразования / М. Н. Жарова. - М.</w:t>
      </w:r>
      <w:r w:rsidR="00C050FD" w:rsidRPr="00C050FD">
        <w:t xml:space="preserve">: Издательский центр "Академия", 2014. - 256 с. - (Профессиональное образование). - ISBN 978-5-7695-6755-1. </w:t>
      </w:r>
    </w:p>
    <w:p w:rsidR="00C050FD" w:rsidRDefault="00C050FD" w:rsidP="00ED2E18">
      <w:pPr>
        <w:pStyle w:val="a6"/>
        <w:numPr>
          <w:ilvl w:val="2"/>
          <w:numId w:val="40"/>
        </w:numPr>
        <w:tabs>
          <w:tab w:val="clear" w:pos="2160"/>
          <w:tab w:val="num" w:pos="284"/>
        </w:tabs>
        <w:spacing w:after="0" w:line="240" w:lineRule="auto"/>
        <w:ind w:left="0" w:firstLine="0"/>
      </w:pPr>
      <w:r w:rsidRPr="00C050FD">
        <w:t>Конова</w:t>
      </w:r>
      <w:r w:rsidR="006A7C9D">
        <w:t>ленко, М. Ю. Психология общения</w:t>
      </w:r>
      <w:r w:rsidRPr="00C050FD">
        <w:t>: учебник для СПО / М. Ю. Конов</w:t>
      </w:r>
      <w:r w:rsidR="006A7C9D">
        <w:t>аленко, В. А. Коноваленко. - М.: Издательство Юрайт, 2017. -</w:t>
      </w:r>
      <w:r w:rsidRPr="00C050FD">
        <w:t xml:space="preserve"> 468 с.   </w:t>
      </w:r>
    </w:p>
    <w:p w:rsidR="006A7C9D" w:rsidRPr="00C050FD" w:rsidRDefault="006A7C9D" w:rsidP="006A7C9D">
      <w:pPr>
        <w:spacing w:after="0" w:line="240" w:lineRule="auto"/>
        <w:ind w:left="0" w:firstLine="0"/>
        <w:jc w:val="left"/>
      </w:pPr>
    </w:p>
    <w:p w:rsidR="00C050FD" w:rsidRPr="00C050FD" w:rsidRDefault="00C050FD" w:rsidP="006A7C9D">
      <w:pPr>
        <w:spacing w:after="0" w:line="240" w:lineRule="auto"/>
        <w:ind w:left="0"/>
        <w:jc w:val="left"/>
      </w:pPr>
      <w:r w:rsidRPr="00C050FD">
        <w:rPr>
          <w:b/>
        </w:rPr>
        <w:t xml:space="preserve">6.2. Электронные издания (электронные ресурсы) </w:t>
      </w:r>
    </w:p>
    <w:p w:rsidR="00C050FD" w:rsidRPr="00C050FD" w:rsidRDefault="006A7C9D" w:rsidP="006A7C9D">
      <w:pPr>
        <w:spacing w:after="0" w:line="240" w:lineRule="auto"/>
        <w:ind w:right="1"/>
      </w:pPr>
      <w:r>
        <w:t xml:space="preserve">1. </w:t>
      </w:r>
      <w:r w:rsidR="00C050FD" w:rsidRPr="00C050FD">
        <w:t>Психология общения. Практикум по психолог</w:t>
      </w:r>
      <w:r>
        <w:t>ии</w:t>
      </w:r>
      <w:r w:rsidR="00C050FD" w:rsidRPr="00C050FD">
        <w:t xml:space="preserve">: Учебное пособие / Ефимова Наталия </w:t>
      </w:r>
    </w:p>
    <w:p w:rsidR="00C050FD" w:rsidRPr="00C050FD" w:rsidRDefault="006A7C9D" w:rsidP="006A7C9D">
      <w:pPr>
        <w:spacing w:after="0" w:line="240" w:lineRule="auto"/>
        <w:ind w:left="-5"/>
      </w:pPr>
      <w:r>
        <w:t>Сергеевна. - Москва</w:t>
      </w:r>
      <w:r w:rsidR="00C050FD" w:rsidRPr="00C050FD">
        <w:t>; М</w:t>
      </w:r>
      <w:r>
        <w:t>осква: Издательский Дом "ФОРУМ"</w:t>
      </w:r>
      <w:r w:rsidR="00C050FD" w:rsidRPr="00C050FD">
        <w:t xml:space="preserve">: ООО "Научно-издательский центр ИНФРА-М", 2014. - 192 с. - для студентов средних специальных учебных заведений. - ISBN 978-5-8199-0249 </w:t>
      </w:r>
    </w:p>
    <w:p w:rsidR="003B3E6F" w:rsidRDefault="003B3E6F"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CC6B82" w:rsidRDefault="00CC6B82" w:rsidP="00CC6B82">
      <w:pPr>
        <w:spacing w:after="0" w:line="240" w:lineRule="auto"/>
        <w:ind w:left="0" w:firstLine="0"/>
        <w:rPr>
          <w:sz w:val="28"/>
        </w:rPr>
      </w:pPr>
    </w:p>
    <w:p w:rsidR="003B3E6F" w:rsidRDefault="003B3E6F" w:rsidP="00183851">
      <w:pPr>
        <w:spacing w:after="0" w:line="240" w:lineRule="auto"/>
        <w:ind w:left="0" w:firstLine="0"/>
        <w:rPr>
          <w:sz w:val="28"/>
        </w:rPr>
      </w:pPr>
    </w:p>
    <w:p w:rsidR="00183851" w:rsidRPr="009E711D" w:rsidRDefault="00183851" w:rsidP="00444DD4">
      <w:pPr>
        <w:spacing w:after="0" w:line="240" w:lineRule="auto"/>
        <w:ind w:left="0" w:firstLine="0"/>
        <w:jc w:val="center"/>
        <w:rPr>
          <w:b/>
          <w:caps/>
          <w:color w:val="auto"/>
          <w:sz w:val="28"/>
          <w:szCs w:val="28"/>
        </w:rPr>
      </w:pPr>
      <w:r w:rsidRPr="009E711D">
        <w:rPr>
          <w:b/>
          <w:caps/>
          <w:color w:val="auto"/>
          <w:sz w:val="28"/>
          <w:szCs w:val="28"/>
        </w:rPr>
        <w:lastRenderedPageBreak/>
        <w:t>РАБОЧАЯ Программа учебной дисциплины</w:t>
      </w:r>
    </w:p>
    <w:p w:rsidR="00183851" w:rsidRPr="009E711D" w:rsidRDefault="00183851" w:rsidP="00444DD4">
      <w:pPr>
        <w:spacing w:after="0" w:line="240" w:lineRule="auto"/>
        <w:ind w:left="0" w:firstLine="0"/>
        <w:jc w:val="center"/>
        <w:rPr>
          <w:b/>
          <w:caps/>
          <w:color w:val="auto"/>
          <w:sz w:val="28"/>
          <w:szCs w:val="28"/>
        </w:rPr>
      </w:pPr>
    </w:p>
    <w:p w:rsidR="00183851" w:rsidRPr="00444DD4" w:rsidRDefault="00444DD4" w:rsidP="00444DD4">
      <w:pPr>
        <w:tabs>
          <w:tab w:val="num" w:pos="1843"/>
        </w:tabs>
        <w:spacing w:after="0" w:line="240" w:lineRule="auto"/>
        <w:ind w:left="803" w:firstLine="0"/>
        <w:jc w:val="center"/>
        <w:rPr>
          <w:b/>
          <w:i/>
          <w:caps/>
          <w:color w:val="auto"/>
          <w:sz w:val="28"/>
          <w:szCs w:val="28"/>
        </w:rPr>
      </w:pPr>
      <w:r>
        <w:rPr>
          <w:b/>
          <w:i/>
          <w:caps/>
          <w:color w:val="auto"/>
          <w:sz w:val="28"/>
          <w:szCs w:val="28"/>
        </w:rPr>
        <w:t>2.</w:t>
      </w:r>
      <w:r w:rsidR="00183851" w:rsidRPr="00444DD4">
        <w:rPr>
          <w:b/>
          <w:i/>
          <w:caps/>
          <w:color w:val="auto"/>
          <w:sz w:val="28"/>
          <w:szCs w:val="28"/>
        </w:rPr>
        <w:t>Профессиональные дисциплины</w:t>
      </w:r>
    </w:p>
    <w:p w:rsidR="00183851" w:rsidRPr="009E711D" w:rsidRDefault="00183851" w:rsidP="00444DD4">
      <w:pPr>
        <w:spacing w:after="0" w:line="240" w:lineRule="auto"/>
        <w:ind w:left="0" w:firstLine="0"/>
        <w:jc w:val="center"/>
        <w:rPr>
          <w:b/>
          <w:i/>
          <w:caps/>
          <w:color w:val="auto"/>
          <w:sz w:val="28"/>
          <w:szCs w:val="28"/>
        </w:rPr>
      </w:pPr>
    </w:p>
    <w:p w:rsidR="00183851" w:rsidRDefault="007B19D4" w:rsidP="00A24205">
      <w:pPr>
        <w:tabs>
          <w:tab w:val="left" w:pos="851"/>
        </w:tabs>
        <w:spacing w:after="0" w:line="240" w:lineRule="auto"/>
        <w:ind w:left="0" w:firstLine="0"/>
        <w:jc w:val="center"/>
        <w:rPr>
          <w:rFonts w:eastAsiaTheme="minorEastAsia"/>
          <w:b/>
          <w:bCs/>
          <w:color w:val="auto"/>
          <w:szCs w:val="24"/>
        </w:rPr>
      </w:pPr>
      <w:r>
        <w:rPr>
          <w:b/>
          <w:szCs w:val="24"/>
        </w:rPr>
        <w:t>2.2</w:t>
      </w:r>
      <w:r w:rsidR="00183851">
        <w:rPr>
          <w:b/>
          <w:szCs w:val="24"/>
        </w:rPr>
        <w:t xml:space="preserve"> </w:t>
      </w:r>
      <w:r w:rsidR="00183851" w:rsidRPr="00183851">
        <w:rPr>
          <w:b/>
          <w:szCs w:val="24"/>
        </w:rPr>
        <w:t>Материаловедение</w:t>
      </w:r>
      <w:r w:rsidR="00183851" w:rsidRPr="00183851">
        <w:rPr>
          <w:rFonts w:eastAsiaTheme="minorEastAsia"/>
          <w:b/>
          <w:bCs/>
          <w:color w:val="auto"/>
          <w:szCs w:val="24"/>
        </w:rPr>
        <w:t xml:space="preserve"> </w:t>
      </w:r>
    </w:p>
    <w:p w:rsidR="00A24205" w:rsidRPr="0089033D" w:rsidRDefault="00A24205" w:rsidP="00A24205">
      <w:pPr>
        <w:tabs>
          <w:tab w:val="left" w:pos="851"/>
        </w:tabs>
        <w:spacing w:after="0" w:line="240" w:lineRule="auto"/>
        <w:ind w:left="0" w:firstLine="0"/>
        <w:jc w:val="center"/>
        <w:rPr>
          <w:color w:val="auto"/>
          <w:sz w:val="28"/>
          <w:szCs w:val="28"/>
        </w:rPr>
      </w:pPr>
    </w:p>
    <w:p w:rsidR="00183851" w:rsidRPr="009E711D" w:rsidRDefault="00183851" w:rsidP="00444DD4">
      <w:pPr>
        <w:spacing w:after="0" w:line="240" w:lineRule="auto"/>
        <w:ind w:left="0" w:firstLine="0"/>
        <w:jc w:val="center"/>
        <w:rPr>
          <w:rFonts w:eastAsiaTheme="minorEastAsia"/>
          <w:color w:val="auto"/>
          <w:szCs w:val="24"/>
        </w:rPr>
      </w:pPr>
      <w:r w:rsidRPr="009E711D">
        <w:rPr>
          <w:rFonts w:eastAsiaTheme="minorEastAsia"/>
          <w:color w:val="auto"/>
          <w:szCs w:val="24"/>
        </w:rPr>
        <w:t xml:space="preserve">основной программы профессионального обучения по профессиям рабочих, </w:t>
      </w:r>
    </w:p>
    <w:p w:rsidR="00183851" w:rsidRPr="009E711D" w:rsidRDefault="00183851" w:rsidP="00444DD4">
      <w:pPr>
        <w:spacing w:after="0" w:line="240" w:lineRule="auto"/>
        <w:ind w:left="0" w:firstLine="0"/>
        <w:jc w:val="center"/>
        <w:rPr>
          <w:color w:val="auto"/>
          <w:sz w:val="28"/>
          <w:szCs w:val="28"/>
        </w:rPr>
      </w:pPr>
      <w:r w:rsidRPr="009E711D">
        <w:rPr>
          <w:rFonts w:eastAsiaTheme="minorEastAsia"/>
          <w:color w:val="auto"/>
          <w:szCs w:val="24"/>
        </w:rPr>
        <w:t xml:space="preserve">должностям служащих по профессии 13138 «Косметик» </w:t>
      </w:r>
    </w:p>
    <w:p w:rsidR="00183851" w:rsidRDefault="00183851" w:rsidP="00444DD4">
      <w:pPr>
        <w:spacing w:after="0" w:line="240" w:lineRule="auto"/>
        <w:ind w:left="0" w:firstLine="0"/>
        <w:rPr>
          <w:sz w:val="28"/>
        </w:rPr>
      </w:pPr>
    </w:p>
    <w:p w:rsidR="00183851" w:rsidRDefault="00183851" w:rsidP="00444DD4">
      <w:pPr>
        <w:tabs>
          <w:tab w:val="left" w:pos="1260"/>
        </w:tabs>
        <w:spacing w:after="0" w:line="240" w:lineRule="auto"/>
        <w:rPr>
          <w:b/>
          <w:szCs w:val="24"/>
        </w:rPr>
      </w:pPr>
    </w:p>
    <w:p w:rsidR="00444DD4" w:rsidRDefault="00444DD4" w:rsidP="00444DD4">
      <w:pPr>
        <w:numPr>
          <w:ilvl w:val="0"/>
          <w:numId w:val="18"/>
        </w:numPr>
        <w:tabs>
          <w:tab w:val="left" w:pos="284"/>
        </w:tabs>
        <w:spacing w:after="0" w:line="240" w:lineRule="auto"/>
        <w:ind w:left="0" w:firstLine="0"/>
        <w:jc w:val="left"/>
      </w:pPr>
      <w:r>
        <w:rPr>
          <w:b/>
        </w:rPr>
        <w:t xml:space="preserve">Общая характеристика </w:t>
      </w:r>
    </w:p>
    <w:p w:rsidR="00444DD4" w:rsidRDefault="00444DD4" w:rsidP="00444DD4">
      <w:pPr>
        <w:spacing w:after="0" w:line="240" w:lineRule="auto"/>
        <w:ind w:right="1"/>
      </w:pPr>
    </w:p>
    <w:p w:rsidR="00444DD4" w:rsidRDefault="00444DD4" w:rsidP="00444DD4">
      <w:pPr>
        <w:spacing w:after="0" w:line="240" w:lineRule="auto"/>
        <w:ind w:right="1" w:firstLine="698"/>
      </w:pPr>
      <w:r>
        <w:t xml:space="preserve">Программа разработана на основании профессионального стандарта, утвержденного  </w:t>
      </w:r>
    </w:p>
    <w:p w:rsidR="00444DD4" w:rsidRDefault="00444DD4" w:rsidP="00444DD4">
      <w:pPr>
        <w:spacing w:after="0" w:line="240" w:lineRule="auto"/>
        <w:ind w:left="-5"/>
      </w:pPr>
      <w:r>
        <w:t xml:space="preserve">приказом Минтруда России от 22.12.2014 №1069н «Об утверждении профессионального стандарта "Специалист по предоставлению бытовых косметических услуг». Изучение дисциплины завершается промежуточной аттестацией в форме дифференцированного зачета. </w:t>
      </w:r>
    </w:p>
    <w:p w:rsidR="00444DD4" w:rsidRDefault="00444DD4" w:rsidP="00444DD4">
      <w:pPr>
        <w:spacing w:after="0" w:line="240" w:lineRule="auto"/>
        <w:ind w:left="-5"/>
      </w:pPr>
    </w:p>
    <w:p w:rsidR="00444DD4" w:rsidRDefault="00444DD4" w:rsidP="00444DD4">
      <w:pPr>
        <w:numPr>
          <w:ilvl w:val="0"/>
          <w:numId w:val="18"/>
        </w:numPr>
        <w:tabs>
          <w:tab w:val="left" w:pos="284"/>
        </w:tabs>
        <w:spacing w:after="0" w:line="240" w:lineRule="auto"/>
        <w:ind w:left="0" w:firstLine="0"/>
      </w:pPr>
      <w:r>
        <w:rPr>
          <w:b/>
        </w:rPr>
        <w:t>Цели и задачи учебной дисциплины – требования к результатам освоения дисциплины:</w:t>
      </w:r>
      <w:r>
        <w:t xml:space="preserve">  </w:t>
      </w:r>
    </w:p>
    <w:p w:rsidR="00444DD4" w:rsidRDefault="00444DD4" w:rsidP="00444DD4">
      <w:pPr>
        <w:spacing w:after="0" w:line="240" w:lineRule="auto"/>
        <w:ind w:left="86" w:right="2640" w:hanging="101"/>
      </w:pPr>
      <w:r>
        <w:t xml:space="preserve">В результате освоения дисциплины обучающийся должен: </w:t>
      </w:r>
    </w:p>
    <w:p w:rsidR="00444DD4" w:rsidRDefault="00444DD4" w:rsidP="00444DD4">
      <w:pPr>
        <w:spacing w:after="0" w:line="240" w:lineRule="auto"/>
        <w:ind w:left="86" w:right="2640" w:hanging="101"/>
      </w:pPr>
      <w:r>
        <w:rPr>
          <w:b/>
        </w:rPr>
        <w:t xml:space="preserve">уметь: </w:t>
      </w:r>
    </w:p>
    <w:p w:rsidR="00A24205" w:rsidRDefault="00A24205" w:rsidP="00A24205">
      <w:pPr>
        <w:spacing w:after="0" w:line="240" w:lineRule="auto"/>
        <w:ind w:left="0" w:firstLine="0"/>
      </w:pPr>
      <w:r>
        <w:t>- рационально организовывать рабочее место, соблюдать правила санитарии и гигиены, требования безопасности;</w:t>
      </w:r>
    </w:p>
    <w:p w:rsidR="00A24205" w:rsidRDefault="00A24205" w:rsidP="00A24205">
      <w:pPr>
        <w:spacing w:after="0" w:line="240" w:lineRule="auto"/>
        <w:ind w:left="0" w:firstLine="0"/>
      </w:pPr>
      <w:r>
        <w:t>- производить дезинфекцию и стерилизацию инструментов и расходных материалов;</w:t>
      </w:r>
    </w:p>
    <w:p w:rsidR="00A24205" w:rsidRDefault="00A24205" w:rsidP="00A24205">
      <w:pPr>
        <w:spacing w:after="0" w:line="240" w:lineRule="auto"/>
        <w:ind w:left="0" w:firstLine="0"/>
      </w:pPr>
      <w:r>
        <w:t>- производить санитарно-гигиеническую, бактерицидную обработку рабочего места;</w:t>
      </w:r>
    </w:p>
    <w:p w:rsidR="00A24205" w:rsidRDefault="00A24205" w:rsidP="00A24205">
      <w:pPr>
        <w:spacing w:after="0" w:line="240" w:lineRule="auto"/>
        <w:ind w:left="0" w:firstLine="0"/>
      </w:pPr>
      <w:r>
        <w:t>- использовать оборудование, приспособления, инструменты в соответствии с правилами эксплуатации.</w:t>
      </w:r>
    </w:p>
    <w:p w:rsidR="00A24205" w:rsidRPr="00A24205" w:rsidRDefault="00A24205" w:rsidP="00A24205">
      <w:pPr>
        <w:spacing w:after="0" w:line="240" w:lineRule="auto"/>
        <w:ind w:left="0" w:firstLine="0"/>
        <w:rPr>
          <w:b/>
        </w:rPr>
      </w:pPr>
      <w:r w:rsidRPr="00A24205">
        <w:rPr>
          <w:b/>
        </w:rPr>
        <w:t>знать:</w:t>
      </w:r>
    </w:p>
    <w:p w:rsidR="00A24205" w:rsidRDefault="00A24205" w:rsidP="00A24205">
      <w:pPr>
        <w:spacing w:after="0" w:line="240" w:lineRule="auto"/>
        <w:ind w:left="0" w:firstLine="0"/>
      </w:pPr>
      <w:r>
        <w:t>- устройство, правила эксплуатации и хранения применяемого оборудования, инструментов для перманентного макияжа;</w:t>
      </w:r>
    </w:p>
    <w:p w:rsidR="00A24205" w:rsidRDefault="00A24205" w:rsidP="00A24205">
      <w:pPr>
        <w:spacing w:after="0" w:line="240" w:lineRule="auto"/>
        <w:ind w:left="0" w:firstLine="0"/>
      </w:pPr>
      <w:r>
        <w:t>- виды и типы игл для перманентного макияжа, возможности их применения;</w:t>
      </w:r>
    </w:p>
    <w:p w:rsidR="00A24205" w:rsidRDefault="00A24205" w:rsidP="00A24205">
      <w:pPr>
        <w:spacing w:after="0" w:line="240" w:lineRule="auto"/>
        <w:ind w:left="0" w:firstLine="0"/>
      </w:pPr>
      <w:r>
        <w:t>- состав и свойства пигментов для перманентного макияжа;</w:t>
      </w:r>
    </w:p>
    <w:p w:rsidR="00A24205" w:rsidRDefault="00A24205" w:rsidP="00CC6B82">
      <w:pPr>
        <w:spacing w:after="0" w:line="240" w:lineRule="auto"/>
        <w:ind w:left="0" w:firstLine="0"/>
      </w:pPr>
      <w:r>
        <w:t>- нормы расхода косметических средств и используемых материалов.</w:t>
      </w:r>
    </w:p>
    <w:p w:rsidR="00700826" w:rsidRDefault="00700826" w:rsidP="00A24205">
      <w:pPr>
        <w:spacing w:after="0" w:line="240" w:lineRule="auto"/>
        <w:ind w:left="-5"/>
      </w:pPr>
    </w:p>
    <w:p w:rsidR="00CC6B82" w:rsidRPr="00952B3A" w:rsidRDefault="00952B3A" w:rsidP="00952B3A">
      <w:pPr>
        <w:tabs>
          <w:tab w:val="left" w:pos="284"/>
        </w:tabs>
        <w:spacing w:after="0" w:line="240" w:lineRule="auto"/>
        <w:ind w:left="-5"/>
        <w:rPr>
          <w:b/>
        </w:rPr>
      </w:pPr>
      <w:r>
        <w:rPr>
          <w:b/>
        </w:rPr>
        <w:t>3</w:t>
      </w:r>
      <w:r w:rsidR="00CC6B82" w:rsidRPr="00952B3A">
        <w:rPr>
          <w:b/>
        </w:rPr>
        <w:t>.</w:t>
      </w:r>
      <w:r w:rsidR="00CC6B82" w:rsidRPr="00952B3A">
        <w:rPr>
          <w:b/>
        </w:rPr>
        <w:tab/>
        <w:t xml:space="preserve">Объем программы </w:t>
      </w:r>
    </w:p>
    <w:p w:rsidR="00CC6B82" w:rsidRDefault="00CC6B82" w:rsidP="00CC6B82">
      <w:pPr>
        <w:spacing w:after="0" w:line="240" w:lineRule="auto"/>
        <w:ind w:left="-5"/>
      </w:pPr>
    </w:p>
    <w:p w:rsidR="00CC6B82" w:rsidRDefault="00CC6B82" w:rsidP="00CC6B82">
      <w:pPr>
        <w:spacing w:after="0" w:line="240" w:lineRule="auto"/>
        <w:ind w:left="-5"/>
      </w:pPr>
      <w:r>
        <w:t>Максимальной учебной н</w:t>
      </w:r>
      <w:r w:rsidR="00182019">
        <w:t>агрузки обучающегося 6</w:t>
      </w:r>
      <w:r>
        <w:t xml:space="preserve"> часов, в том числе: </w:t>
      </w:r>
    </w:p>
    <w:p w:rsidR="00700826" w:rsidRDefault="00CC6B82" w:rsidP="00CC6B82">
      <w:pPr>
        <w:spacing w:after="0" w:line="240" w:lineRule="auto"/>
        <w:ind w:left="-5"/>
      </w:pPr>
      <w:r>
        <w:t>- обязательной аудиторн</w:t>
      </w:r>
      <w:r w:rsidR="00182019">
        <w:t>ой теоретической подготовки - 6</w:t>
      </w:r>
      <w:r>
        <w:t xml:space="preserve"> часов.</w:t>
      </w:r>
    </w:p>
    <w:p w:rsidR="00700826" w:rsidRDefault="00700826" w:rsidP="00A24205">
      <w:pPr>
        <w:spacing w:after="0" w:line="240" w:lineRule="auto"/>
        <w:ind w:left="-5"/>
      </w:pPr>
    </w:p>
    <w:p w:rsidR="00CC6B82" w:rsidRPr="00CC6B82" w:rsidRDefault="00CC6B82" w:rsidP="00CC6B82">
      <w:pPr>
        <w:spacing w:after="44"/>
        <w:ind w:left="-5"/>
        <w:sectPr w:rsidR="00CC6B82" w:rsidRPr="00CC6B82" w:rsidSect="00CC6B82">
          <w:headerReference w:type="even" r:id="rId42"/>
          <w:headerReference w:type="default" r:id="rId43"/>
          <w:headerReference w:type="first" r:id="rId44"/>
          <w:pgSz w:w="11904" w:h="16838"/>
          <w:pgMar w:top="1189" w:right="842" w:bottom="142" w:left="850" w:header="720" w:footer="720" w:gutter="0"/>
          <w:cols w:space="720"/>
        </w:sectPr>
      </w:pPr>
    </w:p>
    <w:p w:rsidR="00CC6B82" w:rsidRDefault="00CC6B82" w:rsidP="00CC6B82">
      <w:pPr>
        <w:spacing w:line="271" w:lineRule="auto"/>
        <w:ind w:left="-297"/>
        <w:jc w:val="center"/>
        <w:rPr>
          <w:b/>
        </w:rPr>
      </w:pPr>
      <w:r w:rsidRPr="00CC6B82">
        <w:rPr>
          <w:b/>
        </w:rPr>
        <w:lastRenderedPageBreak/>
        <w:t>Тематический план и сод</w:t>
      </w:r>
      <w:r w:rsidR="007B19D4">
        <w:rPr>
          <w:b/>
        </w:rPr>
        <w:t>ержание учебной дисциплины 2.2</w:t>
      </w:r>
      <w:r w:rsidRPr="00CC6B82">
        <w:rPr>
          <w:b/>
        </w:rPr>
        <w:t xml:space="preserve"> Материаловедение</w:t>
      </w:r>
    </w:p>
    <w:p w:rsidR="00CC6B82" w:rsidRPr="00CC6B82" w:rsidRDefault="00CC6B82" w:rsidP="00CC6B82">
      <w:pPr>
        <w:spacing w:line="271" w:lineRule="auto"/>
        <w:ind w:left="-297"/>
        <w:jc w:val="center"/>
      </w:pPr>
    </w:p>
    <w:tbl>
      <w:tblPr>
        <w:tblStyle w:val="TableGrid6"/>
        <w:tblW w:w="14343" w:type="dxa"/>
        <w:tblInd w:w="-147" w:type="dxa"/>
        <w:tblCellMar>
          <w:top w:w="63" w:type="dxa"/>
          <w:left w:w="110" w:type="dxa"/>
          <w:right w:w="65" w:type="dxa"/>
        </w:tblCellMar>
        <w:tblLook w:val="04A0" w:firstRow="1" w:lastRow="0" w:firstColumn="1" w:lastColumn="0" w:noHBand="0" w:noVBand="1"/>
      </w:tblPr>
      <w:tblGrid>
        <w:gridCol w:w="4537"/>
        <w:gridCol w:w="8365"/>
        <w:gridCol w:w="1441"/>
      </w:tblGrid>
      <w:tr w:rsidR="00CC6B82" w:rsidRPr="00CC6B82" w:rsidTr="00CC6B82">
        <w:trPr>
          <w:trHeight w:val="562"/>
        </w:trPr>
        <w:tc>
          <w:tcPr>
            <w:tcW w:w="4537" w:type="dxa"/>
            <w:tcBorders>
              <w:top w:val="single" w:sz="4" w:space="0" w:color="000000"/>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firstLine="0"/>
              <w:jc w:val="center"/>
            </w:pPr>
            <w:r w:rsidRPr="00CC6B82">
              <w:rPr>
                <w:b/>
              </w:rPr>
              <w:t xml:space="preserve">Наименование разделов и тем </w:t>
            </w:r>
          </w:p>
        </w:tc>
        <w:tc>
          <w:tcPr>
            <w:tcW w:w="8365" w:type="dxa"/>
            <w:tcBorders>
              <w:top w:val="single" w:sz="4" w:space="0" w:color="000000"/>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firstLine="0"/>
              <w:jc w:val="center"/>
            </w:pPr>
            <w:r w:rsidRPr="00CC6B82">
              <w:rPr>
                <w:b/>
              </w:rPr>
              <w:t xml:space="preserve">Содержание учебного материала, лабораторные и практические занятия, самостоятельная работа обучающихся </w:t>
            </w:r>
          </w:p>
        </w:tc>
        <w:tc>
          <w:tcPr>
            <w:tcW w:w="1441" w:type="dxa"/>
            <w:tcBorders>
              <w:top w:val="single" w:sz="4" w:space="0" w:color="000000"/>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firstLine="0"/>
              <w:jc w:val="center"/>
            </w:pPr>
            <w:r w:rsidRPr="00CC6B82">
              <w:rPr>
                <w:b/>
              </w:rPr>
              <w:t xml:space="preserve">Объем часов </w:t>
            </w:r>
          </w:p>
        </w:tc>
      </w:tr>
    </w:tbl>
    <w:p w:rsidR="00CC6B82" w:rsidRPr="00CC6B82" w:rsidRDefault="00CC6B82" w:rsidP="00CC6B82">
      <w:pPr>
        <w:spacing w:after="0" w:line="259" w:lineRule="auto"/>
        <w:ind w:left="-307" w:firstLine="0"/>
        <w:jc w:val="left"/>
      </w:pPr>
      <w:r w:rsidRPr="00CC6B82">
        <w:t xml:space="preserve"> </w:t>
      </w:r>
    </w:p>
    <w:tbl>
      <w:tblPr>
        <w:tblStyle w:val="TableGrid6"/>
        <w:tblW w:w="14344" w:type="dxa"/>
        <w:tblInd w:w="-147" w:type="dxa"/>
        <w:tblCellMar>
          <w:top w:w="6" w:type="dxa"/>
          <w:left w:w="110" w:type="dxa"/>
          <w:right w:w="46" w:type="dxa"/>
        </w:tblCellMar>
        <w:tblLook w:val="04A0" w:firstRow="1" w:lastRow="0" w:firstColumn="1" w:lastColumn="0" w:noHBand="0" w:noVBand="1"/>
      </w:tblPr>
      <w:tblGrid>
        <w:gridCol w:w="4537"/>
        <w:gridCol w:w="8365"/>
        <w:gridCol w:w="1442"/>
      </w:tblGrid>
      <w:tr w:rsidR="00CC6B82" w:rsidRPr="00CC6B82" w:rsidTr="00CC6B82">
        <w:trPr>
          <w:trHeight w:val="289"/>
        </w:trPr>
        <w:tc>
          <w:tcPr>
            <w:tcW w:w="4537" w:type="dxa"/>
            <w:tcBorders>
              <w:top w:val="single" w:sz="4" w:space="0" w:color="000000"/>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right="65" w:firstLine="0"/>
              <w:jc w:val="center"/>
            </w:pPr>
            <w:r w:rsidRPr="00CC6B82">
              <w:rPr>
                <w:b/>
              </w:rPr>
              <w:t xml:space="preserve">1 </w:t>
            </w:r>
          </w:p>
        </w:tc>
        <w:tc>
          <w:tcPr>
            <w:tcW w:w="8365" w:type="dxa"/>
            <w:tcBorders>
              <w:top w:val="single" w:sz="4" w:space="0" w:color="000000"/>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right="65" w:firstLine="0"/>
              <w:jc w:val="center"/>
            </w:pPr>
            <w:r w:rsidRPr="00CC6B82">
              <w:rPr>
                <w:b/>
              </w:rPr>
              <w:t xml:space="preserve">2 </w:t>
            </w:r>
          </w:p>
        </w:tc>
        <w:tc>
          <w:tcPr>
            <w:tcW w:w="1442" w:type="dxa"/>
            <w:tcBorders>
              <w:top w:val="single" w:sz="4" w:space="0" w:color="000000"/>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right="62" w:firstLine="0"/>
              <w:jc w:val="center"/>
            </w:pPr>
            <w:r w:rsidRPr="00CC6B82">
              <w:rPr>
                <w:b/>
              </w:rPr>
              <w:t xml:space="preserve">3 </w:t>
            </w:r>
          </w:p>
        </w:tc>
      </w:tr>
      <w:tr w:rsidR="00CC6B82" w:rsidRPr="00CC6B82" w:rsidTr="00182019">
        <w:trPr>
          <w:trHeight w:val="289"/>
        </w:trPr>
        <w:tc>
          <w:tcPr>
            <w:tcW w:w="4537" w:type="dxa"/>
            <w:vMerge w:val="restart"/>
            <w:tcBorders>
              <w:top w:val="single" w:sz="4" w:space="0" w:color="000000"/>
              <w:left w:val="single" w:sz="4" w:space="0" w:color="000000"/>
              <w:right w:val="single" w:sz="4" w:space="0" w:color="000000"/>
            </w:tcBorders>
          </w:tcPr>
          <w:p w:rsidR="00CC6B82" w:rsidRPr="00CC6B82" w:rsidRDefault="00CC6B82" w:rsidP="00CC6B82">
            <w:pPr>
              <w:spacing w:after="0" w:line="259" w:lineRule="auto"/>
              <w:ind w:left="0" w:right="65" w:firstLine="0"/>
              <w:jc w:val="center"/>
              <w:rPr>
                <w:b/>
                <w:bCs/>
                <w:szCs w:val="24"/>
              </w:rPr>
            </w:pPr>
            <w:r>
              <w:rPr>
                <w:b/>
                <w:bCs/>
                <w:szCs w:val="24"/>
              </w:rPr>
              <w:t>Тема 1.1.</w:t>
            </w:r>
          </w:p>
          <w:p w:rsidR="00CC6B82" w:rsidRDefault="00CC6B82" w:rsidP="00CC6B82">
            <w:pPr>
              <w:spacing w:after="0" w:line="259" w:lineRule="auto"/>
              <w:ind w:left="0" w:right="65" w:firstLine="0"/>
              <w:jc w:val="center"/>
              <w:rPr>
                <w:b/>
                <w:bCs/>
                <w:szCs w:val="24"/>
              </w:rPr>
            </w:pPr>
            <w:r w:rsidRPr="00CC6B82">
              <w:rPr>
                <w:b/>
                <w:bCs/>
                <w:szCs w:val="24"/>
              </w:rPr>
              <w:t xml:space="preserve">Устройство, правила эксплуатации </w:t>
            </w:r>
          </w:p>
          <w:p w:rsidR="00CC6B82" w:rsidRPr="00CC6B82" w:rsidRDefault="00CC6B82" w:rsidP="00CC6B82">
            <w:pPr>
              <w:spacing w:after="0" w:line="259" w:lineRule="auto"/>
              <w:ind w:left="0" w:right="65"/>
              <w:jc w:val="center"/>
              <w:rPr>
                <w:b/>
              </w:rPr>
            </w:pPr>
            <w:r w:rsidRPr="00CC6B82">
              <w:rPr>
                <w:b/>
                <w:bCs/>
                <w:szCs w:val="24"/>
              </w:rPr>
              <w:t>и хранения применяемого оборудования, инструментов для перманентного макияжа</w:t>
            </w:r>
          </w:p>
        </w:tc>
        <w:tc>
          <w:tcPr>
            <w:tcW w:w="8365" w:type="dxa"/>
            <w:tcBorders>
              <w:top w:val="single" w:sz="4" w:space="0" w:color="000000"/>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right="65" w:firstLine="0"/>
              <w:rPr>
                <w:b/>
              </w:rPr>
            </w:pPr>
            <w:r w:rsidRPr="00CC6B82">
              <w:rPr>
                <w:b/>
              </w:rPr>
              <w:t xml:space="preserve">Содержание учебного материала: </w:t>
            </w:r>
            <w:r w:rsidRPr="00CC6B82">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CC6B82" w:rsidRPr="00CC6B82" w:rsidRDefault="00182019" w:rsidP="00182019">
            <w:pPr>
              <w:spacing w:after="0" w:line="259" w:lineRule="auto"/>
              <w:ind w:left="0" w:right="62" w:firstLine="0"/>
              <w:jc w:val="center"/>
              <w:rPr>
                <w:b/>
              </w:rPr>
            </w:pPr>
            <w:r>
              <w:rPr>
                <w:b/>
              </w:rPr>
              <w:t>2</w:t>
            </w:r>
          </w:p>
        </w:tc>
      </w:tr>
      <w:tr w:rsidR="00CC6B82" w:rsidRPr="00CC6B82" w:rsidTr="00182019">
        <w:trPr>
          <w:trHeight w:val="289"/>
        </w:trPr>
        <w:tc>
          <w:tcPr>
            <w:tcW w:w="4537" w:type="dxa"/>
            <w:vMerge/>
            <w:tcBorders>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right="65" w:firstLine="0"/>
              <w:jc w:val="center"/>
              <w:rPr>
                <w:b/>
              </w:rPr>
            </w:pPr>
          </w:p>
        </w:tc>
        <w:tc>
          <w:tcPr>
            <w:tcW w:w="8365" w:type="dxa"/>
            <w:tcBorders>
              <w:top w:val="single" w:sz="4" w:space="0" w:color="000000"/>
              <w:left w:val="single" w:sz="4" w:space="0" w:color="000000"/>
              <w:bottom w:val="single" w:sz="4" w:space="0" w:color="000000"/>
              <w:right w:val="single" w:sz="4" w:space="0" w:color="000000"/>
            </w:tcBorders>
            <w:vAlign w:val="center"/>
          </w:tcPr>
          <w:p w:rsidR="00CC6B82" w:rsidRPr="00C866CA" w:rsidRDefault="00CC6B82" w:rsidP="00182019">
            <w:pPr>
              <w:spacing w:after="0" w:line="240" w:lineRule="auto"/>
              <w:rPr>
                <w:bCs/>
                <w:szCs w:val="24"/>
              </w:rPr>
            </w:pPr>
            <w:r w:rsidRPr="00C866CA">
              <w:rPr>
                <w:szCs w:val="24"/>
              </w:rPr>
              <w:t>Аппараты и их характеристика для проведения перманентного макияжа (виды, назначение, устройство, принцип действия, правила эксплуатации).</w:t>
            </w:r>
          </w:p>
        </w:tc>
        <w:tc>
          <w:tcPr>
            <w:tcW w:w="1442" w:type="dxa"/>
            <w:tcBorders>
              <w:top w:val="single" w:sz="4" w:space="0" w:color="000000"/>
              <w:left w:val="single" w:sz="4" w:space="0" w:color="000000"/>
              <w:bottom w:val="single" w:sz="4" w:space="0" w:color="000000"/>
              <w:right w:val="single" w:sz="4" w:space="0" w:color="000000"/>
            </w:tcBorders>
            <w:vAlign w:val="center"/>
          </w:tcPr>
          <w:p w:rsidR="00CC6B82" w:rsidRPr="00182019" w:rsidRDefault="00182019" w:rsidP="00182019">
            <w:pPr>
              <w:spacing w:after="0" w:line="259" w:lineRule="auto"/>
              <w:ind w:left="0" w:right="62" w:firstLine="0"/>
              <w:jc w:val="center"/>
            </w:pPr>
            <w:r w:rsidRPr="00182019">
              <w:t>2</w:t>
            </w:r>
          </w:p>
        </w:tc>
      </w:tr>
      <w:tr w:rsidR="00CC6B82" w:rsidRPr="00CC6B82" w:rsidTr="00182019">
        <w:trPr>
          <w:trHeight w:val="289"/>
        </w:trPr>
        <w:tc>
          <w:tcPr>
            <w:tcW w:w="4537" w:type="dxa"/>
            <w:vMerge w:val="restart"/>
            <w:tcBorders>
              <w:top w:val="single" w:sz="4" w:space="0" w:color="000000"/>
              <w:left w:val="single" w:sz="4" w:space="0" w:color="000000"/>
              <w:right w:val="single" w:sz="4" w:space="0" w:color="000000"/>
            </w:tcBorders>
          </w:tcPr>
          <w:p w:rsidR="00CC6B82" w:rsidRDefault="00CC6B82" w:rsidP="00CC6B82">
            <w:pPr>
              <w:spacing w:after="0" w:line="259" w:lineRule="auto"/>
              <w:ind w:left="0" w:right="65" w:firstLine="0"/>
              <w:jc w:val="center"/>
              <w:rPr>
                <w:b/>
                <w:bCs/>
                <w:szCs w:val="24"/>
              </w:rPr>
            </w:pPr>
            <w:r>
              <w:rPr>
                <w:b/>
                <w:bCs/>
                <w:szCs w:val="24"/>
              </w:rPr>
              <w:t xml:space="preserve">Тема 1.2. </w:t>
            </w:r>
          </w:p>
          <w:p w:rsidR="00CC6B82" w:rsidRDefault="00CC6B82" w:rsidP="00CC6B82">
            <w:pPr>
              <w:spacing w:after="0" w:line="259" w:lineRule="auto"/>
              <w:ind w:left="0" w:right="65"/>
              <w:jc w:val="center"/>
              <w:rPr>
                <w:b/>
                <w:bCs/>
                <w:szCs w:val="24"/>
              </w:rPr>
            </w:pPr>
            <w:r w:rsidRPr="00CC6B82">
              <w:rPr>
                <w:b/>
                <w:bCs/>
                <w:szCs w:val="24"/>
              </w:rPr>
              <w:t>Виды и типы игл для перманентного макияжа, возможности их применения</w:t>
            </w:r>
          </w:p>
        </w:tc>
        <w:tc>
          <w:tcPr>
            <w:tcW w:w="8365" w:type="dxa"/>
            <w:tcBorders>
              <w:top w:val="single" w:sz="4" w:space="0" w:color="000000"/>
              <w:left w:val="single" w:sz="4" w:space="0" w:color="000000"/>
              <w:bottom w:val="single" w:sz="4" w:space="0" w:color="000000"/>
              <w:right w:val="single" w:sz="4" w:space="0" w:color="000000"/>
            </w:tcBorders>
            <w:vAlign w:val="center"/>
          </w:tcPr>
          <w:p w:rsidR="00CC6B82" w:rsidRPr="00C866CA" w:rsidRDefault="00CC6B82" w:rsidP="00182019">
            <w:pPr>
              <w:spacing w:after="0" w:line="240" w:lineRule="auto"/>
              <w:rPr>
                <w:szCs w:val="24"/>
              </w:rPr>
            </w:pPr>
            <w:r w:rsidRPr="00CC6B82">
              <w:rPr>
                <w:b/>
              </w:rPr>
              <w:t xml:space="preserve">Содержание учебного материала: </w:t>
            </w:r>
            <w:r w:rsidRPr="00CC6B82">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CC6B82" w:rsidRPr="00CC6B82" w:rsidRDefault="00182019" w:rsidP="00182019">
            <w:pPr>
              <w:spacing w:after="0" w:line="259" w:lineRule="auto"/>
              <w:ind w:left="0" w:right="62" w:firstLine="0"/>
              <w:jc w:val="center"/>
              <w:rPr>
                <w:b/>
              </w:rPr>
            </w:pPr>
            <w:r>
              <w:rPr>
                <w:b/>
              </w:rPr>
              <w:t>2</w:t>
            </w:r>
          </w:p>
        </w:tc>
      </w:tr>
      <w:tr w:rsidR="00CC6B82" w:rsidRPr="00CC6B82" w:rsidTr="00182019">
        <w:trPr>
          <w:trHeight w:val="289"/>
        </w:trPr>
        <w:tc>
          <w:tcPr>
            <w:tcW w:w="4537" w:type="dxa"/>
            <w:vMerge/>
            <w:tcBorders>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right="65" w:firstLine="0"/>
              <w:jc w:val="center"/>
              <w:rPr>
                <w:b/>
              </w:rPr>
            </w:pPr>
          </w:p>
        </w:tc>
        <w:tc>
          <w:tcPr>
            <w:tcW w:w="8365" w:type="dxa"/>
            <w:tcBorders>
              <w:top w:val="single" w:sz="4" w:space="0" w:color="000000"/>
              <w:left w:val="single" w:sz="4" w:space="0" w:color="000000"/>
              <w:bottom w:val="single" w:sz="4" w:space="0" w:color="000000"/>
              <w:right w:val="single" w:sz="4" w:space="0" w:color="000000"/>
            </w:tcBorders>
            <w:vAlign w:val="center"/>
          </w:tcPr>
          <w:p w:rsidR="00CC6B82" w:rsidRPr="00356E75" w:rsidRDefault="00CC6B82" w:rsidP="00182019">
            <w:pPr>
              <w:spacing w:after="0" w:line="240" w:lineRule="auto"/>
              <w:rPr>
                <w:bCs/>
                <w:szCs w:val="24"/>
              </w:rPr>
            </w:pPr>
            <w:r w:rsidRPr="00356E75">
              <w:rPr>
                <w:szCs w:val="24"/>
              </w:rPr>
              <w:t>Иглы для перманентного макияжа (различия: по материалам, из которых выполнены (никель, платина, легированная сталь); по толщине (0,15; 0,2; 0,25; 0,3; 0,35; 0,4 и 0,45 мм); по видам заточки (острые, средние, тупые); по форме (круглые, шрифтовые, плоские, срезанные).</w:t>
            </w:r>
          </w:p>
        </w:tc>
        <w:tc>
          <w:tcPr>
            <w:tcW w:w="1442" w:type="dxa"/>
            <w:tcBorders>
              <w:top w:val="single" w:sz="4" w:space="0" w:color="000000"/>
              <w:left w:val="single" w:sz="4" w:space="0" w:color="000000"/>
              <w:bottom w:val="single" w:sz="4" w:space="0" w:color="000000"/>
              <w:right w:val="single" w:sz="4" w:space="0" w:color="000000"/>
            </w:tcBorders>
            <w:vAlign w:val="center"/>
          </w:tcPr>
          <w:p w:rsidR="00CC6B82" w:rsidRPr="00182019" w:rsidRDefault="00182019" w:rsidP="00182019">
            <w:pPr>
              <w:spacing w:after="0" w:line="259" w:lineRule="auto"/>
              <w:ind w:left="0" w:right="62" w:firstLine="0"/>
              <w:jc w:val="center"/>
            </w:pPr>
            <w:r w:rsidRPr="00182019">
              <w:t>2</w:t>
            </w:r>
          </w:p>
        </w:tc>
      </w:tr>
      <w:tr w:rsidR="00CC6B82" w:rsidRPr="00CC6B82" w:rsidTr="00182019">
        <w:trPr>
          <w:trHeight w:val="289"/>
        </w:trPr>
        <w:tc>
          <w:tcPr>
            <w:tcW w:w="4537" w:type="dxa"/>
            <w:vMerge w:val="restart"/>
            <w:tcBorders>
              <w:top w:val="single" w:sz="4" w:space="0" w:color="000000"/>
              <w:left w:val="single" w:sz="4" w:space="0" w:color="000000"/>
              <w:right w:val="single" w:sz="4" w:space="0" w:color="000000"/>
            </w:tcBorders>
          </w:tcPr>
          <w:p w:rsidR="00CC6B82" w:rsidRDefault="00CC6B82" w:rsidP="00CC6B82">
            <w:pPr>
              <w:tabs>
                <w:tab w:val="num" w:pos="720"/>
              </w:tabs>
              <w:spacing w:after="0" w:line="240" w:lineRule="auto"/>
              <w:jc w:val="center"/>
              <w:rPr>
                <w:b/>
                <w:szCs w:val="24"/>
              </w:rPr>
            </w:pPr>
            <w:r>
              <w:rPr>
                <w:b/>
                <w:szCs w:val="24"/>
              </w:rPr>
              <w:t>Тема 1.3.</w:t>
            </w:r>
          </w:p>
          <w:p w:rsidR="00CC6B82" w:rsidRDefault="00CC6B82" w:rsidP="00CC6B82">
            <w:pPr>
              <w:tabs>
                <w:tab w:val="num" w:pos="720"/>
              </w:tabs>
              <w:spacing w:after="0" w:line="240" w:lineRule="auto"/>
              <w:jc w:val="center"/>
              <w:rPr>
                <w:b/>
                <w:bCs/>
                <w:szCs w:val="24"/>
              </w:rPr>
            </w:pPr>
            <w:r w:rsidRPr="00CC6B82">
              <w:rPr>
                <w:b/>
                <w:szCs w:val="24"/>
              </w:rPr>
              <w:t>Состав и свойства пигме</w:t>
            </w:r>
            <w:r>
              <w:rPr>
                <w:b/>
                <w:szCs w:val="24"/>
              </w:rPr>
              <w:t>нтов для перманентного макияжа</w:t>
            </w:r>
          </w:p>
        </w:tc>
        <w:tc>
          <w:tcPr>
            <w:tcW w:w="8365" w:type="dxa"/>
            <w:tcBorders>
              <w:top w:val="single" w:sz="4" w:space="0" w:color="000000"/>
              <w:left w:val="single" w:sz="4" w:space="0" w:color="000000"/>
              <w:bottom w:val="single" w:sz="4" w:space="0" w:color="000000"/>
              <w:right w:val="single" w:sz="4" w:space="0" w:color="000000"/>
            </w:tcBorders>
            <w:vAlign w:val="center"/>
          </w:tcPr>
          <w:p w:rsidR="00CC6B82" w:rsidRPr="00356E75" w:rsidRDefault="00CC6B82" w:rsidP="00182019">
            <w:pPr>
              <w:spacing w:after="0" w:line="240" w:lineRule="auto"/>
              <w:rPr>
                <w:szCs w:val="24"/>
              </w:rPr>
            </w:pPr>
            <w:r w:rsidRPr="00CC6B82">
              <w:rPr>
                <w:b/>
              </w:rPr>
              <w:t xml:space="preserve">Содержание учебного материала: </w:t>
            </w:r>
            <w:r w:rsidRPr="00CC6B82">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CC6B82" w:rsidRPr="00CC6B82" w:rsidRDefault="00182019" w:rsidP="00182019">
            <w:pPr>
              <w:spacing w:after="0" w:line="259" w:lineRule="auto"/>
              <w:ind w:left="0" w:right="62" w:firstLine="0"/>
              <w:jc w:val="center"/>
              <w:rPr>
                <w:b/>
              </w:rPr>
            </w:pPr>
            <w:r>
              <w:rPr>
                <w:b/>
              </w:rPr>
              <w:t>1</w:t>
            </w:r>
          </w:p>
        </w:tc>
      </w:tr>
      <w:tr w:rsidR="00CC6B82" w:rsidRPr="00CC6B82" w:rsidTr="00182019">
        <w:trPr>
          <w:trHeight w:val="289"/>
        </w:trPr>
        <w:tc>
          <w:tcPr>
            <w:tcW w:w="4537" w:type="dxa"/>
            <w:vMerge/>
            <w:tcBorders>
              <w:left w:val="single" w:sz="4" w:space="0" w:color="000000"/>
              <w:bottom w:val="single" w:sz="4" w:space="0" w:color="000000"/>
              <w:right w:val="single" w:sz="4" w:space="0" w:color="000000"/>
            </w:tcBorders>
            <w:vAlign w:val="center"/>
          </w:tcPr>
          <w:p w:rsidR="00CC6B82" w:rsidRPr="00CC6B82" w:rsidRDefault="00CC6B82" w:rsidP="00CC6B82">
            <w:pPr>
              <w:tabs>
                <w:tab w:val="num" w:pos="720"/>
              </w:tabs>
              <w:spacing w:after="0" w:line="240" w:lineRule="auto"/>
              <w:jc w:val="center"/>
              <w:rPr>
                <w:b/>
                <w:szCs w:val="24"/>
              </w:rPr>
            </w:pPr>
          </w:p>
        </w:tc>
        <w:tc>
          <w:tcPr>
            <w:tcW w:w="8365" w:type="dxa"/>
            <w:tcBorders>
              <w:top w:val="single" w:sz="4" w:space="0" w:color="000000"/>
              <w:left w:val="single" w:sz="4" w:space="0" w:color="000000"/>
              <w:bottom w:val="single" w:sz="4" w:space="0" w:color="000000"/>
              <w:right w:val="single" w:sz="4" w:space="0" w:color="000000"/>
            </w:tcBorders>
            <w:vAlign w:val="center"/>
          </w:tcPr>
          <w:p w:rsidR="00CC6B82" w:rsidRPr="00356E75" w:rsidRDefault="00CC6B82" w:rsidP="00182019">
            <w:pPr>
              <w:tabs>
                <w:tab w:val="num" w:pos="720"/>
              </w:tabs>
              <w:spacing w:after="0" w:line="240" w:lineRule="auto"/>
              <w:rPr>
                <w:szCs w:val="24"/>
              </w:rPr>
            </w:pPr>
            <w:r w:rsidRPr="00CC6B82">
              <w:rPr>
                <w:szCs w:val="24"/>
              </w:rPr>
              <w:t>Органические и неорганические пигменты.</w:t>
            </w:r>
          </w:p>
        </w:tc>
        <w:tc>
          <w:tcPr>
            <w:tcW w:w="1442" w:type="dxa"/>
            <w:tcBorders>
              <w:top w:val="single" w:sz="4" w:space="0" w:color="000000"/>
              <w:left w:val="single" w:sz="4" w:space="0" w:color="000000"/>
              <w:bottom w:val="single" w:sz="4" w:space="0" w:color="000000"/>
              <w:right w:val="single" w:sz="4" w:space="0" w:color="000000"/>
            </w:tcBorders>
            <w:vAlign w:val="center"/>
          </w:tcPr>
          <w:p w:rsidR="00CC6B82" w:rsidRPr="00182019" w:rsidRDefault="00182019" w:rsidP="00182019">
            <w:pPr>
              <w:spacing w:after="0" w:line="259" w:lineRule="auto"/>
              <w:ind w:left="0" w:right="62" w:firstLine="0"/>
              <w:jc w:val="center"/>
            </w:pPr>
            <w:r w:rsidRPr="00182019">
              <w:t>1</w:t>
            </w:r>
          </w:p>
        </w:tc>
      </w:tr>
      <w:tr w:rsidR="00CC6B82" w:rsidRPr="00CC6B82" w:rsidTr="00182019">
        <w:trPr>
          <w:trHeight w:val="289"/>
        </w:trPr>
        <w:tc>
          <w:tcPr>
            <w:tcW w:w="4537" w:type="dxa"/>
            <w:vMerge w:val="restart"/>
            <w:tcBorders>
              <w:top w:val="single" w:sz="4" w:space="0" w:color="000000"/>
              <w:left w:val="single" w:sz="4" w:space="0" w:color="000000"/>
              <w:right w:val="single" w:sz="4" w:space="0" w:color="000000"/>
            </w:tcBorders>
            <w:vAlign w:val="center"/>
          </w:tcPr>
          <w:p w:rsidR="00CC6B82" w:rsidRDefault="00CC6B82" w:rsidP="00CC6B82">
            <w:pPr>
              <w:spacing w:after="0" w:line="259" w:lineRule="auto"/>
              <w:ind w:left="0" w:right="65" w:firstLine="0"/>
              <w:jc w:val="center"/>
              <w:rPr>
                <w:b/>
                <w:bCs/>
                <w:szCs w:val="24"/>
              </w:rPr>
            </w:pPr>
            <w:r>
              <w:rPr>
                <w:b/>
                <w:bCs/>
                <w:szCs w:val="24"/>
              </w:rPr>
              <w:t>Тема 1.4.</w:t>
            </w:r>
          </w:p>
          <w:p w:rsidR="00CC6B82" w:rsidRDefault="00CC6B82" w:rsidP="00CC6B82">
            <w:pPr>
              <w:spacing w:after="0" w:line="259" w:lineRule="auto"/>
              <w:ind w:left="0" w:right="65"/>
              <w:jc w:val="center"/>
              <w:rPr>
                <w:b/>
                <w:szCs w:val="24"/>
              </w:rPr>
            </w:pPr>
            <w:r w:rsidRPr="00CC6B82">
              <w:rPr>
                <w:b/>
                <w:bCs/>
                <w:szCs w:val="24"/>
              </w:rPr>
              <w:t>Нормы расхода косметических средств и используемых материалов</w:t>
            </w:r>
          </w:p>
        </w:tc>
        <w:tc>
          <w:tcPr>
            <w:tcW w:w="8365" w:type="dxa"/>
            <w:tcBorders>
              <w:top w:val="single" w:sz="4" w:space="0" w:color="000000"/>
              <w:left w:val="single" w:sz="4" w:space="0" w:color="000000"/>
              <w:bottom w:val="single" w:sz="4" w:space="0" w:color="000000"/>
              <w:right w:val="single" w:sz="4" w:space="0" w:color="000000"/>
            </w:tcBorders>
            <w:vAlign w:val="center"/>
          </w:tcPr>
          <w:p w:rsidR="00CC6B82" w:rsidRPr="00CC6B82" w:rsidRDefault="00CC6B82" w:rsidP="00182019">
            <w:pPr>
              <w:tabs>
                <w:tab w:val="num" w:pos="720"/>
              </w:tabs>
              <w:spacing w:after="0" w:line="240" w:lineRule="auto"/>
              <w:rPr>
                <w:szCs w:val="24"/>
              </w:rPr>
            </w:pPr>
            <w:r w:rsidRPr="00CC6B82">
              <w:rPr>
                <w:b/>
              </w:rPr>
              <w:t xml:space="preserve">Содержание учебного материала: </w:t>
            </w:r>
            <w:r w:rsidRPr="00CC6B82">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CC6B82" w:rsidRPr="00CC6B82" w:rsidRDefault="00182019" w:rsidP="00182019">
            <w:pPr>
              <w:spacing w:after="0" w:line="259" w:lineRule="auto"/>
              <w:ind w:left="0" w:right="62" w:firstLine="0"/>
              <w:jc w:val="center"/>
              <w:rPr>
                <w:b/>
              </w:rPr>
            </w:pPr>
            <w:r>
              <w:rPr>
                <w:b/>
              </w:rPr>
              <w:t>1</w:t>
            </w:r>
          </w:p>
        </w:tc>
      </w:tr>
      <w:tr w:rsidR="00CC6B82" w:rsidRPr="00CC6B82" w:rsidTr="00182019">
        <w:trPr>
          <w:trHeight w:val="289"/>
        </w:trPr>
        <w:tc>
          <w:tcPr>
            <w:tcW w:w="4537" w:type="dxa"/>
            <w:vMerge/>
            <w:tcBorders>
              <w:left w:val="single" w:sz="4" w:space="0" w:color="000000"/>
              <w:bottom w:val="single" w:sz="4" w:space="0" w:color="000000"/>
              <w:right w:val="single" w:sz="4" w:space="0" w:color="000000"/>
            </w:tcBorders>
            <w:vAlign w:val="center"/>
          </w:tcPr>
          <w:p w:rsidR="00CC6B82" w:rsidRPr="00CC6B82" w:rsidRDefault="00CC6B82" w:rsidP="00CC6B82">
            <w:pPr>
              <w:spacing w:after="0" w:line="259" w:lineRule="auto"/>
              <w:ind w:left="0" w:right="65" w:firstLine="0"/>
              <w:jc w:val="center"/>
              <w:rPr>
                <w:b/>
              </w:rPr>
            </w:pPr>
          </w:p>
        </w:tc>
        <w:tc>
          <w:tcPr>
            <w:tcW w:w="8365" w:type="dxa"/>
            <w:tcBorders>
              <w:top w:val="single" w:sz="4" w:space="0" w:color="000000"/>
              <w:left w:val="single" w:sz="4" w:space="0" w:color="000000"/>
              <w:bottom w:val="single" w:sz="4" w:space="0" w:color="000000"/>
              <w:right w:val="single" w:sz="4" w:space="0" w:color="000000"/>
            </w:tcBorders>
            <w:vAlign w:val="center"/>
          </w:tcPr>
          <w:p w:rsidR="00CC6B82" w:rsidRPr="00CC6B82" w:rsidRDefault="00CC6B82" w:rsidP="00182019">
            <w:pPr>
              <w:spacing w:after="0" w:line="240" w:lineRule="auto"/>
              <w:ind w:left="0" w:firstLine="0"/>
              <w:rPr>
                <w:bCs/>
                <w:szCs w:val="24"/>
              </w:rPr>
            </w:pPr>
            <w:r w:rsidRPr="003B3E6F">
              <w:rPr>
                <w:szCs w:val="24"/>
              </w:rPr>
              <w:t>Правила использования каждого препарата и материала, правила размещения на рабочем столе, правила применения и хранения, нормы расхода.</w:t>
            </w:r>
          </w:p>
          <w:p w:rsidR="00CC6B82" w:rsidRPr="00CC6B82" w:rsidRDefault="00CC6B82" w:rsidP="00182019">
            <w:pPr>
              <w:spacing w:after="0" w:line="240" w:lineRule="auto"/>
              <w:ind w:left="0" w:firstLine="0"/>
              <w:rPr>
                <w:szCs w:val="24"/>
              </w:rPr>
            </w:pPr>
            <w:r w:rsidRPr="003B3E6F">
              <w:rPr>
                <w:szCs w:val="24"/>
              </w:rPr>
              <w:t>Соблюдение правил техники безопасности при работе и использовании различных материалов.</w:t>
            </w:r>
          </w:p>
        </w:tc>
        <w:tc>
          <w:tcPr>
            <w:tcW w:w="1442" w:type="dxa"/>
            <w:tcBorders>
              <w:top w:val="single" w:sz="4" w:space="0" w:color="000000"/>
              <w:left w:val="single" w:sz="4" w:space="0" w:color="000000"/>
              <w:bottom w:val="single" w:sz="4" w:space="0" w:color="000000"/>
              <w:right w:val="single" w:sz="4" w:space="0" w:color="000000"/>
            </w:tcBorders>
            <w:vAlign w:val="center"/>
          </w:tcPr>
          <w:p w:rsidR="00CC6B82" w:rsidRPr="00182019" w:rsidRDefault="00182019" w:rsidP="00182019">
            <w:pPr>
              <w:spacing w:after="0" w:line="259" w:lineRule="auto"/>
              <w:ind w:left="0" w:right="62" w:firstLine="0"/>
              <w:jc w:val="center"/>
            </w:pPr>
            <w:r w:rsidRPr="00182019">
              <w:t>1</w:t>
            </w:r>
          </w:p>
        </w:tc>
      </w:tr>
      <w:tr w:rsidR="00CC6B82" w:rsidRPr="00CC6B82" w:rsidTr="00182019">
        <w:trPr>
          <w:trHeight w:val="289"/>
        </w:trPr>
        <w:tc>
          <w:tcPr>
            <w:tcW w:w="4537" w:type="dxa"/>
            <w:tcBorders>
              <w:top w:val="single" w:sz="4" w:space="0" w:color="000000"/>
              <w:left w:val="single" w:sz="4" w:space="0" w:color="000000"/>
              <w:bottom w:val="single" w:sz="4" w:space="0" w:color="000000"/>
              <w:right w:val="single" w:sz="4" w:space="0" w:color="000000"/>
            </w:tcBorders>
          </w:tcPr>
          <w:p w:rsidR="00CC6B82" w:rsidRPr="00CC6B82" w:rsidRDefault="00CC6B82" w:rsidP="00CC6B82">
            <w:pPr>
              <w:spacing w:after="0" w:line="259" w:lineRule="auto"/>
              <w:ind w:left="0" w:right="65" w:firstLine="0"/>
              <w:jc w:val="center"/>
              <w:rPr>
                <w:b/>
              </w:rPr>
            </w:pPr>
          </w:p>
        </w:tc>
        <w:tc>
          <w:tcPr>
            <w:tcW w:w="8365" w:type="dxa"/>
            <w:tcBorders>
              <w:top w:val="single" w:sz="4" w:space="0" w:color="000000"/>
              <w:left w:val="single" w:sz="4" w:space="0" w:color="000000"/>
              <w:bottom w:val="single" w:sz="4" w:space="0" w:color="000000"/>
              <w:right w:val="single" w:sz="4" w:space="0" w:color="000000"/>
            </w:tcBorders>
            <w:vAlign w:val="center"/>
          </w:tcPr>
          <w:p w:rsidR="00CC6B82" w:rsidRPr="00CC6B82" w:rsidRDefault="00CC6B82" w:rsidP="00CC6B82">
            <w:pPr>
              <w:spacing w:after="0" w:line="259" w:lineRule="auto"/>
              <w:ind w:left="0" w:right="65" w:firstLine="0"/>
              <w:jc w:val="right"/>
              <w:rPr>
                <w:b/>
              </w:rPr>
            </w:pPr>
            <w:r>
              <w:rPr>
                <w:b/>
              </w:rPr>
              <w:t>Всего:</w:t>
            </w:r>
          </w:p>
        </w:tc>
        <w:tc>
          <w:tcPr>
            <w:tcW w:w="1442" w:type="dxa"/>
            <w:tcBorders>
              <w:top w:val="single" w:sz="4" w:space="0" w:color="000000"/>
              <w:left w:val="single" w:sz="4" w:space="0" w:color="000000"/>
              <w:bottom w:val="single" w:sz="4" w:space="0" w:color="000000"/>
              <w:right w:val="single" w:sz="4" w:space="0" w:color="000000"/>
            </w:tcBorders>
            <w:vAlign w:val="center"/>
          </w:tcPr>
          <w:p w:rsidR="00CC6B82" w:rsidRPr="00CC6B82" w:rsidRDefault="00182019" w:rsidP="00182019">
            <w:pPr>
              <w:spacing w:after="0" w:line="259" w:lineRule="auto"/>
              <w:ind w:left="0" w:right="62" w:firstLine="0"/>
              <w:jc w:val="center"/>
              <w:rPr>
                <w:b/>
              </w:rPr>
            </w:pPr>
            <w:r>
              <w:rPr>
                <w:b/>
              </w:rPr>
              <w:t>6</w:t>
            </w:r>
          </w:p>
        </w:tc>
      </w:tr>
    </w:tbl>
    <w:p w:rsidR="00CC6B82" w:rsidRPr="00CC6B82" w:rsidRDefault="00CC6B82" w:rsidP="00AF4D14">
      <w:pPr>
        <w:ind w:left="0" w:firstLine="0"/>
        <w:sectPr w:rsidR="00CC6B82" w:rsidRPr="00CC6B82">
          <w:headerReference w:type="even" r:id="rId45"/>
          <w:headerReference w:type="default" r:id="rId46"/>
          <w:headerReference w:type="first" r:id="rId47"/>
          <w:pgSz w:w="16838" w:h="11904" w:orient="landscape"/>
          <w:pgMar w:top="1373" w:right="1440" w:bottom="1440" w:left="1440" w:header="720" w:footer="720" w:gutter="0"/>
          <w:cols w:space="720"/>
        </w:sectPr>
      </w:pPr>
    </w:p>
    <w:p w:rsidR="00CC6B82" w:rsidRPr="00CC6B82" w:rsidRDefault="00CC6B82" w:rsidP="00AF4D14">
      <w:pPr>
        <w:spacing w:after="28" w:line="259" w:lineRule="auto"/>
        <w:ind w:left="0" w:firstLine="0"/>
      </w:pPr>
    </w:p>
    <w:p w:rsidR="00CC6B82" w:rsidRPr="00CC6B82" w:rsidRDefault="00CC6B82" w:rsidP="00AF4D14">
      <w:pPr>
        <w:tabs>
          <w:tab w:val="left" w:pos="284"/>
        </w:tabs>
        <w:spacing w:after="18" w:line="259" w:lineRule="auto"/>
        <w:ind w:left="0" w:right="1079" w:firstLine="0"/>
        <w:jc w:val="center"/>
      </w:pPr>
      <w:r w:rsidRPr="00CC6B82">
        <w:rPr>
          <w:b/>
        </w:rPr>
        <w:t xml:space="preserve">4. Материально-техническое обеспечение преподавания дисциплины </w:t>
      </w:r>
    </w:p>
    <w:p w:rsidR="00AF4D14" w:rsidRDefault="00CC6B82" w:rsidP="00CC6B82">
      <w:pPr>
        <w:ind w:left="-5"/>
      </w:pPr>
      <w:r w:rsidRPr="00CC6B82">
        <w:t xml:space="preserve"> </w:t>
      </w:r>
      <w:r w:rsidRPr="00CC6B82">
        <w:tab/>
      </w:r>
    </w:p>
    <w:p w:rsidR="00AF4D14" w:rsidRDefault="00AF4D14" w:rsidP="00FA616B">
      <w:pPr>
        <w:ind w:left="284" w:firstLine="424"/>
      </w:pPr>
      <w:r>
        <w:t xml:space="preserve">Реализация </w:t>
      </w:r>
      <w:r>
        <w:tab/>
        <w:t xml:space="preserve">программы </w:t>
      </w:r>
      <w:r>
        <w:tab/>
        <w:t xml:space="preserve">дисциплины </w:t>
      </w:r>
      <w:r>
        <w:tab/>
        <w:t xml:space="preserve">требует наличия учебного класса. </w:t>
      </w:r>
    </w:p>
    <w:p w:rsidR="003D18A6" w:rsidRDefault="00FA616B" w:rsidP="003D18A6">
      <w:pPr>
        <w:ind w:left="284" w:firstLine="0"/>
      </w:pPr>
      <w:r>
        <w:t xml:space="preserve"> </w:t>
      </w:r>
      <w:r w:rsidR="00AF4D14" w:rsidRPr="00AF4D14">
        <w:rPr>
          <w:i/>
        </w:rPr>
        <w:t>Оборудование учебного класса:</w:t>
      </w:r>
      <w:r w:rsidR="00AF4D14">
        <w:t xml:space="preserve"> </w:t>
      </w:r>
      <w:r w:rsidR="003D18A6">
        <w:t>рабочее место педагога (стол+стул); стол; стул; доска (флип чарт).; маркер для доски; ноутбук; печатные материалы для теории – в ассортименте; учебное пособие «Базовый курс по перманентному макияжу»; презентация: «Базовый курс по перманентному макияжу»; рециркулятор Армед.</w:t>
      </w:r>
    </w:p>
    <w:p w:rsidR="003D18A6" w:rsidRDefault="003D18A6" w:rsidP="00FA616B">
      <w:pPr>
        <w:tabs>
          <w:tab w:val="center" w:pos="2156"/>
        </w:tabs>
        <w:spacing w:line="271" w:lineRule="auto"/>
        <w:ind w:left="284" w:firstLine="0"/>
        <w:jc w:val="left"/>
      </w:pPr>
    </w:p>
    <w:p w:rsidR="00CC6B82" w:rsidRPr="00CC6B82" w:rsidRDefault="00CC6B82" w:rsidP="00FA616B">
      <w:pPr>
        <w:tabs>
          <w:tab w:val="center" w:pos="2156"/>
        </w:tabs>
        <w:spacing w:line="271" w:lineRule="auto"/>
        <w:ind w:left="284" w:firstLine="0"/>
        <w:jc w:val="left"/>
      </w:pPr>
      <w:r w:rsidRPr="00CC6B82">
        <w:rPr>
          <w:b/>
        </w:rPr>
        <w:t xml:space="preserve">5. Требования к педагогам </w:t>
      </w:r>
    </w:p>
    <w:p w:rsidR="00CC6B82" w:rsidRPr="00CC6B82" w:rsidRDefault="00CC6B82" w:rsidP="00FA616B">
      <w:pPr>
        <w:ind w:left="284" w:firstLine="424"/>
      </w:pPr>
      <w:r w:rsidRPr="00CC6B82">
        <w:t xml:space="preserve">Среднее профессиональное образование - программы подготовки специалистов среднего звена или высшее образование - бакалавриат, направленность (профиль) которого, соответствует преподаваемой дисциплине. </w:t>
      </w:r>
    </w:p>
    <w:p w:rsidR="00CC6B82" w:rsidRPr="00CC6B82" w:rsidRDefault="00CC6B82" w:rsidP="00FA616B">
      <w:pPr>
        <w:ind w:left="284" w:firstLine="424"/>
      </w:pPr>
      <w:r w:rsidRPr="00CC6B82">
        <w:t xml:space="preserve">Дополнительное профессиональное образование на базе среднего профессионального образования (программ подготовки специалистов среднего звена) или высшего образования (бакалавриата) - профессиональная переподготовка, направленность (профиль) которой соответствует преподаваемой дисциплине. </w:t>
      </w:r>
    </w:p>
    <w:p w:rsidR="00CC6B82" w:rsidRPr="00CC6B82" w:rsidRDefault="00CC6B82" w:rsidP="00FA616B">
      <w:pPr>
        <w:ind w:left="284" w:firstLine="424"/>
      </w:pPr>
      <w:r w:rsidRPr="00CC6B82">
        <w:t xml:space="preserve">При отсутствии педагогического образования - дополнительное профессиональное образование в области профессионального образования и (или) профессионального обучения; дополнительная профессиональная программа может быть освоена после трудоустройства. </w:t>
      </w:r>
    </w:p>
    <w:p w:rsidR="00CC6B82" w:rsidRPr="00CC6B82" w:rsidRDefault="00CC6B82" w:rsidP="00FA616B">
      <w:pPr>
        <w:spacing w:after="23" w:line="259" w:lineRule="auto"/>
        <w:ind w:left="284" w:right="1" w:firstLine="0"/>
        <w:jc w:val="center"/>
      </w:pPr>
      <w:r w:rsidRPr="00CC6B82">
        <w:t xml:space="preserve">Наличие документа об обучении по дополнительным профессиональным программам по </w:t>
      </w:r>
    </w:p>
    <w:p w:rsidR="00CC6B82" w:rsidRPr="00CC6B82" w:rsidRDefault="00CC6B82" w:rsidP="00FA616B">
      <w:pPr>
        <w:ind w:left="284" w:firstLine="0"/>
      </w:pPr>
      <w:r w:rsidRPr="00CC6B82">
        <w:t xml:space="preserve">профилю педагогической деятельности не реже одного раза в три года. </w:t>
      </w:r>
    </w:p>
    <w:p w:rsidR="00CC6B82" w:rsidRPr="00CC6B82" w:rsidRDefault="00CC6B82" w:rsidP="00FA616B">
      <w:pPr>
        <w:spacing w:after="28" w:line="259" w:lineRule="auto"/>
        <w:ind w:left="284" w:firstLine="0"/>
        <w:jc w:val="left"/>
      </w:pPr>
      <w:r w:rsidRPr="00CC6B82">
        <w:t xml:space="preserve"> </w:t>
      </w:r>
    </w:p>
    <w:p w:rsidR="00CC6B82" w:rsidRPr="00CC6B82" w:rsidRDefault="00CC6B82" w:rsidP="00FA616B">
      <w:pPr>
        <w:numPr>
          <w:ilvl w:val="0"/>
          <w:numId w:val="21"/>
        </w:numPr>
        <w:spacing w:line="271" w:lineRule="auto"/>
        <w:ind w:left="284" w:firstLine="0"/>
        <w:jc w:val="left"/>
      </w:pPr>
      <w:r w:rsidRPr="00CC6B82">
        <w:rPr>
          <w:b/>
        </w:rPr>
        <w:t xml:space="preserve">Информационное обеспечение обучения </w:t>
      </w:r>
    </w:p>
    <w:p w:rsidR="00AF4D14" w:rsidRDefault="00AF4D14" w:rsidP="00FA616B">
      <w:pPr>
        <w:tabs>
          <w:tab w:val="center" w:pos="2338"/>
        </w:tabs>
        <w:spacing w:line="271" w:lineRule="auto"/>
        <w:ind w:left="284" w:firstLine="0"/>
        <w:jc w:val="left"/>
        <w:rPr>
          <w:b/>
        </w:rPr>
      </w:pPr>
      <w:r>
        <w:rPr>
          <w:b/>
        </w:rPr>
        <w:t xml:space="preserve"> </w:t>
      </w:r>
    </w:p>
    <w:p w:rsidR="00CC6B82" w:rsidRPr="00CC6B82" w:rsidRDefault="00CC6B82" w:rsidP="00FA616B">
      <w:pPr>
        <w:tabs>
          <w:tab w:val="center" w:pos="2338"/>
        </w:tabs>
        <w:spacing w:line="271" w:lineRule="auto"/>
        <w:ind w:left="284" w:firstLine="0"/>
        <w:jc w:val="left"/>
      </w:pPr>
      <w:r w:rsidRPr="00CC6B82">
        <w:rPr>
          <w:b/>
        </w:rPr>
        <w:t xml:space="preserve">6.1. Основные источники:  </w:t>
      </w:r>
    </w:p>
    <w:p w:rsidR="00AF4D14" w:rsidRDefault="00AF4D14" w:rsidP="00FA616B">
      <w:pPr>
        <w:pStyle w:val="a6"/>
        <w:numPr>
          <w:ilvl w:val="0"/>
          <w:numId w:val="22"/>
        </w:numPr>
        <w:tabs>
          <w:tab w:val="left" w:pos="284"/>
        </w:tabs>
        <w:ind w:left="284" w:firstLine="0"/>
      </w:pPr>
      <w:r w:rsidRPr="00AF4D14">
        <w:rPr>
          <w:bCs/>
        </w:rPr>
        <w:t>Основы органической химии средств оздоровительной косметики</w:t>
      </w:r>
      <w:r w:rsidRPr="003205B8">
        <w:t>: учебное пособие для студ. вузов</w:t>
      </w:r>
      <w:r>
        <w:t>. / [А.</w:t>
      </w:r>
      <w:r w:rsidRPr="003205B8">
        <w:t>Т. Солдатенкова, Г.В.</w:t>
      </w:r>
      <w:r>
        <w:t xml:space="preserve"> Авраменко,</w:t>
      </w:r>
      <w:r w:rsidRPr="003205B8">
        <w:t xml:space="preserve"> К.Б. Полянский и др.]; под ред. А.Т. Солдатенкова. - М.: Академкнига, </w:t>
      </w:r>
      <w:r w:rsidRPr="00AF4D14">
        <w:rPr>
          <w:bCs/>
        </w:rPr>
        <w:t>2008</w:t>
      </w:r>
      <w:r w:rsidRPr="003205B8">
        <w:t>. - 352 с.: ил</w:t>
      </w:r>
      <w:r>
        <w:t xml:space="preserve">. </w:t>
      </w:r>
    </w:p>
    <w:p w:rsidR="00AF4D14" w:rsidRDefault="00AF4D14" w:rsidP="00FA616B">
      <w:pPr>
        <w:numPr>
          <w:ilvl w:val="0"/>
          <w:numId w:val="22"/>
        </w:numPr>
        <w:tabs>
          <w:tab w:val="left" w:pos="284"/>
        </w:tabs>
        <w:ind w:left="284" w:firstLine="0"/>
      </w:pPr>
      <w:r>
        <w:t>Сикорская С. Имиджмейкерство в салоне красоты: искусство создания образа для визажистов, стилистов, имиджмейкеров/ С. Сикорская, А. Сикорская. - М.: РИПОЛ классик, 2005. - 176 с.</w:t>
      </w:r>
    </w:p>
    <w:p w:rsidR="00AF4D14" w:rsidRDefault="00AF4D14" w:rsidP="00FA616B">
      <w:pPr>
        <w:numPr>
          <w:ilvl w:val="0"/>
          <w:numId w:val="22"/>
        </w:numPr>
        <w:tabs>
          <w:tab w:val="left" w:pos="284"/>
        </w:tabs>
        <w:ind w:left="284" w:firstLine="0"/>
      </w:pPr>
      <w:r>
        <w:t>Огинский Р. Имидж и стиль: идеальный выбор: как добиться успеха: секр</w:t>
      </w:r>
      <w:r w:rsidR="003D18A6">
        <w:t>еты косметологии... и не только</w:t>
      </w:r>
      <w:r>
        <w:t>/ Р. Огинский.</w:t>
      </w:r>
      <w:r w:rsidR="003D18A6">
        <w:t xml:space="preserve"> </w:t>
      </w:r>
      <w:r>
        <w:t>- М.: Фитон+, 2005. - 160 с.</w:t>
      </w:r>
    </w:p>
    <w:p w:rsidR="005F6834" w:rsidRPr="007623C2" w:rsidRDefault="005F6834" w:rsidP="00FA616B">
      <w:pPr>
        <w:pStyle w:val="a6"/>
        <w:numPr>
          <w:ilvl w:val="0"/>
          <w:numId w:val="22"/>
        </w:numPr>
        <w:tabs>
          <w:tab w:val="left" w:pos="284"/>
        </w:tabs>
        <w:ind w:left="284" w:firstLine="0"/>
      </w:pPr>
      <w:r>
        <w:t xml:space="preserve">Тыщенко Е.А. </w:t>
      </w:r>
      <w:r w:rsidRPr="00D75960">
        <w:t>Товароведение однородных групп непродовольственных товаров: парфюмерно-косметические товары</w:t>
      </w:r>
      <w:r>
        <w:t xml:space="preserve"> /Е.А. Тыщенко, В.П. Ердакова, В.М. Позняковский.</w:t>
      </w:r>
      <w:r w:rsidRPr="00D75960">
        <w:t xml:space="preserve"> - М.:</w:t>
      </w:r>
      <w:r>
        <w:t xml:space="preserve"> </w:t>
      </w:r>
      <w:r w:rsidRPr="00D75960">
        <w:t>НИЦ</w:t>
      </w:r>
      <w:r>
        <w:t xml:space="preserve"> </w:t>
      </w:r>
      <w:r w:rsidRPr="00D75960">
        <w:t>ИНФРА-М, 2016. - 396 с.:</w:t>
      </w:r>
      <w:r w:rsidRPr="007623C2">
        <w:t xml:space="preserve"> </w:t>
      </w:r>
      <w:r w:rsidRPr="00D75960">
        <w:t>- (Высшее образование: Бакалавриат)</w:t>
      </w:r>
      <w:r>
        <w:t xml:space="preserve">. - </w:t>
      </w:r>
      <w:r w:rsidRPr="00D75960">
        <w:t xml:space="preserve"> </w:t>
      </w:r>
      <w:r w:rsidRPr="005F6834">
        <w:rPr>
          <w:color w:val="222222"/>
          <w:shd w:val="clear" w:color="auto" w:fill="FFFFFF"/>
        </w:rPr>
        <w:t>http://znanium.com/catalog.php?bookinfo=510084.</w:t>
      </w:r>
    </w:p>
    <w:p w:rsidR="00CC6B82" w:rsidRPr="00CC6B82" w:rsidRDefault="00CC6B82" w:rsidP="00FA616B">
      <w:pPr>
        <w:tabs>
          <w:tab w:val="left" w:pos="284"/>
        </w:tabs>
        <w:spacing w:after="23" w:line="259" w:lineRule="auto"/>
        <w:ind w:left="284" w:firstLine="0"/>
        <w:jc w:val="left"/>
      </w:pPr>
    </w:p>
    <w:p w:rsidR="00CC6B82" w:rsidRPr="00CC6B82" w:rsidRDefault="00CC6B82" w:rsidP="00FA616B">
      <w:pPr>
        <w:tabs>
          <w:tab w:val="left" w:pos="284"/>
          <w:tab w:val="center" w:pos="3587"/>
        </w:tabs>
        <w:spacing w:line="271" w:lineRule="auto"/>
        <w:ind w:left="284" w:firstLine="0"/>
        <w:jc w:val="left"/>
      </w:pPr>
      <w:r w:rsidRPr="00CC6B82">
        <w:rPr>
          <w:b/>
        </w:rPr>
        <w:t xml:space="preserve">6.2. Дополнительные источники </w:t>
      </w:r>
      <w:r w:rsidRPr="00CC6B82">
        <w:t xml:space="preserve">(при необходимости) </w:t>
      </w:r>
    </w:p>
    <w:p w:rsidR="00CC6B82" w:rsidRPr="00CC6B82" w:rsidRDefault="00CC6B82" w:rsidP="00FA616B">
      <w:pPr>
        <w:numPr>
          <w:ilvl w:val="0"/>
          <w:numId w:val="23"/>
        </w:numPr>
        <w:tabs>
          <w:tab w:val="left" w:pos="284"/>
        </w:tabs>
        <w:ind w:left="284" w:firstLine="0"/>
      </w:pPr>
      <w:r w:rsidRPr="00CC6B82">
        <w:t xml:space="preserve">Методические материалы (Антисептика. Дезинфекция. Правила применения средств. Описание препаратов. Издательская группа ООО «Пластэк» 2016 г. </w:t>
      </w:r>
    </w:p>
    <w:p w:rsidR="00CC6B82" w:rsidRPr="00CC6B82" w:rsidRDefault="00CC6B82" w:rsidP="00FA616B">
      <w:pPr>
        <w:numPr>
          <w:ilvl w:val="0"/>
          <w:numId w:val="23"/>
        </w:numPr>
        <w:tabs>
          <w:tab w:val="left" w:pos="284"/>
        </w:tabs>
        <w:ind w:left="284" w:firstLine="0"/>
      </w:pPr>
      <w:r w:rsidRPr="00CC6B82">
        <w:t xml:space="preserve">Каталог профессиональные инструменты и материалы. Издательская группа ООО «Пластэк» 2016 г. </w:t>
      </w:r>
    </w:p>
    <w:p w:rsidR="00CC6B82" w:rsidRPr="00CC6B82" w:rsidRDefault="00CC6B82" w:rsidP="00FA616B">
      <w:pPr>
        <w:numPr>
          <w:ilvl w:val="0"/>
          <w:numId w:val="23"/>
        </w:numPr>
        <w:tabs>
          <w:tab w:val="left" w:pos="284"/>
        </w:tabs>
        <w:ind w:left="284" w:firstLine="0"/>
      </w:pPr>
      <w:r w:rsidRPr="00CC6B82">
        <w:t xml:space="preserve">Каталог "Средства Геволь". Издательская группа ООО «Пластэк» 2016 г. </w:t>
      </w:r>
    </w:p>
    <w:p w:rsidR="00CC6B82" w:rsidRPr="00CC6B82" w:rsidRDefault="00CC6B82" w:rsidP="00FA616B">
      <w:pPr>
        <w:numPr>
          <w:ilvl w:val="0"/>
          <w:numId w:val="23"/>
        </w:numPr>
        <w:tabs>
          <w:tab w:val="left" w:pos="284"/>
        </w:tabs>
        <w:ind w:left="284" w:firstLine="0"/>
      </w:pPr>
      <w:r w:rsidRPr="00CC6B82">
        <w:t xml:space="preserve">Орасмяэ-Медер Т., Шатрова О. Наука красоты: из чего на самом деле состоит косметика. </w:t>
      </w:r>
    </w:p>
    <w:p w:rsidR="00CC6B82" w:rsidRPr="00CC6B82" w:rsidRDefault="00CC6B82" w:rsidP="00FA616B">
      <w:pPr>
        <w:tabs>
          <w:tab w:val="left" w:pos="284"/>
        </w:tabs>
        <w:ind w:left="284" w:right="4016" w:firstLine="0"/>
      </w:pPr>
      <w:r w:rsidRPr="00CC6B82">
        <w:lastRenderedPageBreak/>
        <w:t xml:space="preserve">- Альпина паблишер, 2016. </w:t>
      </w:r>
    </w:p>
    <w:p w:rsidR="007B19D4" w:rsidRDefault="007B19D4"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3D18A6" w:rsidRDefault="003D18A6" w:rsidP="0051596E">
      <w:pPr>
        <w:spacing w:after="0" w:line="240" w:lineRule="auto"/>
        <w:ind w:left="0" w:firstLine="0"/>
        <w:rPr>
          <w:b/>
          <w:caps/>
          <w:color w:val="auto"/>
          <w:sz w:val="28"/>
          <w:szCs w:val="28"/>
        </w:rPr>
      </w:pPr>
    </w:p>
    <w:p w:rsidR="007B19D4" w:rsidRPr="009E711D" w:rsidRDefault="007B19D4" w:rsidP="007B19D4">
      <w:pPr>
        <w:spacing w:after="0" w:line="240" w:lineRule="auto"/>
        <w:ind w:left="0" w:firstLine="0"/>
        <w:jc w:val="center"/>
        <w:rPr>
          <w:b/>
          <w:caps/>
          <w:color w:val="auto"/>
          <w:sz w:val="28"/>
          <w:szCs w:val="28"/>
        </w:rPr>
      </w:pPr>
      <w:r w:rsidRPr="009E711D">
        <w:rPr>
          <w:b/>
          <w:caps/>
          <w:color w:val="auto"/>
          <w:sz w:val="28"/>
          <w:szCs w:val="28"/>
        </w:rPr>
        <w:lastRenderedPageBreak/>
        <w:t>РАБОЧАЯ Программа учебной дисциплины</w:t>
      </w:r>
    </w:p>
    <w:p w:rsidR="007B19D4" w:rsidRPr="009E711D" w:rsidRDefault="007B19D4" w:rsidP="007B19D4">
      <w:pPr>
        <w:spacing w:after="0" w:line="240" w:lineRule="auto"/>
        <w:ind w:left="0" w:firstLine="0"/>
        <w:jc w:val="center"/>
        <w:rPr>
          <w:b/>
          <w:caps/>
          <w:color w:val="auto"/>
          <w:sz w:val="28"/>
          <w:szCs w:val="28"/>
        </w:rPr>
      </w:pPr>
    </w:p>
    <w:p w:rsidR="007B19D4" w:rsidRPr="00444DD4" w:rsidRDefault="007B19D4" w:rsidP="007B19D4">
      <w:pPr>
        <w:tabs>
          <w:tab w:val="num" w:pos="1843"/>
        </w:tabs>
        <w:spacing w:after="0" w:line="240" w:lineRule="auto"/>
        <w:ind w:left="803" w:firstLine="0"/>
        <w:jc w:val="center"/>
        <w:rPr>
          <w:b/>
          <w:i/>
          <w:caps/>
          <w:color w:val="auto"/>
          <w:sz w:val="28"/>
          <w:szCs w:val="28"/>
        </w:rPr>
      </w:pPr>
      <w:r>
        <w:rPr>
          <w:b/>
          <w:i/>
          <w:caps/>
          <w:color w:val="auto"/>
          <w:sz w:val="28"/>
          <w:szCs w:val="28"/>
        </w:rPr>
        <w:t xml:space="preserve">2. </w:t>
      </w:r>
      <w:r w:rsidRPr="00444DD4">
        <w:rPr>
          <w:b/>
          <w:i/>
          <w:caps/>
          <w:color w:val="auto"/>
          <w:sz w:val="28"/>
          <w:szCs w:val="28"/>
        </w:rPr>
        <w:t>Профессиональные дисциплины</w:t>
      </w:r>
    </w:p>
    <w:p w:rsidR="007B19D4" w:rsidRPr="009E711D" w:rsidRDefault="007B19D4" w:rsidP="007B19D4">
      <w:pPr>
        <w:spacing w:after="0" w:line="240" w:lineRule="auto"/>
        <w:ind w:left="0" w:firstLine="0"/>
        <w:jc w:val="center"/>
        <w:rPr>
          <w:b/>
          <w:i/>
          <w:caps/>
          <w:color w:val="auto"/>
          <w:sz w:val="28"/>
          <w:szCs w:val="28"/>
        </w:rPr>
      </w:pPr>
    </w:p>
    <w:p w:rsidR="007B19D4" w:rsidRDefault="007B19D4" w:rsidP="007B19D4">
      <w:pPr>
        <w:tabs>
          <w:tab w:val="left" w:pos="851"/>
        </w:tabs>
        <w:spacing w:after="0" w:line="240" w:lineRule="auto"/>
        <w:ind w:left="0" w:firstLine="0"/>
        <w:jc w:val="center"/>
        <w:rPr>
          <w:rFonts w:eastAsiaTheme="minorEastAsia"/>
          <w:b/>
          <w:bCs/>
          <w:color w:val="auto"/>
          <w:szCs w:val="24"/>
        </w:rPr>
      </w:pPr>
      <w:r>
        <w:rPr>
          <w:b/>
          <w:szCs w:val="24"/>
        </w:rPr>
        <w:t>2.3 Техники перманентного макияжа</w:t>
      </w:r>
    </w:p>
    <w:p w:rsidR="007B19D4" w:rsidRPr="0089033D" w:rsidRDefault="007B19D4" w:rsidP="007B19D4">
      <w:pPr>
        <w:tabs>
          <w:tab w:val="left" w:pos="851"/>
        </w:tabs>
        <w:spacing w:after="0" w:line="240" w:lineRule="auto"/>
        <w:ind w:left="0" w:firstLine="0"/>
        <w:jc w:val="center"/>
        <w:rPr>
          <w:color w:val="auto"/>
          <w:sz w:val="28"/>
          <w:szCs w:val="28"/>
        </w:rPr>
      </w:pPr>
    </w:p>
    <w:p w:rsidR="007B19D4" w:rsidRPr="009E711D" w:rsidRDefault="007B19D4" w:rsidP="007B19D4">
      <w:pPr>
        <w:spacing w:after="0" w:line="240" w:lineRule="auto"/>
        <w:ind w:left="0" w:firstLine="0"/>
        <w:jc w:val="center"/>
        <w:rPr>
          <w:rFonts w:eastAsiaTheme="minorEastAsia"/>
          <w:color w:val="auto"/>
          <w:szCs w:val="24"/>
        </w:rPr>
      </w:pPr>
      <w:r w:rsidRPr="009E711D">
        <w:rPr>
          <w:rFonts w:eastAsiaTheme="minorEastAsia"/>
          <w:color w:val="auto"/>
          <w:szCs w:val="24"/>
        </w:rPr>
        <w:t xml:space="preserve">основной программы профессионального обучения по профессиям рабочих, </w:t>
      </w:r>
    </w:p>
    <w:p w:rsidR="007B19D4" w:rsidRPr="00BE6EC0" w:rsidRDefault="007B19D4" w:rsidP="00BE6EC0">
      <w:pPr>
        <w:spacing w:after="0" w:line="240" w:lineRule="auto"/>
        <w:ind w:left="0" w:firstLine="0"/>
        <w:jc w:val="center"/>
        <w:rPr>
          <w:color w:val="auto"/>
          <w:sz w:val="28"/>
          <w:szCs w:val="28"/>
        </w:rPr>
      </w:pPr>
      <w:r w:rsidRPr="009E711D">
        <w:rPr>
          <w:rFonts w:eastAsiaTheme="minorEastAsia"/>
          <w:color w:val="auto"/>
          <w:szCs w:val="24"/>
        </w:rPr>
        <w:t xml:space="preserve">должностям служащих по профессии 13138 «Косметик» </w:t>
      </w:r>
    </w:p>
    <w:p w:rsidR="007B19D4" w:rsidRDefault="007B19D4" w:rsidP="00A91D9D">
      <w:pPr>
        <w:tabs>
          <w:tab w:val="left" w:pos="1260"/>
        </w:tabs>
        <w:spacing w:after="0" w:line="240" w:lineRule="auto"/>
        <w:ind w:left="284"/>
        <w:rPr>
          <w:b/>
          <w:szCs w:val="24"/>
        </w:rPr>
      </w:pPr>
    </w:p>
    <w:p w:rsidR="007B19D4" w:rsidRDefault="007B19D4" w:rsidP="00A91D9D">
      <w:pPr>
        <w:pStyle w:val="a6"/>
        <w:numPr>
          <w:ilvl w:val="2"/>
          <w:numId w:val="48"/>
        </w:numPr>
        <w:tabs>
          <w:tab w:val="left" w:pos="284"/>
        </w:tabs>
        <w:spacing w:after="0" w:line="240" w:lineRule="auto"/>
        <w:ind w:left="284" w:firstLine="0"/>
        <w:jc w:val="left"/>
      </w:pPr>
      <w:r>
        <w:rPr>
          <w:b/>
        </w:rPr>
        <w:t xml:space="preserve"> </w:t>
      </w:r>
      <w:r w:rsidRPr="007B19D4">
        <w:rPr>
          <w:b/>
        </w:rPr>
        <w:t xml:space="preserve">Общая характеристика </w:t>
      </w:r>
    </w:p>
    <w:p w:rsidR="007B19D4" w:rsidRDefault="007B19D4" w:rsidP="00A91D9D">
      <w:pPr>
        <w:spacing w:after="0" w:line="240" w:lineRule="auto"/>
        <w:ind w:left="284" w:right="1"/>
      </w:pPr>
    </w:p>
    <w:p w:rsidR="007B19D4" w:rsidRDefault="007B19D4" w:rsidP="00A91D9D">
      <w:pPr>
        <w:spacing w:after="0" w:line="240" w:lineRule="auto"/>
        <w:ind w:left="284" w:right="1" w:firstLine="698"/>
      </w:pPr>
      <w:r>
        <w:t xml:space="preserve">Программа разработана на основании профессионального стандарта, утвержденного    приказом Минтруда России от 22.12.2014 №1069н «Об утверждении профессионального стандарта "Специалист по предоставлению бытовых косметических услуг». Изучение дисциплины завершается промежуточной аттестацией в форме дифференцированного зачета. </w:t>
      </w:r>
    </w:p>
    <w:p w:rsidR="007B19D4" w:rsidRDefault="007B19D4" w:rsidP="00A91D9D">
      <w:pPr>
        <w:spacing w:after="0" w:line="240" w:lineRule="auto"/>
        <w:ind w:left="284"/>
      </w:pPr>
    </w:p>
    <w:p w:rsidR="007B19D4" w:rsidRDefault="007B19D4" w:rsidP="00A91D9D">
      <w:pPr>
        <w:pStyle w:val="a6"/>
        <w:numPr>
          <w:ilvl w:val="2"/>
          <w:numId w:val="48"/>
        </w:numPr>
        <w:tabs>
          <w:tab w:val="left" w:pos="284"/>
        </w:tabs>
        <w:spacing w:after="0" w:line="240" w:lineRule="auto"/>
        <w:ind w:left="284" w:firstLine="142"/>
      </w:pPr>
      <w:r w:rsidRPr="007B19D4">
        <w:rPr>
          <w:b/>
        </w:rPr>
        <w:t>Цели и задачи учебной дисциплины – требования к результатам освоения дисциплины:</w:t>
      </w:r>
      <w:r>
        <w:t xml:space="preserve">  </w:t>
      </w:r>
    </w:p>
    <w:p w:rsidR="007B19D4" w:rsidRDefault="007B19D4" w:rsidP="00A91D9D">
      <w:pPr>
        <w:spacing w:after="0" w:line="240" w:lineRule="auto"/>
        <w:ind w:left="284" w:right="2640" w:firstLine="622"/>
      </w:pPr>
      <w:r>
        <w:t xml:space="preserve">В результате освоения дисциплины обучающийся должен: </w:t>
      </w:r>
    </w:p>
    <w:p w:rsidR="007B19D4" w:rsidRDefault="007B19D4" w:rsidP="00A91D9D">
      <w:pPr>
        <w:spacing w:after="0" w:line="240" w:lineRule="auto"/>
        <w:ind w:left="284" w:right="2640" w:hanging="101"/>
      </w:pPr>
      <w:r>
        <w:rPr>
          <w:b/>
        </w:rPr>
        <w:t xml:space="preserve">уметь: </w:t>
      </w:r>
    </w:p>
    <w:p w:rsidR="00137A28" w:rsidRDefault="00137A28" w:rsidP="00A91D9D">
      <w:pPr>
        <w:spacing w:after="0" w:line="240" w:lineRule="auto"/>
        <w:ind w:left="284"/>
      </w:pPr>
      <w:r>
        <w:t>- рационально организовывать рабочее место, соблюдать правила санитарии и гигиены, требования безопасности;</w:t>
      </w:r>
    </w:p>
    <w:p w:rsidR="00137A28" w:rsidRDefault="00137A28" w:rsidP="00A91D9D">
      <w:pPr>
        <w:spacing w:after="0" w:line="240" w:lineRule="auto"/>
        <w:ind w:left="284"/>
      </w:pPr>
      <w:r>
        <w:t>- использовать оборудование, приспособления, инструменты в соответствии с правилами эксплуатации;</w:t>
      </w:r>
    </w:p>
    <w:p w:rsidR="00137A28" w:rsidRDefault="00137A28" w:rsidP="00A91D9D">
      <w:pPr>
        <w:spacing w:after="0" w:line="240" w:lineRule="auto"/>
        <w:ind w:left="284"/>
      </w:pPr>
      <w:r>
        <w:t>- определять способ выполнения перманентного макияжа в соответствии с пожеланием клиента, при необходимости объяснять его целесообразность</w:t>
      </w:r>
    </w:p>
    <w:p w:rsidR="00137A28" w:rsidRDefault="00137A28" w:rsidP="00A91D9D">
      <w:pPr>
        <w:spacing w:after="0" w:line="240" w:lineRule="auto"/>
        <w:ind w:left="284"/>
      </w:pPr>
      <w:r>
        <w:t>- выполнять перманентный макияж бровей с применением классических техник "растушевка", "первый тип расположения волосков", "смешанный";</w:t>
      </w:r>
    </w:p>
    <w:p w:rsidR="00137A28" w:rsidRDefault="00137A28" w:rsidP="00A91D9D">
      <w:pPr>
        <w:spacing w:after="0" w:line="240" w:lineRule="auto"/>
        <w:ind w:left="284"/>
      </w:pPr>
      <w:r>
        <w:t>- выполнять перманентный макияж век с применением классических техник "прокрашивание межресничного пространства", "стрелка", "первый тип подчеркивания нижнего века";</w:t>
      </w:r>
    </w:p>
    <w:p w:rsidR="00137A28" w:rsidRDefault="00137A28" w:rsidP="00A91D9D">
      <w:pPr>
        <w:spacing w:after="0" w:line="240" w:lineRule="auto"/>
        <w:ind w:left="284"/>
      </w:pPr>
      <w:r>
        <w:t>- выполнять перманентный макияж век с применением классических техник "прокрашивание межресничного пространства", "стрелка", "первый\ тип подчеркивания нижнего века".</w:t>
      </w:r>
    </w:p>
    <w:p w:rsidR="007B19D4" w:rsidRDefault="007B19D4" w:rsidP="00A91D9D">
      <w:pPr>
        <w:spacing w:after="0" w:line="240" w:lineRule="auto"/>
        <w:ind w:left="284" w:firstLine="0"/>
      </w:pPr>
      <w:r>
        <w:t>рационально организовывать рабочее место, соблюдать правила санитарии и гигиены, требования безопасности;</w:t>
      </w:r>
    </w:p>
    <w:p w:rsidR="007B19D4" w:rsidRPr="00A24205" w:rsidRDefault="007B19D4" w:rsidP="00A91D9D">
      <w:pPr>
        <w:spacing w:after="0" w:line="240" w:lineRule="auto"/>
        <w:ind w:left="284" w:firstLine="0"/>
        <w:rPr>
          <w:b/>
        </w:rPr>
      </w:pPr>
      <w:r w:rsidRPr="00A24205">
        <w:rPr>
          <w:b/>
        </w:rPr>
        <w:t>знать:</w:t>
      </w:r>
    </w:p>
    <w:p w:rsidR="00155F67" w:rsidRDefault="00155F67" w:rsidP="00A91D9D">
      <w:pPr>
        <w:spacing w:after="0" w:line="240" w:lineRule="auto"/>
        <w:ind w:left="284"/>
      </w:pPr>
      <w:r>
        <w:t>- устройство, правила эксплуатации и хранения применяемого оборудования, инструментов для перманентного макияжа;</w:t>
      </w:r>
    </w:p>
    <w:p w:rsidR="00155F67" w:rsidRDefault="00155F67" w:rsidP="00A91D9D">
      <w:pPr>
        <w:spacing w:after="0" w:line="240" w:lineRule="auto"/>
        <w:ind w:left="284"/>
      </w:pPr>
      <w:r>
        <w:t>- виды и типы игл для перманентного макияжа, возможности их применения;</w:t>
      </w:r>
    </w:p>
    <w:p w:rsidR="00155F67" w:rsidRDefault="00155F67" w:rsidP="00A91D9D">
      <w:pPr>
        <w:spacing w:after="0" w:line="240" w:lineRule="auto"/>
        <w:ind w:left="284"/>
      </w:pPr>
      <w:r>
        <w:t>- состав и свойства пигментов для перманентного макияжа;</w:t>
      </w:r>
    </w:p>
    <w:p w:rsidR="00155F67" w:rsidRDefault="00155F67" w:rsidP="00A91D9D">
      <w:pPr>
        <w:spacing w:after="0" w:line="240" w:lineRule="auto"/>
        <w:ind w:left="284"/>
      </w:pPr>
      <w:r>
        <w:t>- нормы расхода косметических средств и используемых материалов;</w:t>
      </w:r>
    </w:p>
    <w:p w:rsidR="00155F67" w:rsidRDefault="00155F67" w:rsidP="00A91D9D">
      <w:pPr>
        <w:spacing w:after="0" w:line="240" w:lineRule="auto"/>
        <w:ind w:left="284"/>
      </w:pPr>
      <w:r>
        <w:t>- техники перманентного макияжа бровей;</w:t>
      </w:r>
    </w:p>
    <w:p w:rsidR="00155F67" w:rsidRDefault="00155F67" w:rsidP="00A91D9D">
      <w:pPr>
        <w:spacing w:after="0" w:line="240" w:lineRule="auto"/>
        <w:ind w:left="284"/>
      </w:pPr>
      <w:r>
        <w:t>- техники перманентного макияжа век;</w:t>
      </w:r>
    </w:p>
    <w:p w:rsidR="00155F67" w:rsidRDefault="00155F67" w:rsidP="00A91D9D">
      <w:pPr>
        <w:spacing w:after="0" w:line="240" w:lineRule="auto"/>
        <w:ind w:left="284"/>
      </w:pPr>
      <w:r>
        <w:t>- техники перманентного макияжа губ</w:t>
      </w:r>
    </w:p>
    <w:p w:rsidR="00155F67" w:rsidRDefault="00155F67" w:rsidP="00A91D9D">
      <w:pPr>
        <w:spacing w:after="0" w:line="240" w:lineRule="auto"/>
        <w:ind w:left="284" w:firstLine="0"/>
      </w:pPr>
    </w:p>
    <w:p w:rsidR="007B19D4" w:rsidRPr="00952B3A" w:rsidRDefault="007B19D4" w:rsidP="00A91D9D">
      <w:pPr>
        <w:tabs>
          <w:tab w:val="left" w:pos="284"/>
        </w:tabs>
        <w:spacing w:after="0" w:line="240" w:lineRule="auto"/>
        <w:ind w:left="284"/>
        <w:rPr>
          <w:b/>
        </w:rPr>
      </w:pPr>
      <w:r>
        <w:rPr>
          <w:b/>
        </w:rPr>
        <w:t>3</w:t>
      </w:r>
      <w:r w:rsidRPr="00952B3A">
        <w:rPr>
          <w:b/>
        </w:rPr>
        <w:t>.</w:t>
      </w:r>
      <w:r w:rsidRPr="00952B3A">
        <w:rPr>
          <w:b/>
        </w:rPr>
        <w:tab/>
        <w:t xml:space="preserve">Объем программы </w:t>
      </w:r>
    </w:p>
    <w:p w:rsidR="007B19D4" w:rsidRDefault="007B19D4" w:rsidP="00A91D9D">
      <w:pPr>
        <w:spacing w:after="0" w:line="240" w:lineRule="auto"/>
        <w:ind w:left="284"/>
      </w:pPr>
    </w:p>
    <w:p w:rsidR="007B19D4" w:rsidRDefault="007B19D4" w:rsidP="00A91D9D">
      <w:pPr>
        <w:spacing w:after="0" w:line="240" w:lineRule="auto"/>
        <w:ind w:left="284" w:firstLine="713"/>
      </w:pPr>
      <w:r>
        <w:t>Максимальной</w:t>
      </w:r>
      <w:r w:rsidR="004F5D02">
        <w:t xml:space="preserve"> учеб</w:t>
      </w:r>
      <w:r w:rsidR="000F5191">
        <w:t>ной нагрузки о</w:t>
      </w:r>
      <w:r w:rsidR="00F63203">
        <w:t>бучающегося 36</w:t>
      </w:r>
      <w:r>
        <w:t xml:space="preserve"> часов, в том числе: </w:t>
      </w:r>
    </w:p>
    <w:p w:rsidR="004F5D02" w:rsidRDefault="007B19D4" w:rsidP="00A91D9D">
      <w:pPr>
        <w:spacing w:after="0" w:line="240" w:lineRule="auto"/>
        <w:ind w:left="284"/>
      </w:pPr>
      <w:r>
        <w:t>- обязательной аудиторной</w:t>
      </w:r>
      <w:r w:rsidR="000F5191">
        <w:t xml:space="preserve"> теоретической подготовки - 10</w:t>
      </w:r>
      <w:r w:rsidR="004F5D02">
        <w:t xml:space="preserve"> часов;</w:t>
      </w:r>
    </w:p>
    <w:p w:rsidR="005115C4" w:rsidRDefault="005115C4" w:rsidP="00A91D9D">
      <w:pPr>
        <w:spacing w:after="0" w:line="240" w:lineRule="auto"/>
        <w:ind w:left="284" w:firstLine="713"/>
        <w:rPr>
          <w:color w:val="auto"/>
          <w:szCs w:val="24"/>
        </w:rPr>
      </w:pPr>
      <w:r w:rsidRPr="005115C4">
        <w:rPr>
          <w:color w:val="auto"/>
          <w:szCs w:val="24"/>
        </w:rPr>
        <w:t xml:space="preserve">Для закрепления теоретических знаний, приобретения практических умений и навыков проводится практическая подготовка. Практические занятия способствуют формированию основных видов профессиональной деятельности и профессионального мастерства </w:t>
      </w:r>
      <w:r w:rsidRPr="005115C4">
        <w:rPr>
          <w:color w:val="auto"/>
          <w:szCs w:val="24"/>
        </w:rPr>
        <w:lastRenderedPageBreak/>
        <w:t>обучающихся, обеспечению умений и навыков самостоятельной работы, закреплению и совер</w:t>
      </w:r>
      <w:r>
        <w:rPr>
          <w:color w:val="auto"/>
          <w:szCs w:val="24"/>
        </w:rPr>
        <w:t>шенствованию полученных знаний</w:t>
      </w:r>
      <w:r w:rsidRPr="005115C4">
        <w:rPr>
          <w:color w:val="auto"/>
          <w:szCs w:val="24"/>
        </w:rPr>
        <w:t xml:space="preserve"> </w:t>
      </w:r>
    </w:p>
    <w:p w:rsidR="005115C4" w:rsidRPr="005115C4" w:rsidRDefault="005115C4" w:rsidP="00A91D9D">
      <w:pPr>
        <w:spacing w:after="0" w:line="240" w:lineRule="auto"/>
        <w:ind w:left="284"/>
      </w:pPr>
      <w:r>
        <w:t>- обязатель</w:t>
      </w:r>
      <w:r w:rsidR="000F5191">
        <w:t>ной практической подготовки – 26 часов</w:t>
      </w:r>
      <w:r w:rsidR="00F63203">
        <w:t>.</w:t>
      </w:r>
    </w:p>
    <w:p w:rsidR="0051596E" w:rsidRDefault="0051596E" w:rsidP="00A91D9D">
      <w:pPr>
        <w:spacing w:after="0" w:line="240" w:lineRule="auto"/>
        <w:ind w:left="284" w:firstLine="0"/>
      </w:pPr>
    </w:p>
    <w:p w:rsidR="0051596E" w:rsidRDefault="0051596E" w:rsidP="004F5D02">
      <w:pPr>
        <w:ind w:left="0" w:firstLine="0"/>
      </w:pPr>
    </w:p>
    <w:p w:rsidR="0051596E" w:rsidRDefault="0051596E" w:rsidP="004F5D02">
      <w:pPr>
        <w:ind w:left="0" w:firstLine="0"/>
      </w:pPr>
    </w:p>
    <w:p w:rsidR="0051596E" w:rsidRDefault="0051596E" w:rsidP="004F5D02">
      <w:pPr>
        <w:ind w:left="0" w:firstLine="0"/>
      </w:pPr>
    </w:p>
    <w:p w:rsidR="0051596E" w:rsidRDefault="0051596E" w:rsidP="004F5D02">
      <w:pPr>
        <w:ind w:left="0" w:firstLine="0"/>
      </w:pPr>
    </w:p>
    <w:p w:rsidR="0051596E" w:rsidRDefault="0051596E" w:rsidP="004F5D02">
      <w:pPr>
        <w:ind w:left="0" w:firstLine="0"/>
        <w:sectPr w:rsidR="0051596E" w:rsidSect="003D18A6">
          <w:headerReference w:type="even" r:id="rId48"/>
          <w:headerReference w:type="default" r:id="rId49"/>
          <w:headerReference w:type="first" r:id="rId50"/>
          <w:pgSz w:w="11904" w:h="16838"/>
          <w:pgMar w:top="993" w:right="843" w:bottom="1201" w:left="850" w:header="720" w:footer="720" w:gutter="0"/>
          <w:cols w:space="720"/>
        </w:sectPr>
      </w:pPr>
    </w:p>
    <w:p w:rsidR="007B19D4" w:rsidRDefault="007B19D4" w:rsidP="00155F67">
      <w:pPr>
        <w:spacing w:line="271" w:lineRule="auto"/>
        <w:ind w:left="-297"/>
        <w:jc w:val="center"/>
        <w:rPr>
          <w:b/>
        </w:rPr>
      </w:pPr>
      <w:r>
        <w:rPr>
          <w:b/>
        </w:rPr>
        <w:lastRenderedPageBreak/>
        <w:t>Тема</w:t>
      </w:r>
      <w:r w:rsidR="00155F67">
        <w:rPr>
          <w:b/>
        </w:rPr>
        <w:t>тический план и содержание 2.3</w:t>
      </w:r>
      <w:r>
        <w:rPr>
          <w:b/>
        </w:rPr>
        <w:t xml:space="preserve"> </w:t>
      </w:r>
      <w:r w:rsidR="00BE6EC0">
        <w:rPr>
          <w:b/>
          <w:szCs w:val="24"/>
        </w:rPr>
        <w:t>Техники перманентного макияжа</w:t>
      </w:r>
    </w:p>
    <w:p w:rsidR="00EE68BC" w:rsidRDefault="00EE68BC" w:rsidP="00155F67">
      <w:pPr>
        <w:spacing w:line="271" w:lineRule="auto"/>
        <w:ind w:left="-297"/>
        <w:jc w:val="center"/>
      </w:pPr>
    </w:p>
    <w:tbl>
      <w:tblPr>
        <w:tblStyle w:val="TableGrid7"/>
        <w:tblW w:w="14587" w:type="dxa"/>
        <w:tblInd w:w="-289" w:type="dxa"/>
        <w:tblCellMar>
          <w:top w:w="63" w:type="dxa"/>
          <w:left w:w="110" w:type="dxa"/>
          <w:right w:w="65" w:type="dxa"/>
        </w:tblCellMar>
        <w:tblLook w:val="04A0" w:firstRow="1" w:lastRow="0" w:firstColumn="1" w:lastColumn="0" w:noHBand="0" w:noVBand="1"/>
      </w:tblPr>
      <w:tblGrid>
        <w:gridCol w:w="4679"/>
        <w:gridCol w:w="8467"/>
        <w:gridCol w:w="1441"/>
      </w:tblGrid>
      <w:tr w:rsidR="00155F67" w:rsidTr="00CA7DBC">
        <w:trPr>
          <w:trHeight w:val="562"/>
        </w:trPr>
        <w:tc>
          <w:tcPr>
            <w:tcW w:w="4679" w:type="dxa"/>
            <w:tcBorders>
              <w:top w:val="single" w:sz="4" w:space="0" w:color="000000"/>
              <w:left w:val="single" w:sz="4" w:space="0" w:color="000000"/>
              <w:bottom w:val="single" w:sz="4" w:space="0" w:color="000000"/>
              <w:right w:val="single" w:sz="4" w:space="0" w:color="000000"/>
            </w:tcBorders>
          </w:tcPr>
          <w:p w:rsidR="00155F67" w:rsidRDefault="00155F67" w:rsidP="00155F67">
            <w:pPr>
              <w:spacing w:after="0" w:line="259" w:lineRule="auto"/>
              <w:ind w:left="0" w:firstLine="0"/>
              <w:jc w:val="center"/>
            </w:pPr>
            <w:r>
              <w:rPr>
                <w:b/>
              </w:rPr>
              <w:t xml:space="preserve">Наименование разделов и тем </w:t>
            </w:r>
          </w:p>
        </w:tc>
        <w:tc>
          <w:tcPr>
            <w:tcW w:w="8467" w:type="dxa"/>
            <w:tcBorders>
              <w:top w:val="single" w:sz="4" w:space="0" w:color="000000"/>
              <w:left w:val="single" w:sz="4" w:space="0" w:color="000000"/>
              <w:bottom w:val="single" w:sz="4" w:space="0" w:color="000000"/>
              <w:right w:val="single" w:sz="4" w:space="0" w:color="000000"/>
            </w:tcBorders>
          </w:tcPr>
          <w:p w:rsidR="00155F67" w:rsidRDefault="00155F67" w:rsidP="00155F67">
            <w:pPr>
              <w:spacing w:after="0" w:line="259" w:lineRule="auto"/>
              <w:ind w:left="0" w:firstLine="0"/>
              <w:jc w:val="center"/>
            </w:pPr>
            <w:r>
              <w:rPr>
                <w:b/>
              </w:rPr>
              <w:t xml:space="preserve">Содержание учебного материала, лабораторные и практические занятия, самостоятельная работа обучающихся </w:t>
            </w:r>
          </w:p>
        </w:tc>
        <w:tc>
          <w:tcPr>
            <w:tcW w:w="1441" w:type="dxa"/>
            <w:tcBorders>
              <w:top w:val="single" w:sz="4" w:space="0" w:color="000000"/>
              <w:left w:val="single" w:sz="4" w:space="0" w:color="000000"/>
              <w:bottom w:val="single" w:sz="4" w:space="0" w:color="000000"/>
              <w:right w:val="single" w:sz="4" w:space="0" w:color="000000"/>
            </w:tcBorders>
          </w:tcPr>
          <w:p w:rsidR="00155F67" w:rsidRDefault="00155F67" w:rsidP="00155F67">
            <w:pPr>
              <w:spacing w:after="0" w:line="259" w:lineRule="auto"/>
              <w:ind w:left="0" w:firstLine="0"/>
              <w:jc w:val="center"/>
            </w:pPr>
            <w:r>
              <w:rPr>
                <w:b/>
              </w:rPr>
              <w:t xml:space="preserve">Объем часов </w:t>
            </w:r>
          </w:p>
        </w:tc>
      </w:tr>
    </w:tbl>
    <w:p w:rsidR="007B19D4" w:rsidRDefault="007B19D4" w:rsidP="007B19D4">
      <w:pPr>
        <w:spacing w:after="0" w:line="259" w:lineRule="auto"/>
        <w:ind w:left="-307" w:firstLine="0"/>
        <w:jc w:val="left"/>
      </w:pPr>
      <w:r>
        <w:t xml:space="preserve"> </w:t>
      </w:r>
    </w:p>
    <w:tbl>
      <w:tblPr>
        <w:tblStyle w:val="TableGrid7"/>
        <w:tblW w:w="14598" w:type="dxa"/>
        <w:tblInd w:w="-289" w:type="dxa"/>
        <w:tblCellMar>
          <w:top w:w="6" w:type="dxa"/>
          <w:left w:w="110" w:type="dxa"/>
          <w:right w:w="71" w:type="dxa"/>
        </w:tblCellMar>
        <w:tblLook w:val="04A0" w:firstRow="1" w:lastRow="0" w:firstColumn="1" w:lastColumn="0" w:noHBand="0" w:noVBand="1"/>
      </w:tblPr>
      <w:tblGrid>
        <w:gridCol w:w="4679"/>
        <w:gridCol w:w="8477"/>
        <w:gridCol w:w="1442"/>
      </w:tblGrid>
      <w:tr w:rsidR="00155F67" w:rsidTr="00CA7DBC">
        <w:trPr>
          <w:trHeight w:val="289"/>
        </w:trPr>
        <w:tc>
          <w:tcPr>
            <w:tcW w:w="4679" w:type="dxa"/>
            <w:tcBorders>
              <w:top w:val="single" w:sz="4" w:space="0" w:color="000000"/>
              <w:left w:val="single" w:sz="4" w:space="0" w:color="000000"/>
              <w:bottom w:val="single" w:sz="4" w:space="0" w:color="000000"/>
              <w:right w:val="single" w:sz="4" w:space="0" w:color="000000"/>
            </w:tcBorders>
          </w:tcPr>
          <w:p w:rsidR="00155F67" w:rsidRDefault="00155F67" w:rsidP="00155F67">
            <w:pPr>
              <w:spacing w:after="0" w:line="259" w:lineRule="auto"/>
              <w:ind w:left="0" w:right="39" w:firstLine="0"/>
              <w:jc w:val="center"/>
            </w:pPr>
            <w:r>
              <w:rPr>
                <w:b/>
              </w:rPr>
              <w:t xml:space="preserve">1 </w:t>
            </w:r>
          </w:p>
        </w:tc>
        <w:tc>
          <w:tcPr>
            <w:tcW w:w="8477" w:type="dxa"/>
            <w:tcBorders>
              <w:top w:val="single" w:sz="4" w:space="0" w:color="000000"/>
              <w:left w:val="single" w:sz="4" w:space="0" w:color="000000"/>
              <w:bottom w:val="single" w:sz="4" w:space="0" w:color="000000"/>
              <w:right w:val="single" w:sz="4" w:space="0" w:color="000000"/>
            </w:tcBorders>
          </w:tcPr>
          <w:p w:rsidR="00155F67" w:rsidRDefault="00155F67" w:rsidP="00155F67">
            <w:pPr>
              <w:spacing w:after="0" w:line="259" w:lineRule="auto"/>
              <w:ind w:left="0" w:right="39" w:firstLine="0"/>
              <w:jc w:val="center"/>
            </w:pPr>
            <w:r>
              <w:rPr>
                <w:b/>
              </w:rPr>
              <w:t xml:space="preserve">2 </w:t>
            </w:r>
          </w:p>
        </w:tc>
        <w:tc>
          <w:tcPr>
            <w:tcW w:w="1442" w:type="dxa"/>
            <w:tcBorders>
              <w:top w:val="single" w:sz="4" w:space="0" w:color="000000"/>
              <w:left w:val="single" w:sz="4" w:space="0" w:color="000000"/>
              <w:bottom w:val="single" w:sz="4" w:space="0" w:color="000000"/>
              <w:right w:val="single" w:sz="4" w:space="0" w:color="000000"/>
            </w:tcBorders>
          </w:tcPr>
          <w:p w:rsidR="00155F67" w:rsidRDefault="00155F67" w:rsidP="00155F67">
            <w:pPr>
              <w:spacing w:after="0" w:line="259" w:lineRule="auto"/>
              <w:ind w:left="0" w:right="36" w:firstLine="0"/>
              <w:jc w:val="center"/>
            </w:pPr>
            <w:r>
              <w:rPr>
                <w:b/>
              </w:rPr>
              <w:t xml:space="preserve">3 </w:t>
            </w:r>
          </w:p>
        </w:tc>
      </w:tr>
      <w:tr w:rsidR="00EE68BC" w:rsidTr="00CA7DBC">
        <w:trPr>
          <w:trHeight w:val="289"/>
        </w:trPr>
        <w:tc>
          <w:tcPr>
            <w:tcW w:w="4679" w:type="dxa"/>
            <w:vMerge w:val="restart"/>
            <w:tcBorders>
              <w:top w:val="single" w:sz="4" w:space="0" w:color="000000"/>
              <w:left w:val="single" w:sz="4" w:space="0" w:color="000000"/>
              <w:right w:val="single" w:sz="4" w:space="0" w:color="000000"/>
            </w:tcBorders>
            <w:vAlign w:val="center"/>
          </w:tcPr>
          <w:p w:rsidR="00EE68BC" w:rsidRDefault="00EE68BC" w:rsidP="00011A89">
            <w:pPr>
              <w:spacing w:after="0" w:line="259" w:lineRule="auto"/>
              <w:ind w:left="0" w:right="39"/>
              <w:jc w:val="center"/>
              <w:rPr>
                <w:b/>
                <w:szCs w:val="24"/>
              </w:rPr>
            </w:pPr>
            <w:r>
              <w:rPr>
                <w:b/>
                <w:szCs w:val="24"/>
              </w:rPr>
              <w:t>Тема 1.1</w:t>
            </w:r>
          </w:p>
          <w:p w:rsidR="00EE68BC" w:rsidRPr="00EE68BC" w:rsidRDefault="00EE68BC" w:rsidP="00CA7DBC">
            <w:pPr>
              <w:spacing w:after="0" w:line="259" w:lineRule="auto"/>
              <w:ind w:left="0" w:right="39"/>
              <w:jc w:val="center"/>
              <w:rPr>
                <w:b/>
                <w:szCs w:val="24"/>
              </w:rPr>
            </w:pPr>
            <w:r w:rsidRPr="00EE68BC">
              <w:rPr>
                <w:b/>
                <w:szCs w:val="24"/>
              </w:rPr>
              <w:t>Подготовительные и заключительные работы</w:t>
            </w:r>
            <w:r w:rsidR="00CA7DBC">
              <w:rPr>
                <w:b/>
                <w:szCs w:val="24"/>
              </w:rPr>
              <w:t xml:space="preserve"> </w:t>
            </w:r>
            <w:r w:rsidRPr="00EE68BC">
              <w:rPr>
                <w:b/>
                <w:szCs w:val="24"/>
              </w:rPr>
              <w:t>по обслуживанию клиентов</w:t>
            </w:r>
          </w:p>
        </w:tc>
        <w:tc>
          <w:tcPr>
            <w:tcW w:w="8477" w:type="dxa"/>
            <w:tcBorders>
              <w:top w:val="single" w:sz="4" w:space="0" w:color="000000"/>
              <w:left w:val="single" w:sz="4" w:space="0" w:color="000000"/>
              <w:bottom w:val="single" w:sz="4" w:space="0" w:color="000000"/>
              <w:right w:val="single" w:sz="4" w:space="0" w:color="000000"/>
            </w:tcBorders>
          </w:tcPr>
          <w:p w:rsidR="00EE68BC" w:rsidRPr="00EE68BC" w:rsidRDefault="00EE68BC" w:rsidP="00155F67">
            <w:pPr>
              <w:spacing w:after="0" w:line="259" w:lineRule="auto"/>
              <w:ind w:left="0" w:right="39" w:firstLine="0"/>
              <w:rPr>
                <w:b/>
                <w:szCs w:val="24"/>
              </w:rPr>
            </w:pPr>
            <w:r w:rsidRPr="00EE68BC">
              <w:rPr>
                <w:b/>
                <w:szCs w:val="24"/>
              </w:rPr>
              <w:t xml:space="preserve">Содержание учебного материала: </w:t>
            </w:r>
            <w:r w:rsidRPr="00EE68BC">
              <w:rPr>
                <w:szCs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EE68BC" w:rsidRDefault="00011A89" w:rsidP="00011A89">
            <w:pPr>
              <w:spacing w:after="0" w:line="259" w:lineRule="auto"/>
              <w:ind w:left="0" w:right="36" w:firstLine="0"/>
              <w:jc w:val="center"/>
              <w:rPr>
                <w:b/>
              </w:rPr>
            </w:pPr>
            <w:r>
              <w:rPr>
                <w:b/>
              </w:rPr>
              <w:t>1</w:t>
            </w:r>
          </w:p>
        </w:tc>
      </w:tr>
      <w:tr w:rsidR="00EE68BC" w:rsidTr="00921BF5">
        <w:trPr>
          <w:trHeight w:val="698"/>
        </w:trPr>
        <w:tc>
          <w:tcPr>
            <w:tcW w:w="4679" w:type="dxa"/>
            <w:vMerge/>
            <w:tcBorders>
              <w:left w:val="single" w:sz="4" w:space="0" w:color="000000"/>
              <w:bottom w:val="single" w:sz="4" w:space="0" w:color="000000"/>
              <w:right w:val="single" w:sz="4" w:space="0" w:color="000000"/>
            </w:tcBorders>
            <w:vAlign w:val="center"/>
          </w:tcPr>
          <w:p w:rsidR="00EE68BC" w:rsidRPr="00EE68BC" w:rsidRDefault="00EE68BC"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EE68BC" w:rsidRPr="00EE68BC" w:rsidRDefault="00EE68BC" w:rsidP="00EE68BC">
            <w:pPr>
              <w:spacing w:after="0" w:line="259" w:lineRule="auto"/>
              <w:ind w:left="0" w:right="39" w:firstLine="0"/>
              <w:rPr>
                <w:szCs w:val="24"/>
              </w:rPr>
            </w:pPr>
            <w:r w:rsidRPr="00EE68BC">
              <w:rPr>
                <w:b/>
                <w:szCs w:val="24"/>
              </w:rPr>
              <w:t xml:space="preserve"> </w:t>
            </w:r>
            <w:r w:rsidRPr="00EE68BC">
              <w:rPr>
                <w:szCs w:val="24"/>
              </w:rPr>
              <w:t>Подготовительные работы: подготовка рабочего места; подготовка инструментов; аппаратура; белье; принадлежности и материалы</w:t>
            </w:r>
          </w:p>
          <w:p w:rsidR="00EE68BC" w:rsidRPr="00EE68BC" w:rsidRDefault="00EE68BC" w:rsidP="00EE68BC">
            <w:pPr>
              <w:spacing w:after="0" w:line="259" w:lineRule="auto"/>
              <w:ind w:left="0" w:right="39" w:firstLine="0"/>
              <w:rPr>
                <w:b/>
                <w:szCs w:val="24"/>
              </w:rPr>
            </w:pPr>
            <w:r w:rsidRPr="00EE68BC">
              <w:rPr>
                <w:szCs w:val="24"/>
              </w:rPr>
              <w:t>Заключительные работы: снятие белья; наведение порядка на столике.</w:t>
            </w:r>
          </w:p>
        </w:tc>
        <w:tc>
          <w:tcPr>
            <w:tcW w:w="1442" w:type="dxa"/>
            <w:tcBorders>
              <w:top w:val="single" w:sz="4" w:space="0" w:color="000000"/>
              <w:left w:val="single" w:sz="4" w:space="0" w:color="000000"/>
              <w:bottom w:val="single" w:sz="4" w:space="0" w:color="000000"/>
              <w:right w:val="single" w:sz="4" w:space="0" w:color="000000"/>
            </w:tcBorders>
            <w:vAlign w:val="center"/>
          </w:tcPr>
          <w:p w:rsidR="00EE68BC" w:rsidRPr="00011A89" w:rsidRDefault="00011A89" w:rsidP="00011A89">
            <w:pPr>
              <w:spacing w:after="0" w:line="259" w:lineRule="auto"/>
              <w:ind w:left="0" w:right="36" w:firstLine="0"/>
              <w:jc w:val="center"/>
            </w:pPr>
            <w:r w:rsidRPr="00011A89">
              <w:t>1</w:t>
            </w:r>
          </w:p>
        </w:tc>
      </w:tr>
      <w:tr w:rsidR="00921BF5" w:rsidTr="00CA7DBC">
        <w:trPr>
          <w:trHeight w:val="289"/>
        </w:trPr>
        <w:tc>
          <w:tcPr>
            <w:tcW w:w="4679" w:type="dxa"/>
            <w:vMerge w:val="restart"/>
            <w:tcBorders>
              <w:top w:val="single" w:sz="4" w:space="0" w:color="000000"/>
              <w:left w:val="single" w:sz="4" w:space="0" w:color="000000"/>
              <w:right w:val="single" w:sz="4" w:space="0" w:color="000000"/>
            </w:tcBorders>
            <w:vAlign w:val="center"/>
          </w:tcPr>
          <w:p w:rsidR="00921BF5" w:rsidRDefault="00921BF5" w:rsidP="00011A89">
            <w:pPr>
              <w:spacing w:after="0" w:line="259" w:lineRule="auto"/>
              <w:ind w:left="0" w:right="39" w:firstLine="0"/>
              <w:jc w:val="center"/>
              <w:rPr>
                <w:b/>
                <w:bCs/>
                <w:szCs w:val="24"/>
              </w:rPr>
            </w:pPr>
            <w:r>
              <w:rPr>
                <w:b/>
                <w:bCs/>
                <w:szCs w:val="24"/>
              </w:rPr>
              <w:t>Тема 1.2</w:t>
            </w:r>
          </w:p>
          <w:p w:rsidR="00921BF5" w:rsidRPr="00011A89" w:rsidRDefault="00921BF5" w:rsidP="00CA7DBC">
            <w:pPr>
              <w:spacing w:after="0" w:line="259" w:lineRule="auto"/>
              <w:ind w:left="0" w:right="39" w:firstLine="0"/>
              <w:jc w:val="center"/>
              <w:rPr>
                <w:b/>
                <w:bCs/>
                <w:szCs w:val="24"/>
              </w:rPr>
            </w:pPr>
            <w:r w:rsidRPr="00EE68BC">
              <w:rPr>
                <w:b/>
                <w:bCs/>
                <w:szCs w:val="24"/>
              </w:rPr>
              <w:t>Прорисовка</w:t>
            </w:r>
            <w:r>
              <w:rPr>
                <w:b/>
                <w:bCs/>
                <w:szCs w:val="24"/>
              </w:rPr>
              <w:t xml:space="preserve"> </w:t>
            </w:r>
            <w:r w:rsidRPr="00EE68BC">
              <w:rPr>
                <w:b/>
                <w:bCs/>
                <w:szCs w:val="24"/>
              </w:rPr>
              <w:t>эскиза татуажа</w:t>
            </w:r>
          </w:p>
        </w:tc>
        <w:tc>
          <w:tcPr>
            <w:tcW w:w="8477" w:type="dxa"/>
            <w:tcBorders>
              <w:top w:val="single" w:sz="4" w:space="0" w:color="000000"/>
              <w:left w:val="single" w:sz="4" w:space="0" w:color="000000"/>
              <w:bottom w:val="single" w:sz="4" w:space="0" w:color="000000"/>
              <w:right w:val="single" w:sz="4" w:space="0" w:color="000000"/>
            </w:tcBorders>
          </w:tcPr>
          <w:p w:rsidR="00921BF5" w:rsidRPr="00EE68BC" w:rsidRDefault="00921BF5" w:rsidP="00EE68BC">
            <w:pPr>
              <w:spacing w:after="0" w:line="276" w:lineRule="auto"/>
              <w:rPr>
                <w:b/>
                <w:bCs/>
                <w:szCs w:val="24"/>
              </w:rPr>
            </w:pPr>
            <w:r w:rsidRPr="00EE68BC">
              <w:rPr>
                <w:b/>
                <w:szCs w:val="24"/>
              </w:rPr>
              <w:t xml:space="preserve">Содержание учебного материала: </w:t>
            </w:r>
            <w:r w:rsidRPr="00EE68BC">
              <w:rPr>
                <w:szCs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921BF5" w:rsidRDefault="00921BF5" w:rsidP="00011A89">
            <w:pPr>
              <w:spacing w:after="0" w:line="259" w:lineRule="auto"/>
              <w:ind w:left="0" w:right="36" w:firstLine="0"/>
              <w:jc w:val="center"/>
              <w:rPr>
                <w:b/>
              </w:rPr>
            </w:pPr>
            <w:r>
              <w:rPr>
                <w:b/>
              </w:rPr>
              <w:t>2</w:t>
            </w:r>
          </w:p>
        </w:tc>
      </w:tr>
      <w:tr w:rsidR="00921BF5" w:rsidTr="00F03025">
        <w:trPr>
          <w:trHeight w:val="289"/>
        </w:trPr>
        <w:tc>
          <w:tcPr>
            <w:tcW w:w="4679" w:type="dxa"/>
            <w:vMerge/>
            <w:tcBorders>
              <w:left w:val="single" w:sz="4" w:space="0" w:color="000000"/>
              <w:right w:val="single" w:sz="4" w:space="0" w:color="000000"/>
            </w:tcBorders>
            <w:vAlign w:val="center"/>
          </w:tcPr>
          <w:p w:rsidR="00921BF5" w:rsidRPr="00EE68BC" w:rsidRDefault="00921BF5"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921BF5" w:rsidRPr="00EE68BC" w:rsidRDefault="00921BF5" w:rsidP="00EE68BC">
            <w:pPr>
              <w:spacing w:after="0" w:line="276" w:lineRule="auto"/>
              <w:rPr>
                <w:szCs w:val="24"/>
              </w:rPr>
            </w:pPr>
            <w:r w:rsidRPr="00EE68BC">
              <w:rPr>
                <w:szCs w:val="24"/>
              </w:rPr>
              <w:t>Правила построения эскиза (Правило переносицы или золотого сечения: точка начала брови, точка излома, точка конца брови).</w:t>
            </w:r>
          </w:p>
        </w:tc>
        <w:tc>
          <w:tcPr>
            <w:tcW w:w="1442" w:type="dxa"/>
            <w:tcBorders>
              <w:top w:val="single" w:sz="4" w:space="0" w:color="000000"/>
              <w:left w:val="single" w:sz="4" w:space="0" w:color="000000"/>
              <w:bottom w:val="single" w:sz="4" w:space="0" w:color="000000"/>
              <w:right w:val="single" w:sz="4" w:space="0" w:color="000000"/>
            </w:tcBorders>
            <w:vAlign w:val="center"/>
          </w:tcPr>
          <w:p w:rsidR="00921BF5" w:rsidRPr="00011A89" w:rsidRDefault="00921BF5" w:rsidP="00011A89">
            <w:pPr>
              <w:spacing w:after="0" w:line="259" w:lineRule="auto"/>
              <w:ind w:left="0" w:right="36" w:firstLine="0"/>
              <w:jc w:val="center"/>
            </w:pPr>
            <w:r>
              <w:t>1</w:t>
            </w:r>
          </w:p>
        </w:tc>
      </w:tr>
      <w:tr w:rsidR="00921BF5" w:rsidTr="00F03025">
        <w:trPr>
          <w:trHeight w:val="289"/>
        </w:trPr>
        <w:tc>
          <w:tcPr>
            <w:tcW w:w="4679" w:type="dxa"/>
            <w:vMerge/>
            <w:tcBorders>
              <w:left w:val="single" w:sz="4" w:space="0" w:color="000000"/>
              <w:right w:val="single" w:sz="4" w:space="0" w:color="000000"/>
            </w:tcBorders>
            <w:vAlign w:val="center"/>
          </w:tcPr>
          <w:p w:rsidR="00921BF5" w:rsidRPr="00EE68BC" w:rsidRDefault="00921BF5"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921BF5" w:rsidRPr="00EE68BC" w:rsidRDefault="00921BF5" w:rsidP="00EE68BC">
            <w:pPr>
              <w:spacing w:after="0" w:line="276" w:lineRule="auto"/>
              <w:rPr>
                <w:szCs w:val="24"/>
              </w:rPr>
            </w:pPr>
            <w:r>
              <w:rPr>
                <w:b/>
                <w:szCs w:val="24"/>
              </w:rPr>
              <w:t>Практическая подготовка:</w:t>
            </w:r>
          </w:p>
        </w:tc>
        <w:tc>
          <w:tcPr>
            <w:tcW w:w="1442" w:type="dxa"/>
            <w:tcBorders>
              <w:top w:val="single" w:sz="4" w:space="0" w:color="000000"/>
              <w:left w:val="single" w:sz="4" w:space="0" w:color="000000"/>
              <w:bottom w:val="single" w:sz="4" w:space="0" w:color="000000"/>
              <w:right w:val="single" w:sz="4" w:space="0" w:color="000000"/>
            </w:tcBorders>
            <w:vAlign w:val="center"/>
          </w:tcPr>
          <w:p w:rsidR="00921BF5" w:rsidRDefault="00921BF5" w:rsidP="00011A89">
            <w:pPr>
              <w:spacing w:after="0" w:line="259" w:lineRule="auto"/>
              <w:ind w:left="0" w:right="36" w:firstLine="0"/>
              <w:jc w:val="center"/>
            </w:pPr>
          </w:p>
        </w:tc>
      </w:tr>
      <w:tr w:rsidR="00921BF5" w:rsidTr="00CA7DBC">
        <w:trPr>
          <w:trHeight w:val="289"/>
        </w:trPr>
        <w:tc>
          <w:tcPr>
            <w:tcW w:w="4679" w:type="dxa"/>
            <w:vMerge/>
            <w:tcBorders>
              <w:left w:val="single" w:sz="4" w:space="0" w:color="000000"/>
              <w:bottom w:val="single" w:sz="4" w:space="0" w:color="000000"/>
              <w:right w:val="single" w:sz="4" w:space="0" w:color="000000"/>
            </w:tcBorders>
            <w:vAlign w:val="center"/>
          </w:tcPr>
          <w:p w:rsidR="00921BF5" w:rsidRPr="00EE68BC" w:rsidRDefault="00921BF5"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921BF5" w:rsidRPr="00921BF5" w:rsidRDefault="00921BF5" w:rsidP="00EE68BC">
            <w:pPr>
              <w:spacing w:after="0" w:line="276" w:lineRule="auto"/>
              <w:rPr>
                <w:szCs w:val="24"/>
              </w:rPr>
            </w:pPr>
            <w:r w:rsidRPr="00921BF5">
              <w:rPr>
                <w:szCs w:val="24"/>
              </w:rPr>
              <w:t>Построение эскиза</w:t>
            </w:r>
          </w:p>
        </w:tc>
        <w:tc>
          <w:tcPr>
            <w:tcW w:w="1442" w:type="dxa"/>
            <w:tcBorders>
              <w:top w:val="single" w:sz="4" w:space="0" w:color="000000"/>
              <w:left w:val="single" w:sz="4" w:space="0" w:color="000000"/>
              <w:bottom w:val="single" w:sz="4" w:space="0" w:color="000000"/>
              <w:right w:val="single" w:sz="4" w:space="0" w:color="000000"/>
            </w:tcBorders>
            <w:vAlign w:val="center"/>
          </w:tcPr>
          <w:p w:rsidR="00921BF5" w:rsidRDefault="00921BF5" w:rsidP="00011A89">
            <w:pPr>
              <w:spacing w:after="0" w:line="259" w:lineRule="auto"/>
              <w:ind w:left="0" w:right="36" w:firstLine="0"/>
              <w:jc w:val="center"/>
            </w:pPr>
            <w:r>
              <w:t>1</w:t>
            </w:r>
          </w:p>
        </w:tc>
      </w:tr>
      <w:tr w:rsidR="00921BF5" w:rsidTr="00CA7DBC">
        <w:trPr>
          <w:trHeight w:val="289"/>
        </w:trPr>
        <w:tc>
          <w:tcPr>
            <w:tcW w:w="4679" w:type="dxa"/>
            <w:vMerge w:val="restart"/>
            <w:tcBorders>
              <w:top w:val="single" w:sz="4" w:space="0" w:color="000000"/>
              <w:left w:val="single" w:sz="4" w:space="0" w:color="000000"/>
              <w:right w:val="single" w:sz="4" w:space="0" w:color="000000"/>
            </w:tcBorders>
            <w:vAlign w:val="center"/>
          </w:tcPr>
          <w:p w:rsidR="00921BF5" w:rsidRDefault="00921BF5" w:rsidP="00011A89">
            <w:pPr>
              <w:spacing w:after="0" w:line="259" w:lineRule="auto"/>
              <w:ind w:left="0" w:right="39" w:firstLine="0"/>
              <w:jc w:val="center"/>
              <w:rPr>
                <w:b/>
                <w:bCs/>
                <w:szCs w:val="24"/>
              </w:rPr>
            </w:pPr>
            <w:r>
              <w:rPr>
                <w:b/>
                <w:bCs/>
                <w:szCs w:val="24"/>
              </w:rPr>
              <w:t>Тема 1.3</w:t>
            </w:r>
          </w:p>
          <w:p w:rsidR="00921BF5" w:rsidRDefault="00921BF5" w:rsidP="00011A89">
            <w:pPr>
              <w:spacing w:after="0" w:line="259" w:lineRule="auto"/>
              <w:ind w:left="0" w:right="39" w:firstLine="0"/>
              <w:jc w:val="center"/>
              <w:rPr>
                <w:b/>
                <w:bCs/>
                <w:szCs w:val="24"/>
              </w:rPr>
            </w:pPr>
            <w:r w:rsidRPr="00EE68BC">
              <w:rPr>
                <w:b/>
                <w:bCs/>
                <w:szCs w:val="24"/>
              </w:rPr>
              <w:t>Подбор цветовой палитры пигментов</w:t>
            </w:r>
          </w:p>
          <w:p w:rsidR="00921BF5" w:rsidRPr="00CA7DBC" w:rsidRDefault="00921BF5" w:rsidP="00CA7DBC">
            <w:pPr>
              <w:spacing w:after="0" w:line="259" w:lineRule="auto"/>
              <w:ind w:left="0" w:right="39" w:firstLine="0"/>
              <w:jc w:val="center"/>
              <w:rPr>
                <w:b/>
                <w:bCs/>
                <w:szCs w:val="24"/>
              </w:rPr>
            </w:pPr>
            <w:r w:rsidRPr="00EE68BC">
              <w:rPr>
                <w:b/>
                <w:bCs/>
                <w:szCs w:val="24"/>
              </w:rPr>
              <w:t xml:space="preserve"> в зависимости от индивидуального цветотипа клиента</w:t>
            </w:r>
          </w:p>
        </w:tc>
        <w:tc>
          <w:tcPr>
            <w:tcW w:w="8477" w:type="dxa"/>
            <w:tcBorders>
              <w:top w:val="single" w:sz="4" w:space="0" w:color="000000"/>
              <w:left w:val="single" w:sz="4" w:space="0" w:color="000000"/>
              <w:bottom w:val="single" w:sz="4" w:space="0" w:color="000000"/>
              <w:right w:val="single" w:sz="4" w:space="0" w:color="000000"/>
            </w:tcBorders>
          </w:tcPr>
          <w:p w:rsidR="00921BF5" w:rsidRPr="00EE68BC" w:rsidRDefault="00921BF5" w:rsidP="00EE68BC">
            <w:pPr>
              <w:spacing w:after="0" w:line="276" w:lineRule="auto"/>
              <w:rPr>
                <w:b/>
                <w:bCs/>
                <w:szCs w:val="24"/>
              </w:rPr>
            </w:pPr>
            <w:r w:rsidRPr="00EE68BC">
              <w:rPr>
                <w:b/>
                <w:szCs w:val="24"/>
              </w:rPr>
              <w:t xml:space="preserve">Содержание учебного материала: </w:t>
            </w:r>
            <w:r w:rsidRPr="00EE68BC">
              <w:rPr>
                <w:szCs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921BF5" w:rsidRDefault="00921BF5" w:rsidP="00011A89">
            <w:pPr>
              <w:spacing w:after="0" w:line="259" w:lineRule="auto"/>
              <w:ind w:left="0" w:right="36" w:firstLine="0"/>
              <w:jc w:val="center"/>
              <w:rPr>
                <w:b/>
              </w:rPr>
            </w:pPr>
            <w:r>
              <w:rPr>
                <w:b/>
              </w:rPr>
              <w:t>2</w:t>
            </w:r>
          </w:p>
        </w:tc>
      </w:tr>
      <w:tr w:rsidR="00921BF5" w:rsidTr="00F03025">
        <w:trPr>
          <w:trHeight w:val="289"/>
        </w:trPr>
        <w:tc>
          <w:tcPr>
            <w:tcW w:w="4679" w:type="dxa"/>
            <w:vMerge/>
            <w:tcBorders>
              <w:left w:val="single" w:sz="4" w:space="0" w:color="000000"/>
              <w:right w:val="single" w:sz="4" w:space="0" w:color="000000"/>
            </w:tcBorders>
            <w:vAlign w:val="center"/>
          </w:tcPr>
          <w:p w:rsidR="00921BF5" w:rsidRPr="00EE68BC" w:rsidRDefault="00921BF5"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vAlign w:val="center"/>
          </w:tcPr>
          <w:p w:rsidR="00921BF5" w:rsidRPr="00EE68BC" w:rsidRDefault="00921BF5" w:rsidP="00921BF5">
            <w:pPr>
              <w:spacing w:after="0" w:line="276" w:lineRule="auto"/>
              <w:jc w:val="left"/>
              <w:rPr>
                <w:szCs w:val="24"/>
              </w:rPr>
            </w:pPr>
            <w:r w:rsidRPr="00EE68BC">
              <w:rPr>
                <w:szCs w:val="24"/>
              </w:rPr>
              <w:t>Основы цветовой гаммы пигментов и их практическое применение в перманентном макияже.</w:t>
            </w:r>
          </w:p>
        </w:tc>
        <w:tc>
          <w:tcPr>
            <w:tcW w:w="1442" w:type="dxa"/>
            <w:tcBorders>
              <w:top w:val="single" w:sz="4" w:space="0" w:color="000000"/>
              <w:left w:val="single" w:sz="4" w:space="0" w:color="000000"/>
              <w:bottom w:val="single" w:sz="4" w:space="0" w:color="000000"/>
              <w:right w:val="single" w:sz="4" w:space="0" w:color="000000"/>
            </w:tcBorders>
            <w:vAlign w:val="center"/>
          </w:tcPr>
          <w:p w:rsidR="00921BF5" w:rsidRPr="00011A89" w:rsidRDefault="00921BF5" w:rsidP="00011A89">
            <w:pPr>
              <w:spacing w:after="0" w:line="259" w:lineRule="auto"/>
              <w:ind w:left="0" w:right="36" w:firstLine="0"/>
              <w:jc w:val="center"/>
            </w:pPr>
            <w:r>
              <w:t>1</w:t>
            </w:r>
          </w:p>
        </w:tc>
      </w:tr>
      <w:tr w:rsidR="00921BF5" w:rsidTr="00F03025">
        <w:trPr>
          <w:trHeight w:val="289"/>
        </w:trPr>
        <w:tc>
          <w:tcPr>
            <w:tcW w:w="4679" w:type="dxa"/>
            <w:vMerge/>
            <w:tcBorders>
              <w:left w:val="single" w:sz="4" w:space="0" w:color="000000"/>
              <w:right w:val="single" w:sz="4" w:space="0" w:color="000000"/>
            </w:tcBorders>
            <w:vAlign w:val="center"/>
          </w:tcPr>
          <w:p w:rsidR="00921BF5" w:rsidRPr="00EE68BC" w:rsidRDefault="00921BF5"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vAlign w:val="center"/>
          </w:tcPr>
          <w:p w:rsidR="00921BF5" w:rsidRPr="00EE68BC" w:rsidRDefault="00921BF5" w:rsidP="00CA7DBC">
            <w:pPr>
              <w:spacing w:after="0" w:line="276" w:lineRule="auto"/>
              <w:jc w:val="left"/>
              <w:rPr>
                <w:szCs w:val="24"/>
              </w:rPr>
            </w:pPr>
            <w:r>
              <w:rPr>
                <w:b/>
                <w:szCs w:val="24"/>
              </w:rPr>
              <w:t>Практическая подготовка:</w:t>
            </w:r>
          </w:p>
        </w:tc>
        <w:tc>
          <w:tcPr>
            <w:tcW w:w="1442" w:type="dxa"/>
            <w:tcBorders>
              <w:top w:val="single" w:sz="4" w:space="0" w:color="000000"/>
              <w:left w:val="single" w:sz="4" w:space="0" w:color="000000"/>
              <w:bottom w:val="single" w:sz="4" w:space="0" w:color="000000"/>
              <w:right w:val="single" w:sz="4" w:space="0" w:color="000000"/>
            </w:tcBorders>
            <w:vAlign w:val="center"/>
          </w:tcPr>
          <w:p w:rsidR="00921BF5" w:rsidRDefault="00921BF5" w:rsidP="00011A89">
            <w:pPr>
              <w:spacing w:after="0" w:line="259" w:lineRule="auto"/>
              <w:ind w:left="0" w:right="36" w:firstLine="0"/>
              <w:jc w:val="center"/>
            </w:pPr>
          </w:p>
        </w:tc>
      </w:tr>
      <w:tr w:rsidR="00921BF5" w:rsidTr="00CA7DBC">
        <w:trPr>
          <w:trHeight w:val="289"/>
        </w:trPr>
        <w:tc>
          <w:tcPr>
            <w:tcW w:w="4679" w:type="dxa"/>
            <w:vMerge/>
            <w:tcBorders>
              <w:left w:val="single" w:sz="4" w:space="0" w:color="000000"/>
              <w:bottom w:val="single" w:sz="4" w:space="0" w:color="000000"/>
              <w:right w:val="single" w:sz="4" w:space="0" w:color="000000"/>
            </w:tcBorders>
            <w:vAlign w:val="center"/>
          </w:tcPr>
          <w:p w:rsidR="00921BF5" w:rsidRPr="00EE68BC" w:rsidRDefault="00921BF5"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vAlign w:val="center"/>
          </w:tcPr>
          <w:p w:rsidR="00921BF5" w:rsidRPr="00EE68BC" w:rsidRDefault="00921BF5" w:rsidP="00CA7DBC">
            <w:pPr>
              <w:spacing w:after="0" w:line="276" w:lineRule="auto"/>
              <w:jc w:val="left"/>
              <w:rPr>
                <w:szCs w:val="24"/>
              </w:rPr>
            </w:pPr>
            <w:r w:rsidRPr="00EE68BC">
              <w:rPr>
                <w:szCs w:val="24"/>
              </w:rPr>
              <w:t>Подбор пигментов и их смешивание</w:t>
            </w:r>
          </w:p>
        </w:tc>
        <w:tc>
          <w:tcPr>
            <w:tcW w:w="1442" w:type="dxa"/>
            <w:tcBorders>
              <w:top w:val="single" w:sz="4" w:space="0" w:color="000000"/>
              <w:left w:val="single" w:sz="4" w:space="0" w:color="000000"/>
              <w:bottom w:val="single" w:sz="4" w:space="0" w:color="000000"/>
              <w:right w:val="single" w:sz="4" w:space="0" w:color="000000"/>
            </w:tcBorders>
            <w:vAlign w:val="center"/>
          </w:tcPr>
          <w:p w:rsidR="00921BF5" w:rsidRDefault="00921BF5" w:rsidP="00011A89">
            <w:pPr>
              <w:spacing w:after="0" w:line="259" w:lineRule="auto"/>
              <w:ind w:left="0" w:right="36" w:firstLine="0"/>
              <w:jc w:val="center"/>
            </w:pPr>
            <w:r>
              <w:t>1</w:t>
            </w:r>
          </w:p>
        </w:tc>
      </w:tr>
      <w:tr w:rsidR="00EE68BC" w:rsidTr="00CA7DBC">
        <w:trPr>
          <w:trHeight w:val="289"/>
        </w:trPr>
        <w:tc>
          <w:tcPr>
            <w:tcW w:w="4679" w:type="dxa"/>
            <w:vMerge w:val="restart"/>
            <w:tcBorders>
              <w:top w:val="single" w:sz="4" w:space="0" w:color="000000"/>
              <w:left w:val="single" w:sz="4" w:space="0" w:color="000000"/>
              <w:right w:val="single" w:sz="4" w:space="0" w:color="000000"/>
            </w:tcBorders>
            <w:vAlign w:val="center"/>
          </w:tcPr>
          <w:p w:rsidR="00EE68BC" w:rsidRDefault="00EE68BC" w:rsidP="00011A89">
            <w:pPr>
              <w:spacing w:after="0" w:line="259" w:lineRule="auto"/>
              <w:ind w:left="0" w:right="39" w:firstLine="0"/>
              <w:jc w:val="center"/>
              <w:rPr>
                <w:b/>
                <w:bCs/>
                <w:szCs w:val="24"/>
              </w:rPr>
            </w:pPr>
            <w:r>
              <w:rPr>
                <w:b/>
                <w:bCs/>
                <w:szCs w:val="24"/>
              </w:rPr>
              <w:t>Тема 1.4</w:t>
            </w:r>
          </w:p>
          <w:p w:rsidR="00011A89" w:rsidRDefault="00EE68BC" w:rsidP="00011A89">
            <w:pPr>
              <w:spacing w:after="0" w:line="259" w:lineRule="auto"/>
              <w:ind w:left="0" w:right="39" w:firstLine="0"/>
              <w:jc w:val="center"/>
              <w:rPr>
                <w:b/>
                <w:bCs/>
                <w:szCs w:val="24"/>
              </w:rPr>
            </w:pPr>
            <w:r w:rsidRPr="00EE68BC">
              <w:rPr>
                <w:b/>
                <w:bCs/>
                <w:szCs w:val="24"/>
              </w:rPr>
              <w:t xml:space="preserve">Выполнение </w:t>
            </w:r>
          </w:p>
          <w:p w:rsidR="00EE68BC" w:rsidRPr="00EE68BC" w:rsidRDefault="00EE68BC" w:rsidP="00011A89">
            <w:pPr>
              <w:spacing w:after="0" w:line="259" w:lineRule="auto"/>
              <w:ind w:left="0" w:right="39" w:firstLine="0"/>
              <w:jc w:val="center"/>
              <w:rPr>
                <w:b/>
                <w:szCs w:val="24"/>
              </w:rPr>
            </w:pPr>
            <w:r w:rsidRPr="00EE68BC">
              <w:rPr>
                <w:b/>
                <w:bCs/>
                <w:szCs w:val="24"/>
              </w:rPr>
              <w:t>аппликационной анестезии</w:t>
            </w:r>
          </w:p>
        </w:tc>
        <w:tc>
          <w:tcPr>
            <w:tcW w:w="8477" w:type="dxa"/>
            <w:tcBorders>
              <w:top w:val="single" w:sz="4" w:space="0" w:color="000000"/>
              <w:left w:val="single" w:sz="4" w:space="0" w:color="000000"/>
              <w:bottom w:val="single" w:sz="4" w:space="0" w:color="000000"/>
              <w:right w:val="single" w:sz="4" w:space="0" w:color="000000"/>
            </w:tcBorders>
          </w:tcPr>
          <w:p w:rsidR="00EE68BC" w:rsidRPr="00EE68BC" w:rsidRDefault="00EE68BC" w:rsidP="00EE68BC">
            <w:pPr>
              <w:spacing w:after="0" w:line="276" w:lineRule="auto"/>
              <w:ind w:left="0" w:firstLine="0"/>
              <w:rPr>
                <w:szCs w:val="24"/>
              </w:rPr>
            </w:pPr>
            <w:r w:rsidRPr="00EE68BC">
              <w:rPr>
                <w:b/>
                <w:szCs w:val="24"/>
              </w:rPr>
              <w:t xml:space="preserve">Содержание учебного материала: </w:t>
            </w:r>
            <w:r w:rsidRPr="00EE68BC">
              <w:rPr>
                <w:szCs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EE68BC" w:rsidRDefault="00011A89" w:rsidP="00011A89">
            <w:pPr>
              <w:spacing w:after="0" w:line="259" w:lineRule="auto"/>
              <w:ind w:left="0" w:right="36" w:firstLine="0"/>
              <w:jc w:val="center"/>
              <w:rPr>
                <w:b/>
              </w:rPr>
            </w:pPr>
            <w:r>
              <w:rPr>
                <w:b/>
              </w:rPr>
              <w:t>1</w:t>
            </w:r>
          </w:p>
        </w:tc>
      </w:tr>
      <w:tr w:rsidR="00EE68BC" w:rsidTr="00CA7DBC">
        <w:trPr>
          <w:trHeight w:val="289"/>
        </w:trPr>
        <w:tc>
          <w:tcPr>
            <w:tcW w:w="4679" w:type="dxa"/>
            <w:vMerge/>
            <w:tcBorders>
              <w:left w:val="single" w:sz="4" w:space="0" w:color="000000"/>
              <w:bottom w:val="single" w:sz="4" w:space="0" w:color="000000"/>
              <w:right w:val="single" w:sz="4" w:space="0" w:color="000000"/>
            </w:tcBorders>
            <w:vAlign w:val="center"/>
          </w:tcPr>
          <w:p w:rsidR="00EE68BC" w:rsidRPr="00EE68BC" w:rsidRDefault="00EE68BC"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EE68BC" w:rsidRPr="00EE68BC" w:rsidRDefault="00EE68BC" w:rsidP="00EE68BC">
            <w:pPr>
              <w:spacing w:after="0" w:line="276" w:lineRule="auto"/>
              <w:rPr>
                <w:szCs w:val="24"/>
              </w:rPr>
            </w:pPr>
            <w:r w:rsidRPr="00EE68BC">
              <w:rPr>
                <w:szCs w:val="24"/>
              </w:rPr>
              <w:t>Виды анестезии.</w:t>
            </w:r>
            <w:r w:rsidRPr="00EE68BC">
              <w:rPr>
                <w:b/>
                <w:bCs/>
                <w:szCs w:val="24"/>
              </w:rPr>
              <w:t xml:space="preserve"> </w:t>
            </w:r>
            <w:r w:rsidRPr="00EE68BC">
              <w:rPr>
                <w:szCs w:val="24"/>
              </w:rPr>
              <w:t>Первичное и вторичное обезболивание кожи. Показания и противопоказания к анестезии. Побочные явления. Обзор обезболивающих средств для перманентного макияжа.</w:t>
            </w:r>
          </w:p>
        </w:tc>
        <w:tc>
          <w:tcPr>
            <w:tcW w:w="1442" w:type="dxa"/>
            <w:tcBorders>
              <w:top w:val="single" w:sz="4" w:space="0" w:color="000000"/>
              <w:left w:val="single" w:sz="4" w:space="0" w:color="000000"/>
              <w:bottom w:val="single" w:sz="4" w:space="0" w:color="000000"/>
              <w:right w:val="single" w:sz="4" w:space="0" w:color="000000"/>
            </w:tcBorders>
            <w:vAlign w:val="center"/>
          </w:tcPr>
          <w:p w:rsidR="00EE68BC" w:rsidRPr="00011A89" w:rsidRDefault="00011A89" w:rsidP="00011A89">
            <w:pPr>
              <w:spacing w:after="0" w:line="259" w:lineRule="auto"/>
              <w:ind w:left="0" w:right="36" w:firstLine="0"/>
              <w:jc w:val="center"/>
            </w:pPr>
            <w:r w:rsidRPr="00011A89">
              <w:t>1</w:t>
            </w:r>
          </w:p>
        </w:tc>
      </w:tr>
      <w:tr w:rsidR="00287FA6" w:rsidTr="00CA7DBC">
        <w:trPr>
          <w:trHeight w:val="289"/>
        </w:trPr>
        <w:tc>
          <w:tcPr>
            <w:tcW w:w="4679" w:type="dxa"/>
            <w:vMerge w:val="restart"/>
            <w:tcBorders>
              <w:top w:val="single" w:sz="4" w:space="0" w:color="000000"/>
              <w:left w:val="single" w:sz="4" w:space="0" w:color="000000"/>
              <w:right w:val="single" w:sz="4" w:space="0" w:color="000000"/>
            </w:tcBorders>
            <w:vAlign w:val="center"/>
          </w:tcPr>
          <w:p w:rsidR="00287FA6" w:rsidRDefault="00287FA6" w:rsidP="00011A89">
            <w:pPr>
              <w:spacing w:after="0" w:line="259" w:lineRule="auto"/>
              <w:ind w:left="0" w:right="39" w:firstLine="0"/>
              <w:jc w:val="center"/>
              <w:rPr>
                <w:b/>
                <w:bCs/>
                <w:szCs w:val="24"/>
              </w:rPr>
            </w:pPr>
            <w:r>
              <w:rPr>
                <w:b/>
                <w:bCs/>
                <w:szCs w:val="24"/>
              </w:rPr>
              <w:t>Тема 1.5</w:t>
            </w:r>
          </w:p>
          <w:p w:rsidR="00287FA6" w:rsidRDefault="00287FA6" w:rsidP="00011A89">
            <w:pPr>
              <w:spacing w:after="0" w:line="259" w:lineRule="auto"/>
              <w:ind w:left="0" w:right="39" w:firstLine="0"/>
              <w:jc w:val="center"/>
              <w:rPr>
                <w:b/>
                <w:bCs/>
                <w:szCs w:val="24"/>
              </w:rPr>
            </w:pPr>
            <w:r w:rsidRPr="00EE68BC">
              <w:rPr>
                <w:b/>
                <w:bCs/>
                <w:szCs w:val="24"/>
              </w:rPr>
              <w:t>Техники</w:t>
            </w:r>
            <w:r>
              <w:rPr>
                <w:b/>
                <w:bCs/>
                <w:szCs w:val="24"/>
              </w:rPr>
              <w:t xml:space="preserve"> </w:t>
            </w:r>
            <w:r w:rsidRPr="00EE68BC">
              <w:rPr>
                <w:b/>
                <w:bCs/>
                <w:szCs w:val="24"/>
              </w:rPr>
              <w:t xml:space="preserve">перманентного </w:t>
            </w:r>
          </w:p>
          <w:p w:rsidR="00287FA6" w:rsidRPr="00011A89" w:rsidRDefault="00287FA6" w:rsidP="00011A89">
            <w:pPr>
              <w:spacing w:after="0" w:line="259" w:lineRule="auto"/>
              <w:ind w:left="0" w:right="39" w:firstLine="0"/>
              <w:jc w:val="center"/>
              <w:rPr>
                <w:b/>
                <w:bCs/>
                <w:szCs w:val="24"/>
              </w:rPr>
            </w:pPr>
            <w:r w:rsidRPr="00EE68BC">
              <w:rPr>
                <w:b/>
                <w:bCs/>
                <w:szCs w:val="24"/>
              </w:rPr>
              <w:t>макияжа бровей</w:t>
            </w:r>
          </w:p>
        </w:tc>
        <w:tc>
          <w:tcPr>
            <w:tcW w:w="8477" w:type="dxa"/>
            <w:tcBorders>
              <w:top w:val="single" w:sz="4" w:space="0" w:color="000000"/>
              <w:left w:val="single" w:sz="4" w:space="0" w:color="000000"/>
              <w:bottom w:val="single" w:sz="4" w:space="0" w:color="000000"/>
              <w:right w:val="single" w:sz="4" w:space="0" w:color="000000"/>
            </w:tcBorders>
          </w:tcPr>
          <w:p w:rsidR="00287FA6" w:rsidRPr="00EE68BC" w:rsidRDefault="00287FA6" w:rsidP="00EE68BC">
            <w:pPr>
              <w:spacing w:after="0" w:line="276" w:lineRule="auto"/>
              <w:rPr>
                <w:b/>
                <w:bCs/>
                <w:szCs w:val="24"/>
              </w:rPr>
            </w:pPr>
            <w:r w:rsidRPr="00EE68BC">
              <w:rPr>
                <w:b/>
                <w:szCs w:val="24"/>
              </w:rPr>
              <w:t xml:space="preserve">Содержание учебного материала: </w:t>
            </w:r>
            <w:r w:rsidRPr="00EE68BC">
              <w:rPr>
                <w:szCs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Default="00921BF5" w:rsidP="00011A89">
            <w:pPr>
              <w:spacing w:after="0" w:line="259" w:lineRule="auto"/>
              <w:ind w:left="0" w:right="36" w:firstLine="0"/>
              <w:jc w:val="center"/>
              <w:rPr>
                <w:b/>
              </w:rPr>
            </w:pPr>
            <w:r>
              <w:rPr>
                <w:b/>
              </w:rPr>
              <w:t>11</w:t>
            </w:r>
          </w:p>
        </w:tc>
      </w:tr>
      <w:tr w:rsidR="00287FA6" w:rsidTr="00F03025">
        <w:trPr>
          <w:trHeight w:val="289"/>
        </w:trPr>
        <w:tc>
          <w:tcPr>
            <w:tcW w:w="4679" w:type="dxa"/>
            <w:vMerge/>
            <w:tcBorders>
              <w:left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bCs/>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Pr="00EE68BC" w:rsidRDefault="00287FA6" w:rsidP="00011A89">
            <w:pPr>
              <w:spacing w:after="0" w:line="276" w:lineRule="auto"/>
              <w:rPr>
                <w:b/>
                <w:bCs/>
                <w:szCs w:val="24"/>
              </w:rPr>
            </w:pPr>
            <w:r w:rsidRPr="00EE68BC">
              <w:rPr>
                <w:szCs w:val="24"/>
              </w:rPr>
              <w:t>Перманентный макияж бровей с применением классических техник «растушевка», «первый тип расположения волосков», «смешанный».</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t>2</w:t>
            </w:r>
          </w:p>
        </w:tc>
      </w:tr>
      <w:tr w:rsidR="00287FA6" w:rsidTr="00F03025">
        <w:trPr>
          <w:trHeight w:val="289"/>
        </w:trPr>
        <w:tc>
          <w:tcPr>
            <w:tcW w:w="4679" w:type="dxa"/>
            <w:vMerge/>
            <w:tcBorders>
              <w:left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bCs/>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Pr="00C94421" w:rsidRDefault="00287FA6" w:rsidP="00011A89">
            <w:pPr>
              <w:spacing w:after="0" w:line="276" w:lineRule="auto"/>
              <w:rPr>
                <w:b/>
                <w:szCs w:val="24"/>
              </w:rPr>
            </w:pPr>
            <w:r>
              <w:rPr>
                <w:b/>
                <w:szCs w:val="24"/>
              </w:rPr>
              <w:t>Практическая подготовка:</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F5191" w:rsidRDefault="000F5191" w:rsidP="00011A89">
            <w:pPr>
              <w:spacing w:after="0" w:line="259" w:lineRule="auto"/>
              <w:ind w:left="0" w:right="36" w:firstLine="0"/>
              <w:jc w:val="center"/>
            </w:pPr>
            <w:r w:rsidRPr="000F5191">
              <w:t>9</w:t>
            </w:r>
          </w:p>
        </w:tc>
      </w:tr>
      <w:tr w:rsidR="00287FA6" w:rsidTr="00F03025">
        <w:trPr>
          <w:trHeight w:val="289"/>
        </w:trPr>
        <w:tc>
          <w:tcPr>
            <w:tcW w:w="4679" w:type="dxa"/>
            <w:vMerge/>
            <w:tcBorders>
              <w:left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bCs/>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Default="00287FA6" w:rsidP="00287FA6">
            <w:pPr>
              <w:spacing w:after="0" w:line="276" w:lineRule="auto"/>
              <w:rPr>
                <w:b/>
                <w:szCs w:val="24"/>
              </w:rPr>
            </w:pPr>
            <w:r w:rsidRPr="00EE68BC">
              <w:rPr>
                <w:szCs w:val="24"/>
              </w:rPr>
              <w:t>Перманентный макияж бровей с применением кл</w:t>
            </w:r>
            <w:r>
              <w:rPr>
                <w:szCs w:val="24"/>
              </w:rPr>
              <w:t xml:space="preserve">ассической техники </w:t>
            </w:r>
            <w:r>
              <w:rPr>
                <w:szCs w:val="24"/>
              </w:rPr>
              <w:lastRenderedPageBreak/>
              <w:t>«растушевка».</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lastRenderedPageBreak/>
              <w:t>3</w:t>
            </w:r>
          </w:p>
        </w:tc>
      </w:tr>
      <w:tr w:rsidR="00287FA6" w:rsidTr="00F03025">
        <w:trPr>
          <w:trHeight w:val="289"/>
        </w:trPr>
        <w:tc>
          <w:tcPr>
            <w:tcW w:w="4679" w:type="dxa"/>
            <w:vMerge/>
            <w:tcBorders>
              <w:left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bCs/>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Default="00287FA6" w:rsidP="00287FA6">
            <w:pPr>
              <w:spacing w:after="0" w:line="276" w:lineRule="auto"/>
              <w:rPr>
                <w:b/>
                <w:szCs w:val="24"/>
              </w:rPr>
            </w:pPr>
            <w:r w:rsidRPr="00EE68BC">
              <w:rPr>
                <w:szCs w:val="24"/>
              </w:rPr>
              <w:t>Перманентный макияж бровей с п</w:t>
            </w:r>
            <w:r>
              <w:rPr>
                <w:szCs w:val="24"/>
              </w:rPr>
              <w:t xml:space="preserve">рименением классической техники </w:t>
            </w:r>
            <w:r w:rsidRPr="00EE68BC">
              <w:rPr>
                <w:szCs w:val="24"/>
              </w:rPr>
              <w:t>«пер</w:t>
            </w:r>
            <w:r>
              <w:rPr>
                <w:szCs w:val="24"/>
              </w:rPr>
              <w:t>вый тип расположения волосков».</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t>3</w:t>
            </w:r>
          </w:p>
        </w:tc>
      </w:tr>
      <w:tr w:rsidR="00287FA6" w:rsidTr="00CA7DBC">
        <w:trPr>
          <w:trHeight w:val="289"/>
        </w:trPr>
        <w:tc>
          <w:tcPr>
            <w:tcW w:w="4679" w:type="dxa"/>
            <w:vMerge/>
            <w:tcBorders>
              <w:left w:val="single" w:sz="4" w:space="0" w:color="000000"/>
              <w:bottom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bCs/>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Pr="00C94421" w:rsidRDefault="00287FA6" w:rsidP="00287FA6">
            <w:pPr>
              <w:spacing w:after="0" w:line="276" w:lineRule="auto"/>
              <w:rPr>
                <w:b/>
                <w:szCs w:val="24"/>
              </w:rPr>
            </w:pPr>
            <w:r w:rsidRPr="00EE68BC">
              <w:rPr>
                <w:szCs w:val="24"/>
              </w:rPr>
              <w:t>Перманентный макияж б</w:t>
            </w:r>
            <w:r>
              <w:rPr>
                <w:szCs w:val="24"/>
              </w:rPr>
              <w:t>ровей с применением классической</w:t>
            </w:r>
            <w:r w:rsidRPr="00EE68BC">
              <w:rPr>
                <w:szCs w:val="24"/>
              </w:rPr>
              <w:t xml:space="preserve"> техник</w:t>
            </w:r>
            <w:r>
              <w:rPr>
                <w:szCs w:val="24"/>
              </w:rPr>
              <w:t>и</w:t>
            </w:r>
            <w:r w:rsidRPr="00EE68BC">
              <w:rPr>
                <w:szCs w:val="24"/>
              </w:rPr>
              <w:t xml:space="preserve"> «смешанный».</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t>3</w:t>
            </w:r>
          </w:p>
        </w:tc>
      </w:tr>
      <w:tr w:rsidR="00287FA6" w:rsidTr="00CA7DBC">
        <w:trPr>
          <w:trHeight w:val="289"/>
        </w:trPr>
        <w:tc>
          <w:tcPr>
            <w:tcW w:w="4679" w:type="dxa"/>
            <w:vMerge w:val="restart"/>
            <w:tcBorders>
              <w:top w:val="single" w:sz="4" w:space="0" w:color="000000"/>
              <w:left w:val="single" w:sz="4" w:space="0" w:color="000000"/>
              <w:right w:val="single" w:sz="4" w:space="0" w:color="000000"/>
            </w:tcBorders>
            <w:vAlign w:val="center"/>
          </w:tcPr>
          <w:p w:rsidR="00287FA6" w:rsidRDefault="00287FA6" w:rsidP="00011A89">
            <w:pPr>
              <w:spacing w:after="0" w:line="259" w:lineRule="auto"/>
              <w:ind w:left="0" w:right="39" w:firstLine="0"/>
              <w:jc w:val="center"/>
              <w:rPr>
                <w:b/>
                <w:bCs/>
                <w:szCs w:val="24"/>
              </w:rPr>
            </w:pPr>
            <w:r>
              <w:rPr>
                <w:b/>
                <w:bCs/>
                <w:szCs w:val="24"/>
              </w:rPr>
              <w:t>Тема 1.6</w:t>
            </w:r>
          </w:p>
          <w:p w:rsidR="00287FA6" w:rsidRDefault="00287FA6" w:rsidP="00011A89">
            <w:pPr>
              <w:spacing w:after="0" w:line="259" w:lineRule="auto"/>
              <w:ind w:left="0" w:right="39" w:firstLine="0"/>
              <w:jc w:val="center"/>
              <w:rPr>
                <w:b/>
                <w:bCs/>
                <w:szCs w:val="24"/>
              </w:rPr>
            </w:pPr>
            <w:r w:rsidRPr="00EE68BC">
              <w:rPr>
                <w:b/>
                <w:bCs/>
                <w:szCs w:val="24"/>
              </w:rPr>
              <w:t>Техники</w:t>
            </w:r>
            <w:r>
              <w:rPr>
                <w:b/>
                <w:bCs/>
                <w:szCs w:val="24"/>
              </w:rPr>
              <w:t xml:space="preserve"> </w:t>
            </w:r>
            <w:r w:rsidRPr="00EE68BC">
              <w:rPr>
                <w:b/>
                <w:bCs/>
                <w:szCs w:val="24"/>
              </w:rPr>
              <w:t>перманентного</w:t>
            </w:r>
          </w:p>
          <w:p w:rsidR="00287FA6" w:rsidRPr="00011A89" w:rsidRDefault="00287FA6" w:rsidP="00011A89">
            <w:pPr>
              <w:spacing w:after="0" w:line="259" w:lineRule="auto"/>
              <w:ind w:left="0" w:right="39" w:firstLine="0"/>
              <w:jc w:val="center"/>
              <w:rPr>
                <w:b/>
                <w:bCs/>
                <w:szCs w:val="24"/>
              </w:rPr>
            </w:pPr>
            <w:r w:rsidRPr="00EE68BC">
              <w:rPr>
                <w:b/>
                <w:bCs/>
                <w:szCs w:val="24"/>
              </w:rPr>
              <w:t xml:space="preserve"> макияжа век</w:t>
            </w:r>
          </w:p>
        </w:tc>
        <w:tc>
          <w:tcPr>
            <w:tcW w:w="8477" w:type="dxa"/>
            <w:tcBorders>
              <w:top w:val="single" w:sz="4" w:space="0" w:color="000000"/>
              <w:left w:val="single" w:sz="4" w:space="0" w:color="000000"/>
              <w:bottom w:val="single" w:sz="4" w:space="0" w:color="000000"/>
              <w:right w:val="single" w:sz="4" w:space="0" w:color="000000"/>
            </w:tcBorders>
          </w:tcPr>
          <w:p w:rsidR="00287FA6" w:rsidRPr="00EE68BC" w:rsidRDefault="00287FA6" w:rsidP="00011A89">
            <w:pPr>
              <w:spacing w:after="0" w:line="276" w:lineRule="auto"/>
              <w:rPr>
                <w:szCs w:val="24"/>
              </w:rPr>
            </w:pPr>
            <w:r w:rsidRPr="00EE68BC">
              <w:rPr>
                <w:b/>
                <w:szCs w:val="24"/>
              </w:rPr>
              <w:t xml:space="preserve">Содержание учебного материала: </w:t>
            </w:r>
            <w:r w:rsidRPr="00EE68BC">
              <w:rPr>
                <w:szCs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Default="00921BF5" w:rsidP="00011A89">
            <w:pPr>
              <w:spacing w:after="0" w:line="259" w:lineRule="auto"/>
              <w:ind w:left="0" w:right="36" w:firstLine="0"/>
              <w:jc w:val="center"/>
              <w:rPr>
                <w:b/>
              </w:rPr>
            </w:pPr>
            <w:r>
              <w:rPr>
                <w:b/>
              </w:rPr>
              <w:t>11</w:t>
            </w:r>
          </w:p>
        </w:tc>
      </w:tr>
      <w:tr w:rsidR="00287FA6" w:rsidTr="00F03025">
        <w:trPr>
          <w:trHeight w:val="289"/>
        </w:trPr>
        <w:tc>
          <w:tcPr>
            <w:tcW w:w="4679" w:type="dxa"/>
            <w:vMerge/>
            <w:tcBorders>
              <w:left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Pr="00EE68BC" w:rsidRDefault="00287FA6" w:rsidP="00011A89">
            <w:pPr>
              <w:spacing w:after="0" w:line="276" w:lineRule="auto"/>
              <w:rPr>
                <w:b/>
                <w:bCs/>
                <w:szCs w:val="24"/>
              </w:rPr>
            </w:pPr>
            <w:r w:rsidRPr="00EE68BC">
              <w:rPr>
                <w:szCs w:val="24"/>
              </w:rPr>
              <w:t>Перманентный макияж век с применением классических техник «прокрашивание межресничного пространства», «стрелка», «первый тип подчеркивания нижнего века».</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t>2</w:t>
            </w:r>
          </w:p>
        </w:tc>
      </w:tr>
      <w:tr w:rsidR="00287FA6" w:rsidTr="00F03025">
        <w:trPr>
          <w:trHeight w:val="289"/>
        </w:trPr>
        <w:tc>
          <w:tcPr>
            <w:tcW w:w="4679" w:type="dxa"/>
            <w:vMerge/>
            <w:tcBorders>
              <w:left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Pr="00EE68BC" w:rsidRDefault="00287FA6" w:rsidP="00011A89">
            <w:pPr>
              <w:spacing w:after="0" w:line="276" w:lineRule="auto"/>
              <w:rPr>
                <w:szCs w:val="24"/>
              </w:rPr>
            </w:pPr>
            <w:r>
              <w:rPr>
                <w:b/>
                <w:szCs w:val="24"/>
              </w:rPr>
              <w:t>Практическая подготовка:</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0F5191" w:rsidP="00011A89">
            <w:pPr>
              <w:spacing w:after="0" w:line="259" w:lineRule="auto"/>
              <w:ind w:left="0" w:right="36" w:firstLine="0"/>
              <w:jc w:val="center"/>
            </w:pPr>
            <w:r>
              <w:t>9</w:t>
            </w:r>
          </w:p>
        </w:tc>
      </w:tr>
      <w:tr w:rsidR="00287FA6" w:rsidTr="00F03025">
        <w:trPr>
          <w:trHeight w:val="289"/>
        </w:trPr>
        <w:tc>
          <w:tcPr>
            <w:tcW w:w="4679" w:type="dxa"/>
            <w:vMerge/>
            <w:tcBorders>
              <w:left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Pr="00C94421" w:rsidRDefault="00287FA6" w:rsidP="00011A89">
            <w:pPr>
              <w:spacing w:after="0" w:line="276" w:lineRule="auto"/>
              <w:rPr>
                <w:b/>
                <w:szCs w:val="24"/>
              </w:rPr>
            </w:pPr>
            <w:r w:rsidRPr="00EE68BC">
              <w:rPr>
                <w:szCs w:val="24"/>
              </w:rPr>
              <w:t>Перманентный макия</w:t>
            </w:r>
            <w:r>
              <w:rPr>
                <w:szCs w:val="24"/>
              </w:rPr>
              <w:t>ж век с применением классической</w:t>
            </w:r>
            <w:r w:rsidRPr="00EE68BC">
              <w:rPr>
                <w:szCs w:val="24"/>
              </w:rPr>
              <w:t xml:space="preserve"> техник</w:t>
            </w:r>
            <w:r>
              <w:rPr>
                <w:szCs w:val="24"/>
              </w:rPr>
              <w:t>и</w:t>
            </w:r>
            <w:r w:rsidRPr="00EE68BC">
              <w:rPr>
                <w:szCs w:val="24"/>
              </w:rPr>
              <w:t xml:space="preserve"> «прокрашивание межресничного пространства»</w:t>
            </w:r>
            <w:r>
              <w:rPr>
                <w:szCs w:val="24"/>
              </w:rPr>
              <w:t>.</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t>3</w:t>
            </w:r>
          </w:p>
        </w:tc>
      </w:tr>
      <w:tr w:rsidR="00287FA6" w:rsidTr="00F03025">
        <w:trPr>
          <w:trHeight w:val="289"/>
        </w:trPr>
        <w:tc>
          <w:tcPr>
            <w:tcW w:w="4679" w:type="dxa"/>
            <w:vMerge/>
            <w:tcBorders>
              <w:left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Pr="00C94421" w:rsidRDefault="00287FA6" w:rsidP="00287FA6">
            <w:pPr>
              <w:spacing w:after="0" w:line="276" w:lineRule="auto"/>
              <w:rPr>
                <w:b/>
                <w:szCs w:val="24"/>
              </w:rPr>
            </w:pPr>
            <w:r w:rsidRPr="00EE68BC">
              <w:rPr>
                <w:szCs w:val="24"/>
              </w:rPr>
              <w:t>Перманентный макия</w:t>
            </w:r>
            <w:r>
              <w:rPr>
                <w:szCs w:val="24"/>
              </w:rPr>
              <w:t>ж век с применением классической техники</w:t>
            </w:r>
            <w:r w:rsidRPr="00EE68BC">
              <w:rPr>
                <w:szCs w:val="24"/>
              </w:rPr>
              <w:t xml:space="preserve"> </w:t>
            </w:r>
            <w:r>
              <w:rPr>
                <w:szCs w:val="24"/>
              </w:rPr>
              <w:t>«стрелка».</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t>3</w:t>
            </w:r>
          </w:p>
        </w:tc>
      </w:tr>
      <w:tr w:rsidR="00287FA6" w:rsidTr="00CA7DBC">
        <w:trPr>
          <w:trHeight w:val="289"/>
        </w:trPr>
        <w:tc>
          <w:tcPr>
            <w:tcW w:w="4679" w:type="dxa"/>
            <w:vMerge/>
            <w:tcBorders>
              <w:left w:val="single" w:sz="4" w:space="0" w:color="000000"/>
              <w:bottom w:val="single" w:sz="4" w:space="0" w:color="000000"/>
              <w:right w:val="single" w:sz="4" w:space="0" w:color="000000"/>
            </w:tcBorders>
            <w:vAlign w:val="center"/>
          </w:tcPr>
          <w:p w:rsidR="00287FA6" w:rsidRPr="00EE68BC" w:rsidRDefault="00287FA6"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287FA6" w:rsidRPr="00C94421" w:rsidRDefault="00287FA6" w:rsidP="00287FA6">
            <w:pPr>
              <w:spacing w:after="0" w:line="276" w:lineRule="auto"/>
              <w:rPr>
                <w:b/>
                <w:szCs w:val="24"/>
              </w:rPr>
            </w:pPr>
            <w:r w:rsidRPr="00EE68BC">
              <w:rPr>
                <w:szCs w:val="24"/>
              </w:rPr>
              <w:t>Перманентный макияж</w:t>
            </w:r>
            <w:r>
              <w:rPr>
                <w:szCs w:val="24"/>
              </w:rPr>
              <w:t xml:space="preserve"> век с применением классической </w:t>
            </w:r>
            <w:r w:rsidRPr="00EE68BC">
              <w:rPr>
                <w:szCs w:val="24"/>
              </w:rPr>
              <w:t>техник</w:t>
            </w:r>
            <w:r>
              <w:rPr>
                <w:szCs w:val="24"/>
              </w:rPr>
              <w:t>и</w:t>
            </w:r>
            <w:r w:rsidRPr="00EE68BC">
              <w:rPr>
                <w:szCs w:val="24"/>
              </w:rPr>
              <w:t xml:space="preserve"> «первый тип подчеркивания нижнего века».</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t>3</w:t>
            </w:r>
          </w:p>
        </w:tc>
      </w:tr>
      <w:tr w:rsidR="00287FA6" w:rsidTr="00CA7DBC">
        <w:trPr>
          <w:trHeight w:val="289"/>
        </w:trPr>
        <w:tc>
          <w:tcPr>
            <w:tcW w:w="4679" w:type="dxa"/>
            <w:vMerge w:val="restart"/>
            <w:tcBorders>
              <w:top w:val="single" w:sz="4" w:space="0" w:color="000000"/>
              <w:left w:val="single" w:sz="4" w:space="0" w:color="000000"/>
              <w:right w:val="single" w:sz="4" w:space="0" w:color="000000"/>
            </w:tcBorders>
            <w:vAlign w:val="center"/>
          </w:tcPr>
          <w:p w:rsidR="00287FA6" w:rsidRDefault="00287FA6" w:rsidP="00011A89">
            <w:pPr>
              <w:spacing w:after="0" w:line="259" w:lineRule="auto"/>
              <w:ind w:left="0" w:right="39" w:firstLine="0"/>
              <w:jc w:val="center"/>
              <w:rPr>
                <w:b/>
                <w:bCs/>
                <w:szCs w:val="24"/>
              </w:rPr>
            </w:pPr>
            <w:r>
              <w:rPr>
                <w:b/>
                <w:bCs/>
                <w:szCs w:val="24"/>
              </w:rPr>
              <w:t>Тема 1.7</w:t>
            </w:r>
          </w:p>
          <w:p w:rsidR="00287FA6" w:rsidRDefault="00287FA6" w:rsidP="00011A89">
            <w:pPr>
              <w:spacing w:after="0" w:line="259" w:lineRule="auto"/>
              <w:ind w:left="0" w:right="39" w:firstLine="0"/>
              <w:jc w:val="center"/>
              <w:rPr>
                <w:b/>
                <w:bCs/>
                <w:szCs w:val="24"/>
              </w:rPr>
            </w:pPr>
            <w:r w:rsidRPr="00EE68BC">
              <w:rPr>
                <w:b/>
                <w:bCs/>
                <w:szCs w:val="24"/>
              </w:rPr>
              <w:t>Техника</w:t>
            </w:r>
            <w:r>
              <w:rPr>
                <w:b/>
                <w:bCs/>
                <w:szCs w:val="24"/>
              </w:rPr>
              <w:t xml:space="preserve"> </w:t>
            </w:r>
            <w:r w:rsidRPr="00EE68BC">
              <w:rPr>
                <w:b/>
                <w:bCs/>
                <w:szCs w:val="24"/>
              </w:rPr>
              <w:t xml:space="preserve">перманентного </w:t>
            </w:r>
          </w:p>
          <w:p w:rsidR="00287FA6" w:rsidRPr="00011A89" w:rsidRDefault="00287FA6" w:rsidP="00011A89">
            <w:pPr>
              <w:spacing w:after="0" w:line="259" w:lineRule="auto"/>
              <w:ind w:left="0" w:right="39" w:firstLine="0"/>
              <w:jc w:val="center"/>
              <w:rPr>
                <w:b/>
                <w:bCs/>
                <w:szCs w:val="24"/>
              </w:rPr>
            </w:pPr>
            <w:r w:rsidRPr="00EE68BC">
              <w:rPr>
                <w:b/>
                <w:bCs/>
                <w:szCs w:val="24"/>
              </w:rPr>
              <w:t>макияжа губ</w:t>
            </w:r>
          </w:p>
        </w:tc>
        <w:tc>
          <w:tcPr>
            <w:tcW w:w="8477" w:type="dxa"/>
            <w:tcBorders>
              <w:top w:val="single" w:sz="4" w:space="0" w:color="000000"/>
              <w:left w:val="single" w:sz="4" w:space="0" w:color="000000"/>
              <w:bottom w:val="single" w:sz="4" w:space="0" w:color="000000"/>
              <w:right w:val="single" w:sz="4" w:space="0" w:color="000000"/>
            </w:tcBorders>
          </w:tcPr>
          <w:p w:rsidR="00287FA6" w:rsidRPr="00EE68BC" w:rsidRDefault="00287FA6" w:rsidP="00011A89">
            <w:pPr>
              <w:spacing w:after="0" w:line="276" w:lineRule="auto"/>
              <w:ind w:left="0" w:firstLine="0"/>
              <w:rPr>
                <w:szCs w:val="24"/>
              </w:rPr>
            </w:pPr>
            <w:r w:rsidRPr="00EE68BC">
              <w:rPr>
                <w:b/>
                <w:szCs w:val="24"/>
              </w:rPr>
              <w:t xml:space="preserve">Содержание учебного материала: </w:t>
            </w:r>
            <w:r w:rsidRPr="00EE68BC">
              <w:rPr>
                <w:szCs w:val="24"/>
              </w:rPr>
              <w:t xml:space="preserve"> </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Default="00287FA6" w:rsidP="00011A89">
            <w:pPr>
              <w:spacing w:after="0" w:line="259" w:lineRule="auto"/>
              <w:ind w:left="0" w:right="36" w:firstLine="0"/>
              <w:jc w:val="center"/>
              <w:rPr>
                <w:b/>
              </w:rPr>
            </w:pPr>
            <w:r>
              <w:rPr>
                <w:b/>
              </w:rPr>
              <w:t>8</w:t>
            </w:r>
          </w:p>
        </w:tc>
      </w:tr>
      <w:tr w:rsidR="00287FA6" w:rsidTr="00F03025">
        <w:trPr>
          <w:trHeight w:val="289"/>
        </w:trPr>
        <w:tc>
          <w:tcPr>
            <w:tcW w:w="4679" w:type="dxa"/>
            <w:vMerge/>
            <w:tcBorders>
              <w:left w:val="single" w:sz="4" w:space="0" w:color="000000"/>
              <w:right w:val="single" w:sz="4" w:space="0" w:color="000000"/>
            </w:tcBorders>
          </w:tcPr>
          <w:p w:rsidR="00287FA6" w:rsidRPr="00EE68BC" w:rsidRDefault="00287FA6"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vAlign w:val="center"/>
          </w:tcPr>
          <w:p w:rsidR="00287FA6" w:rsidRPr="00EE68BC" w:rsidRDefault="00287FA6" w:rsidP="00CA7DBC">
            <w:pPr>
              <w:spacing w:after="0" w:line="276" w:lineRule="auto"/>
              <w:jc w:val="left"/>
              <w:rPr>
                <w:b/>
                <w:bCs/>
                <w:szCs w:val="24"/>
              </w:rPr>
            </w:pPr>
            <w:r w:rsidRPr="00EE68BC">
              <w:rPr>
                <w:szCs w:val="24"/>
              </w:rPr>
              <w:t>Перманентный макияж губ с применением акварельной техники</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t>2</w:t>
            </w:r>
          </w:p>
        </w:tc>
      </w:tr>
      <w:tr w:rsidR="00287FA6" w:rsidTr="00F03025">
        <w:trPr>
          <w:trHeight w:val="289"/>
        </w:trPr>
        <w:tc>
          <w:tcPr>
            <w:tcW w:w="4679" w:type="dxa"/>
            <w:vMerge/>
            <w:tcBorders>
              <w:left w:val="single" w:sz="4" w:space="0" w:color="000000"/>
              <w:right w:val="single" w:sz="4" w:space="0" w:color="000000"/>
            </w:tcBorders>
          </w:tcPr>
          <w:p w:rsidR="00287FA6" w:rsidRPr="00EE68BC" w:rsidRDefault="00287FA6"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vAlign w:val="center"/>
          </w:tcPr>
          <w:p w:rsidR="00287FA6" w:rsidRPr="00EE68BC" w:rsidRDefault="00287FA6" w:rsidP="00CA7DBC">
            <w:pPr>
              <w:spacing w:after="0" w:line="276" w:lineRule="auto"/>
              <w:jc w:val="left"/>
              <w:rPr>
                <w:szCs w:val="24"/>
              </w:rPr>
            </w:pPr>
            <w:r>
              <w:rPr>
                <w:b/>
                <w:szCs w:val="24"/>
              </w:rPr>
              <w:t>Практическая подготовка:</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287FA6" w:rsidP="00011A89">
            <w:pPr>
              <w:spacing w:after="0" w:line="259" w:lineRule="auto"/>
              <w:ind w:left="0" w:right="36" w:firstLine="0"/>
              <w:jc w:val="center"/>
            </w:pPr>
          </w:p>
        </w:tc>
      </w:tr>
      <w:tr w:rsidR="00287FA6" w:rsidTr="00CA7DBC">
        <w:trPr>
          <w:trHeight w:val="289"/>
        </w:trPr>
        <w:tc>
          <w:tcPr>
            <w:tcW w:w="4679" w:type="dxa"/>
            <w:vMerge/>
            <w:tcBorders>
              <w:left w:val="single" w:sz="4" w:space="0" w:color="000000"/>
              <w:bottom w:val="single" w:sz="4" w:space="0" w:color="000000"/>
              <w:right w:val="single" w:sz="4" w:space="0" w:color="000000"/>
            </w:tcBorders>
          </w:tcPr>
          <w:p w:rsidR="00287FA6" w:rsidRPr="00EE68BC" w:rsidRDefault="00287FA6"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vAlign w:val="center"/>
          </w:tcPr>
          <w:p w:rsidR="00287FA6" w:rsidRPr="00C94421" w:rsidRDefault="00287FA6" w:rsidP="00CA7DBC">
            <w:pPr>
              <w:spacing w:after="0" w:line="276" w:lineRule="auto"/>
              <w:jc w:val="left"/>
              <w:rPr>
                <w:b/>
                <w:szCs w:val="24"/>
              </w:rPr>
            </w:pPr>
            <w:r w:rsidRPr="00EE68BC">
              <w:rPr>
                <w:szCs w:val="24"/>
              </w:rPr>
              <w:t>Перманентный макияж губ с применением акварельной техники</w:t>
            </w:r>
          </w:p>
        </w:tc>
        <w:tc>
          <w:tcPr>
            <w:tcW w:w="1442" w:type="dxa"/>
            <w:tcBorders>
              <w:top w:val="single" w:sz="4" w:space="0" w:color="000000"/>
              <w:left w:val="single" w:sz="4" w:space="0" w:color="000000"/>
              <w:bottom w:val="single" w:sz="4" w:space="0" w:color="000000"/>
              <w:right w:val="single" w:sz="4" w:space="0" w:color="000000"/>
            </w:tcBorders>
            <w:vAlign w:val="center"/>
          </w:tcPr>
          <w:p w:rsidR="00287FA6" w:rsidRPr="00011A89" w:rsidRDefault="00921BF5" w:rsidP="00011A89">
            <w:pPr>
              <w:spacing w:after="0" w:line="259" w:lineRule="auto"/>
              <w:ind w:left="0" w:right="36" w:firstLine="0"/>
              <w:jc w:val="center"/>
            </w:pPr>
            <w:r>
              <w:t>6</w:t>
            </w:r>
          </w:p>
        </w:tc>
      </w:tr>
      <w:tr w:rsidR="00011A89" w:rsidTr="00CA7DBC">
        <w:trPr>
          <w:trHeight w:val="289"/>
        </w:trPr>
        <w:tc>
          <w:tcPr>
            <w:tcW w:w="4679" w:type="dxa"/>
            <w:tcBorders>
              <w:top w:val="single" w:sz="4" w:space="0" w:color="000000"/>
              <w:left w:val="single" w:sz="4" w:space="0" w:color="000000"/>
              <w:bottom w:val="single" w:sz="4" w:space="0" w:color="000000"/>
              <w:right w:val="single" w:sz="4" w:space="0" w:color="000000"/>
            </w:tcBorders>
          </w:tcPr>
          <w:p w:rsidR="00011A89" w:rsidRPr="00EE68BC" w:rsidRDefault="00011A89" w:rsidP="00011A89">
            <w:pPr>
              <w:spacing w:after="0" w:line="259" w:lineRule="auto"/>
              <w:ind w:left="0" w:right="39" w:firstLine="0"/>
              <w:jc w:val="center"/>
              <w:rPr>
                <w:b/>
                <w:szCs w:val="24"/>
              </w:rPr>
            </w:pPr>
          </w:p>
        </w:tc>
        <w:tc>
          <w:tcPr>
            <w:tcW w:w="8477" w:type="dxa"/>
            <w:tcBorders>
              <w:top w:val="single" w:sz="4" w:space="0" w:color="000000"/>
              <w:left w:val="single" w:sz="4" w:space="0" w:color="000000"/>
              <w:bottom w:val="single" w:sz="4" w:space="0" w:color="000000"/>
              <w:right w:val="single" w:sz="4" w:space="0" w:color="000000"/>
            </w:tcBorders>
          </w:tcPr>
          <w:p w:rsidR="00011A89" w:rsidRPr="00011A89" w:rsidRDefault="00011A89" w:rsidP="00011A89">
            <w:pPr>
              <w:spacing w:after="0" w:line="276" w:lineRule="auto"/>
              <w:jc w:val="right"/>
              <w:rPr>
                <w:b/>
                <w:szCs w:val="24"/>
              </w:rPr>
            </w:pPr>
            <w:r w:rsidRPr="00011A89">
              <w:rPr>
                <w:b/>
                <w:szCs w:val="24"/>
              </w:rPr>
              <w:t>Всего</w:t>
            </w:r>
            <w:r>
              <w:rPr>
                <w:b/>
                <w:szCs w:val="24"/>
              </w:rPr>
              <w:t>:</w:t>
            </w:r>
          </w:p>
        </w:tc>
        <w:tc>
          <w:tcPr>
            <w:tcW w:w="1442" w:type="dxa"/>
            <w:tcBorders>
              <w:top w:val="single" w:sz="4" w:space="0" w:color="000000"/>
              <w:left w:val="single" w:sz="4" w:space="0" w:color="000000"/>
              <w:bottom w:val="single" w:sz="4" w:space="0" w:color="000000"/>
              <w:right w:val="single" w:sz="4" w:space="0" w:color="000000"/>
            </w:tcBorders>
            <w:vAlign w:val="center"/>
          </w:tcPr>
          <w:p w:rsidR="00011A89" w:rsidRDefault="00F63203" w:rsidP="00011A89">
            <w:pPr>
              <w:spacing w:after="0" w:line="259" w:lineRule="auto"/>
              <w:ind w:left="0" w:right="36" w:firstLine="0"/>
              <w:jc w:val="center"/>
              <w:rPr>
                <w:b/>
              </w:rPr>
            </w:pPr>
            <w:r>
              <w:rPr>
                <w:b/>
              </w:rPr>
              <w:t>36</w:t>
            </w:r>
          </w:p>
        </w:tc>
      </w:tr>
    </w:tbl>
    <w:p w:rsidR="007B19D4" w:rsidRDefault="007B19D4" w:rsidP="007B19D4">
      <w:pPr>
        <w:sectPr w:rsidR="007B19D4">
          <w:headerReference w:type="even" r:id="rId51"/>
          <w:headerReference w:type="default" r:id="rId52"/>
          <w:headerReference w:type="first" r:id="rId53"/>
          <w:pgSz w:w="16838" w:h="11904" w:orient="landscape"/>
          <w:pgMar w:top="855" w:right="1440" w:bottom="1239" w:left="1440" w:header="720" w:footer="720" w:gutter="0"/>
          <w:cols w:space="720"/>
        </w:sectPr>
      </w:pPr>
    </w:p>
    <w:p w:rsidR="00386F56" w:rsidRDefault="007B19D4" w:rsidP="00CA7DBC">
      <w:pPr>
        <w:numPr>
          <w:ilvl w:val="1"/>
          <w:numId w:val="24"/>
        </w:numPr>
        <w:spacing w:line="271" w:lineRule="auto"/>
        <w:ind w:left="0" w:right="108" w:firstLine="0"/>
        <w:jc w:val="left"/>
      </w:pPr>
      <w:r>
        <w:rPr>
          <w:b/>
        </w:rPr>
        <w:lastRenderedPageBreak/>
        <w:t xml:space="preserve">Материально-техническое обеспечение преподавания дисциплины </w:t>
      </w:r>
      <w:r>
        <w:t xml:space="preserve"> </w:t>
      </w:r>
    </w:p>
    <w:p w:rsidR="00386F56" w:rsidRDefault="00386F56" w:rsidP="00386F56">
      <w:pPr>
        <w:spacing w:line="271" w:lineRule="auto"/>
        <w:ind w:left="0" w:right="108" w:firstLine="0"/>
        <w:jc w:val="left"/>
      </w:pPr>
    </w:p>
    <w:p w:rsidR="00386F56" w:rsidRPr="00386F56" w:rsidRDefault="00386F56" w:rsidP="00A91D9D">
      <w:pPr>
        <w:spacing w:after="0" w:line="240" w:lineRule="auto"/>
        <w:ind w:left="284" w:firstLine="0"/>
        <w:rPr>
          <w:szCs w:val="24"/>
        </w:rPr>
      </w:pPr>
      <w:r w:rsidRPr="00386F56">
        <w:rPr>
          <w:szCs w:val="24"/>
        </w:rPr>
        <w:t xml:space="preserve">Реализация </w:t>
      </w:r>
      <w:r w:rsidRPr="00386F56">
        <w:rPr>
          <w:szCs w:val="24"/>
        </w:rPr>
        <w:tab/>
        <w:t xml:space="preserve">программы </w:t>
      </w:r>
      <w:r w:rsidRPr="00386F56">
        <w:rPr>
          <w:szCs w:val="24"/>
        </w:rPr>
        <w:tab/>
        <w:t xml:space="preserve">дисциплины </w:t>
      </w:r>
      <w:r w:rsidRPr="00386F56">
        <w:rPr>
          <w:szCs w:val="24"/>
        </w:rPr>
        <w:tab/>
        <w:t xml:space="preserve">требует </w:t>
      </w:r>
      <w:r w:rsidRPr="00386F56">
        <w:rPr>
          <w:szCs w:val="24"/>
        </w:rPr>
        <w:tab/>
        <w:t xml:space="preserve">наличия </w:t>
      </w:r>
      <w:r w:rsidRPr="00386F56">
        <w:rPr>
          <w:szCs w:val="24"/>
        </w:rPr>
        <w:tab/>
        <w:t>учебного класса</w:t>
      </w:r>
      <w:r>
        <w:rPr>
          <w:szCs w:val="24"/>
        </w:rPr>
        <w:t xml:space="preserve"> и класса практики</w:t>
      </w:r>
      <w:r w:rsidRPr="00386F56">
        <w:rPr>
          <w:szCs w:val="24"/>
        </w:rPr>
        <w:t xml:space="preserve">. </w:t>
      </w:r>
    </w:p>
    <w:p w:rsidR="003D18A6" w:rsidRPr="003D18A6" w:rsidRDefault="00386F56" w:rsidP="003D18A6">
      <w:pPr>
        <w:spacing w:after="0" w:line="240" w:lineRule="auto"/>
        <w:ind w:left="284" w:firstLine="0"/>
        <w:rPr>
          <w:rFonts w:eastAsiaTheme="minorEastAsia"/>
          <w:bCs/>
          <w:color w:val="auto"/>
          <w:szCs w:val="24"/>
        </w:rPr>
      </w:pPr>
      <w:r w:rsidRPr="00386F56">
        <w:rPr>
          <w:rFonts w:eastAsiaTheme="minorEastAsia"/>
          <w:b/>
          <w:bCs/>
          <w:i/>
          <w:color w:val="auto"/>
          <w:szCs w:val="24"/>
        </w:rPr>
        <w:t>Оборудование учебного класса</w:t>
      </w:r>
      <w:r w:rsidRPr="00386F56">
        <w:rPr>
          <w:rFonts w:eastAsiaTheme="minorEastAsia"/>
          <w:bCs/>
          <w:color w:val="auto"/>
          <w:szCs w:val="24"/>
        </w:rPr>
        <w:t xml:space="preserve">: </w:t>
      </w:r>
      <w:r w:rsidR="003D18A6" w:rsidRPr="003D18A6">
        <w:rPr>
          <w:rFonts w:eastAsiaTheme="minorEastAsia"/>
          <w:bCs/>
          <w:color w:val="auto"/>
          <w:szCs w:val="24"/>
        </w:rPr>
        <w:t>рабочее место педагога (стол+стул); стол; стул; доска (флип чарт).; маркер для доски; ноутбук; печатные материалы для теории – в ассортименте; учебное пособие «Базовый курс по перманентному макияжу»; презентация: «Базовый курс по перманентному макияжу»; рециркулятор Армед.</w:t>
      </w:r>
    </w:p>
    <w:p w:rsidR="00386F56" w:rsidRPr="00386F56" w:rsidRDefault="003D18A6" w:rsidP="003D18A6">
      <w:pPr>
        <w:spacing w:after="0" w:line="240" w:lineRule="auto"/>
        <w:ind w:left="284" w:firstLine="0"/>
        <w:rPr>
          <w:rFonts w:eastAsiaTheme="minorEastAsia"/>
          <w:bCs/>
          <w:color w:val="auto"/>
          <w:szCs w:val="24"/>
        </w:rPr>
      </w:pPr>
      <w:r w:rsidRPr="003D18A6">
        <w:rPr>
          <w:rFonts w:eastAsiaTheme="minorEastAsia"/>
          <w:b/>
          <w:bCs/>
          <w:i/>
          <w:color w:val="auto"/>
          <w:szCs w:val="24"/>
        </w:rPr>
        <w:t>Оборудование класса практики:</w:t>
      </w:r>
      <w:r w:rsidRPr="003D18A6">
        <w:rPr>
          <w:rFonts w:eastAsiaTheme="minorEastAsia"/>
          <w:bCs/>
          <w:color w:val="auto"/>
          <w:szCs w:val="24"/>
        </w:rPr>
        <w:t xml:space="preserve"> рабочее место педагога(стул); комплект (кушетка+стул мастера); печатные материалы для практики – в ассортименте; латекс – исскуственная кожа; столик косметический на колесиках; лампа круглая;карандаши для отрисовки эскиза красный/коричневый/белый; аппарат для перманентного макияжа Mast</w:t>
      </w:r>
      <w:r>
        <w:rPr>
          <w:rFonts w:eastAsiaTheme="minorEastAsia"/>
          <w:bCs/>
          <w:color w:val="auto"/>
          <w:szCs w:val="24"/>
        </w:rPr>
        <w:t>P10; блок Aurora2</w:t>
      </w:r>
      <w:r w:rsidRPr="003D18A6">
        <w:rPr>
          <w:rFonts w:eastAsiaTheme="minorEastAsia"/>
          <w:bCs/>
          <w:color w:val="auto"/>
          <w:szCs w:val="24"/>
        </w:rPr>
        <w:t>;</w:t>
      </w:r>
      <w:r>
        <w:rPr>
          <w:rFonts w:eastAsiaTheme="minorEastAsia"/>
          <w:bCs/>
          <w:color w:val="auto"/>
          <w:szCs w:val="24"/>
        </w:rPr>
        <w:t xml:space="preserve"> </w:t>
      </w:r>
      <w:r w:rsidRPr="003D18A6">
        <w:rPr>
          <w:rFonts w:eastAsiaTheme="minorEastAsia"/>
          <w:bCs/>
          <w:color w:val="auto"/>
          <w:szCs w:val="24"/>
        </w:rPr>
        <w:t>картриджи в ассортименте; подставка под пигменты; зеркало маленькое; анастезия (первичная кремовая, вторичная гелевая); расходные материалы: ватные тампоны, ватные палочки, брашинги, барьерная защита для провода аппарата для нанесения перманентного макияжа, бандажный бинт на аппарат перманентного макияжа, барьерная защита на блок для аппарата перманентного макияжа, полиэтиленовая пленка,  хлоргекседин, зеленое мыло, бустер, карандаши для отрисовки эскиза бровей/губ/межреснички/стрелочки, пинцет, точилка, ботл с носиком для зеленого мыла, вазелин, одноразовые колпачки для пигментов, спирт, баночка для замачивания колпачков, линейка, подставка под колпачки для пигментов, салфетка медицинская, шапочки, бахилы, простыни, фартуки, перчатки, маски; пигменты в ассортименте; мусоросборник; дозатор с антибактериальным моющим средством; антисептическое средство для кожи рук; аптечка медицинская; аптечка «АнтиСПИД»; стерилизатор паровой автоматический с возможностью выбора режимов стерилизации Гпа-10-ПЗ; рециркулятор Армед.</w:t>
      </w:r>
    </w:p>
    <w:p w:rsidR="007B19D4" w:rsidRDefault="007B19D4" w:rsidP="00A91D9D">
      <w:pPr>
        <w:spacing w:after="28" w:line="259" w:lineRule="auto"/>
        <w:ind w:left="284" w:firstLine="0"/>
        <w:jc w:val="left"/>
      </w:pPr>
    </w:p>
    <w:p w:rsidR="007B19D4" w:rsidRDefault="007B19D4" w:rsidP="00A91D9D">
      <w:pPr>
        <w:numPr>
          <w:ilvl w:val="1"/>
          <w:numId w:val="24"/>
        </w:numPr>
        <w:tabs>
          <w:tab w:val="left" w:pos="284"/>
        </w:tabs>
        <w:spacing w:after="18" w:line="259" w:lineRule="auto"/>
        <w:ind w:left="284" w:right="108" w:firstLine="0"/>
        <w:jc w:val="left"/>
      </w:pPr>
      <w:r>
        <w:rPr>
          <w:b/>
        </w:rPr>
        <w:t xml:space="preserve">Требования к педагогам </w:t>
      </w:r>
    </w:p>
    <w:p w:rsidR="007B19D4" w:rsidRDefault="007B19D4" w:rsidP="00A91D9D">
      <w:pPr>
        <w:ind w:left="284" w:firstLine="0"/>
      </w:pPr>
      <w:r>
        <w:t xml:space="preserve">Среднее профессиональное образование - программы подготовки специалистов среднего звена или высшее образование - бакалавриат, направленность (профиль) которого, соответствует преподаваемой дисциплине. </w:t>
      </w:r>
    </w:p>
    <w:p w:rsidR="007B19D4" w:rsidRDefault="007B19D4" w:rsidP="00A91D9D">
      <w:pPr>
        <w:ind w:left="284" w:firstLine="0"/>
      </w:pPr>
      <w:r>
        <w:t xml:space="preserve">Дополнительное профессиональное образование на базе среднего профессионального образования (программ подготовки специалистов среднего звена) или высшего образования (бакалавриата) - профессиональная переподготовка, направленность (профиль) которой соответствует преподаваемой дисциплине. </w:t>
      </w:r>
    </w:p>
    <w:p w:rsidR="007B19D4" w:rsidRDefault="007B19D4" w:rsidP="00A91D9D">
      <w:pPr>
        <w:ind w:left="284" w:firstLine="0"/>
      </w:pPr>
      <w:r>
        <w:t xml:space="preserve">При отсутствии педагогического образования - дополнительное профессиональное образование в области профессионального образования и (или) профессионального обучения; дополнительная профессиональная программа может быть освоена после трудоустройства. </w:t>
      </w:r>
    </w:p>
    <w:p w:rsidR="007B19D4" w:rsidRDefault="007B19D4" w:rsidP="00A91D9D">
      <w:pPr>
        <w:ind w:left="284" w:firstLine="0"/>
      </w:pPr>
      <w:r>
        <w:t xml:space="preserve">Наличие документа об обучении по дополнительным профессиональным программам по профилю педагогической деятельности не реже одного раза в три года. </w:t>
      </w:r>
    </w:p>
    <w:p w:rsidR="00C94421" w:rsidRDefault="00C94421" w:rsidP="00A91D9D">
      <w:pPr>
        <w:spacing w:line="271" w:lineRule="auto"/>
        <w:ind w:left="284" w:right="2380" w:firstLine="0"/>
        <w:jc w:val="left"/>
        <w:rPr>
          <w:b/>
        </w:rPr>
      </w:pPr>
    </w:p>
    <w:p w:rsidR="00C94421" w:rsidRPr="003621E9" w:rsidRDefault="007B19D4" w:rsidP="00A91D9D">
      <w:pPr>
        <w:spacing w:line="271" w:lineRule="auto"/>
        <w:ind w:left="284" w:right="2380" w:firstLine="0"/>
        <w:jc w:val="left"/>
        <w:rPr>
          <w:b/>
        </w:rPr>
      </w:pPr>
      <w:r w:rsidRPr="003621E9">
        <w:rPr>
          <w:b/>
        </w:rPr>
        <w:t xml:space="preserve">6. Информационное обеспечение обучения  </w:t>
      </w:r>
      <w:r w:rsidRPr="003621E9">
        <w:rPr>
          <w:b/>
        </w:rPr>
        <w:tab/>
      </w:r>
    </w:p>
    <w:p w:rsidR="00893C79" w:rsidRPr="00893C79" w:rsidRDefault="00893C79" w:rsidP="00893C79">
      <w:pPr>
        <w:tabs>
          <w:tab w:val="left" w:pos="284"/>
        </w:tabs>
        <w:spacing w:after="0" w:line="240" w:lineRule="auto"/>
        <w:ind w:left="284"/>
        <w:rPr>
          <w:szCs w:val="24"/>
        </w:rPr>
      </w:pPr>
      <w:r>
        <w:rPr>
          <w:szCs w:val="24"/>
        </w:rPr>
        <w:t xml:space="preserve">1. </w:t>
      </w:r>
      <w:r w:rsidRPr="00893C79">
        <w:rPr>
          <w:szCs w:val="24"/>
        </w:rPr>
        <w:t>Инга Бабицкая. Учебное пособие «Перманентный макияж - гармония должна быть во всем».</w:t>
      </w:r>
    </w:p>
    <w:p w:rsidR="00893C79" w:rsidRPr="00893C79" w:rsidRDefault="00893C79" w:rsidP="00893C79">
      <w:pPr>
        <w:tabs>
          <w:tab w:val="left" w:pos="284"/>
        </w:tabs>
        <w:spacing w:after="0" w:line="240" w:lineRule="auto"/>
        <w:ind w:left="284"/>
        <w:rPr>
          <w:szCs w:val="24"/>
        </w:rPr>
      </w:pPr>
      <w:r>
        <w:rPr>
          <w:szCs w:val="24"/>
        </w:rPr>
        <w:t xml:space="preserve">2. </w:t>
      </w:r>
      <w:r w:rsidRPr="00893C79">
        <w:rPr>
          <w:szCs w:val="24"/>
        </w:rPr>
        <w:t>Савина А., Климов В., Заболотная А. Пособие «Перманентный макияж».</w:t>
      </w:r>
    </w:p>
    <w:p w:rsidR="00893C79" w:rsidRPr="00E01533" w:rsidRDefault="00893C79" w:rsidP="00893C79">
      <w:pPr>
        <w:tabs>
          <w:tab w:val="left" w:pos="284"/>
        </w:tabs>
        <w:spacing w:after="0" w:line="240" w:lineRule="auto"/>
        <w:ind w:left="284"/>
        <w:rPr>
          <w:szCs w:val="24"/>
        </w:rPr>
      </w:pPr>
      <w:r>
        <w:rPr>
          <w:szCs w:val="24"/>
        </w:rPr>
        <w:t xml:space="preserve">3. </w:t>
      </w:r>
      <w:r w:rsidRPr="00893C79">
        <w:rPr>
          <w:szCs w:val="24"/>
        </w:rPr>
        <w:t xml:space="preserve">Розгон Юлия. Учебное пособие.  Перманентный макияж. </w:t>
      </w:r>
      <w:r w:rsidRPr="00E01533">
        <w:rPr>
          <w:szCs w:val="24"/>
        </w:rPr>
        <w:t>Учебник по перманентному макияжу. Пособие для мастера. Комплект из 2 книг. Издание: Санкт-Петербург. Формат: А4, цветная печать, ламинация, пружина.</w:t>
      </w:r>
    </w:p>
    <w:p w:rsidR="00893C79" w:rsidRPr="00E01533" w:rsidRDefault="00893C79" w:rsidP="00893C79">
      <w:pPr>
        <w:tabs>
          <w:tab w:val="left" w:pos="284"/>
        </w:tabs>
        <w:spacing w:after="0" w:line="240" w:lineRule="auto"/>
        <w:ind w:left="284"/>
        <w:rPr>
          <w:szCs w:val="24"/>
        </w:rPr>
      </w:pPr>
      <w:r>
        <w:rPr>
          <w:szCs w:val="24"/>
        </w:rPr>
        <w:t>4</w:t>
      </w:r>
      <w:r w:rsidRPr="00E01533">
        <w:rPr>
          <w:szCs w:val="24"/>
        </w:rPr>
        <w:t>.</w:t>
      </w:r>
      <w:r w:rsidRPr="00E01533">
        <w:rPr>
          <w:szCs w:val="24"/>
        </w:rPr>
        <w:tab/>
        <w:t>Остроумова, Е. Б. Основы косметологии. Макияж: учебное пособие для СП</w:t>
      </w:r>
      <w:r w:rsidR="003621E9">
        <w:rPr>
          <w:szCs w:val="24"/>
        </w:rPr>
        <w:t>О — 2-е изд., испр. и доп. — М.</w:t>
      </w:r>
      <w:r w:rsidRPr="00E01533">
        <w:rPr>
          <w:szCs w:val="24"/>
        </w:rPr>
        <w:t>: Издательство Юрайт, 2017.</w:t>
      </w:r>
    </w:p>
    <w:p w:rsidR="003621E9" w:rsidRDefault="003621E9" w:rsidP="003D18A6">
      <w:pPr>
        <w:spacing w:line="271" w:lineRule="auto"/>
        <w:ind w:left="0" w:right="2380" w:firstLine="0"/>
        <w:jc w:val="left"/>
        <w:rPr>
          <w:b/>
          <w:highlight w:val="yellow"/>
        </w:rPr>
      </w:pPr>
    </w:p>
    <w:p w:rsidR="00996BA0" w:rsidRPr="00996BA0" w:rsidRDefault="00996BA0" w:rsidP="00996BA0">
      <w:pPr>
        <w:spacing w:after="0" w:line="240" w:lineRule="auto"/>
        <w:ind w:left="0" w:firstLine="0"/>
        <w:jc w:val="center"/>
        <w:rPr>
          <w:b/>
          <w:caps/>
          <w:color w:val="auto"/>
          <w:sz w:val="32"/>
          <w:szCs w:val="32"/>
        </w:rPr>
      </w:pPr>
      <w:r w:rsidRPr="00996BA0">
        <w:rPr>
          <w:b/>
          <w:caps/>
          <w:color w:val="auto"/>
          <w:sz w:val="32"/>
          <w:szCs w:val="32"/>
        </w:rPr>
        <w:lastRenderedPageBreak/>
        <w:t xml:space="preserve">Рабочая Программа </w:t>
      </w:r>
    </w:p>
    <w:p w:rsidR="00996BA0" w:rsidRPr="00996BA0" w:rsidRDefault="00996BA0" w:rsidP="00996BA0">
      <w:pPr>
        <w:tabs>
          <w:tab w:val="left" w:pos="1080"/>
        </w:tabs>
        <w:spacing w:after="0" w:line="240" w:lineRule="auto"/>
        <w:ind w:left="0" w:firstLine="0"/>
        <w:jc w:val="center"/>
        <w:rPr>
          <w:b/>
          <w:caps/>
          <w:color w:val="auto"/>
          <w:sz w:val="28"/>
          <w:szCs w:val="28"/>
        </w:rPr>
      </w:pPr>
      <w:r w:rsidRPr="00996BA0">
        <w:rPr>
          <w:b/>
          <w:caps/>
          <w:color w:val="auto"/>
          <w:sz w:val="28"/>
          <w:szCs w:val="28"/>
        </w:rPr>
        <w:t xml:space="preserve">ПрАКТИЧЕСКАЯ ПОДГОТОВКА </w:t>
      </w:r>
    </w:p>
    <w:p w:rsidR="00996BA0" w:rsidRPr="00996BA0" w:rsidRDefault="00996BA0" w:rsidP="00996BA0">
      <w:pPr>
        <w:tabs>
          <w:tab w:val="left" w:pos="1080"/>
        </w:tabs>
        <w:spacing w:after="0" w:line="240" w:lineRule="auto"/>
        <w:ind w:left="0" w:firstLine="0"/>
        <w:jc w:val="center"/>
        <w:rPr>
          <w:b/>
          <w:smallCaps/>
          <w:color w:val="auto"/>
          <w:sz w:val="28"/>
          <w:szCs w:val="28"/>
        </w:rPr>
      </w:pPr>
      <w:r w:rsidRPr="00996BA0">
        <w:rPr>
          <w:b/>
          <w:smallCaps/>
          <w:color w:val="auto"/>
          <w:sz w:val="28"/>
          <w:szCs w:val="28"/>
        </w:rPr>
        <w:t>(по профилю специальности)</w:t>
      </w:r>
    </w:p>
    <w:p w:rsidR="00996BA0" w:rsidRPr="00996BA0" w:rsidRDefault="00996BA0" w:rsidP="00996BA0">
      <w:pPr>
        <w:tabs>
          <w:tab w:val="left" w:pos="1080"/>
        </w:tabs>
        <w:spacing w:after="0" w:line="240" w:lineRule="auto"/>
        <w:ind w:left="0" w:firstLine="0"/>
        <w:jc w:val="center"/>
        <w:rPr>
          <w:b/>
          <w:smallCaps/>
          <w:color w:val="auto"/>
          <w:sz w:val="28"/>
          <w:szCs w:val="28"/>
        </w:rPr>
      </w:pPr>
    </w:p>
    <w:p w:rsidR="00996BA0" w:rsidRPr="00996BA0" w:rsidRDefault="00996BA0" w:rsidP="00996BA0">
      <w:pPr>
        <w:tabs>
          <w:tab w:val="left" w:pos="1080"/>
        </w:tabs>
        <w:spacing w:after="0" w:line="240" w:lineRule="auto"/>
        <w:ind w:left="0" w:firstLine="0"/>
        <w:jc w:val="center"/>
        <w:rPr>
          <w:b/>
          <w:smallCaps/>
          <w:color w:val="auto"/>
          <w:sz w:val="28"/>
          <w:szCs w:val="28"/>
        </w:rPr>
      </w:pPr>
      <w:r w:rsidRPr="00996BA0">
        <w:rPr>
          <w:b/>
          <w:smallCaps/>
          <w:color w:val="auto"/>
          <w:sz w:val="28"/>
          <w:szCs w:val="28"/>
        </w:rPr>
        <w:t>ПРАКТИЧЕСКАЯ ПОДГОТОВКА</w:t>
      </w:r>
    </w:p>
    <w:p w:rsidR="00996BA0" w:rsidRPr="00996BA0" w:rsidRDefault="00996BA0" w:rsidP="00996BA0">
      <w:pPr>
        <w:spacing w:after="0" w:line="240" w:lineRule="auto"/>
        <w:ind w:left="0" w:firstLine="0"/>
        <w:jc w:val="center"/>
        <w:rPr>
          <w:color w:val="auto"/>
          <w:sz w:val="28"/>
          <w:szCs w:val="28"/>
        </w:rPr>
      </w:pPr>
    </w:p>
    <w:p w:rsidR="00996BA0" w:rsidRPr="009E711D" w:rsidRDefault="00996BA0" w:rsidP="00996BA0">
      <w:pPr>
        <w:spacing w:after="0" w:line="240" w:lineRule="auto"/>
        <w:ind w:left="0" w:firstLine="0"/>
        <w:jc w:val="center"/>
        <w:rPr>
          <w:rFonts w:eastAsiaTheme="minorEastAsia"/>
          <w:color w:val="auto"/>
          <w:szCs w:val="24"/>
        </w:rPr>
      </w:pPr>
      <w:r w:rsidRPr="009E711D">
        <w:rPr>
          <w:rFonts w:eastAsiaTheme="minorEastAsia"/>
          <w:color w:val="auto"/>
          <w:szCs w:val="24"/>
        </w:rPr>
        <w:t xml:space="preserve">основной программы профессионального обучения по профессиям рабочих, </w:t>
      </w:r>
    </w:p>
    <w:p w:rsidR="007B19D4" w:rsidRDefault="00996BA0" w:rsidP="00996BA0">
      <w:pPr>
        <w:spacing w:after="0" w:line="240" w:lineRule="auto"/>
        <w:ind w:left="0" w:firstLine="0"/>
        <w:jc w:val="center"/>
      </w:pPr>
      <w:r w:rsidRPr="009E711D">
        <w:rPr>
          <w:rFonts w:eastAsiaTheme="minorEastAsia"/>
          <w:color w:val="auto"/>
          <w:szCs w:val="24"/>
        </w:rPr>
        <w:t>должностям служащих по профессии 13138 «Косметик»</w:t>
      </w:r>
    </w:p>
    <w:p w:rsidR="007B19D4" w:rsidRPr="009E711D" w:rsidRDefault="007B19D4" w:rsidP="007B19D4">
      <w:pPr>
        <w:spacing w:after="0" w:line="240" w:lineRule="auto"/>
        <w:ind w:left="0" w:firstLine="0"/>
      </w:pPr>
    </w:p>
    <w:p w:rsidR="00996BA0" w:rsidRPr="00996BA0" w:rsidRDefault="00996BA0" w:rsidP="00380DD8">
      <w:pPr>
        <w:tabs>
          <w:tab w:val="left" w:pos="284"/>
        </w:tabs>
        <w:spacing w:after="0" w:line="240" w:lineRule="auto"/>
        <w:ind w:left="284" w:firstLine="0"/>
        <w:rPr>
          <w:b/>
        </w:rPr>
      </w:pPr>
      <w:r w:rsidRPr="00996BA0">
        <w:rPr>
          <w:b/>
        </w:rPr>
        <w:t>1.</w:t>
      </w:r>
      <w:r w:rsidRPr="00996BA0">
        <w:rPr>
          <w:b/>
        </w:rPr>
        <w:tab/>
        <w:t xml:space="preserve"> Общая характеристика </w:t>
      </w:r>
    </w:p>
    <w:p w:rsidR="00996BA0" w:rsidRDefault="00996BA0" w:rsidP="00380DD8">
      <w:pPr>
        <w:spacing w:after="0" w:line="240" w:lineRule="auto"/>
        <w:ind w:left="284" w:firstLine="0"/>
      </w:pPr>
    </w:p>
    <w:p w:rsidR="007B19D4" w:rsidRDefault="00996BA0" w:rsidP="00380DD8">
      <w:pPr>
        <w:spacing w:after="0" w:line="240" w:lineRule="auto"/>
        <w:ind w:left="284" w:firstLine="0"/>
      </w:pPr>
      <w:r>
        <w:t>Программа разработана на основании профессионального стандарта, утвержденного    приказом Минтруда России от 22.12.2014 №1069н «Об утверждении профессионального стандарта "Специалист по предоставлению бытовых косметических услуг». Изучение дисциплины завершается промежуточной аттестацией в форме дифференцированного зачета.</w:t>
      </w:r>
    </w:p>
    <w:p w:rsidR="00996BA0" w:rsidRDefault="00996BA0" w:rsidP="00380DD8">
      <w:pPr>
        <w:spacing w:after="0" w:line="240" w:lineRule="auto"/>
        <w:ind w:left="284" w:firstLine="0"/>
        <w:rPr>
          <w:color w:val="auto"/>
          <w:szCs w:val="24"/>
        </w:rPr>
      </w:pPr>
      <w:r w:rsidRPr="00996BA0">
        <w:rPr>
          <w:color w:val="auto"/>
          <w:szCs w:val="24"/>
        </w:rPr>
        <w:t>Рабочая программа практической подготовки является частью основной профессиональной образовательной программы «</w:t>
      </w:r>
      <w:r>
        <w:rPr>
          <w:color w:val="auto"/>
          <w:szCs w:val="24"/>
        </w:rPr>
        <w:t xml:space="preserve">Косметик» </w:t>
      </w:r>
      <w:r w:rsidRPr="00996BA0">
        <w:rPr>
          <w:color w:val="auto"/>
          <w:szCs w:val="24"/>
        </w:rPr>
        <w:t xml:space="preserve">в соответствии с профессиональным стандартом </w:t>
      </w:r>
      <w:r>
        <w:t>"Об утверждении профессионального стандарта "Специалист по предоставлению бытовых косметических услуг"</w:t>
      </w:r>
      <w:r w:rsidRPr="00996BA0">
        <w:rPr>
          <w:color w:val="auto"/>
          <w:szCs w:val="24"/>
        </w:rPr>
        <w:t xml:space="preserve">, утвержденного приказом </w:t>
      </w:r>
      <w:r>
        <w:t>Минтруда России от 22.12.2014 N1069н (Зарегистрировано в Минюсте России29.01.2015 N 35776)</w:t>
      </w:r>
      <w:r>
        <w:rPr>
          <w:color w:val="auto"/>
          <w:szCs w:val="24"/>
        </w:rPr>
        <w:t>.</w:t>
      </w:r>
    </w:p>
    <w:p w:rsidR="00996BA0" w:rsidRPr="00996BA0" w:rsidRDefault="00996BA0" w:rsidP="00380DD8">
      <w:pPr>
        <w:spacing w:after="0" w:line="240" w:lineRule="auto"/>
        <w:ind w:left="284" w:firstLine="0"/>
      </w:pPr>
    </w:p>
    <w:p w:rsidR="00996BA0" w:rsidRDefault="00996BA0" w:rsidP="00380DD8">
      <w:pPr>
        <w:spacing w:after="0" w:line="240" w:lineRule="auto"/>
        <w:ind w:left="284" w:firstLine="0"/>
      </w:pPr>
      <w:r w:rsidRPr="00996BA0">
        <w:rPr>
          <w:b/>
        </w:rPr>
        <w:t>1.2. Цели и задачи производственной практики</w:t>
      </w:r>
      <w:r>
        <w:t xml:space="preserve"> – требования к результатам освоения профессионального модуля.</w:t>
      </w:r>
    </w:p>
    <w:p w:rsidR="007B19D4" w:rsidRDefault="00996BA0" w:rsidP="00380DD8">
      <w:pPr>
        <w:spacing w:after="0" w:line="240" w:lineRule="auto"/>
        <w:ind w:left="284" w:firstLine="0"/>
      </w:pPr>
      <w:r>
        <w:t>С целью овладения указанным видам профессиональной и соответствующими профессиональными компетенциями обучающийся в ходе освоения профессионального модуля должен:</w:t>
      </w:r>
    </w:p>
    <w:p w:rsidR="007B19D4" w:rsidRPr="00996BA0" w:rsidRDefault="00996BA0" w:rsidP="00380DD8">
      <w:pPr>
        <w:spacing w:after="0" w:line="240" w:lineRule="auto"/>
        <w:ind w:left="284" w:firstLine="0"/>
        <w:rPr>
          <w:b/>
        </w:rPr>
      </w:pPr>
      <w:r w:rsidRPr="00996BA0">
        <w:rPr>
          <w:b/>
        </w:rPr>
        <w:t>иметь практический опыт:</w:t>
      </w:r>
    </w:p>
    <w:p w:rsidR="00996BA0" w:rsidRDefault="00996BA0" w:rsidP="00380DD8">
      <w:pPr>
        <w:spacing w:after="0" w:line="240" w:lineRule="auto"/>
        <w:ind w:left="284" w:firstLine="0"/>
      </w:pPr>
      <w:r>
        <w:t>- подготовительные и заключительные работы по обслуживанию клиентов;</w:t>
      </w:r>
    </w:p>
    <w:p w:rsidR="00996BA0" w:rsidRDefault="00996BA0" w:rsidP="00380DD8">
      <w:pPr>
        <w:spacing w:after="0" w:line="240" w:lineRule="auto"/>
        <w:ind w:left="284" w:firstLine="0"/>
      </w:pPr>
      <w:r>
        <w:t>- подбор профессиональных средств и препаратов для проведения косметической услуги;</w:t>
      </w:r>
    </w:p>
    <w:p w:rsidR="00996BA0" w:rsidRDefault="00996BA0" w:rsidP="00380DD8">
      <w:pPr>
        <w:spacing w:after="0" w:line="240" w:lineRule="auto"/>
        <w:ind w:left="284" w:firstLine="0"/>
      </w:pPr>
      <w:r>
        <w:t>- прорисовка эскиза татуажа;</w:t>
      </w:r>
    </w:p>
    <w:p w:rsidR="00996BA0" w:rsidRDefault="00996BA0" w:rsidP="00380DD8">
      <w:pPr>
        <w:spacing w:after="0" w:line="240" w:lineRule="auto"/>
        <w:ind w:left="284" w:firstLine="0"/>
      </w:pPr>
      <w:r>
        <w:t>- подбор цветовой палитры пигментов в зависимости от индивидуального цветотипа клиента;</w:t>
      </w:r>
    </w:p>
    <w:p w:rsidR="00996BA0" w:rsidRDefault="00996BA0" w:rsidP="00380DD8">
      <w:pPr>
        <w:spacing w:after="0" w:line="240" w:lineRule="auto"/>
        <w:ind w:left="284" w:firstLine="0"/>
      </w:pPr>
      <w:r>
        <w:t>- выполнение аппликационной анестезии;</w:t>
      </w:r>
    </w:p>
    <w:p w:rsidR="00996BA0" w:rsidRDefault="00996BA0" w:rsidP="00380DD8">
      <w:pPr>
        <w:spacing w:after="0" w:line="240" w:lineRule="auto"/>
        <w:ind w:left="284" w:firstLine="0"/>
      </w:pPr>
      <w:r>
        <w:t>- выполнение перманентного макияжа бровей, век, губ с применением классических техник;</w:t>
      </w:r>
    </w:p>
    <w:p w:rsidR="00996BA0" w:rsidRDefault="00996BA0" w:rsidP="00380DD8">
      <w:pPr>
        <w:spacing w:after="0" w:line="240" w:lineRule="auto"/>
        <w:ind w:left="284" w:firstLine="0"/>
      </w:pPr>
      <w:r>
        <w:t>- коррекция перманентного макияжа;</w:t>
      </w:r>
    </w:p>
    <w:p w:rsidR="00700826" w:rsidRDefault="00996BA0" w:rsidP="00380DD8">
      <w:pPr>
        <w:spacing w:after="0" w:line="240" w:lineRule="auto"/>
        <w:ind w:left="284" w:firstLine="0"/>
      </w:pPr>
      <w:r>
        <w:t>- консультирование клиента по уходу за кожей после процедуры</w:t>
      </w:r>
    </w:p>
    <w:p w:rsidR="00183851" w:rsidRDefault="00996BA0" w:rsidP="00380DD8">
      <w:pPr>
        <w:tabs>
          <w:tab w:val="left" w:pos="1260"/>
        </w:tabs>
        <w:spacing w:after="0" w:line="240" w:lineRule="auto"/>
        <w:ind w:left="284" w:firstLine="0"/>
        <w:rPr>
          <w:b/>
          <w:szCs w:val="24"/>
        </w:rPr>
      </w:pPr>
      <w:r>
        <w:rPr>
          <w:b/>
          <w:szCs w:val="24"/>
        </w:rPr>
        <w:t>уметь:</w:t>
      </w:r>
    </w:p>
    <w:p w:rsidR="004C3E10" w:rsidRPr="004C3E10" w:rsidRDefault="004C3E10" w:rsidP="00380DD8">
      <w:pPr>
        <w:tabs>
          <w:tab w:val="left" w:pos="1260"/>
        </w:tabs>
        <w:spacing w:after="0" w:line="240" w:lineRule="auto"/>
        <w:ind w:left="284" w:firstLine="0"/>
        <w:rPr>
          <w:szCs w:val="24"/>
        </w:rPr>
      </w:pPr>
      <w:r>
        <w:rPr>
          <w:szCs w:val="24"/>
        </w:rPr>
        <w:t>- р</w:t>
      </w:r>
      <w:r w:rsidRPr="004C3E10">
        <w:rPr>
          <w:szCs w:val="24"/>
        </w:rPr>
        <w:t>ационально организовывать рабочее место, соблюдать правила санитарии и гигиены, требования безопасности</w:t>
      </w:r>
      <w:r w:rsidR="00442747">
        <w:rPr>
          <w:szCs w:val="24"/>
        </w:rPr>
        <w:t>;</w:t>
      </w:r>
    </w:p>
    <w:p w:rsidR="004C3E10" w:rsidRPr="004C3E10" w:rsidRDefault="004C3E10" w:rsidP="00380DD8">
      <w:pPr>
        <w:tabs>
          <w:tab w:val="left" w:pos="1260"/>
        </w:tabs>
        <w:spacing w:after="0" w:line="240" w:lineRule="auto"/>
        <w:ind w:left="284" w:firstLine="0"/>
        <w:rPr>
          <w:szCs w:val="24"/>
        </w:rPr>
      </w:pPr>
      <w:r>
        <w:rPr>
          <w:szCs w:val="24"/>
        </w:rPr>
        <w:t>- п</w:t>
      </w:r>
      <w:r w:rsidRPr="004C3E10">
        <w:rPr>
          <w:szCs w:val="24"/>
        </w:rPr>
        <w:t>роизводить дезинфекцию и стерилизацию инструментов и расходных материалов</w:t>
      </w:r>
      <w:r w:rsidR="00442747">
        <w:rPr>
          <w:szCs w:val="24"/>
        </w:rPr>
        <w:t>;</w:t>
      </w:r>
    </w:p>
    <w:p w:rsidR="004C3E10" w:rsidRPr="004C3E10" w:rsidRDefault="004C3E10" w:rsidP="00380DD8">
      <w:pPr>
        <w:tabs>
          <w:tab w:val="left" w:pos="1260"/>
        </w:tabs>
        <w:spacing w:after="0" w:line="240" w:lineRule="auto"/>
        <w:ind w:left="284" w:firstLine="0"/>
        <w:rPr>
          <w:szCs w:val="24"/>
        </w:rPr>
      </w:pPr>
      <w:r>
        <w:rPr>
          <w:szCs w:val="24"/>
        </w:rPr>
        <w:t>- п</w:t>
      </w:r>
      <w:r w:rsidRPr="004C3E10">
        <w:rPr>
          <w:szCs w:val="24"/>
        </w:rPr>
        <w:t>роизводить санитарно-гигиеническую, бактерицидную обработку рабочего места</w:t>
      </w:r>
      <w:r w:rsidR="00442747">
        <w:rPr>
          <w:szCs w:val="24"/>
        </w:rPr>
        <w:t>;</w:t>
      </w:r>
    </w:p>
    <w:p w:rsidR="004C3E10" w:rsidRPr="004C3E10" w:rsidRDefault="004C3E10" w:rsidP="00380DD8">
      <w:pPr>
        <w:tabs>
          <w:tab w:val="left" w:pos="1260"/>
        </w:tabs>
        <w:spacing w:after="0" w:line="240" w:lineRule="auto"/>
        <w:ind w:left="284" w:firstLine="0"/>
        <w:rPr>
          <w:szCs w:val="24"/>
        </w:rPr>
      </w:pPr>
      <w:r>
        <w:rPr>
          <w:szCs w:val="24"/>
        </w:rPr>
        <w:t>- и</w:t>
      </w:r>
      <w:r w:rsidRPr="004C3E10">
        <w:rPr>
          <w:szCs w:val="24"/>
        </w:rPr>
        <w:t>спользовать оборудование</w:t>
      </w:r>
      <w:r>
        <w:rPr>
          <w:szCs w:val="24"/>
        </w:rPr>
        <w:t xml:space="preserve">, приспособления, инструменты в </w:t>
      </w:r>
      <w:r w:rsidRPr="004C3E10">
        <w:rPr>
          <w:szCs w:val="24"/>
        </w:rPr>
        <w:t>соответствии с правилами эксплуатации</w:t>
      </w:r>
      <w:r w:rsidR="00442747">
        <w:rPr>
          <w:szCs w:val="24"/>
        </w:rPr>
        <w:t>;</w:t>
      </w:r>
    </w:p>
    <w:p w:rsidR="004C3E10" w:rsidRPr="004C3E10" w:rsidRDefault="004C3E10" w:rsidP="00380DD8">
      <w:pPr>
        <w:tabs>
          <w:tab w:val="left" w:pos="1260"/>
        </w:tabs>
        <w:spacing w:after="0" w:line="240" w:lineRule="auto"/>
        <w:ind w:left="284" w:firstLine="0"/>
        <w:rPr>
          <w:szCs w:val="24"/>
        </w:rPr>
      </w:pPr>
      <w:r>
        <w:rPr>
          <w:szCs w:val="24"/>
        </w:rPr>
        <w:t>- о</w:t>
      </w:r>
      <w:r w:rsidRPr="004C3E10">
        <w:rPr>
          <w:szCs w:val="24"/>
        </w:rPr>
        <w:t>пределять способ выполнения перманентного макияжа в соответствии с пожеланием клиента, при необходимости объяснять его целесообразность</w:t>
      </w:r>
      <w:r w:rsidR="00442747">
        <w:rPr>
          <w:szCs w:val="24"/>
        </w:rPr>
        <w:t>;</w:t>
      </w:r>
    </w:p>
    <w:p w:rsidR="004C3E10" w:rsidRPr="004C3E10" w:rsidRDefault="004C3E10" w:rsidP="00380DD8">
      <w:pPr>
        <w:tabs>
          <w:tab w:val="left" w:pos="1260"/>
        </w:tabs>
        <w:spacing w:after="0" w:line="240" w:lineRule="auto"/>
        <w:ind w:left="284" w:firstLine="0"/>
        <w:rPr>
          <w:szCs w:val="24"/>
        </w:rPr>
      </w:pPr>
      <w:r>
        <w:rPr>
          <w:szCs w:val="24"/>
        </w:rPr>
        <w:t>- в</w:t>
      </w:r>
      <w:r w:rsidRPr="004C3E10">
        <w:rPr>
          <w:szCs w:val="24"/>
        </w:rPr>
        <w:t>ыполнять перманентный макияж бровей с применением классических техник "растушевка", "первый тип расположения волосков", "смешанный"</w:t>
      </w:r>
      <w:r w:rsidR="00442747">
        <w:rPr>
          <w:szCs w:val="24"/>
        </w:rPr>
        <w:t>;</w:t>
      </w:r>
    </w:p>
    <w:p w:rsidR="004C3E10" w:rsidRPr="004C3E10" w:rsidRDefault="004C3E10" w:rsidP="00380DD8">
      <w:pPr>
        <w:tabs>
          <w:tab w:val="left" w:pos="1260"/>
        </w:tabs>
        <w:spacing w:after="0" w:line="240" w:lineRule="auto"/>
        <w:ind w:left="284" w:firstLine="0"/>
        <w:rPr>
          <w:szCs w:val="24"/>
        </w:rPr>
      </w:pPr>
      <w:r>
        <w:rPr>
          <w:szCs w:val="24"/>
        </w:rPr>
        <w:t>- в</w:t>
      </w:r>
      <w:r w:rsidRPr="004C3E10">
        <w:rPr>
          <w:szCs w:val="24"/>
        </w:rPr>
        <w:t>ыполнять перманентный макияж век с применением классических техник "прокрашивание межресничного пространства", "стрелка", "первый тип подчеркивания нижнего века"</w:t>
      </w:r>
      <w:r w:rsidR="00442747">
        <w:rPr>
          <w:szCs w:val="24"/>
        </w:rPr>
        <w:t>;</w:t>
      </w:r>
    </w:p>
    <w:p w:rsidR="004C3E10" w:rsidRPr="004C3E10" w:rsidRDefault="00442747" w:rsidP="00380DD8">
      <w:pPr>
        <w:tabs>
          <w:tab w:val="left" w:pos="1260"/>
        </w:tabs>
        <w:spacing w:after="0" w:line="240" w:lineRule="auto"/>
        <w:ind w:left="284" w:firstLine="0"/>
        <w:rPr>
          <w:szCs w:val="24"/>
        </w:rPr>
      </w:pPr>
      <w:r>
        <w:rPr>
          <w:szCs w:val="24"/>
        </w:rPr>
        <w:t>- п</w:t>
      </w:r>
      <w:r w:rsidR="004C3E10" w:rsidRPr="004C3E10">
        <w:rPr>
          <w:szCs w:val="24"/>
        </w:rPr>
        <w:t>роизводить расчет стоимости оказанной услуги</w:t>
      </w:r>
      <w:r>
        <w:rPr>
          <w:szCs w:val="24"/>
        </w:rPr>
        <w:t>;</w:t>
      </w:r>
    </w:p>
    <w:p w:rsidR="00996BA0" w:rsidRPr="004C3E10" w:rsidRDefault="00442747" w:rsidP="00380DD8">
      <w:pPr>
        <w:tabs>
          <w:tab w:val="left" w:pos="1260"/>
        </w:tabs>
        <w:spacing w:after="0" w:line="240" w:lineRule="auto"/>
        <w:ind w:left="284" w:firstLine="0"/>
        <w:rPr>
          <w:szCs w:val="24"/>
        </w:rPr>
      </w:pPr>
      <w:r>
        <w:rPr>
          <w:szCs w:val="24"/>
        </w:rPr>
        <w:t>- о</w:t>
      </w:r>
      <w:r w:rsidR="004C3E10" w:rsidRPr="004C3E10">
        <w:rPr>
          <w:szCs w:val="24"/>
        </w:rPr>
        <w:t>бсуждать с клиентом качество выполненной услуги</w:t>
      </w:r>
      <w:r>
        <w:rPr>
          <w:szCs w:val="24"/>
        </w:rPr>
        <w:t>.</w:t>
      </w:r>
    </w:p>
    <w:p w:rsidR="002166CC" w:rsidRPr="00487A34" w:rsidRDefault="002166CC" w:rsidP="00380DD8">
      <w:pPr>
        <w:spacing w:after="0" w:line="240" w:lineRule="auto"/>
        <w:ind w:left="284" w:firstLine="0"/>
        <w:rPr>
          <w:b/>
          <w:szCs w:val="24"/>
        </w:rPr>
      </w:pPr>
      <w:r w:rsidRPr="00487A34">
        <w:rPr>
          <w:szCs w:val="24"/>
        </w:rPr>
        <w:lastRenderedPageBreak/>
        <w:t xml:space="preserve">В результате освоения профессионального модуля обучающийся </w:t>
      </w:r>
      <w:r w:rsidRPr="00487A34">
        <w:rPr>
          <w:b/>
          <w:szCs w:val="24"/>
        </w:rPr>
        <w:t>должен развивать способности, необходимые для формирования общих компетенций (ОК):</w:t>
      </w:r>
    </w:p>
    <w:p w:rsidR="002166CC" w:rsidRPr="00487A34" w:rsidRDefault="002166CC" w:rsidP="00380DD8">
      <w:pPr>
        <w:spacing w:after="0" w:line="240" w:lineRule="auto"/>
        <w:ind w:left="284" w:firstLine="0"/>
        <w:rPr>
          <w:szCs w:val="24"/>
        </w:rPr>
      </w:pPr>
      <w:r w:rsidRPr="00487A34">
        <w:rPr>
          <w:szCs w:val="24"/>
        </w:rPr>
        <w:t>ОК 1. Понимать сущность и социальную значимость своей будущей профессии, проявлять к ней устойчивый интерес.</w:t>
      </w:r>
    </w:p>
    <w:p w:rsidR="002166CC" w:rsidRPr="00487A34" w:rsidRDefault="002166CC" w:rsidP="00380DD8">
      <w:pPr>
        <w:spacing w:after="0" w:line="240" w:lineRule="auto"/>
        <w:ind w:left="284" w:firstLine="0"/>
        <w:rPr>
          <w:szCs w:val="24"/>
        </w:rPr>
      </w:pPr>
      <w:r w:rsidRPr="00487A34">
        <w:rPr>
          <w:szCs w:val="24"/>
        </w:rPr>
        <w:t>ОК 2. Организовывать собственную деятельность, определять методы и способы выполнения профессиональных задач, оценивать их эффективность и качество.</w:t>
      </w:r>
    </w:p>
    <w:p w:rsidR="002166CC" w:rsidRPr="00487A34" w:rsidRDefault="002166CC" w:rsidP="00380DD8">
      <w:pPr>
        <w:spacing w:after="0" w:line="240" w:lineRule="auto"/>
        <w:ind w:left="284" w:firstLine="0"/>
        <w:rPr>
          <w:szCs w:val="24"/>
        </w:rPr>
      </w:pPr>
      <w:r w:rsidRPr="00487A34">
        <w:rPr>
          <w:szCs w:val="24"/>
        </w:rPr>
        <w:t>ОК 3. Решать проблемы, оценивать риски и принимать решения в нестандартных ситуациях.</w:t>
      </w:r>
    </w:p>
    <w:p w:rsidR="002166CC" w:rsidRPr="00487A34" w:rsidRDefault="002166CC" w:rsidP="00380DD8">
      <w:pPr>
        <w:spacing w:after="0" w:line="240" w:lineRule="auto"/>
        <w:ind w:left="284" w:firstLine="0"/>
        <w:rPr>
          <w:szCs w:val="24"/>
        </w:rPr>
      </w:pPr>
      <w:r w:rsidRPr="00487A34">
        <w:rPr>
          <w:szCs w:val="24"/>
        </w:rPr>
        <w:t>ОК 4. Осуществлять поиск, анализ и оценку информации, необходимой для постановки и решения профессиональных задач, профессионального и личностного развития.</w:t>
      </w:r>
    </w:p>
    <w:p w:rsidR="002166CC" w:rsidRPr="00487A34" w:rsidRDefault="002166CC" w:rsidP="00380DD8">
      <w:pPr>
        <w:spacing w:after="0" w:line="240" w:lineRule="auto"/>
        <w:ind w:left="284" w:firstLine="0"/>
        <w:rPr>
          <w:szCs w:val="24"/>
        </w:rPr>
      </w:pPr>
      <w:r w:rsidRPr="00487A34">
        <w:rPr>
          <w:szCs w:val="24"/>
        </w:rPr>
        <w:t>ОК 5. Использовать информационно-коммуникационные технологии для совершенствования профессиональной деятельности.</w:t>
      </w:r>
    </w:p>
    <w:p w:rsidR="002166CC" w:rsidRPr="00487A34" w:rsidRDefault="002166CC" w:rsidP="00380DD8">
      <w:pPr>
        <w:spacing w:after="0" w:line="240" w:lineRule="auto"/>
        <w:ind w:left="284" w:firstLine="0"/>
        <w:rPr>
          <w:szCs w:val="24"/>
        </w:rPr>
      </w:pPr>
      <w:r w:rsidRPr="00487A34">
        <w:rPr>
          <w:szCs w:val="24"/>
        </w:rPr>
        <w:t>ОК 6. Работать в коллективе и команде, обеспечивать ее сплочение, эффективно общаться с коллегами, руководством, потребителями.</w:t>
      </w:r>
    </w:p>
    <w:p w:rsidR="002166CC" w:rsidRPr="00487A34" w:rsidRDefault="002166CC" w:rsidP="00380DD8">
      <w:pPr>
        <w:spacing w:after="0" w:line="240" w:lineRule="auto"/>
        <w:ind w:left="284" w:firstLine="0"/>
        <w:rPr>
          <w:szCs w:val="24"/>
        </w:rPr>
      </w:pPr>
      <w:r w:rsidRPr="00487A34">
        <w:rPr>
          <w:szCs w:val="24"/>
        </w:rPr>
        <w:t>ОК 7. Ставить цели, мотивировать деятельность подчиненных, организовывать и контролировать их работу с принятием на себя ответственности за результат выполнения заданий.</w:t>
      </w:r>
    </w:p>
    <w:p w:rsidR="002166CC" w:rsidRPr="00487A34" w:rsidRDefault="002166CC" w:rsidP="00380DD8">
      <w:pPr>
        <w:spacing w:after="0" w:line="240" w:lineRule="auto"/>
        <w:ind w:left="284" w:firstLine="0"/>
        <w:rPr>
          <w:szCs w:val="24"/>
        </w:rPr>
      </w:pPr>
      <w:r w:rsidRPr="00487A34">
        <w:rPr>
          <w:szCs w:val="24"/>
        </w:rPr>
        <w:t>ОК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rsidR="002166CC" w:rsidRPr="00487A34" w:rsidRDefault="002166CC" w:rsidP="00380DD8">
      <w:pPr>
        <w:spacing w:after="0" w:line="240" w:lineRule="auto"/>
        <w:ind w:left="284" w:firstLine="0"/>
        <w:rPr>
          <w:szCs w:val="24"/>
        </w:rPr>
      </w:pPr>
      <w:r w:rsidRPr="00487A34">
        <w:rPr>
          <w:szCs w:val="24"/>
        </w:rPr>
        <w:t>ОК 9. Быть готовым к смене технологий в профессиональной деятельности.</w:t>
      </w:r>
    </w:p>
    <w:p w:rsidR="002166CC" w:rsidRPr="00487A34" w:rsidRDefault="002166CC" w:rsidP="00380DD8">
      <w:pPr>
        <w:spacing w:after="0" w:line="240" w:lineRule="auto"/>
        <w:ind w:left="284" w:firstLine="0"/>
        <w:rPr>
          <w:b/>
          <w:szCs w:val="24"/>
        </w:rPr>
      </w:pPr>
      <w:r w:rsidRPr="00487A34">
        <w:rPr>
          <w:szCs w:val="24"/>
        </w:rPr>
        <w:t>В результате освоения профессионального модуля обучающийся должен владеть знаниями и умениями, необходимыми для формирования</w:t>
      </w:r>
      <w:r w:rsidRPr="00487A34">
        <w:rPr>
          <w:b/>
          <w:szCs w:val="24"/>
        </w:rPr>
        <w:t xml:space="preserve"> профессиональных компетенций (ПК), соответствующих основным видам профессиональной деятельности:</w:t>
      </w:r>
    </w:p>
    <w:p w:rsidR="002166CC" w:rsidRPr="00487A34" w:rsidRDefault="002166CC" w:rsidP="00380DD8">
      <w:pPr>
        <w:spacing w:after="0" w:line="240" w:lineRule="auto"/>
        <w:ind w:left="284" w:firstLine="0"/>
        <w:rPr>
          <w:szCs w:val="24"/>
        </w:rPr>
      </w:pPr>
      <w:r w:rsidRPr="00487A34">
        <w:rPr>
          <w:szCs w:val="24"/>
        </w:rPr>
        <w:t>ПК 1.1. Проводить санитарно-эпидемиологическую обработку контактной зоны при оказании услуг по косметическому татуажу.</w:t>
      </w:r>
    </w:p>
    <w:p w:rsidR="002166CC" w:rsidRPr="00487A34" w:rsidRDefault="002166CC" w:rsidP="00380DD8">
      <w:pPr>
        <w:spacing w:after="0" w:line="240" w:lineRule="auto"/>
        <w:ind w:left="284" w:firstLine="0"/>
        <w:rPr>
          <w:szCs w:val="24"/>
        </w:rPr>
      </w:pPr>
      <w:r w:rsidRPr="00487A34">
        <w:rPr>
          <w:szCs w:val="24"/>
        </w:rPr>
        <w:t>ПК 1.2. Анализировать состояние кожи.</w:t>
      </w:r>
    </w:p>
    <w:p w:rsidR="002166CC" w:rsidRPr="00487A34" w:rsidRDefault="002166CC" w:rsidP="00380DD8">
      <w:pPr>
        <w:spacing w:after="0" w:line="240" w:lineRule="auto"/>
        <w:ind w:left="284" w:firstLine="0"/>
        <w:rPr>
          <w:szCs w:val="24"/>
        </w:rPr>
      </w:pPr>
      <w:r w:rsidRPr="00487A34">
        <w:rPr>
          <w:szCs w:val="24"/>
        </w:rPr>
        <w:t>ПК 1.3. Определять и согласовывать выбор комплекса услуг по косметическому татуажу.</w:t>
      </w:r>
    </w:p>
    <w:p w:rsidR="002166CC" w:rsidRPr="00487A34" w:rsidRDefault="002166CC" w:rsidP="00380DD8">
      <w:pPr>
        <w:spacing w:after="0" w:line="240" w:lineRule="auto"/>
        <w:ind w:left="284" w:firstLine="0"/>
        <w:rPr>
          <w:szCs w:val="24"/>
        </w:rPr>
      </w:pPr>
      <w:r w:rsidRPr="00487A34">
        <w:rPr>
          <w:szCs w:val="24"/>
        </w:rPr>
        <w:t xml:space="preserve">ПК 1.4. Выполнять и контролировать все этапы технологических процессов услуг по косметического татуажа.   </w:t>
      </w:r>
    </w:p>
    <w:p w:rsidR="002166CC" w:rsidRPr="00487A34" w:rsidRDefault="002166CC" w:rsidP="00380DD8">
      <w:pPr>
        <w:spacing w:after="0" w:line="240" w:lineRule="auto"/>
        <w:ind w:left="284" w:firstLine="0"/>
        <w:rPr>
          <w:szCs w:val="24"/>
        </w:rPr>
      </w:pPr>
      <w:r w:rsidRPr="00487A34">
        <w:rPr>
          <w:szCs w:val="24"/>
        </w:rPr>
        <w:t>ПК 1.5. Выполнять перманентный макияж бровей, век, губ с использованием разных техник и материалов.</w:t>
      </w:r>
    </w:p>
    <w:p w:rsidR="00C050FD" w:rsidRDefault="002166CC" w:rsidP="00380DD8">
      <w:pPr>
        <w:spacing w:after="0" w:line="240" w:lineRule="auto"/>
        <w:ind w:left="284" w:firstLine="0"/>
        <w:rPr>
          <w:szCs w:val="24"/>
        </w:rPr>
      </w:pPr>
      <w:r w:rsidRPr="00487A34">
        <w:rPr>
          <w:szCs w:val="24"/>
        </w:rPr>
        <w:t>ПК 1.6. Консультировать потребителей по уходу за кожей после процедуры перманентного макияжа.</w:t>
      </w:r>
    </w:p>
    <w:p w:rsidR="00487A34" w:rsidRPr="00487A34" w:rsidRDefault="00487A34" w:rsidP="00380DD8">
      <w:pPr>
        <w:spacing w:after="0" w:line="240" w:lineRule="auto"/>
        <w:ind w:left="284" w:firstLine="0"/>
        <w:rPr>
          <w:szCs w:val="24"/>
        </w:rPr>
      </w:pPr>
    </w:p>
    <w:p w:rsidR="00487A34" w:rsidRDefault="00487A34" w:rsidP="00380DD8">
      <w:pPr>
        <w:numPr>
          <w:ilvl w:val="1"/>
          <w:numId w:val="62"/>
        </w:numPr>
        <w:tabs>
          <w:tab w:val="left" w:pos="567"/>
        </w:tabs>
        <w:suppressAutoHyphens/>
        <w:spacing w:after="0" w:line="240" w:lineRule="auto"/>
        <w:ind w:left="284" w:firstLine="0"/>
        <w:contextualSpacing/>
        <w:jc w:val="left"/>
        <w:rPr>
          <w:b/>
          <w:color w:val="auto"/>
          <w:szCs w:val="24"/>
        </w:rPr>
      </w:pPr>
      <w:r w:rsidRPr="00487A34">
        <w:rPr>
          <w:b/>
          <w:color w:val="auto"/>
          <w:szCs w:val="24"/>
        </w:rPr>
        <w:t>Рекомендуемое количество часов на освоения программы профессионального модуля:</w:t>
      </w:r>
    </w:p>
    <w:p w:rsidR="00487A34" w:rsidRPr="00487A34" w:rsidRDefault="00487A34" w:rsidP="00380DD8">
      <w:pPr>
        <w:tabs>
          <w:tab w:val="left" w:pos="567"/>
        </w:tabs>
        <w:suppressAutoHyphens/>
        <w:spacing w:after="0" w:line="240" w:lineRule="auto"/>
        <w:ind w:left="284" w:firstLine="0"/>
        <w:contextualSpacing/>
        <w:jc w:val="left"/>
        <w:rPr>
          <w:b/>
          <w:color w:val="auto"/>
          <w:szCs w:val="24"/>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1"/>
        <w:gridCol w:w="2763"/>
      </w:tblGrid>
      <w:tr w:rsidR="00487A34" w:rsidRPr="00487A34" w:rsidTr="00380DD8">
        <w:tc>
          <w:tcPr>
            <w:tcW w:w="6941" w:type="dxa"/>
            <w:shd w:val="clear" w:color="auto" w:fill="auto"/>
          </w:tcPr>
          <w:p w:rsidR="00487A34" w:rsidRPr="00487A34" w:rsidRDefault="00487A34" w:rsidP="00380DD8">
            <w:pPr>
              <w:suppressAutoHyphens/>
              <w:spacing w:after="0" w:line="240" w:lineRule="auto"/>
              <w:ind w:left="284" w:firstLine="0"/>
              <w:jc w:val="center"/>
              <w:rPr>
                <w:b/>
                <w:color w:val="auto"/>
                <w:szCs w:val="24"/>
              </w:rPr>
            </w:pPr>
            <w:r w:rsidRPr="00487A34">
              <w:rPr>
                <w:b/>
                <w:color w:val="auto"/>
                <w:szCs w:val="24"/>
              </w:rPr>
              <w:t>Вид учебной деятельности</w:t>
            </w:r>
          </w:p>
        </w:tc>
        <w:tc>
          <w:tcPr>
            <w:tcW w:w="2763" w:type="dxa"/>
            <w:shd w:val="clear" w:color="auto" w:fill="auto"/>
          </w:tcPr>
          <w:p w:rsidR="00487A34" w:rsidRPr="00487A34" w:rsidRDefault="00487A34" w:rsidP="00380DD8">
            <w:pPr>
              <w:suppressAutoHyphens/>
              <w:spacing w:after="0" w:line="240" w:lineRule="auto"/>
              <w:ind w:left="284" w:firstLine="0"/>
              <w:jc w:val="center"/>
              <w:rPr>
                <w:b/>
                <w:color w:val="auto"/>
                <w:szCs w:val="24"/>
              </w:rPr>
            </w:pPr>
            <w:r w:rsidRPr="00487A34">
              <w:rPr>
                <w:b/>
                <w:color w:val="auto"/>
                <w:szCs w:val="24"/>
              </w:rPr>
              <w:t>Объем часов</w:t>
            </w:r>
          </w:p>
        </w:tc>
      </w:tr>
      <w:tr w:rsidR="00487A34" w:rsidRPr="00487A34" w:rsidTr="00380DD8">
        <w:tc>
          <w:tcPr>
            <w:tcW w:w="6941" w:type="dxa"/>
            <w:shd w:val="clear" w:color="auto" w:fill="auto"/>
          </w:tcPr>
          <w:p w:rsidR="00487A34" w:rsidRPr="00487A34" w:rsidRDefault="00487A34" w:rsidP="00380DD8">
            <w:pPr>
              <w:suppressAutoHyphens/>
              <w:spacing w:after="0" w:line="240" w:lineRule="auto"/>
              <w:ind w:left="284" w:firstLine="0"/>
              <w:rPr>
                <w:color w:val="auto"/>
                <w:szCs w:val="24"/>
              </w:rPr>
            </w:pPr>
            <w:r w:rsidRPr="00487A34">
              <w:rPr>
                <w:color w:val="auto"/>
                <w:szCs w:val="24"/>
              </w:rPr>
              <w:t>Производственное обучение</w:t>
            </w:r>
          </w:p>
        </w:tc>
        <w:tc>
          <w:tcPr>
            <w:tcW w:w="2763" w:type="dxa"/>
            <w:shd w:val="clear" w:color="auto" w:fill="auto"/>
            <w:vAlign w:val="center"/>
          </w:tcPr>
          <w:p w:rsidR="00487A34" w:rsidRPr="00487A34" w:rsidRDefault="00487A34" w:rsidP="00380DD8">
            <w:pPr>
              <w:suppressAutoHyphens/>
              <w:spacing w:after="0" w:line="240" w:lineRule="auto"/>
              <w:ind w:left="284" w:firstLine="0"/>
              <w:jc w:val="center"/>
              <w:rPr>
                <w:color w:val="auto"/>
                <w:szCs w:val="24"/>
              </w:rPr>
            </w:pPr>
            <w:r>
              <w:rPr>
                <w:color w:val="auto"/>
                <w:szCs w:val="24"/>
              </w:rPr>
              <w:t>5</w:t>
            </w:r>
          </w:p>
        </w:tc>
      </w:tr>
      <w:tr w:rsidR="00487A34" w:rsidRPr="00487A34" w:rsidTr="00380DD8">
        <w:tc>
          <w:tcPr>
            <w:tcW w:w="6941" w:type="dxa"/>
            <w:shd w:val="clear" w:color="auto" w:fill="auto"/>
          </w:tcPr>
          <w:p w:rsidR="00487A34" w:rsidRPr="00487A34" w:rsidRDefault="00487A34" w:rsidP="00380DD8">
            <w:pPr>
              <w:suppressAutoHyphens/>
              <w:spacing w:after="0" w:line="240" w:lineRule="auto"/>
              <w:ind w:left="284" w:firstLine="0"/>
              <w:rPr>
                <w:color w:val="auto"/>
                <w:szCs w:val="24"/>
              </w:rPr>
            </w:pPr>
            <w:r w:rsidRPr="00487A34">
              <w:rPr>
                <w:color w:val="auto"/>
                <w:szCs w:val="24"/>
              </w:rPr>
              <w:t>Итоговая аттестация по профессиональному модулю (ПМ) в форме квалификационного экзамена</w:t>
            </w:r>
          </w:p>
        </w:tc>
        <w:tc>
          <w:tcPr>
            <w:tcW w:w="2763" w:type="dxa"/>
            <w:shd w:val="clear" w:color="auto" w:fill="auto"/>
            <w:vAlign w:val="center"/>
          </w:tcPr>
          <w:p w:rsidR="00487A34" w:rsidRPr="00487A34" w:rsidRDefault="00487A34" w:rsidP="00380DD8">
            <w:pPr>
              <w:suppressAutoHyphens/>
              <w:spacing w:after="0" w:line="240" w:lineRule="auto"/>
              <w:ind w:left="284" w:firstLine="0"/>
              <w:jc w:val="center"/>
              <w:rPr>
                <w:color w:val="auto"/>
                <w:szCs w:val="24"/>
              </w:rPr>
            </w:pPr>
            <w:r w:rsidRPr="00487A34">
              <w:rPr>
                <w:color w:val="auto"/>
                <w:szCs w:val="24"/>
              </w:rPr>
              <w:t>4</w:t>
            </w:r>
          </w:p>
        </w:tc>
      </w:tr>
    </w:tbl>
    <w:p w:rsidR="00F03025" w:rsidRDefault="00F03025" w:rsidP="00380DD8">
      <w:pPr>
        <w:tabs>
          <w:tab w:val="left" w:pos="0"/>
        </w:tabs>
        <w:spacing w:after="0" w:line="240" w:lineRule="auto"/>
        <w:ind w:left="284" w:firstLine="0"/>
        <w:rPr>
          <w:b/>
          <w:caps/>
          <w:color w:val="auto"/>
          <w:szCs w:val="24"/>
        </w:rPr>
      </w:pPr>
    </w:p>
    <w:p w:rsidR="00614C74" w:rsidRPr="00614C74" w:rsidRDefault="00614C74" w:rsidP="00380DD8">
      <w:pPr>
        <w:pStyle w:val="a6"/>
        <w:numPr>
          <w:ilvl w:val="0"/>
          <w:numId w:val="62"/>
        </w:numPr>
        <w:tabs>
          <w:tab w:val="clear" w:pos="720"/>
          <w:tab w:val="num" w:pos="284"/>
        </w:tabs>
        <w:spacing w:after="0" w:line="240" w:lineRule="auto"/>
        <w:ind w:left="284" w:firstLine="0"/>
        <w:rPr>
          <w:b/>
          <w:szCs w:val="24"/>
        </w:rPr>
      </w:pPr>
      <w:r w:rsidRPr="00614C74">
        <w:rPr>
          <w:b/>
          <w:szCs w:val="24"/>
        </w:rPr>
        <w:t>Результаты освоения практической подготовки (по профилю специальности)</w:t>
      </w:r>
    </w:p>
    <w:p w:rsidR="00DF3CF6" w:rsidRPr="00614C74" w:rsidRDefault="00DF3CF6" w:rsidP="00380DD8">
      <w:pPr>
        <w:pStyle w:val="a6"/>
        <w:tabs>
          <w:tab w:val="left" w:pos="0"/>
        </w:tabs>
        <w:spacing w:after="0" w:line="240" w:lineRule="auto"/>
        <w:ind w:left="284" w:firstLine="0"/>
        <w:rPr>
          <w:b/>
          <w:caps/>
          <w:color w:val="auto"/>
          <w:szCs w:val="24"/>
        </w:rPr>
      </w:pPr>
    </w:p>
    <w:p w:rsidR="00DF3CF6" w:rsidRPr="00DF3CF6" w:rsidRDefault="00DF3CF6" w:rsidP="00380DD8">
      <w:pPr>
        <w:spacing w:after="0" w:line="240" w:lineRule="auto"/>
        <w:ind w:left="284" w:firstLine="0"/>
        <w:rPr>
          <w:color w:val="auto"/>
          <w:szCs w:val="24"/>
        </w:rPr>
      </w:pPr>
      <w:r w:rsidRPr="00DF3CF6">
        <w:rPr>
          <w:color w:val="auto"/>
          <w:szCs w:val="24"/>
        </w:rPr>
        <w:t xml:space="preserve">Результатом освоения программы практической подготовки является овладение обучающимися видом профессиональной </w:t>
      </w:r>
      <w:r>
        <w:rPr>
          <w:color w:val="auto"/>
          <w:szCs w:val="24"/>
        </w:rPr>
        <w:t xml:space="preserve">деятельности предоставление услуг по косметическому татуажу, </w:t>
      </w:r>
      <w:r w:rsidRPr="00DF3CF6">
        <w:rPr>
          <w:color w:val="auto"/>
          <w:szCs w:val="24"/>
        </w:rPr>
        <w:t>в том числе профессиональными (ПК) и общими (ОК) компетенциями:</w:t>
      </w:r>
    </w:p>
    <w:p w:rsidR="00DF3CF6" w:rsidRPr="00DF3CF6" w:rsidRDefault="00DF3CF6" w:rsidP="00380DD8">
      <w:pPr>
        <w:spacing w:after="0" w:line="240" w:lineRule="auto"/>
        <w:ind w:left="284" w:firstLine="0"/>
        <w:rPr>
          <w:color w:val="auto"/>
          <w:szCs w:val="24"/>
        </w:rPr>
      </w:pPr>
    </w:p>
    <w:tbl>
      <w:tblPr>
        <w:tblW w:w="4831"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9"/>
        <w:gridCol w:w="8660"/>
      </w:tblGrid>
      <w:tr w:rsidR="00DF3CF6" w:rsidRPr="00DF3CF6" w:rsidTr="00380DD8">
        <w:trPr>
          <w:trHeight w:val="663"/>
        </w:trPr>
        <w:tc>
          <w:tcPr>
            <w:tcW w:w="652" w:type="pct"/>
            <w:vAlign w:val="center"/>
          </w:tcPr>
          <w:p w:rsidR="00DF3CF6" w:rsidRPr="00DF3CF6" w:rsidRDefault="00DF3CF6" w:rsidP="00380DD8">
            <w:pPr>
              <w:spacing w:after="0" w:line="240" w:lineRule="auto"/>
              <w:ind w:left="284" w:firstLine="0"/>
              <w:jc w:val="center"/>
              <w:rPr>
                <w:b/>
                <w:color w:val="auto"/>
                <w:szCs w:val="24"/>
              </w:rPr>
            </w:pPr>
            <w:r w:rsidRPr="00DF3CF6">
              <w:rPr>
                <w:b/>
                <w:color w:val="auto"/>
                <w:szCs w:val="24"/>
              </w:rPr>
              <w:t>Код</w:t>
            </w:r>
          </w:p>
        </w:tc>
        <w:tc>
          <w:tcPr>
            <w:tcW w:w="4348" w:type="pct"/>
            <w:vAlign w:val="center"/>
          </w:tcPr>
          <w:p w:rsidR="00DF3CF6" w:rsidRPr="00DF3CF6" w:rsidRDefault="00DF3CF6" w:rsidP="00380DD8">
            <w:pPr>
              <w:spacing w:after="0" w:line="240" w:lineRule="auto"/>
              <w:ind w:left="284" w:firstLine="0"/>
              <w:jc w:val="center"/>
              <w:rPr>
                <w:b/>
                <w:color w:val="auto"/>
                <w:szCs w:val="24"/>
              </w:rPr>
            </w:pPr>
            <w:r w:rsidRPr="00DF3CF6">
              <w:rPr>
                <w:b/>
                <w:color w:val="auto"/>
                <w:szCs w:val="24"/>
              </w:rPr>
              <w:t>Наименование результата обучения</w:t>
            </w:r>
          </w:p>
        </w:tc>
      </w:tr>
      <w:tr w:rsidR="00F03025" w:rsidRPr="00DF3CF6" w:rsidTr="00380DD8">
        <w:trPr>
          <w:trHeight w:val="144"/>
        </w:trPr>
        <w:tc>
          <w:tcPr>
            <w:tcW w:w="652" w:type="pct"/>
            <w:vAlign w:val="center"/>
          </w:tcPr>
          <w:p w:rsidR="00F03025" w:rsidRPr="00E86E7C" w:rsidRDefault="00F03025" w:rsidP="00380DD8">
            <w:pPr>
              <w:spacing w:after="0" w:line="240" w:lineRule="auto"/>
              <w:ind w:left="284" w:firstLine="0"/>
              <w:jc w:val="center"/>
              <w:rPr>
                <w:szCs w:val="24"/>
              </w:rPr>
            </w:pPr>
            <w:r w:rsidRPr="00E86E7C">
              <w:rPr>
                <w:szCs w:val="24"/>
              </w:rPr>
              <w:t>ПК 1.1.</w:t>
            </w:r>
          </w:p>
        </w:tc>
        <w:tc>
          <w:tcPr>
            <w:tcW w:w="4348" w:type="pct"/>
          </w:tcPr>
          <w:p w:rsidR="00F03025" w:rsidRPr="00E86E7C" w:rsidRDefault="00F03025" w:rsidP="00380DD8">
            <w:pPr>
              <w:spacing w:after="0" w:line="240" w:lineRule="auto"/>
              <w:ind w:left="0" w:firstLine="0"/>
              <w:rPr>
                <w:szCs w:val="24"/>
              </w:rPr>
            </w:pPr>
            <w:r w:rsidRPr="00E86E7C">
              <w:rPr>
                <w:szCs w:val="24"/>
              </w:rPr>
              <w:t xml:space="preserve">Проводить санитарно-эпидемиологическую обработку контактной зоны при </w:t>
            </w:r>
            <w:r w:rsidRPr="00E86E7C">
              <w:rPr>
                <w:szCs w:val="24"/>
              </w:rPr>
              <w:lastRenderedPageBreak/>
              <w:t>оказании услуг по косметическому татуажу.</w:t>
            </w:r>
          </w:p>
        </w:tc>
      </w:tr>
      <w:tr w:rsidR="00F03025" w:rsidRPr="00DF3CF6" w:rsidTr="00380DD8">
        <w:trPr>
          <w:trHeight w:val="144"/>
        </w:trPr>
        <w:tc>
          <w:tcPr>
            <w:tcW w:w="652" w:type="pct"/>
            <w:vAlign w:val="center"/>
          </w:tcPr>
          <w:p w:rsidR="00F03025" w:rsidRPr="00E86E7C" w:rsidRDefault="00F03025" w:rsidP="00380DD8">
            <w:pPr>
              <w:spacing w:after="0" w:line="240" w:lineRule="auto"/>
              <w:ind w:left="284" w:firstLine="0"/>
              <w:jc w:val="center"/>
              <w:rPr>
                <w:szCs w:val="24"/>
              </w:rPr>
            </w:pPr>
            <w:r w:rsidRPr="00E86E7C">
              <w:rPr>
                <w:szCs w:val="24"/>
              </w:rPr>
              <w:lastRenderedPageBreak/>
              <w:t>ПК 1.2.</w:t>
            </w:r>
          </w:p>
        </w:tc>
        <w:tc>
          <w:tcPr>
            <w:tcW w:w="4348" w:type="pct"/>
          </w:tcPr>
          <w:p w:rsidR="00F03025" w:rsidRPr="00E86E7C" w:rsidRDefault="00F03025" w:rsidP="00380DD8">
            <w:pPr>
              <w:spacing w:after="0" w:line="240" w:lineRule="auto"/>
              <w:ind w:left="0" w:firstLine="0"/>
              <w:rPr>
                <w:szCs w:val="24"/>
              </w:rPr>
            </w:pPr>
            <w:r w:rsidRPr="00E86E7C">
              <w:rPr>
                <w:szCs w:val="24"/>
              </w:rPr>
              <w:t>Анализировать состояние кожи.</w:t>
            </w:r>
          </w:p>
        </w:tc>
      </w:tr>
      <w:tr w:rsidR="00F03025" w:rsidRPr="00DF3CF6" w:rsidTr="00380DD8">
        <w:trPr>
          <w:trHeight w:val="144"/>
        </w:trPr>
        <w:tc>
          <w:tcPr>
            <w:tcW w:w="652" w:type="pct"/>
            <w:vAlign w:val="center"/>
          </w:tcPr>
          <w:p w:rsidR="00F03025" w:rsidRPr="00E86E7C" w:rsidRDefault="00F03025" w:rsidP="00380DD8">
            <w:pPr>
              <w:spacing w:after="0" w:line="240" w:lineRule="auto"/>
              <w:ind w:left="284" w:firstLine="0"/>
              <w:jc w:val="center"/>
              <w:rPr>
                <w:szCs w:val="24"/>
              </w:rPr>
            </w:pPr>
            <w:r w:rsidRPr="00E86E7C">
              <w:rPr>
                <w:szCs w:val="24"/>
              </w:rPr>
              <w:t>ПК 1.3.</w:t>
            </w:r>
          </w:p>
        </w:tc>
        <w:tc>
          <w:tcPr>
            <w:tcW w:w="4348" w:type="pct"/>
          </w:tcPr>
          <w:p w:rsidR="00F03025" w:rsidRPr="00E86E7C" w:rsidRDefault="00F03025" w:rsidP="00380DD8">
            <w:pPr>
              <w:spacing w:after="0" w:line="240" w:lineRule="auto"/>
              <w:ind w:left="0" w:firstLine="0"/>
              <w:rPr>
                <w:szCs w:val="24"/>
              </w:rPr>
            </w:pPr>
            <w:r w:rsidRPr="00E86E7C">
              <w:rPr>
                <w:szCs w:val="24"/>
              </w:rPr>
              <w:t>Определять и согласовывать выбор комплекса услуг по косметическому татуажу.</w:t>
            </w:r>
          </w:p>
        </w:tc>
      </w:tr>
      <w:tr w:rsidR="00F03025" w:rsidRPr="00DF3CF6" w:rsidTr="00380DD8">
        <w:trPr>
          <w:trHeight w:val="144"/>
        </w:trPr>
        <w:tc>
          <w:tcPr>
            <w:tcW w:w="652" w:type="pct"/>
            <w:vAlign w:val="center"/>
          </w:tcPr>
          <w:p w:rsidR="00F03025" w:rsidRPr="00E86E7C" w:rsidRDefault="00F03025" w:rsidP="00380DD8">
            <w:pPr>
              <w:spacing w:after="0" w:line="240" w:lineRule="auto"/>
              <w:ind w:left="284" w:firstLine="0"/>
              <w:jc w:val="center"/>
              <w:rPr>
                <w:szCs w:val="24"/>
              </w:rPr>
            </w:pPr>
            <w:r w:rsidRPr="00E86E7C">
              <w:rPr>
                <w:szCs w:val="24"/>
              </w:rPr>
              <w:t>ПК 1.4.</w:t>
            </w:r>
          </w:p>
        </w:tc>
        <w:tc>
          <w:tcPr>
            <w:tcW w:w="4348" w:type="pct"/>
          </w:tcPr>
          <w:p w:rsidR="00F03025" w:rsidRPr="00E86E7C" w:rsidRDefault="00F03025" w:rsidP="00380DD8">
            <w:pPr>
              <w:spacing w:after="0" w:line="240" w:lineRule="auto"/>
              <w:ind w:left="0" w:firstLine="0"/>
              <w:rPr>
                <w:szCs w:val="24"/>
              </w:rPr>
            </w:pPr>
            <w:r w:rsidRPr="00E86E7C">
              <w:rPr>
                <w:szCs w:val="24"/>
              </w:rPr>
              <w:t xml:space="preserve">Выполнять и контролировать все этапы технологических процессов услуг по косметического татуажа.   </w:t>
            </w:r>
          </w:p>
        </w:tc>
      </w:tr>
      <w:tr w:rsidR="00F03025" w:rsidRPr="00DF3CF6" w:rsidTr="00380DD8">
        <w:trPr>
          <w:trHeight w:val="144"/>
        </w:trPr>
        <w:tc>
          <w:tcPr>
            <w:tcW w:w="652" w:type="pct"/>
            <w:vAlign w:val="center"/>
          </w:tcPr>
          <w:p w:rsidR="00F03025" w:rsidRPr="00E86E7C" w:rsidRDefault="00F03025" w:rsidP="00380DD8">
            <w:pPr>
              <w:spacing w:after="0" w:line="240" w:lineRule="auto"/>
              <w:ind w:left="284" w:firstLine="0"/>
              <w:jc w:val="center"/>
              <w:rPr>
                <w:szCs w:val="24"/>
              </w:rPr>
            </w:pPr>
            <w:r w:rsidRPr="00E86E7C">
              <w:rPr>
                <w:szCs w:val="24"/>
              </w:rPr>
              <w:t>ПК 1.5.</w:t>
            </w:r>
          </w:p>
        </w:tc>
        <w:tc>
          <w:tcPr>
            <w:tcW w:w="4348" w:type="pct"/>
          </w:tcPr>
          <w:p w:rsidR="00F03025" w:rsidRPr="00E86E7C" w:rsidRDefault="00F03025" w:rsidP="00380DD8">
            <w:pPr>
              <w:spacing w:after="0" w:line="240" w:lineRule="auto"/>
              <w:ind w:left="0" w:firstLine="0"/>
              <w:rPr>
                <w:szCs w:val="24"/>
              </w:rPr>
            </w:pPr>
            <w:r w:rsidRPr="00E86E7C">
              <w:rPr>
                <w:szCs w:val="24"/>
              </w:rPr>
              <w:t>Выполнять перманентный макияж бровей, век, губ с использованием разных техник и материалов.</w:t>
            </w:r>
          </w:p>
        </w:tc>
      </w:tr>
      <w:tr w:rsidR="00F03025" w:rsidRPr="00DF3CF6" w:rsidTr="00380DD8">
        <w:trPr>
          <w:trHeight w:val="144"/>
        </w:trPr>
        <w:tc>
          <w:tcPr>
            <w:tcW w:w="652" w:type="pct"/>
            <w:vAlign w:val="center"/>
          </w:tcPr>
          <w:p w:rsidR="00F03025" w:rsidRPr="00E86E7C" w:rsidRDefault="00F03025" w:rsidP="00380DD8">
            <w:pPr>
              <w:spacing w:after="0" w:line="240" w:lineRule="auto"/>
              <w:ind w:left="284" w:firstLine="0"/>
              <w:jc w:val="center"/>
              <w:rPr>
                <w:szCs w:val="24"/>
              </w:rPr>
            </w:pPr>
            <w:r w:rsidRPr="00E86E7C">
              <w:rPr>
                <w:szCs w:val="24"/>
              </w:rPr>
              <w:t>ПК 1.6.</w:t>
            </w:r>
          </w:p>
        </w:tc>
        <w:tc>
          <w:tcPr>
            <w:tcW w:w="4348" w:type="pct"/>
          </w:tcPr>
          <w:p w:rsidR="00F03025" w:rsidRPr="00E86E7C" w:rsidRDefault="00F03025" w:rsidP="00380DD8">
            <w:pPr>
              <w:spacing w:after="0" w:line="240" w:lineRule="auto"/>
              <w:ind w:left="0" w:firstLine="0"/>
              <w:rPr>
                <w:szCs w:val="24"/>
              </w:rPr>
            </w:pPr>
            <w:r w:rsidRPr="00E86E7C">
              <w:rPr>
                <w:szCs w:val="24"/>
              </w:rPr>
              <w:t>Консультировать потребителей по уходу за кожей после процедуры перманентного макияжа.</w:t>
            </w:r>
          </w:p>
        </w:tc>
      </w:tr>
      <w:tr w:rsidR="00F03025" w:rsidRPr="00DF3CF6" w:rsidTr="00380DD8">
        <w:trPr>
          <w:trHeight w:val="144"/>
        </w:trPr>
        <w:tc>
          <w:tcPr>
            <w:tcW w:w="652" w:type="pct"/>
            <w:vAlign w:val="center"/>
          </w:tcPr>
          <w:p w:rsidR="00F03025" w:rsidRPr="003A4D9A" w:rsidRDefault="00F03025" w:rsidP="00380DD8">
            <w:pPr>
              <w:ind w:left="284" w:firstLine="0"/>
              <w:jc w:val="center"/>
            </w:pPr>
            <w:r w:rsidRPr="003A4D9A">
              <w:t>ОК 1.</w:t>
            </w:r>
          </w:p>
        </w:tc>
        <w:tc>
          <w:tcPr>
            <w:tcW w:w="4348" w:type="pct"/>
          </w:tcPr>
          <w:p w:rsidR="00F03025" w:rsidRPr="003A4D9A" w:rsidRDefault="00F03025" w:rsidP="00380DD8">
            <w:pPr>
              <w:ind w:left="0" w:firstLine="0"/>
            </w:pPr>
            <w:r w:rsidRPr="003A4D9A">
              <w:t>Понимать сущность и социальную значимость своей будущей профессии, проявлять к ней устойчивый интерес.</w:t>
            </w:r>
          </w:p>
        </w:tc>
      </w:tr>
      <w:tr w:rsidR="00F03025" w:rsidRPr="00DF3CF6" w:rsidTr="00380DD8">
        <w:trPr>
          <w:trHeight w:val="144"/>
        </w:trPr>
        <w:tc>
          <w:tcPr>
            <w:tcW w:w="652" w:type="pct"/>
            <w:vAlign w:val="center"/>
          </w:tcPr>
          <w:p w:rsidR="00F03025" w:rsidRPr="003A4D9A" w:rsidRDefault="00F03025" w:rsidP="00380DD8">
            <w:pPr>
              <w:ind w:left="284" w:firstLine="0"/>
              <w:jc w:val="center"/>
            </w:pPr>
            <w:r w:rsidRPr="003A4D9A">
              <w:t>ОК 2.</w:t>
            </w:r>
          </w:p>
        </w:tc>
        <w:tc>
          <w:tcPr>
            <w:tcW w:w="4348" w:type="pct"/>
          </w:tcPr>
          <w:p w:rsidR="00F03025" w:rsidRPr="003A4D9A" w:rsidRDefault="00F03025" w:rsidP="00380DD8">
            <w:pPr>
              <w:ind w:left="0" w:firstLine="0"/>
            </w:pPr>
            <w:r w:rsidRPr="003A4D9A">
              <w:t>Организовывать собственную деятельность, определять методы и способы выполнения профессиональных задач, оценивать их эффективность и качество.</w:t>
            </w:r>
          </w:p>
        </w:tc>
      </w:tr>
      <w:tr w:rsidR="00F03025" w:rsidRPr="00DF3CF6" w:rsidTr="00380DD8">
        <w:trPr>
          <w:trHeight w:val="144"/>
        </w:trPr>
        <w:tc>
          <w:tcPr>
            <w:tcW w:w="652" w:type="pct"/>
            <w:vAlign w:val="center"/>
          </w:tcPr>
          <w:p w:rsidR="00F03025" w:rsidRPr="003A4D9A" w:rsidRDefault="00F03025" w:rsidP="00380DD8">
            <w:pPr>
              <w:ind w:left="284" w:firstLine="0"/>
              <w:jc w:val="center"/>
            </w:pPr>
            <w:r w:rsidRPr="003A4D9A">
              <w:t>ОК 3.</w:t>
            </w:r>
          </w:p>
        </w:tc>
        <w:tc>
          <w:tcPr>
            <w:tcW w:w="4348" w:type="pct"/>
          </w:tcPr>
          <w:p w:rsidR="00F03025" w:rsidRPr="003A4D9A" w:rsidRDefault="00F03025" w:rsidP="00380DD8">
            <w:pPr>
              <w:ind w:left="0" w:firstLine="0"/>
            </w:pPr>
            <w:r w:rsidRPr="003A4D9A">
              <w:t>Решать проблемы, оценивать риски и принимать решения в нестандартных ситуациях.</w:t>
            </w:r>
          </w:p>
        </w:tc>
      </w:tr>
      <w:tr w:rsidR="00F03025" w:rsidRPr="00DF3CF6" w:rsidTr="00380DD8">
        <w:trPr>
          <w:trHeight w:val="144"/>
        </w:trPr>
        <w:tc>
          <w:tcPr>
            <w:tcW w:w="652" w:type="pct"/>
            <w:vAlign w:val="center"/>
          </w:tcPr>
          <w:p w:rsidR="00F03025" w:rsidRPr="003A4D9A" w:rsidRDefault="00F03025" w:rsidP="00380DD8">
            <w:pPr>
              <w:ind w:left="284" w:firstLine="0"/>
              <w:jc w:val="center"/>
            </w:pPr>
            <w:r w:rsidRPr="003A4D9A">
              <w:t>ОК 4.</w:t>
            </w:r>
          </w:p>
        </w:tc>
        <w:tc>
          <w:tcPr>
            <w:tcW w:w="4348" w:type="pct"/>
          </w:tcPr>
          <w:p w:rsidR="00F03025" w:rsidRPr="003A4D9A" w:rsidRDefault="00F03025" w:rsidP="00380DD8">
            <w:pPr>
              <w:ind w:left="0" w:firstLine="0"/>
            </w:pPr>
            <w:r w:rsidRPr="003A4D9A">
              <w:t>Осуществлять поиск, анализ и оценку информации, необходимой для постановки и решения профессиональных задач, профессионального и личностного развития.</w:t>
            </w:r>
          </w:p>
        </w:tc>
      </w:tr>
      <w:tr w:rsidR="00F03025" w:rsidRPr="00DF3CF6" w:rsidTr="00380DD8">
        <w:trPr>
          <w:trHeight w:val="144"/>
        </w:trPr>
        <w:tc>
          <w:tcPr>
            <w:tcW w:w="652" w:type="pct"/>
            <w:vAlign w:val="center"/>
          </w:tcPr>
          <w:p w:rsidR="00F03025" w:rsidRPr="003A4D9A" w:rsidRDefault="00F03025" w:rsidP="00380DD8">
            <w:pPr>
              <w:ind w:left="284" w:firstLine="0"/>
              <w:jc w:val="center"/>
            </w:pPr>
            <w:r w:rsidRPr="003A4D9A">
              <w:t>ОК 5.</w:t>
            </w:r>
          </w:p>
        </w:tc>
        <w:tc>
          <w:tcPr>
            <w:tcW w:w="4348" w:type="pct"/>
          </w:tcPr>
          <w:p w:rsidR="00F03025" w:rsidRPr="003A4D9A" w:rsidRDefault="00F03025" w:rsidP="00380DD8">
            <w:pPr>
              <w:ind w:left="0" w:firstLine="0"/>
            </w:pPr>
            <w:r w:rsidRPr="003A4D9A">
              <w:t>Использовать информационно-коммуникационные технологии для совершенствования профессиональной деятельности.</w:t>
            </w:r>
          </w:p>
        </w:tc>
      </w:tr>
      <w:tr w:rsidR="00F03025" w:rsidRPr="00DF3CF6" w:rsidTr="00380DD8">
        <w:trPr>
          <w:trHeight w:val="144"/>
        </w:trPr>
        <w:tc>
          <w:tcPr>
            <w:tcW w:w="652" w:type="pct"/>
            <w:vAlign w:val="center"/>
          </w:tcPr>
          <w:p w:rsidR="00F03025" w:rsidRPr="003A4D9A" w:rsidRDefault="00F03025" w:rsidP="00380DD8">
            <w:pPr>
              <w:ind w:left="284" w:firstLine="0"/>
              <w:jc w:val="center"/>
            </w:pPr>
            <w:r w:rsidRPr="003A4D9A">
              <w:t>ОК 6.</w:t>
            </w:r>
          </w:p>
        </w:tc>
        <w:tc>
          <w:tcPr>
            <w:tcW w:w="4348" w:type="pct"/>
          </w:tcPr>
          <w:p w:rsidR="00F03025" w:rsidRPr="003A4D9A" w:rsidRDefault="00F03025" w:rsidP="00380DD8">
            <w:pPr>
              <w:ind w:left="0" w:firstLine="0"/>
            </w:pPr>
            <w:r w:rsidRPr="003A4D9A">
              <w:t>Работать в коллективе и команде, обеспечивать ее сплочение, эффективно общаться с коллегами, руководством, потребителями.</w:t>
            </w:r>
          </w:p>
        </w:tc>
      </w:tr>
      <w:tr w:rsidR="00F03025" w:rsidRPr="00DF3CF6" w:rsidTr="00380DD8">
        <w:trPr>
          <w:trHeight w:val="144"/>
        </w:trPr>
        <w:tc>
          <w:tcPr>
            <w:tcW w:w="652" w:type="pct"/>
            <w:vAlign w:val="center"/>
          </w:tcPr>
          <w:p w:rsidR="00F03025" w:rsidRPr="003A4D9A" w:rsidRDefault="00F03025" w:rsidP="00380DD8">
            <w:pPr>
              <w:ind w:left="284" w:firstLine="0"/>
              <w:jc w:val="center"/>
            </w:pPr>
            <w:r w:rsidRPr="003A4D9A">
              <w:t>ОК 7.</w:t>
            </w:r>
          </w:p>
        </w:tc>
        <w:tc>
          <w:tcPr>
            <w:tcW w:w="4348" w:type="pct"/>
          </w:tcPr>
          <w:p w:rsidR="00F03025" w:rsidRPr="003A4D9A" w:rsidRDefault="00F03025" w:rsidP="00380DD8">
            <w:pPr>
              <w:ind w:left="0" w:firstLine="0"/>
            </w:pPr>
            <w:r w:rsidRPr="003A4D9A">
              <w:t>Ставить цели, мотивировать деятельность подчиненных, организовывать и контролировать их работу с принятием на себя ответственности за результат выполнения заданий.</w:t>
            </w:r>
          </w:p>
        </w:tc>
      </w:tr>
      <w:tr w:rsidR="00F03025" w:rsidRPr="00DF3CF6" w:rsidTr="00380DD8">
        <w:trPr>
          <w:trHeight w:val="144"/>
        </w:trPr>
        <w:tc>
          <w:tcPr>
            <w:tcW w:w="652" w:type="pct"/>
            <w:vAlign w:val="center"/>
          </w:tcPr>
          <w:p w:rsidR="00F03025" w:rsidRPr="003A4D9A" w:rsidRDefault="00F03025" w:rsidP="00380DD8">
            <w:pPr>
              <w:ind w:left="284" w:firstLine="0"/>
              <w:jc w:val="center"/>
            </w:pPr>
            <w:r w:rsidRPr="003A4D9A">
              <w:t>ОК 8.</w:t>
            </w:r>
          </w:p>
        </w:tc>
        <w:tc>
          <w:tcPr>
            <w:tcW w:w="4348" w:type="pct"/>
          </w:tcPr>
          <w:p w:rsidR="00F03025" w:rsidRPr="003A4D9A" w:rsidRDefault="00F03025" w:rsidP="00380DD8">
            <w:pPr>
              <w:ind w:left="0" w:firstLine="0"/>
            </w:pPr>
            <w:r w:rsidRPr="003A4D9A">
              <w:t>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r>
      <w:tr w:rsidR="00F03025" w:rsidRPr="00DF3CF6" w:rsidTr="00380DD8">
        <w:trPr>
          <w:trHeight w:val="144"/>
        </w:trPr>
        <w:tc>
          <w:tcPr>
            <w:tcW w:w="652" w:type="pct"/>
            <w:vAlign w:val="center"/>
          </w:tcPr>
          <w:p w:rsidR="00F03025" w:rsidRDefault="00F03025" w:rsidP="00380DD8">
            <w:pPr>
              <w:ind w:left="284" w:firstLine="0"/>
              <w:jc w:val="center"/>
            </w:pPr>
            <w:r w:rsidRPr="003A4D9A">
              <w:t>ОК 9.</w:t>
            </w:r>
          </w:p>
        </w:tc>
        <w:tc>
          <w:tcPr>
            <w:tcW w:w="4348" w:type="pct"/>
          </w:tcPr>
          <w:p w:rsidR="00F03025" w:rsidRDefault="00F03025" w:rsidP="00380DD8">
            <w:pPr>
              <w:ind w:left="0" w:firstLine="0"/>
            </w:pPr>
            <w:r w:rsidRPr="003A4D9A">
              <w:t>Быть готовым к смене технологий в профессиональной деятельности.</w:t>
            </w:r>
          </w:p>
        </w:tc>
      </w:tr>
    </w:tbl>
    <w:p w:rsidR="00487A34" w:rsidRDefault="00487A34" w:rsidP="00380DD8">
      <w:pPr>
        <w:spacing w:after="0" w:line="240" w:lineRule="auto"/>
        <w:ind w:left="284" w:firstLine="0"/>
        <w:rPr>
          <w:sz w:val="28"/>
        </w:rPr>
      </w:pPr>
    </w:p>
    <w:p w:rsidR="0051596E" w:rsidRPr="0051596E" w:rsidRDefault="0051596E" w:rsidP="00380DD8">
      <w:pPr>
        <w:spacing w:after="0" w:line="240" w:lineRule="auto"/>
        <w:ind w:left="284" w:firstLine="0"/>
        <w:rPr>
          <w:b/>
          <w:color w:val="auto"/>
          <w:szCs w:val="24"/>
        </w:rPr>
        <w:sectPr w:rsidR="0051596E" w:rsidRPr="0051596E" w:rsidSect="00C85A8B">
          <w:pgSz w:w="11906" w:h="16838"/>
          <w:pgMar w:top="964" w:right="851" w:bottom="851" w:left="964" w:header="709" w:footer="709" w:gutter="0"/>
          <w:cols w:space="708"/>
          <w:docGrid w:linePitch="360"/>
        </w:sectPr>
      </w:pPr>
    </w:p>
    <w:p w:rsidR="0051596E" w:rsidRPr="0051596E" w:rsidRDefault="0051596E" w:rsidP="0051596E">
      <w:pPr>
        <w:spacing w:after="0" w:line="240" w:lineRule="auto"/>
        <w:ind w:left="0" w:firstLine="709"/>
        <w:rPr>
          <w:b/>
          <w:smallCaps/>
          <w:color w:val="auto"/>
          <w:szCs w:val="24"/>
        </w:rPr>
      </w:pPr>
      <w:r w:rsidRPr="0051596E">
        <w:rPr>
          <w:b/>
          <w:color w:val="auto"/>
          <w:szCs w:val="24"/>
        </w:rPr>
        <w:lastRenderedPageBreak/>
        <w:t xml:space="preserve">3. СТРУКТУА И </w:t>
      </w:r>
      <w:r w:rsidRPr="0051596E">
        <w:rPr>
          <w:b/>
          <w:caps/>
          <w:color w:val="auto"/>
          <w:szCs w:val="24"/>
        </w:rPr>
        <w:t xml:space="preserve">Содержание ПРАКТИЧЕСКОЙ ПОДГОТОВКИ </w:t>
      </w:r>
      <w:r w:rsidRPr="0051596E">
        <w:rPr>
          <w:b/>
          <w:smallCaps/>
          <w:color w:val="auto"/>
          <w:szCs w:val="24"/>
        </w:rPr>
        <w:t>(по профилю специальности)</w:t>
      </w:r>
    </w:p>
    <w:p w:rsidR="0051596E" w:rsidRPr="0051596E" w:rsidRDefault="0051596E" w:rsidP="0051596E">
      <w:pPr>
        <w:spacing w:after="0" w:line="240" w:lineRule="auto"/>
        <w:ind w:left="0" w:firstLine="709"/>
        <w:rPr>
          <w:b/>
          <w:iCs/>
          <w:smallCaps/>
          <w:color w:val="auto"/>
          <w:szCs w:val="24"/>
        </w:rPr>
      </w:pPr>
    </w:p>
    <w:p w:rsidR="0051596E" w:rsidRPr="0051596E" w:rsidRDefault="0051596E" w:rsidP="0051596E">
      <w:pPr>
        <w:spacing w:after="0" w:line="240" w:lineRule="auto"/>
        <w:ind w:left="0" w:firstLine="709"/>
        <w:rPr>
          <w:b/>
          <w:smallCaps/>
          <w:color w:val="auto"/>
          <w:szCs w:val="24"/>
        </w:rPr>
      </w:pPr>
      <w:r w:rsidRPr="0051596E">
        <w:rPr>
          <w:b/>
          <w:iCs/>
          <w:smallCaps/>
          <w:color w:val="auto"/>
          <w:szCs w:val="24"/>
        </w:rPr>
        <w:t xml:space="preserve">Тематический план </w:t>
      </w:r>
      <w:r w:rsidRPr="0051596E">
        <w:rPr>
          <w:b/>
          <w:smallCaps/>
          <w:color w:val="auto"/>
          <w:szCs w:val="24"/>
        </w:rPr>
        <w:t>практической подготовки (по профилю специальности)</w:t>
      </w:r>
    </w:p>
    <w:p w:rsidR="0051596E" w:rsidRPr="0051596E" w:rsidRDefault="0051596E" w:rsidP="0051596E">
      <w:pPr>
        <w:spacing w:after="0" w:line="240" w:lineRule="auto"/>
        <w:ind w:left="0" w:firstLine="709"/>
        <w:rPr>
          <w:b/>
          <w:smallCaps/>
          <w:color w:val="auto"/>
          <w:szCs w:val="24"/>
        </w:rPr>
      </w:pPr>
    </w:p>
    <w:tbl>
      <w:tblPr>
        <w:tblW w:w="503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7522"/>
        <w:gridCol w:w="1223"/>
        <w:gridCol w:w="1241"/>
        <w:gridCol w:w="1292"/>
        <w:gridCol w:w="3263"/>
      </w:tblGrid>
      <w:tr w:rsidR="00E976E0" w:rsidRPr="0051596E" w:rsidTr="00601F6B">
        <w:trPr>
          <w:trHeight w:val="20"/>
        </w:trPr>
        <w:tc>
          <w:tcPr>
            <w:tcW w:w="263" w:type="pct"/>
            <w:vAlign w:val="center"/>
          </w:tcPr>
          <w:p w:rsidR="00E976E0" w:rsidRPr="0051596E" w:rsidRDefault="00E976E0" w:rsidP="00E976E0">
            <w:pPr>
              <w:spacing w:after="0" w:line="240" w:lineRule="auto"/>
              <w:ind w:left="0" w:firstLine="0"/>
              <w:jc w:val="center"/>
              <w:rPr>
                <w:b/>
                <w:color w:val="auto"/>
                <w:szCs w:val="24"/>
              </w:rPr>
            </w:pPr>
            <w:r w:rsidRPr="0051596E">
              <w:rPr>
                <w:b/>
                <w:color w:val="auto"/>
                <w:szCs w:val="24"/>
              </w:rPr>
              <w:t>№</w:t>
            </w:r>
          </w:p>
          <w:p w:rsidR="00E976E0" w:rsidRPr="0051596E" w:rsidRDefault="00E976E0" w:rsidP="00E976E0">
            <w:pPr>
              <w:spacing w:after="0" w:line="240" w:lineRule="auto"/>
              <w:ind w:left="0" w:firstLine="0"/>
              <w:jc w:val="center"/>
              <w:rPr>
                <w:b/>
                <w:color w:val="auto"/>
                <w:szCs w:val="24"/>
              </w:rPr>
            </w:pPr>
            <w:r w:rsidRPr="0051596E">
              <w:rPr>
                <w:b/>
                <w:color w:val="auto"/>
                <w:szCs w:val="24"/>
              </w:rPr>
              <w:t>Занятия</w:t>
            </w:r>
          </w:p>
        </w:tc>
        <w:tc>
          <w:tcPr>
            <w:tcW w:w="2450" w:type="pct"/>
            <w:vAlign w:val="center"/>
          </w:tcPr>
          <w:p w:rsidR="00E976E0" w:rsidRPr="0051596E" w:rsidRDefault="00E976E0" w:rsidP="00E976E0">
            <w:pPr>
              <w:spacing w:after="0" w:line="240" w:lineRule="auto"/>
              <w:ind w:left="0" w:firstLine="0"/>
              <w:jc w:val="center"/>
              <w:rPr>
                <w:b/>
                <w:color w:val="auto"/>
                <w:szCs w:val="24"/>
              </w:rPr>
            </w:pPr>
            <w:r w:rsidRPr="0051596E">
              <w:rPr>
                <w:b/>
                <w:color w:val="auto"/>
                <w:szCs w:val="24"/>
              </w:rPr>
              <w:t>Наименование разделов и тем, содержание учебной деятельности (аудиторной и внеаудиторной)</w:t>
            </w:r>
          </w:p>
        </w:tc>
        <w:tc>
          <w:tcPr>
            <w:tcW w:w="398" w:type="pct"/>
            <w:vAlign w:val="center"/>
          </w:tcPr>
          <w:p w:rsidR="00E976E0" w:rsidRPr="0051596E" w:rsidRDefault="00E976E0" w:rsidP="00E976E0">
            <w:pPr>
              <w:spacing w:after="0" w:line="240" w:lineRule="auto"/>
              <w:ind w:left="0" w:firstLine="0"/>
              <w:jc w:val="center"/>
              <w:rPr>
                <w:b/>
                <w:color w:val="auto"/>
                <w:szCs w:val="24"/>
              </w:rPr>
            </w:pPr>
            <w:r w:rsidRPr="0051596E">
              <w:rPr>
                <w:b/>
                <w:color w:val="auto"/>
                <w:szCs w:val="24"/>
              </w:rPr>
              <w:t>Максимальная учебная нагрузка</w:t>
            </w:r>
          </w:p>
        </w:tc>
        <w:tc>
          <w:tcPr>
            <w:tcW w:w="404" w:type="pct"/>
            <w:vAlign w:val="center"/>
          </w:tcPr>
          <w:p w:rsidR="00E976E0" w:rsidRPr="0051596E" w:rsidRDefault="00E976E0" w:rsidP="00E976E0">
            <w:pPr>
              <w:spacing w:after="0" w:line="240" w:lineRule="auto"/>
              <w:ind w:left="0" w:firstLine="0"/>
              <w:jc w:val="center"/>
              <w:rPr>
                <w:b/>
                <w:color w:val="auto"/>
                <w:szCs w:val="24"/>
              </w:rPr>
            </w:pPr>
            <w:r>
              <w:rPr>
                <w:b/>
                <w:color w:val="auto"/>
                <w:szCs w:val="24"/>
              </w:rPr>
              <w:t xml:space="preserve">Теоретическая подготовка </w:t>
            </w:r>
          </w:p>
        </w:tc>
        <w:tc>
          <w:tcPr>
            <w:tcW w:w="421" w:type="pct"/>
            <w:vAlign w:val="center"/>
          </w:tcPr>
          <w:p w:rsidR="00E976E0" w:rsidRPr="0051596E" w:rsidRDefault="00E976E0" w:rsidP="00E976E0">
            <w:pPr>
              <w:spacing w:after="0" w:line="240" w:lineRule="auto"/>
              <w:ind w:left="0" w:firstLine="0"/>
              <w:jc w:val="center"/>
              <w:rPr>
                <w:b/>
                <w:color w:val="auto"/>
                <w:szCs w:val="24"/>
              </w:rPr>
            </w:pPr>
            <w:r>
              <w:rPr>
                <w:b/>
                <w:color w:val="auto"/>
                <w:szCs w:val="24"/>
              </w:rPr>
              <w:t>Практическая подготовка</w:t>
            </w:r>
          </w:p>
        </w:tc>
        <w:tc>
          <w:tcPr>
            <w:tcW w:w="1063" w:type="pct"/>
            <w:vAlign w:val="center"/>
          </w:tcPr>
          <w:p w:rsidR="00E976E0" w:rsidRPr="0051596E" w:rsidRDefault="00E976E0" w:rsidP="00E976E0">
            <w:pPr>
              <w:spacing w:after="0" w:line="240" w:lineRule="auto"/>
              <w:ind w:left="0" w:firstLine="0"/>
              <w:jc w:val="center"/>
              <w:rPr>
                <w:b/>
                <w:color w:val="auto"/>
                <w:szCs w:val="24"/>
              </w:rPr>
            </w:pPr>
            <w:r w:rsidRPr="0051596E">
              <w:rPr>
                <w:b/>
                <w:color w:val="auto"/>
                <w:szCs w:val="24"/>
              </w:rPr>
              <w:t>Формы и методы контроля</w:t>
            </w:r>
          </w:p>
        </w:tc>
      </w:tr>
      <w:tr w:rsidR="00E976E0" w:rsidRPr="0051596E" w:rsidTr="00601F6B">
        <w:trPr>
          <w:trHeight w:val="20"/>
        </w:trPr>
        <w:tc>
          <w:tcPr>
            <w:tcW w:w="263" w:type="pct"/>
            <w:vAlign w:val="center"/>
          </w:tcPr>
          <w:p w:rsidR="00E976E0" w:rsidRPr="0051596E" w:rsidRDefault="00E976E0" w:rsidP="00E976E0">
            <w:pPr>
              <w:spacing w:after="0" w:line="240" w:lineRule="auto"/>
              <w:ind w:left="0" w:firstLine="0"/>
              <w:jc w:val="center"/>
              <w:rPr>
                <w:color w:val="auto"/>
                <w:szCs w:val="24"/>
              </w:rPr>
            </w:pPr>
            <w:r w:rsidRPr="0051596E">
              <w:rPr>
                <w:color w:val="auto"/>
                <w:szCs w:val="24"/>
              </w:rPr>
              <w:t>1</w:t>
            </w:r>
          </w:p>
        </w:tc>
        <w:tc>
          <w:tcPr>
            <w:tcW w:w="2450" w:type="pct"/>
          </w:tcPr>
          <w:p w:rsidR="00E976E0" w:rsidRPr="0051596E" w:rsidRDefault="00E976E0" w:rsidP="00E976E0">
            <w:pPr>
              <w:spacing w:after="0" w:line="240" w:lineRule="auto"/>
              <w:ind w:left="0" w:firstLine="0"/>
              <w:rPr>
                <w:b/>
                <w:color w:val="auto"/>
                <w:szCs w:val="24"/>
              </w:rPr>
            </w:pPr>
            <w:r w:rsidRPr="0051596E">
              <w:rPr>
                <w:b/>
                <w:i/>
                <w:color w:val="auto"/>
                <w:szCs w:val="24"/>
              </w:rPr>
              <w:t>Занятие 1.</w:t>
            </w:r>
            <w:r w:rsidRPr="0051596E">
              <w:rPr>
                <w:b/>
                <w:color w:val="auto"/>
                <w:szCs w:val="24"/>
              </w:rPr>
              <w:t xml:space="preserve"> </w:t>
            </w:r>
            <w:r w:rsidRPr="0051596E">
              <w:rPr>
                <w:color w:val="auto"/>
                <w:szCs w:val="24"/>
              </w:rPr>
              <w:t>Ознакомление учащихся с учебной мастерской, с формами организации труда. Осуществление на практике представления об «охране труда». Выполнять приемы оказания первой доврачебной помощи пострадавшему.</w:t>
            </w:r>
            <w:r w:rsidRPr="0051596E">
              <w:rPr>
                <w:b/>
                <w:color w:val="auto"/>
                <w:szCs w:val="24"/>
              </w:rPr>
              <w:t xml:space="preserve"> </w:t>
            </w:r>
          </w:p>
        </w:tc>
        <w:tc>
          <w:tcPr>
            <w:tcW w:w="398" w:type="pct"/>
            <w:vAlign w:val="center"/>
          </w:tcPr>
          <w:p w:rsidR="00E976E0" w:rsidRPr="0051596E" w:rsidRDefault="00E976E0" w:rsidP="00E976E0">
            <w:pPr>
              <w:spacing w:after="0" w:line="240" w:lineRule="auto"/>
              <w:ind w:left="0" w:firstLine="0"/>
              <w:jc w:val="center"/>
              <w:rPr>
                <w:b/>
                <w:color w:val="auto"/>
                <w:szCs w:val="24"/>
              </w:rPr>
            </w:pPr>
            <w:r w:rsidRPr="0051596E">
              <w:rPr>
                <w:b/>
                <w:color w:val="auto"/>
                <w:szCs w:val="24"/>
              </w:rPr>
              <w:t>1</w:t>
            </w:r>
          </w:p>
        </w:tc>
        <w:tc>
          <w:tcPr>
            <w:tcW w:w="404" w:type="pct"/>
            <w:vAlign w:val="center"/>
          </w:tcPr>
          <w:p w:rsidR="00E976E0" w:rsidRPr="0051596E" w:rsidRDefault="00E976E0" w:rsidP="00E976E0">
            <w:pPr>
              <w:spacing w:after="0" w:line="240" w:lineRule="auto"/>
              <w:ind w:left="0" w:firstLine="0"/>
              <w:jc w:val="center"/>
              <w:rPr>
                <w:color w:val="auto"/>
                <w:szCs w:val="24"/>
              </w:rPr>
            </w:pPr>
            <w:r>
              <w:rPr>
                <w:color w:val="auto"/>
                <w:szCs w:val="24"/>
              </w:rPr>
              <w:t>1</w:t>
            </w:r>
          </w:p>
        </w:tc>
        <w:tc>
          <w:tcPr>
            <w:tcW w:w="421" w:type="pct"/>
            <w:vAlign w:val="center"/>
          </w:tcPr>
          <w:p w:rsidR="00E976E0" w:rsidRPr="0051596E" w:rsidRDefault="00E976E0" w:rsidP="00E976E0">
            <w:pPr>
              <w:spacing w:after="0" w:line="240" w:lineRule="auto"/>
              <w:ind w:left="0" w:firstLine="0"/>
              <w:jc w:val="center"/>
              <w:rPr>
                <w:color w:val="auto"/>
                <w:szCs w:val="24"/>
              </w:rPr>
            </w:pPr>
            <w:r w:rsidRPr="0051596E">
              <w:rPr>
                <w:color w:val="auto"/>
                <w:szCs w:val="24"/>
              </w:rPr>
              <w:t>-</w:t>
            </w:r>
          </w:p>
        </w:tc>
        <w:tc>
          <w:tcPr>
            <w:tcW w:w="1063" w:type="pct"/>
            <w:vMerge w:val="restart"/>
            <w:vAlign w:val="center"/>
          </w:tcPr>
          <w:p w:rsidR="00601F6B" w:rsidRDefault="00E976E0" w:rsidP="00E976E0">
            <w:pPr>
              <w:tabs>
                <w:tab w:val="left" w:pos="1260"/>
              </w:tabs>
              <w:spacing w:after="0" w:line="240" w:lineRule="auto"/>
              <w:ind w:left="0" w:firstLine="0"/>
              <w:jc w:val="center"/>
              <w:rPr>
                <w:color w:val="auto"/>
                <w:szCs w:val="24"/>
              </w:rPr>
            </w:pPr>
            <w:r w:rsidRPr="0051596E">
              <w:rPr>
                <w:color w:val="auto"/>
                <w:szCs w:val="24"/>
              </w:rPr>
              <w:t>Работа обучающихся</w:t>
            </w:r>
          </w:p>
          <w:p w:rsidR="00E976E0" w:rsidRPr="0051596E" w:rsidRDefault="00E976E0" w:rsidP="00E976E0">
            <w:pPr>
              <w:tabs>
                <w:tab w:val="left" w:pos="1260"/>
              </w:tabs>
              <w:spacing w:after="0" w:line="240" w:lineRule="auto"/>
              <w:ind w:left="0" w:firstLine="0"/>
              <w:jc w:val="center"/>
              <w:rPr>
                <w:color w:val="auto"/>
                <w:szCs w:val="24"/>
              </w:rPr>
            </w:pPr>
            <w:r w:rsidRPr="0051596E">
              <w:rPr>
                <w:color w:val="auto"/>
                <w:szCs w:val="24"/>
              </w:rPr>
              <w:t xml:space="preserve"> на занятии.</w:t>
            </w:r>
          </w:p>
          <w:p w:rsidR="00E976E0" w:rsidRDefault="00E976E0" w:rsidP="00E976E0">
            <w:pPr>
              <w:tabs>
                <w:tab w:val="left" w:pos="1260"/>
              </w:tabs>
              <w:spacing w:after="0" w:line="240" w:lineRule="auto"/>
              <w:ind w:left="0" w:firstLine="0"/>
              <w:jc w:val="center"/>
              <w:rPr>
                <w:color w:val="auto"/>
                <w:szCs w:val="24"/>
              </w:rPr>
            </w:pPr>
            <w:r w:rsidRPr="0051596E">
              <w:rPr>
                <w:color w:val="auto"/>
                <w:szCs w:val="24"/>
              </w:rPr>
              <w:t xml:space="preserve">Наблюдение и оценка </w:t>
            </w:r>
          </w:p>
          <w:p w:rsidR="00E976E0" w:rsidRDefault="00E976E0" w:rsidP="00E976E0">
            <w:pPr>
              <w:tabs>
                <w:tab w:val="left" w:pos="1260"/>
              </w:tabs>
              <w:spacing w:after="0" w:line="240" w:lineRule="auto"/>
              <w:ind w:left="0" w:firstLine="0"/>
              <w:jc w:val="center"/>
              <w:rPr>
                <w:color w:val="auto"/>
                <w:szCs w:val="24"/>
              </w:rPr>
            </w:pPr>
            <w:r w:rsidRPr="0051596E">
              <w:rPr>
                <w:color w:val="auto"/>
                <w:szCs w:val="24"/>
              </w:rPr>
              <w:t xml:space="preserve">в ходе выполнения </w:t>
            </w:r>
          </w:p>
          <w:p w:rsidR="00E976E0" w:rsidRPr="0051596E" w:rsidRDefault="00E976E0" w:rsidP="00E976E0">
            <w:pPr>
              <w:tabs>
                <w:tab w:val="left" w:pos="1260"/>
              </w:tabs>
              <w:spacing w:after="0" w:line="240" w:lineRule="auto"/>
              <w:ind w:left="0" w:firstLine="0"/>
              <w:jc w:val="center"/>
              <w:rPr>
                <w:color w:val="auto"/>
                <w:szCs w:val="24"/>
              </w:rPr>
            </w:pPr>
            <w:r w:rsidRPr="0051596E">
              <w:rPr>
                <w:color w:val="auto"/>
                <w:szCs w:val="24"/>
              </w:rPr>
              <w:t>практических заданий</w:t>
            </w:r>
          </w:p>
          <w:p w:rsidR="00E976E0" w:rsidRPr="0051596E" w:rsidRDefault="00E976E0" w:rsidP="00E976E0">
            <w:pPr>
              <w:tabs>
                <w:tab w:val="left" w:pos="1260"/>
              </w:tabs>
              <w:spacing w:after="0" w:line="240" w:lineRule="auto"/>
              <w:ind w:left="0" w:firstLine="0"/>
              <w:jc w:val="center"/>
              <w:rPr>
                <w:b/>
                <w:color w:val="auto"/>
                <w:szCs w:val="24"/>
              </w:rPr>
            </w:pPr>
          </w:p>
        </w:tc>
      </w:tr>
      <w:tr w:rsidR="00E976E0" w:rsidRPr="0051596E" w:rsidTr="00601F6B">
        <w:trPr>
          <w:trHeight w:val="20"/>
        </w:trPr>
        <w:tc>
          <w:tcPr>
            <w:tcW w:w="263" w:type="pct"/>
            <w:vAlign w:val="center"/>
          </w:tcPr>
          <w:p w:rsidR="00E976E0" w:rsidRPr="0051596E" w:rsidRDefault="00E976E0" w:rsidP="00E976E0">
            <w:pPr>
              <w:spacing w:after="0" w:line="240" w:lineRule="auto"/>
              <w:ind w:left="0" w:firstLine="0"/>
              <w:jc w:val="center"/>
              <w:rPr>
                <w:color w:val="auto"/>
                <w:szCs w:val="24"/>
              </w:rPr>
            </w:pPr>
            <w:r w:rsidRPr="0051596E">
              <w:rPr>
                <w:color w:val="auto"/>
                <w:szCs w:val="24"/>
              </w:rPr>
              <w:t>2</w:t>
            </w:r>
          </w:p>
        </w:tc>
        <w:tc>
          <w:tcPr>
            <w:tcW w:w="2450" w:type="pct"/>
            <w:vAlign w:val="center"/>
          </w:tcPr>
          <w:p w:rsidR="00E976E0" w:rsidRPr="0051596E" w:rsidRDefault="00E976E0" w:rsidP="00601F6B">
            <w:pPr>
              <w:tabs>
                <w:tab w:val="left" w:pos="10205"/>
              </w:tabs>
              <w:spacing w:after="0" w:line="240" w:lineRule="auto"/>
              <w:ind w:left="0" w:firstLine="0"/>
              <w:rPr>
                <w:color w:val="auto"/>
                <w:szCs w:val="24"/>
              </w:rPr>
            </w:pPr>
            <w:r w:rsidRPr="0051596E">
              <w:rPr>
                <w:b/>
                <w:i/>
                <w:color w:val="auto"/>
                <w:szCs w:val="24"/>
              </w:rPr>
              <w:t xml:space="preserve">Занятие 2. </w:t>
            </w:r>
            <w:r w:rsidRPr="0051596E">
              <w:rPr>
                <w:color w:val="auto"/>
                <w:szCs w:val="24"/>
              </w:rPr>
              <w:t>Ознакомление с сантехническим ос</w:t>
            </w:r>
            <w:r>
              <w:rPr>
                <w:color w:val="auto"/>
                <w:szCs w:val="24"/>
              </w:rPr>
              <w:t>нащением предприятия. Расположе</w:t>
            </w:r>
            <w:r w:rsidRPr="0051596E">
              <w:rPr>
                <w:color w:val="auto"/>
                <w:szCs w:val="24"/>
              </w:rPr>
              <w:t xml:space="preserve">ние осветительных приборов, вентиляция. Выполнение различных способов дезинфекции помещений и оборудования. Выполнение подготовительных и </w:t>
            </w:r>
            <w:r w:rsidR="003B7F47">
              <w:rPr>
                <w:color w:val="auto"/>
                <w:szCs w:val="24"/>
              </w:rPr>
              <w:t>заключительных работ по обслужи</w:t>
            </w:r>
            <w:r w:rsidRPr="0051596E">
              <w:rPr>
                <w:color w:val="auto"/>
                <w:szCs w:val="24"/>
              </w:rPr>
              <w:t xml:space="preserve">ванию посетителей. </w:t>
            </w:r>
          </w:p>
        </w:tc>
        <w:tc>
          <w:tcPr>
            <w:tcW w:w="398" w:type="pct"/>
            <w:vAlign w:val="center"/>
          </w:tcPr>
          <w:p w:rsidR="00E976E0" w:rsidRPr="0051596E" w:rsidRDefault="00E976E0" w:rsidP="00E976E0">
            <w:pPr>
              <w:spacing w:after="0" w:line="240" w:lineRule="auto"/>
              <w:ind w:left="0" w:firstLine="0"/>
              <w:jc w:val="center"/>
              <w:rPr>
                <w:b/>
                <w:color w:val="auto"/>
                <w:szCs w:val="24"/>
              </w:rPr>
            </w:pPr>
            <w:r>
              <w:rPr>
                <w:b/>
                <w:color w:val="auto"/>
                <w:szCs w:val="24"/>
              </w:rPr>
              <w:t>1</w:t>
            </w:r>
          </w:p>
        </w:tc>
        <w:tc>
          <w:tcPr>
            <w:tcW w:w="404" w:type="pct"/>
            <w:vAlign w:val="center"/>
          </w:tcPr>
          <w:p w:rsidR="00E976E0" w:rsidRPr="0051596E" w:rsidRDefault="00601F6B" w:rsidP="00E976E0">
            <w:pPr>
              <w:spacing w:after="0" w:line="240" w:lineRule="auto"/>
              <w:ind w:left="0" w:firstLine="0"/>
              <w:jc w:val="center"/>
              <w:rPr>
                <w:color w:val="auto"/>
                <w:szCs w:val="24"/>
              </w:rPr>
            </w:pPr>
            <w:r>
              <w:rPr>
                <w:color w:val="auto"/>
                <w:szCs w:val="24"/>
              </w:rPr>
              <w:t>-</w:t>
            </w:r>
          </w:p>
        </w:tc>
        <w:tc>
          <w:tcPr>
            <w:tcW w:w="421" w:type="pct"/>
            <w:vAlign w:val="center"/>
          </w:tcPr>
          <w:p w:rsidR="00E976E0" w:rsidRPr="0051596E" w:rsidRDefault="00E976E0" w:rsidP="00E976E0">
            <w:pPr>
              <w:spacing w:after="0" w:line="240" w:lineRule="auto"/>
              <w:ind w:left="0" w:firstLine="0"/>
              <w:jc w:val="center"/>
              <w:rPr>
                <w:color w:val="auto"/>
                <w:szCs w:val="24"/>
              </w:rPr>
            </w:pPr>
            <w:r>
              <w:rPr>
                <w:color w:val="auto"/>
                <w:szCs w:val="24"/>
              </w:rPr>
              <w:t>1</w:t>
            </w:r>
          </w:p>
        </w:tc>
        <w:tc>
          <w:tcPr>
            <w:tcW w:w="1063" w:type="pct"/>
            <w:vMerge/>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Pr="0051596E" w:rsidRDefault="00E976E0" w:rsidP="00E976E0">
            <w:pPr>
              <w:spacing w:after="0" w:line="240" w:lineRule="auto"/>
              <w:ind w:left="0" w:firstLine="0"/>
              <w:jc w:val="center"/>
              <w:rPr>
                <w:color w:val="auto"/>
                <w:szCs w:val="24"/>
              </w:rPr>
            </w:pPr>
            <w:r w:rsidRPr="0051596E">
              <w:rPr>
                <w:color w:val="auto"/>
                <w:szCs w:val="24"/>
              </w:rPr>
              <w:t>3</w:t>
            </w:r>
          </w:p>
        </w:tc>
        <w:tc>
          <w:tcPr>
            <w:tcW w:w="2450" w:type="pct"/>
            <w:vAlign w:val="center"/>
          </w:tcPr>
          <w:p w:rsidR="00E976E0" w:rsidRPr="0051596E" w:rsidRDefault="00E976E0" w:rsidP="00E976E0">
            <w:pPr>
              <w:tabs>
                <w:tab w:val="left" w:pos="10205"/>
              </w:tabs>
              <w:spacing w:after="0" w:line="240" w:lineRule="auto"/>
              <w:ind w:left="0" w:firstLine="0"/>
              <w:rPr>
                <w:color w:val="auto"/>
                <w:szCs w:val="24"/>
              </w:rPr>
            </w:pPr>
            <w:r w:rsidRPr="0051596E">
              <w:rPr>
                <w:b/>
                <w:i/>
                <w:color w:val="auto"/>
                <w:szCs w:val="24"/>
              </w:rPr>
              <w:t xml:space="preserve">Занятие 3. </w:t>
            </w:r>
            <w:r w:rsidRPr="0051596E">
              <w:rPr>
                <w:color w:val="auto"/>
                <w:szCs w:val="24"/>
              </w:rPr>
              <w:t xml:space="preserve">Организация рабочего места для выполнения </w:t>
            </w:r>
            <w:r>
              <w:rPr>
                <w:color w:val="auto"/>
                <w:szCs w:val="24"/>
              </w:rPr>
              <w:t>перманентного макижа бровей, век, губ</w:t>
            </w:r>
            <w:r w:rsidRPr="0051596E">
              <w:rPr>
                <w:color w:val="auto"/>
                <w:szCs w:val="24"/>
              </w:rPr>
              <w:t>, обеспечение техники безопасности профессиональной деятельности.</w:t>
            </w:r>
          </w:p>
          <w:p w:rsidR="00E976E0" w:rsidRPr="0051596E" w:rsidRDefault="00E976E0" w:rsidP="00E976E0">
            <w:pPr>
              <w:spacing w:after="0" w:line="240" w:lineRule="auto"/>
              <w:ind w:left="0" w:firstLine="0"/>
              <w:rPr>
                <w:b/>
                <w:color w:val="auto"/>
                <w:szCs w:val="24"/>
              </w:rPr>
            </w:pPr>
            <w:r w:rsidRPr="0051596E">
              <w:rPr>
                <w:color w:val="auto"/>
                <w:szCs w:val="24"/>
              </w:rPr>
              <w:t>Ознакомление учащихся с видами инструмента и аппаратуры в зависимости от назначения. Ознакомление учащихся со средствами и материалами для</w:t>
            </w:r>
            <w:r>
              <w:rPr>
                <w:color w:val="auto"/>
                <w:szCs w:val="24"/>
              </w:rPr>
              <w:t xml:space="preserve"> перманентного макияжа</w:t>
            </w:r>
            <w:r w:rsidRPr="0051596E">
              <w:rPr>
                <w:color w:val="auto"/>
                <w:szCs w:val="24"/>
              </w:rPr>
              <w:t xml:space="preserve">. </w:t>
            </w:r>
          </w:p>
        </w:tc>
        <w:tc>
          <w:tcPr>
            <w:tcW w:w="398" w:type="pct"/>
            <w:vAlign w:val="center"/>
          </w:tcPr>
          <w:p w:rsidR="00E976E0" w:rsidRPr="0051596E" w:rsidRDefault="00E976E0" w:rsidP="00E976E0">
            <w:pPr>
              <w:spacing w:after="0" w:line="240" w:lineRule="auto"/>
              <w:ind w:left="0" w:firstLine="0"/>
              <w:jc w:val="center"/>
              <w:rPr>
                <w:b/>
                <w:color w:val="auto"/>
                <w:szCs w:val="24"/>
                <w:highlight w:val="white"/>
              </w:rPr>
            </w:pPr>
            <w:r w:rsidRPr="0051596E">
              <w:rPr>
                <w:b/>
                <w:color w:val="auto"/>
                <w:szCs w:val="24"/>
                <w:highlight w:val="white"/>
              </w:rPr>
              <w:t>1</w:t>
            </w:r>
          </w:p>
        </w:tc>
        <w:tc>
          <w:tcPr>
            <w:tcW w:w="404" w:type="pct"/>
            <w:vAlign w:val="center"/>
          </w:tcPr>
          <w:p w:rsidR="00E976E0" w:rsidRPr="0051596E" w:rsidRDefault="00601F6B" w:rsidP="00E976E0">
            <w:pPr>
              <w:spacing w:after="0" w:line="240" w:lineRule="auto"/>
              <w:ind w:left="0" w:firstLine="0"/>
              <w:jc w:val="center"/>
              <w:rPr>
                <w:color w:val="auto"/>
                <w:szCs w:val="24"/>
              </w:rPr>
            </w:pPr>
            <w:r>
              <w:rPr>
                <w:color w:val="auto"/>
                <w:szCs w:val="24"/>
              </w:rPr>
              <w:t>-</w:t>
            </w:r>
          </w:p>
        </w:tc>
        <w:tc>
          <w:tcPr>
            <w:tcW w:w="421" w:type="pct"/>
            <w:vAlign w:val="center"/>
          </w:tcPr>
          <w:p w:rsidR="00E976E0" w:rsidRPr="0051596E" w:rsidRDefault="00601F6B" w:rsidP="00E976E0">
            <w:pPr>
              <w:spacing w:after="0" w:line="240" w:lineRule="auto"/>
              <w:ind w:left="0" w:firstLine="0"/>
              <w:jc w:val="center"/>
              <w:rPr>
                <w:color w:val="auto"/>
                <w:szCs w:val="24"/>
              </w:rPr>
            </w:pPr>
            <w:r>
              <w:rPr>
                <w:color w:val="auto"/>
                <w:szCs w:val="24"/>
              </w:rPr>
              <w:t>1</w:t>
            </w:r>
          </w:p>
        </w:tc>
        <w:tc>
          <w:tcPr>
            <w:tcW w:w="1063" w:type="pct"/>
            <w:vMerge/>
            <w:vAlign w:val="center"/>
          </w:tcPr>
          <w:p w:rsidR="00E976E0" w:rsidRPr="0051596E" w:rsidRDefault="00E976E0" w:rsidP="00E976E0">
            <w:pPr>
              <w:spacing w:after="0" w:line="240" w:lineRule="auto"/>
              <w:ind w:left="72" w:firstLine="0"/>
              <w:jc w:val="center"/>
              <w:rPr>
                <w:b/>
                <w:i/>
                <w:color w:val="auto"/>
                <w:szCs w:val="24"/>
              </w:rPr>
            </w:pPr>
          </w:p>
        </w:tc>
      </w:tr>
      <w:tr w:rsidR="00E976E0" w:rsidRPr="0051596E" w:rsidTr="00601F6B">
        <w:trPr>
          <w:trHeight w:val="20"/>
        </w:trPr>
        <w:tc>
          <w:tcPr>
            <w:tcW w:w="263" w:type="pct"/>
            <w:vAlign w:val="center"/>
          </w:tcPr>
          <w:p w:rsidR="00E976E0" w:rsidRPr="0051596E" w:rsidRDefault="00E976E0" w:rsidP="00E976E0">
            <w:pPr>
              <w:spacing w:after="0" w:line="240" w:lineRule="auto"/>
              <w:ind w:left="0" w:firstLine="0"/>
              <w:jc w:val="center"/>
              <w:rPr>
                <w:color w:val="auto"/>
                <w:szCs w:val="24"/>
              </w:rPr>
            </w:pPr>
            <w:r>
              <w:rPr>
                <w:color w:val="auto"/>
                <w:szCs w:val="24"/>
              </w:rPr>
              <w:t>4</w:t>
            </w:r>
          </w:p>
        </w:tc>
        <w:tc>
          <w:tcPr>
            <w:tcW w:w="2450" w:type="pct"/>
            <w:vAlign w:val="center"/>
          </w:tcPr>
          <w:p w:rsidR="00E976E0" w:rsidRPr="0051596E" w:rsidRDefault="00E976E0" w:rsidP="00E976E0">
            <w:pPr>
              <w:spacing w:after="0" w:line="240" w:lineRule="auto"/>
              <w:ind w:left="0" w:firstLine="0"/>
              <w:rPr>
                <w:b/>
                <w:i/>
                <w:color w:val="auto"/>
                <w:szCs w:val="24"/>
              </w:rPr>
            </w:pPr>
            <w:r>
              <w:rPr>
                <w:b/>
                <w:i/>
                <w:color w:val="auto"/>
                <w:szCs w:val="24"/>
              </w:rPr>
              <w:t xml:space="preserve">Занятие 4. </w:t>
            </w:r>
            <w:r w:rsidRPr="00DD243C">
              <w:t>Перманентный макияж бровей с применением классических техник «растушевка», «первый тип расположения волосков», «смешанный»</w:t>
            </w:r>
            <w:r>
              <w:t>.</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2</w:t>
            </w:r>
          </w:p>
        </w:tc>
        <w:tc>
          <w:tcPr>
            <w:tcW w:w="404"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1</w:t>
            </w:r>
          </w:p>
        </w:tc>
        <w:tc>
          <w:tcPr>
            <w:tcW w:w="421"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1</w:t>
            </w:r>
          </w:p>
        </w:tc>
        <w:tc>
          <w:tcPr>
            <w:tcW w:w="1063" w:type="pct"/>
            <w:vMerge w:val="restart"/>
            <w:vAlign w:val="center"/>
          </w:tcPr>
          <w:p w:rsidR="00601F6B" w:rsidRDefault="00E976E0" w:rsidP="00E976E0">
            <w:pPr>
              <w:tabs>
                <w:tab w:val="left" w:pos="1260"/>
              </w:tabs>
              <w:spacing w:after="0" w:line="240" w:lineRule="auto"/>
              <w:ind w:left="0" w:firstLine="0"/>
              <w:jc w:val="center"/>
              <w:rPr>
                <w:color w:val="auto"/>
                <w:szCs w:val="24"/>
              </w:rPr>
            </w:pPr>
            <w:r w:rsidRPr="0051596E">
              <w:rPr>
                <w:color w:val="auto"/>
                <w:szCs w:val="24"/>
              </w:rPr>
              <w:t>Работа обучающихся</w:t>
            </w:r>
          </w:p>
          <w:p w:rsidR="00E976E0" w:rsidRPr="0051596E" w:rsidRDefault="00E976E0" w:rsidP="00E976E0">
            <w:pPr>
              <w:tabs>
                <w:tab w:val="left" w:pos="1260"/>
              </w:tabs>
              <w:spacing w:after="0" w:line="240" w:lineRule="auto"/>
              <w:ind w:left="0" w:firstLine="0"/>
              <w:jc w:val="center"/>
              <w:rPr>
                <w:color w:val="auto"/>
                <w:szCs w:val="24"/>
              </w:rPr>
            </w:pPr>
            <w:r w:rsidRPr="0051596E">
              <w:rPr>
                <w:color w:val="auto"/>
                <w:szCs w:val="24"/>
              </w:rPr>
              <w:t xml:space="preserve"> на занятии.</w:t>
            </w:r>
          </w:p>
          <w:p w:rsidR="00E976E0" w:rsidRDefault="00E976E0" w:rsidP="00E976E0">
            <w:pPr>
              <w:tabs>
                <w:tab w:val="left" w:pos="1260"/>
              </w:tabs>
              <w:spacing w:after="0" w:line="240" w:lineRule="auto"/>
              <w:ind w:left="0" w:firstLine="0"/>
              <w:jc w:val="center"/>
              <w:rPr>
                <w:color w:val="auto"/>
                <w:szCs w:val="24"/>
              </w:rPr>
            </w:pPr>
            <w:r w:rsidRPr="0051596E">
              <w:rPr>
                <w:color w:val="auto"/>
                <w:szCs w:val="24"/>
              </w:rPr>
              <w:t xml:space="preserve">Наблюдение и оценка </w:t>
            </w:r>
          </w:p>
          <w:p w:rsidR="00E976E0" w:rsidRDefault="00E976E0" w:rsidP="00E976E0">
            <w:pPr>
              <w:tabs>
                <w:tab w:val="left" w:pos="1260"/>
              </w:tabs>
              <w:spacing w:after="0" w:line="240" w:lineRule="auto"/>
              <w:ind w:left="0" w:firstLine="0"/>
              <w:jc w:val="center"/>
              <w:rPr>
                <w:color w:val="auto"/>
                <w:szCs w:val="24"/>
              </w:rPr>
            </w:pPr>
            <w:r w:rsidRPr="0051596E">
              <w:rPr>
                <w:color w:val="auto"/>
                <w:szCs w:val="24"/>
              </w:rPr>
              <w:t xml:space="preserve">в ходе выполнения </w:t>
            </w:r>
          </w:p>
          <w:p w:rsidR="00E976E0" w:rsidRPr="0051596E" w:rsidRDefault="00E976E0" w:rsidP="00E976E0">
            <w:pPr>
              <w:spacing w:after="0" w:line="240" w:lineRule="auto"/>
              <w:ind w:left="72" w:firstLine="0"/>
              <w:jc w:val="center"/>
              <w:rPr>
                <w:color w:val="auto"/>
                <w:szCs w:val="24"/>
              </w:rPr>
            </w:pPr>
            <w:r w:rsidRPr="0051596E">
              <w:rPr>
                <w:color w:val="auto"/>
                <w:szCs w:val="24"/>
              </w:rPr>
              <w:t>практических заданий</w:t>
            </w: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t>5</w:t>
            </w:r>
          </w:p>
        </w:tc>
        <w:tc>
          <w:tcPr>
            <w:tcW w:w="2450" w:type="pct"/>
          </w:tcPr>
          <w:p w:rsidR="00E976E0" w:rsidRDefault="00E976E0" w:rsidP="00E976E0">
            <w:r>
              <w:rPr>
                <w:b/>
                <w:i/>
                <w:color w:val="auto"/>
                <w:szCs w:val="24"/>
              </w:rPr>
              <w:t xml:space="preserve">Занятие 5. </w:t>
            </w:r>
            <w:r w:rsidRPr="00232BD2">
              <w:t>Перманентный макияж бровей с применением кла</w:t>
            </w:r>
            <w:r>
              <w:t>ссической техники «растушевка».</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8</w:t>
            </w:r>
          </w:p>
        </w:tc>
        <w:tc>
          <w:tcPr>
            <w:tcW w:w="404"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w:t>
            </w:r>
          </w:p>
        </w:tc>
        <w:tc>
          <w:tcPr>
            <w:tcW w:w="421"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8</w:t>
            </w:r>
          </w:p>
        </w:tc>
        <w:tc>
          <w:tcPr>
            <w:tcW w:w="1063" w:type="pct"/>
            <w:vMerge/>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t>6</w:t>
            </w:r>
          </w:p>
        </w:tc>
        <w:tc>
          <w:tcPr>
            <w:tcW w:w="2450" w:type="pct"/>
          </w:tcPr>
          <w:p w:rsidR="00E976E0" w:rsidRDefault="00E976E0" w:rsidP="00E976E0">
            <w:r>
              <w:rPr>
                <w:b/>
                <w:i/>
                <w:color w:val="auto"/>
                <w:szCs w:val="24"/>
              </w:rPr>
              <w:t xml:space="preserve">Занятие 6. </w:t>
            </w:r>
            <w:r w:rsidRPr="00232BD2">
              <w:t>Перманентный макияж б</w:t>
            </w:r>
            <w:r>
              <w:t>ровей с применением классической</w:t>
            </w:r>
            <w:r w:rsidRPr="00232BD2">
              <w:t xml:space="preserve"> техник</w:t>
            </w:r>
            <w:r>
              <w:t>и</w:t>
            </w:r>
            <w:r w:rsidRPr="00232BD2">
              <w:t xml:space="preserve"> «первый тип расположения волосков»</w:t>
            </w:r>
            <w:r>
              <w:t>.</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8</w:t>
            </w:r>
          </w:p>
        </w:tc>
        <w:tc>
          <w:tcPr>
            <w:tcW w:w="404"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w:t>
            </w:r>
          </w:p>
        </w:tc>
        <w:tc>
          <w:tcPr>
            <w:tcW w:w="421"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8</w:t>
            </w:r>
          </w:p>
        </w:tc>
        <w:tc>
          <w:tcPr>
            <w:tcW w:w="1063" w:type="pct"/>
            <w:vMerge/>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t>7</w:t>
            </w:r>
          </w:p>
        </w:tc>
        <w:tc>
          <w:tcPr>
            <w:tcW w:w="2450" w:type="pct"/>
          </w:tcPr>
          <w:p w:rsidR="00E976E0" w:rsidRDefault="00E976E0" w:rsidP="00E976E0">
            <w:r>
              <w:rPr>
                <w:b/>
                <w:i/>
                <w:color w:val="auto"/>
                <w:szCs w:val="24"/>
              </w:rPr>
              <w:t xml:space="preserve">Занятие 7. </w:t>
            </w:r>
            <w:r w:rsidRPr="00232BD2">
              <w:t>Перманентный макияж б</w:t>
            </w:r>
            <w:r>
              <w:t>ровей с применением классической</w:t>
            </w:r>
            <w:r w:rsidRPr="00232BD2">
              <w:t xml:space="preserve"> техник</w:t>
            </w:r>
            <w:r>
              <w:t>и</w:t>
            </w:r>
            <w:r w:rsidRPr="00232BD2">
              <w:t xml:space="preserve"> «смешанный»</w:t>
            </w:r>
            <w:r>
              <w:t>.</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8</w:t>
            </w:r>
          </w:p>
        </w:tc>
        <w:tc>
          <w:tcPr>
            <w:tcW w:w="404"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w:t>
            </w:r>
          </w:p>
        </w:tc>
        <w:tc>
          <w:tcPr>
            <w:tcW w:w="421"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8</w:t>
            </w:r>
          </w:p>
        </w:tc>
        <w:tc>
          <w:tcPr>
            <w:tcW w:w="1063" w:type="pct"/>
            <w:vMerge/>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t>8</w:t>
            </w:r>
          </w:p>
        </w:tc>
        <w:tc>
          <w:tcPr>
            <w:tcW w:w="2450" w:type="pct"/>
          </w:tcPr>
          <w:p w:rsidR="00E976E0" w:rsidRDefault="00E976E0" w:rsidP="00E976E0">
            <w:pPr>
              <w:rPr>
                <w:b/>
                <w:i/>
                <w:color w:val="auto"/>
                <w:szCs w:val="24"/>
              </w:rPr>
            </w:pPr>
            <w:r>
              <w:rPr>
                <w:b/>
                <w:i/>
                <w:color w:val="auto"/>
                <w:szCs w:val="24"/>
              </w:rPr>
              <w:t>Занятие 8.</w:t>
            </w:r>
            <w:r w:rsidRPr="00232BD2">
              <w:t xml:space="preserve"> </w:t>
            </w:r>
            <w:r w:rsidRPr="00224E12">
              <w:t xml:space="preserve">Перманентный макияж век с применением классических </w:t>
            </w:r>
            <w:r w:rsidRPr="00224E12">
              <w:lastRenderedPageBreak/>
              <w:t xml:space="preserve">техник «прокрашивание межресничного пространства», «стрелка», «первый тип подчеркивания нижнего века» </w:t>
            </w:r>
          </w:p>
        </w:tc>
        <w:tc>
          <w:tcPr>
            <w:tcW w:w="398" w:type="pct"/>
            <w:vAlign w:val="center"/>
          </w:tcPr>
          <w:p w:rsidR="00E976E0" w:rsidRDefault="00E976E0" w:rsidP="00E976E0">
            <w:pPr>
              <w:tabs>
                <w:tab w:val="left" w:pos="612"/>
                <w:tab w:val="left" w:pos="672"/>
              </w:tabs>
              <w:spacing w:after="0" w:line="240" w:lineRule="auto"/>
              <w:ind w:left="0" w:firstLine="0"/>
              <w:jc w:val="center"/>
              <w:rPr>
                <w:b/>
                <w:color w:val="auto"/>
                <w:szCs w:val="24"/>
              </w:rPr>
            </w:pPr>
            <w:r>
              <w:rPr>
                <w:b/>
                <w:color w:val="auto"/>
                <w:szCs w:val="24"/>
              </w:rPr>
              <w:lastRenderedPageBreak/>
              <w:t>2</w:t>
            </w:r>
          </w:p>
        </w:tc>
        <w:tc>
          <w:tcPr>
            <w:tcW w:w="404" w:type="pct"/>
            <w:vAlign w:val="center"/>
          </w:tcPr>
          <w:p w:rsidR="00E976E0" w:rsidRDefault="00E976E0" w:rsidP="00E976E0">
            <w:pPr>
              <w:spacing w:after="0" w:line="240" w:lineRule="auto"/>
              <w:ind w:left="72" w:firstLine="0"/>
              <w:jc w:val="center"/>
              <w:rPr>
                <w:color w:val="auto"/>
                <w:szCs w:val="24"/>
              </w:rPr>
            </w:pPr>
            <w:r>
              <w:rPr>
                <w:color w:val="auto"/>
                <w:szCs w:val="24"/>
              </w:rPr>
              <w:t>1</w:t>
            </w:r>
          </w:p>
        </w:tc>
        <w:tc>
          <w:tcPr>
            <w:tcW w:w="421" w:type="pct"/>
            <w:vAlign w:val="center"/>
          </w:tcPr>
          <w:p w:rsidR="00E976E0" w:rsidRDefault="00E976E0" w:rsidP="00E976E0">
            <w:pPr>
              <w:spacing w:after="0" w:line="240" w:lineRule="auto"/>
              <w:ind w:left="72" w:firstLine="0"/>
              <w:jc w:val="center"/>
              <w:rPr>
                <w:color w:val="auto"/>
                <w:szCs w:val="24"/>
              </w:rPr>
            </w:pPr>
            <w:r>
              <w:rPr>
                <w:color w:val="auto"/>
                <w:szCs w:val="24"/>
              </w:rPr>
              <w:t>1</w:t>
            </w:r>
          </w:p>
        </w:tc>
        <w:tc>
          <w:tcPr>
            <w:tcW w:w="1063" w:type="pct"/>
            <w:vMerge w:val="restart"/>
            <w:vAlign w:val="center"/>
          </w:tcPr>
          <w:p w:rsidR="00601F6B" w:rsidRDefault="00E976E0" w:rsidP="00E976E0">
            <w:pPr>
              <w:tabs>
                <w:tab w:val="left" w:pos="1260"/>
              </w:tabs>
              <w:spacing w:after="0" w:line="240" w:lineRule="auto"/>
              <w:ind w:left="0" w:firstLine="0"/>
              <w:jc w:val="center"/>
              <w:rPr>
                <w:color w:val="auto"/>
                <w:szCs w:val="24"/>
              </w:rPr>
            </w:pPr>
            <w:r w:rsidRPr="0051596E">
              <w:rPr>
                <w:color w:val="auto"/>
                <w:szCs w:val="24"/>
              </w:rPr>
              <w:t xml:space="preserve">Работа обучающихся </w:t>
            </w:r>
          </w:p>
          <w:p w:rsidR="00E976E0" w:rsidRPr="0051596E" w:rsidRDefault="00E976E0" w:rsidP="00E976E0">
            <w:pPr>
              <w:tabs>
                <w:tab w:val="left" w:pos="1260"/>
              </w:tabs>
              <w:spacing w:after="0" w:line="240" w:lineRule="auto"/>
              <w:ind w:left="0" w:firstLine="0"/>
              <w:jc w:val="center"/>
              <w:rPr>
                <w:color w:val="auto"/>
                <w:szCs w:val="24"/>
              </w:rPr>
            </w:pPr>
            <w:r w:rsidRPr="0051596E">
              <w:rPr>
                <w:color w:val="auto"/>
                <w:szCs w:val="24"/>
              </w:rPr>
              <w:lastRenderedPageBreak/>
              <w:t>на занятии.</w:t>
            </w:r>
          </w:p>
          <w:p w:rsidR="00E976E0" w:rsidRDefault="00E976E0" w:rsidP="00E976E0">
            <w:pPr>
              <w:tabs>
                <w:tab w:val="left" w:pos="1260"/>
              </w:tabs>
              <w:spacing w:after="0" w:line="240" w:lineRule="auto"/>
              <w:ind w:left="0" w:firstLine="0"/>
              <w:jc w:val="center"/>
              <w:rPr>
                <w:color w:val="auto"/>
                <w:szCs w:val="24"/>
              </w:rPr>
            </w:pPr>
            <w:r w:rsidRPr="0051596E">
              <w:rPr>
                <w:color w:val="auto"/>
                <w:szCs w:val="24"/>
              </w:rPr>
              <w:t xml:space="preserve">Наблюдение и оценка </w:t>
            </w:r>
          </w:p>
          <w:p w:rsidR="00E976E0" w:rsidRDefault="00E976E0" w:rsidP="00E976E0">
            <w:pPr>
              <w:tabs>
                <w:tab w:val="left" w:pos="1260"/>
              </w:tabs>
              <w:spacing w:after="0" w:line="240" w:lineRule="auto"/>
              <w:ind w:left="0" w:firstLine="0"/>
              <w:jc w:val="center"/>
              <w:rPr>
                <w:color w:val="auto"/>
                <w:szCs w:val="24"/>
              </w:rPr>
            </w:pPr>
            <w:r w:rsidRPr="0051596E">
              <w:rPr>
                <w:color w:val="auto"/>
                <w:szCs w:val="24"/>
              </w:rPr>
              <w:t xml:space="preserve">в ходе выполнения </w:t>
            </w:r>
          </w:p>
          <w:p w:rsidR="00E976E0" w:rsidRPr="0051596E" w:rsidRDefault="00E976E0" w:rsidP="00E976E0">
            <w:pPr>
              <w:spacing w:after="0" w:line="240" w:lineRule="auto"/>
              <w:ind w:left="72"/>
              <w:jc w:val="center"/>
              <w:rPr>
                <w:color w:val="auto"/>
                <w:szCs w:val="24"/>
              </w:rPr>
            </w:pPr>
            <w:r w:rsidRPr="0051596E">
              <w:rPr>
                <w:color w:val="auto"/>
                <w:szCs w:val="24"/>
              </w:rPr>
              <w:t>практических заданий</w:t>
            </w: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lastRenderedPageBreak/>
              <w:t>9</w:t>
            </w:r>
          </w:p>
        </w:tc>
        <w:tc>
          <w:tcPr>
            <w:tcW w:w="2450" w:type="pct"/>
          </w:tcPr>
          <w:p w:rsidR="00E976E0" w:rsidRDefault="00E976E0" w:rsidP="00E976E0">
            <w:r>
              <w:rPr>
                <w:b/>
                <w:i/>
                <w:color w:val="auto"/>
                <w:szCs w:val="24"/>
              </w:rPr>
              <w:t>Занятие 9.</w:t>
            </w:r>
            <w:r w:rsidRPr="00DD243C">
              <w:t xml:space="preserve"> Перманентный макия</w:t>
            </w:r>
            <w:r>
              <w:t>ж век с применением классической</w:t>
            </w:r>
            <w:r w:rsidRPr="00DD243C">
              <w:t xml:space="preserve"> техник</w:t>
            </w:r>
            <w:r>
              <w:t>и</w:t>
            </w:r>
            <w:r w:rsidRPr="00DD243C">
              <w:t xml:space="preserve"> «прокрашиван</w:t>
            </w:r>
            <w:r>
              <w:t>ие межресничного пространства»</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8</w:t>
            </w:r>
          </w:p>
        </w:tc>
        <w:tc>
          <w:tcPr>
            <w:tcW w:w="404"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w:t>
            </w:r>
          </w:p>
        </w:tc>
        <w:tc>
          <w:tcPr>
            <w:tcW w:w="421"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8</w:t>
            </w:r>
          </w:p>
        </w:tc>
        <w:tc>
          <w:tcPr>
            <w:tcW w:w="1063" w:type="pct"/>
            <w:vMerge/>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t>10</w:t>
            </w:r>
          </w:p>
        </w:tc>
        <w:tc>
          <w:tcPr>
            <w:tcW w:w="2450" w:type="pct"/>
          </w:tcPr>
          <w:p w:rsidR="00E976E0" w:rsidRDefault="00E976E0" w:rsidP="00E976E0">
            <w:r>
              <w:rPr>
                <w:b/>
                <w:i/>
                <w:color w:val="auto"/>
                <w:szCs w:val="24"/>
              </w:rPr>
              <w:t>Занятие 10.</w:t>
            </w:r>
            <w:r w:rsidRPr="00DD243C">
              <w:t xml:space="preserve"> Перманентный макия</w:t>
            </w:r>
            <w:r>
              <w:t>ж век с применением классической</w:t>
            </w:r>
            <w:r w:rsidRPr="00DD243C">
              <w:t xml:space="preserve"> техник</w:t>
            </w:r>
            <w:r>
              <w:t>и</w:t>
            </w:r>
            <w:r w:rsidRPr="00DD243C">
              <w:t xml:space="preserve"> «стрелка»</w:t>
            </w:r>
            <w:r>
              <w:t>.</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8</w:t>
            </w:r>
          </w:p>
        </w:tc>
        <w:tc>
          <w:tcPr>
            <w:tcW w:w="404"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w:t>
            </w:r>
          </w:p>
        </w:tc>
        <w:tc>
          <w:tcPr>
            <w:tcW w:w="421"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8</w:t>
            </w:r>
          </w:p>
        </w:tc>
        <w:tc>
          <w:tcPr>
            <w:tcW w:w="1063" w:type="pct"/>
            <w:vMerge/>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t>11</w:t>
            </w:r>
          </w:p>
        </w:tc>
        <w:tc>
          <w:tcPr>
            <w:tcW w:w="2450" w:type="pct"/>
          </w:tcPr>
          <w:p w:rsidR="00E976E0" w:rsidRPr="00DD243C" w:rsidRDefault="00E976E0" w:rsidP="00E976E0">
            <w:r>
              <w:rPr>
                <w:b/>
                <w:i/>
                <w:color w:val="auto"/>
                <w:szCs w:val="24"/>
              </w:rPr>
              <w:t>Занятие 11.</w:t>
            </w:r>
            <w:r w:rsidRPr="00DD243C">
              <w:t xml:space="preserve"> Перманентный макия</w:t>
            </w:r>
            <w:r>
              <w:t>ж век с применением классической</w:t>
            </w:r>
            <w:r w:rsidRPr="00DD243C">
              <w:t xml:space="preserve"> техник</w:t>
            </w:r>
            <w:r>
              <w:t>и</w:t>
            </w:r>
            <w:r w:rsidRPr="00DD243C">
              <w:t xml:space="preserve"> «первый </w:t>
            </w:r>
            <w:r>
              <w:t>тип подчеркивания нижнего века».</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8</w:t>
            </w:r>
          </w:p>
        </w:tc>
        <w:tc>
          <w:tcPr>
            <w:tcW w:w="404"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w:t>
            </w:r>
          </w:p>
        </w:tc>
        <w:tc>
          <w:tcPr>
            <w:tcW w:w="421"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8</w:t>
            </w:r>
          </w:p>
        </w:tc>
        <w:tc>
          <w:tcPr>
            <w:tcW w:w="1063" w:type="pct"/>
            <w:vMerge/>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t>12</w:t>
            </w:r>
          </w:p>
        </w:tc>
        <w:tc>
          <w:tcPr>
            <w:tcW w:w="2450" w:type="pct"/>
          </w:tcPr>
          <w:p w:rsidR="00E976E0" w:rsidRDefault="00E976E0" w:rsidP="00E976E0">
            <w:r>
              <w:rPr>
                <w:b/>
                <w:i/>
                <w:color w:val="auto"/>
                <w:szCs w:val="24"/>
              </w:rPr>
              <w:t>Занятие 12.</w:t>
            </w:r>
            <w:r w:rsidRPr="00DD243C">
              <w:t xml:space="preserve">Перманентный макияж губ </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2</w:t>
            </w:r>
          </w:p>
        </w:tc>
        <w:tc>
          <w:tcPr>
            <w:tcW w:w="404"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1</w:t>
            </w:r>
          </w:p>
        </w:tc>
        <w:tc>
          <w:tcPr>
            <w:tcW w:w="421"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1</w:t>
            </w:r>
          </w:p>
        </w:tc>
        <w:tc>
          <w:tcPr>
            <w:tcW w:w="1063" w:type="pct"/>
            <w:vMerge w:val="restart"/>
            <w:vAlign w:val="center"/>
          </w:tcPr>
          <w:p w:rsidR="00601F6B" w:rsidRDefault="00E976E0" w:rsidP="00E976E0">
            <w:pPr>
              <w:tabs>
                <w:tab w:val="left" w:pos="1260"/>
              </w:tabs>
              <w:spacing w:after="0" w:line="240" w:lineRule="auto"/>
              <w:ind w:left="0" w:firstLine="0"/>
              <w:jc w:val="center"/>
              <w:rPr>
                <w:color w:val="auto"/>
                <w:szCs w:val="24"/>
              </w:rPr>
            </w:pPr>
            <w:r w:rsidRPr="0051596E">
              <w:rPr>
                <w:color w:val="auto"/>
                <w:szCs w:val="24"/>
              </w:rPr>
              <w:t xml:space="preserve">Работа обучающихся </w:t>
            </w:r>
          </w:p>
          <w:p w:rsidR="00E976E0" w:rsidRPr="0051596E" w:rsidRDefault="00E976E0" w:rsidP="00E976E0">
            <w:pPr>
              <w:tabs>
                <w:tab w:val="left" w:pos="1260"/>
              </w:tabs>
              <w:spacing w:after="0" w:line="240" w:lineRule="auto"/>
              <w:ind w:left="0" w:firstLine="0"/>
              <w:jc w:val="center"/>
              <w:rPr>
                <w:color w:val="auto"/>
                <w:szCs w:val="24"/>
              </w:rPr>
            </w:pPr>
            <w:r w:rsidRPr="0051596E">
              <w:rPr>
                <w:color w:val="auto"/>
                <w:szCs w:val="24"/>
              </w:rPr>
              <w:t>на занятии.</w:t>
            </w:r>
          </w:p>
          <w:p w:rsidR="00E976E0" w:rsidRDefault="00E976E0" w:rsidP="00E976E0">
            <w:pPr>
              <w:tabs>
                <w:tab w:val="left" w:pos="1260"/>
              </w:tabs>
              <w:spacing w:after="0" w:line="240" w:lineRule="auto"/>
              <w:ind w:left="0" w:firstLine="0"/>
              <w:jc w:val="center"/>
              <w:rPr>
                <w:color w:val="auto"/>
                <w:szCs w:val="24"/>
              </w:rPr>
            </w:pPr>
            <w:r w:rsidRPr="0051596E">
              <w:rPr>
                <w:color w:val="auto"/>
                <w:szCs w:val="24"/>
              </w:rPr>
              <w:t xml:space="preserve">Наблюдение и оценка </w:t>
            </w:r>
          </w:p>
          <w:p w:rsidR="00E976E0" w:rsidRDefault="00E976E0" w:rsidP="00E976E0">
            <w:pPr>
              <w:tabs>
                <w:tab w:val="left" w:pos="1260"/>
              </w:tabs>
              <w:spacing w:after="0" w:line="240" w:lineRule="auto"/>
              <w:ind w:left="0" w:firstLine="0"/>
              <w:jc w:val="center"/>
              <w:rPr>
                <w:color w:val="auto"/>
                <w:szCs w:val="24"/>
              </w:rPr>
            </w:pPr>
            <w:r w:rsidRPr="0051596E">
              <w:rPr>
                <w:color w:val="auto"/>
                <w:szCs w:val="24"/>
              </w:rPr>
              <w:t xml:space="preserve">в ходе выполнения </w:t>
            </w:r>
          </w:p>
          <w:p w:rsidR="00E976E0" w:rsidRPr="0051596E" w:rsidRDefault="00E976E0" w:rsidP="00E976E0">
            <w:pPr>
              <w:spacing w:after="0" w:line="240" w:lineRule="auto"/>
              <w:ind w:left="72" w:firstLine="0"/>
              <w:jc w:val="center"/>
              <w:rPr>
                <w:color w:val="auto"/>
                <w:szCs w:val="24"/>
              </w:rPr>
            </w:pPr>
            <w:r w:rsidRPr="0051596E">
              <w:rPr>
                <w:color w:val="auto"/>
                <w:szCs w:val="24"/>
              </w:rPr>
              <w:t>практических заданий</w:t>
            </w: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t>13</w:t>
            </w:r>
          </w:p>
        </w:tc>
        <w:tc>
          <w:tcPr>
            <w:tcW w:w="2450" w:type="pct"/>
            <w:vAlign w:val="center"/>
          </w:tcPr>
          <w:p w:rsidR="00E976E0" w:rsidRDefault="00E976E0" w:rsidP="00E976E0">
            <w:pPr>
              <w:spacing w:after="0" w:line="240" w:lineRule="auto"/>
              <w:ind w:left="0" w:firstLine="0"/>
              <w:rPr>
                <w:b/>
                <w:i/>
                <w:color w:val="auto"/>
                <w:szCs w:val="24"/>
              </w:rPr>
            </w:pPr>
            <w:r>
              <w:rPr>
                <w:b/>
                <w:i/>
                <w:color w:val="auto"/>
                <w:szCs w:val="24"/>
              </w:rPr>
              <w:t>Занятие 13.</w:t>
            </w:r>
            <w:r w:rsidRPr="00DD243C">
              <w:t>Перманентный макияж губ с применением акварельной техники</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8</w:t>
            </w:r>
          </w:p>
        </w:tc>
        <w:tc>
          <w:tcPr>
            <w:tcW w:w="404"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w:t>
            </w:r>
          </w:p>
        </w:tc>
        <w:tc>
          <w:tcPr>
            <w:tcW w:w="421"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8</w:t>
            </w:r>
          </w:p>
        </w:tc>
        <w:tc>
          <w:tcPr>
            <w:tcW w:w="1063" w:type="pct"/>
            <w:vMerge/>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r>
              <w:rPr>
                <w:color w:val="auto"/>
                <w:szCs w:val="24"/>
              </w:rPr>
              <w:t>14</w:t>
            </w:r>
          </w:p>
        </w:tc>
        <w:tc>
          <w:tcPr>
            <w:tcW w:w="2450" w:type="pct"/>
            <w:vAlign w:val="center"/>
          </w:tcPr>
          <w:p w:rsidR="00E976E0" w:rsidRDefault="00E976E0" w:rsidP="00E976E0">
            <w:pPr>
              <w:spacing w:after="0" w:line="240" w:lineRule="auto"/>
              <w:ind w:left="0" w:firstLine="0"/>
              <w:rPr>
                <w:b/>
                <w:i/>
                <w:color w:val="auto"/>
                <w:szCs w:val="24"/>
              </w:rPr>
            </w:pPr>
            <w:r>
              <w:rPr>
                <w:b/>
                <w:i/>
                <w:color w:val="auto"/>
                <w:szCs w:val="24"/>
              </w:rPr>
              <w:t>Занятие 14.</w:t>
            </w:r>
            <w:r w:rsidRPr="00DD243C">
              <w:t>Перманентный макияж губ с применением акварельной техники</w:t>
            </w:r>
          </w:p>
        </w:tc>
        <w:tc>
          <w:tcPr>
            <w:tcW w:w="398" w:type="pct"/>
            <w:vAlign w:val="center"/>
          </w:tcPr>
          <w:p w:rsidR="00E976E0" w:rsidRDefault="00E976E0" w:rsidP="00E976E0">
            <w:pPr>
              <w:tabs>
                <w:tab w:val="left" w:pos="612"/>
                <w:tab w:val="left" w:pos="672"/>
              </w:tabs>
              <w:spacing w:after="0" w:line="240" w:lineRule="auto"/>
              <w:ind w:left="0" w:firstLine="0"/>
              <w:jc w:val="center"/>
              <w:rPr>
                <w:b/>
                <w:color w:val="auto"/>
                <w:szCs w:val="24"/>
              </w:rPr>
            </w:pPr>
            <w:r>
              <w:rPr>
                <w:b/>
                <w:color w:val="auto"/>
                <w:szCs w:val="24"/>
              </w:rPr>
              <w:t>8</w:t>
            </w:r>
          </w:p>
        </w:tc>
        <w:tc>
          <w:tcPr>
            <w:tcW w:w="404" w:type="pct"/>
            <w:vAlign w:val="center"/>
          </w:tcPr>
          <w:p w:rsidR="00E976E0" w:rsidRDefault="00601F6B" w:rsidP="00E976E0">
            <w:pPr>
              <w:spacing w:after="0" w:line="240" w:lineRule="auto"/>
              <w:ind w:left="72" w:firstLine="0"/>
              <w:jc w:val="center"/>
              <w:rPr>
                <w:color w:val="auto"/>
                <w:szCs w:val="24"/>
              </w:rPr>
            </w:pPr>
            <w:r>
              <w:rPr>
                <w:color w:val="auto"/>
                <w:szCs w:val="24"/>
              </w:rPr>
              <w:t>-</w:t>
            </w:r>
          </w:p>
        </w:tc>
        <w:tc>
          <w:tcPr>
            <w:tcW w:w="421" w:type="pct"/>
            <w:vAlign w:val="center"/>
          </w:tcPr>
          <w:p w:rsidR="00E976E0" w:rsidRDefault="00E976E0" w:rsidP="00E976E0">
            <w:pPr>
              <w:spacing w:after="0" w:line="240" w:lineRule="auto"/>
              <w:ind w:left="72" w:firstLine="0"/>
              <w:jc w:val="center"/>
              <w:rPr>
                <w:color w:val="auto"/>
                <w:szCs w:val="24"/>
              </w:rPr>
            </w:pPr>
            <w:r>
              <w:rPr>
                <w:color w:val="auto"/>
                <w:szCs w:val="24"/>
              </w:rPr>
              <w:t>8</w:t>
            </w:r>
          </w:p>
        </w:tc>
        <w:tc>
          <w:tcPr>
            <w:tcW w:w="1063" w:type="pct"/>
            <w:vMerge/>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p>
        </w:tc>
        <w:tc>
          <w:tcPr>
            <w:tcW w:w="2450" w:type="pct"/>
            <w:vAlign w:val="center"/>
          </w:tcPr>
          <w:p w:rsidR="00E976E0" w:rsidRDefault="00E976E0" w:rsidP="00E976E0">
            <w:pPr>
              <w:spacing w:after="0" w:line="240" w:lineRule="auto"/>
              <w:ind w:left="0" w:firstLine="0"/>
              <w:jc w:val="right"/>
              <w:rPr>
                <w:b/>
                <w:i/>
                <w:color w:val="auto"/>
                <w:szCs w:val="24"/>
              </w:rPr>
            </w:pPr>
            <w:r w:rsidRPr="00BD0674">
              <w:rPr>
                <w:b/>
                <w:i/>
                <w:color w:val="auto"/>
                <w:szCs w:val="24"/>
              </w:rPr>
              <w:t>Итого по производственному обучению (по профилю)</w:t>
            </w:r>
            <w:r>
              <w:rPr>
                <w:b/>
                <w:i/>
                <w:color w:val="auto"/>
                <w:szCs w:val="24"/>
              </w:rPr>
              <w:t>:</w:t>
            </w:r>
          </w:p>
        </w:tc>
        <w:tc>
          <w:tcPr>
            <w:tcW w:w="398" w:type="pct"/>
            <w:vAlign w:val="center"/>
          </w:tcPr>
          <w:p w:rsidR="00E976E0" w:rsidRDefault="00E976E0" w:rsidP="00E976E0">
            <w:pPr>
              <w:tabs>
                <w:tab w:val="left" w:pos="612"/>
                <w:tab w:val="left" w:pos="672"/>
              </w:tabs>
              <w:spacing w:after="0" w:line="240" w:lineRule="auto"/>
              <w:ind w:left="0" w:firstLine="0"/>
              <w:jc w:val="center"/>
              <w:rPr>
                <w:b/>
                <w:color w:val="auto"/>
                <w:szCs w:val="24"/>
              </w:rPr>
            </w:pPr>
            <w:r>
              <w:rPr>
                <w:b/>
                <w:color w:val="auto"/>
                <w:szCs w:val="24"/>
              </w:rPr>
              <w:t>73</w:t>
            </w:r>
          </w:p>
        </w:tc>
        <w:tc>
          <w:tcPr>
            <w:tcW w:w="404" w:type="pct"/>
            <w:vAlign w:val="center"/>
          </w:tcPr>
          <w:p w:rsidR="00E976E0" w:rsidRPr="00601F6B" w:rsidRDefault="00601F6B" w:rsidP="00E976E0">
            <w:pPr>
              <w:spacing w:after="0" w:line="240" w:lineRule="auto"/>
              <w:ind w:left="72" w:firstLine="0"/>
              <w:jc w:val="center"/>
              <w:rPr>
                <w:b/>
                <w:color w:val="auto"/>
                <w:szCs w:val="24"/>
              </w:rPr>
            </w:pPr>
            <w:r w:rsidRPr="00601F6B">
              <w:rPr>
                <w:b/>
                <w:color w:val="auto"/>
                <w:szCs w:val="24"/>
              </w:rPr>
              <w:t>4</w:t>
            </w:r>
          </w:p>
        </w:tc>
        <w:tc>
          <w:tcPr>
            <w:tcW w:w="421" w:type="pct"/>
            <w:vAlign w:val="center"/>
          </w:tcPr>
          <w:p w:rsidR="00E976E0" w:rsidRPr="00601F6B" w:rsidRDefault="00601F6B" w:rsidP="00E976E0">
            <w:pPr>
              <w:spacing w:after="0" w:line="240" w:lineRule="auto"/>
              <w:ind w:left="72" w:firstLine="0"/>
              <w:jc w:val="center"/>
              <w:rPr>
                <w:b/>
                <w:color w:val="auto"/>
                <w:szCs w:val="24"/>
              </w:rPr>
            </w:pPr>
            <w:r w:rsidRPr="00601F6B">
              <w:rPr>
                <w:b/>
                <w:color w:val="auto"/>
                <w:szCs w:val="24"/>
              </w:rPr>
              <w:t>69</w:t>
            </w:r>
          </w:p>
        </w:tc>
        <w:tc>
          <w:tcPr>
            <w:tcW w:w="1063" w:type="pct"/>
            <w:vAlign w:val="center"/>
          </w:tcPr>
          <w:p w:rsidR="00E976E0" w:rsidRPr="0051596E" w:rsidRDefault="00E976E0" w:rsidP="00E976E0">
            <w:pPr>
              <w:spacing w:after="0" w:line="240" w:lineRule="auto"/>
              <w:ind w:left="72" w:firstLine="0"/>
              <w:jc w:val="center"/>
              <w:rPr>
                <w:color w:val="auto"/>
                <w:szCs w:val="24"/>
              </w:rPr>
            </w:pP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p>
        </w:tc>
        <w:tc>
          <w:tcPr>
            <w:tcW w:w="2450" w:type="pct"/>
          </w:tcPr>
          <w:p w:rsidR="00E976E0" w:rsidRPr="00201A6E" w:rsidRDefault="00E976E0" w:rsidP="00E976E0">
            <w:r w:rsidRPr="00201A6E">
              <w:t>Итоговая аттестация</w:t>
            </w:r>
            <w:r>
              <w:t xml:space="preserve"> </w:t>
            </w:r>
            <w:r w:rsidRPr="00201A6E">
              <w:t>(квалификационный экзамен)</w:t>
            </w:r>
            <w:r>
              <w:t>.</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4</w:t>
            </w:r>
          </w:p>
        </w:tc>
        <w:tc>
          <w:tcPr>
            <w:tcW w:w="404"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1</w:t>
            </w:r>
          </w:p>
        </w:tc>
        <w:tc>
          <w:tcPr>
            <w:tcW w:w="421"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3</w:t>
            </w:r>
          </w:p>
        </w:tc>
        <w:tc>
          <w:tcPr>
            <w:tcW w:w="1063" w:type="pct"/>
            <w:vAlign w:val="center"/>
          </w:tcPr>
          <w:p w:rsidR="00E976E0" w:rsidRPr="00BD0674" w:rsidRDefault="00E976E0" w:rsidP="00E976E0">
            <w:pPr>
              <w:spacing w:after="0" w:line="240" w:lineRule="auto"/>
              <w:ind w:left="72" w:firstLine="0"/>
              <w:jc w:val="center"/>
              <w:rPr>
                <w:b/>
                <w:color w:val="auto"/>
                <w:szCs w:val="24"/>
              </w:rPr>
            </w:pPr>
            <w:r>
              <w:rPr>
                <w:b/>
              </w:rPr>
              <w:t>К</w:t>
            </w:r>
            <w:r w:rsidRPr="00BD0674">
              <w:rPr>
                <w:b/>
              </w:rPr>
              <w:t>валификационный экзамен</w:t>
            </w: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p>
        </w:tc>
        <w:tc>
          <w:tcPr>
            <w:tcW w:w="2450" w:type="pct"/>
          </w:tcPr>
          <w:p w:rsidR="00E976E0" w:rsidRPr="00201A6E" w:rsidRDefault="00E976E0" w:rsidP="00E976E0">
            <w:r w:rsidRPr="00201A6E">
              <w:t>Проверка теоретических знаний в предела</w:t>
            </w:r>
            <w:r>
              <w:t>х квалифицированных требований.</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1</w:t>
            </w:r>
          </w:p>
        </w:tc>
        <w:tc>
          <w:tcPr>
            <w:tcW w:w="404"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w:t>
            </w:r>
          </w:p>
        </w:tc>
        <w:tc>
          <w:tcPr>
            <w:tcW w:w="421" w:type="pct"/>
            <w:vAlign w:val="center"/>
          </w:tcPr>
          <w:p w:rsidR="00E976E0" w:rsidRPr="0051596E" w:rsidRDefault="00E976E0" w:rsidP="00E976E0">
            <w:pPr>
              <w:spacing w:after="0" w:line="240" w:lineRule="auto"/>
              <w:ind w:left="72" w:firstLine="0"/>
              <w:jc w:val="center"/>
              <w:rPr>
                <w:color w:val="auto"/>
                <w:szCs w:val="24"/>
              </w:rPr>
            </w:pPr>
            <w:r>
              <w:rPr>
                <w:color w:val="auto"/>
                <w:szCs w:val="24"/>
              </w:rPr>
              <w:t>-</w:t>
            </w:r>
          </w:p>
        </w:tc>
        <w:tc>
          <w:tcPr>
            <w:tcW w:w="1063" w:type="pct"/>
            <w:vAlign w:val="center"/>
          </w:tcPr>
          <w:p w:rsidR="00E976E0" w:rsidRPr="0051596E" w:rsidRDefault="00E976E0" w:rsidP="00E976E0">
            <w:pPr>
              <w:spacing w:after="0" w:line="240" w:lineRule="auto"/>
              <w:ind w:left="72" w:firstLine="0"/>
              <w:jc w:val="center"/>
              <w:rPr>
                <w:color w:val="auto"/>
                <w:szCs w:val="24"/>
              </w:rPr>
            </w:pPr>
            <w:r>
              <w:t>Т</w:t>
            </w:r>
            <w:r w:rsidRPr="00201A6E">
              <w:t>еоретическое тестирование</w:t>
            </w: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p>
        </w:tc>
        <w:tc>
          <w:tcPr>
            <w:tcW w:w="2450" w:type="pct"/>
            <w:vAlign w:val="center"/>
          </w:tcPr>
          <w:p w:rsidR="00E976E0" w:rsidRPr="00201A6E" w:rsidRDefault="00E976E0" w:rsidP="00601F6B">
            <w:pPr>
              <w:jc w:val="left"/>
            </w:pPr>
            <w:r w:rsidRPr="00BD0674">
              <w:t>Практич</w:t>
            </w:r>
            <w:r>
              <w:t>еская квалификационная  работа.</w:t>
            </w:r>
          </w:p>
        </w:tc>
        <w:tc>
          <w:tcPr>
            <w:tcW w:w="398" w:type="pct"/>
            <w:vAlign w:val="center"/>
          </w:tcPr>
          <w:p w:rsidR="00E976E0" w:rsidRPr="0051596E" w:rsidRDefault="00E976E0" w:rsidP="00E976E0">
            <w:pPr>
              <w:tabs>
                <w:tab w:val="left" w:pos="612"/>
                <w:tab w:val="left" w:pos="672"/>
              </w:tabs>
              <w:spacing w:after="0" w:line="240" w:lineRule="auto"/>
              <w:ind w:left="0" w:firstLine="0"/>
              <w:jc w:val="center"/>
              <w:rPr>
                <w:b/>
                <w:color w:val="auto"/>
                <w:szCs w:val="24"/>
              </w:rPr>
            </w:pPr>
            <w:r>
              <w:rPr>
                <w:b/>
                <w:color w:val="auto"/>
                <w:szCs w:val="24"/>
              </w:rPr>
              <w:t>3</w:t>
            </w:r>
          </w:p>
        </w:tc>
        <w:tc>
          <w:tcPr>
            <w:tcW w:w="404" w:type="pct"/>
            <w:vAlign w:val="center"/>
          </w:tcPr>
          <w:p w:rsidR="00E976E0" w:rsidRPr="0051596E" w:rsidRDefault="00E976E0" w:rsidP="00E976E0">
            <w:pPr>
              <w:spacing w:after="0" w:line="240" w:lineRule="auto"/>
              <w:ind w:left="72" w:firstLine="0"/>
              <w:jc w:val="center"/>
              <w:rPr>
                <w:color w:val="auto"/>
                <w:szCs w:val="24"/>
              </w:rPr>
            </w:pPr>
          </w:p>
        </w:tc>
        <w:tc>
          <w:tcPr>
            <w:tcW w:w="421" w:type="pct"/>
            <w:vAlign w:val="center"/>
          </w:tcPr>
          <w:p w:rsidR="00E976E0" w:rsidRPr="0051596E" w:rsidRDefault="00601F6B" w:rsidP="00E976E0">
            <w:pPr>
              <w:spacing w:after="0" w:line="240" w:lineRule="auto"/>
              <w:ind w:left="72" w:firstLine="0"/>
              <w:jc w:val="center"/>
              <w:rPr>
                <w:color w:val="auto"/>
                <w:szCs w:val="24"/>
              </w:rPr>
            </w:pPr>
            <w:r>
              <w:rPr>
                <w:color w:val="auto"/>
                <w:szCs w:val="24"/>
              </w:rPr>
              <w:t>-</w:t>
            </w:r>
          </w:p>
        </w:tc>
        <w:tc>
          <w:tcPr>
            <w:tcW w:w="1063" w:type="pct"/>
            <w:vAlign w:val="center"/>
          </w:tcPr>
          <w:p w:rsidR="00601F6B" w:rsidRDefault="00E976E0" w:rsidP="00E976E0">
            <w:pPr>
              <w:spacing w:after="0" w:line="240" w:lineRule="auto"/>
              <w:ind w:left="72" w:firstLine="0"/>
              <w:jc w:val="center"/>
            </w:pPr>
            <w:r>
              <w:t>П</w:t>
            </w:r>
            <w:r w:rsidRPr="00BD0674">
              <w:t xml:space="preserve">рактическая отработка </w:t>
            </w:r>
          </w:p>
          <w:p w:rsidR="00601F6B" w:rsidRPr="00601F6B" w:rsidRDefault="00601F6B" w:rsidP="00601F6B">
            <w:pPr>
              <w:spacing w:after="0" w:line="240" w:lineRule="auto"/>
              <w:ind w:left="72" w:firstLine="0"/>
              <w:jc w:val="center"/>
            </w:pPr>
            <w:r>
              <w:t>на моделях</w:t>
            </w:r>
          </w:p>
        </w:tc>
      </w:tr>
      <w:tr w:rsidR="00E976E0" w:rsidRPr="0051596E" w:rsidTr="00601F6B">
        <w:trPr>
          <w:trHeight w:val="20"/>
        </w:trPr>
        <w:tc>
          <w:tcPr>
            <w:tcW w:w="263" w:type="pct"/>
            <w:vAlign w:val="center"/>
          </w:tcPr>
          <w:p w:rsidR="00E976E0" w:rsidRDefault="00E976E0" w:rsidP="00E976E0">
            <w:pPr>
              <w:spacing w:after="0" w:line="240" w:lineRule="auto"/>
              <w:ind w:left="0" w:firstLine="0"/>
              <w:jc w:val="center"/>
              <w:rPr>
                <w:color w:val="auto"/>
                <w:szCs w:val="24"/>
              </w:rPr>
            </w:pPr>
          </w:p>
        </w:tc>
        <w:tc>
          <w:tcPr>
            <w:tcW w:w="2450" w:type="pct"/>
          </w:tcPr>
          <w:p w:rsidR="00E976E0" w:rsidRPr="00E976E0" w:rsidRDefault="00E976E0" w:rsidP="00E976E0">
            <w:pPr>
              <w:jc w:val="right"/>
              <w:rPr>
                <w:b/>
                <w:i/>
              </w:rPr>
            </w:pPr>
            <w:r w:rsidRPr="00E976E0">
              <w:rPr>
                <w:b/>
                <w:i/>
              </w:rPr>
              <w:t>Итого по квалификационному экзамену:</w:t>
            </w:r>
          </w:p>
        </w:tc>
        <w:tc>
          <w:tcPr>
            <w:tcW w:w="398" w:type="pct"/>
            <w:vAlign w:val="center"/>
          </w:tcPr>
          <w:p w:rsidR="00E976E0" w:rsidRDefault="00E976E0" w:rsidP="00E976E0">
            <w:pPr>
              <w:tabs>
                <w:tab w:val="left" w:pos="612"/>
                <w:tab w:val="left" w:pos="672"/>
              </w:tabs>
              <w:spacing w:after="0" w:line="240" w:lineRule="auto"/>
              <w:ind w:left="0" w:firstLine="0"/>
              <w:jc w:val="center"/>
              <w:rPr>
                <w:b/>
                <w:color w:val="auto"/>
                <w:szCs w:val="24"/>
              </w:rPr>
            </w:pPr>
            <w:r>
              <w:rPr>
                <w:b/>
                <w:color w:val="auto"/>
                <w:szCs w:val="24"/>
              </w:rPr>
              <w:t>4</w:t>
            </w:r>
          </w:p>
        </w:tc>
        <w:tc>
          <w:tcPr>
            <w:tcW w:w="404" w:type="pct"/>
            <w:vAlign w:val="center"/>
          </w:tcPr>
          <w:p w:rsidR="00E976E0" w:rsidRPr="00601F6B" w:rsidRDefault="00601F6B" w:rsidP="00E976E0">
            <w:pPr>
              <w:spacing w:after="0" w:line="240" w:lineRule="auto"/>
              <w:ind w:left="72" w:firstLine="0"/>
              <w:jc w:val="center"/>
              <w:rPr>
                <w:b/>
                <w:color w:val="auto"/>
                <w:szCs w:val="24"/>
              </w:rPr>
            </w:pPr>
            <w:r w:rsidRPr="00601F6B">
              <w:rPr>
                <w:b/>
                <w:color w:val="auto"/>
                <w:szCs w:val="24"/>
              </w:rPr>
              <w:t>1</w:t>
            </w:r>
          </w:p>
        </w:tc>
        <w:tc>
          <w:tcPr>
            <w:tcW w:w="421" w:type="pct"/>
            <w:vAlign w:val="center"/>
          </w:tcPr>
          <w:p w:rsidR="00E976E0" w:rsidRPr="00601F6B" w:rsidRDefault="00E976E0" w:rsidP="00E976E0">
            <w:pPr>
              <w:spacing w:after="0" w:line="240" w:lineRule="auto"/>
              <w:ind w:left="72" w:firstLine="0"/>
              <w:jc w:val="center"/>
              <w:rPr>
                <w:b/>
                <w:color w:val="auto"/>
                <w:szCs w:val="24"/>
              </w:rPr>
            </w:pPr>
            <w:r w:rsidRPr="00601F6B">
              <w:rPr>
                <w:b/>
                <w:color w:val="auto"/>
                <w:szCs w:val="24"/>
              </w:rPr>
              <w:t>3</w:t>
            </w:r>
          </w:p>
        </w:tc>
        <w:tc>
          <w:tcPr>
            <w:tcW w:w="1063" w:type="pct"/>
            <w:vAlign w:val="center"/>
          </w:tcPr>
          <w:p w:rsidR="00E976E0" w:rsidRDefault="00E976E0" w:rsidP="00E976E0">
            <w:pPr>
              <w:spacing w:after="0" w:line="240" w:lineRule="auto"/>
              <w:ind w:left="72" w:firstLine="0"/>
              <w:jc w:val="center"/>
            </w:pPr>
          </w:p>
        </w:tc>
      </w:tr>
    </w:tbl>
    <w:p w:rsidR="0051596E" w:rsidRPr="0051596E" w:rsidRDefault="0051596E" w:rsidP="0051596E">
      <w:pPr>
        <w:tabs>
          <w:tab w:val="left" w:pos="1080"/>
        </w:tabs>
        <w:spacing w:after="0" w:line="360" w:lineRule="auto"/>
        <w:ind w:left="0" w:firstLine="0"/>
        <w:jc w:val="center"/>
        <w:rPr>
          <w:b/>
          <w:color w:val="auto"/>
          <w:sz w:val="28"/>
          <w:szCs w:val="28"/>
        </w:rPr>
        <w:sectPr w:rsidR="0051596E" w:rsidRPr="0051596E" w:rsidSect="00C85A8B">
          <w:pgSz w:w="16838" w:h="11906" w:orient="landscape"/>
          <w:pgMar w:top="851" w:right="851" w:bottom="964" w:left="964" w:header="709" w:footer="709" w:gutter="0"/>
          <w:cols w:space="708"/>
          <w:docGrid w:linePitch="360"/>
        </w:sectPr>
      </w:pPr>
    </w:p>
    <w:p w:rsidR="00301368" w:rsidRDefault="00301368" w:rsidP="00B90C16">
      <w:pPr>
        <w:pStyle w:val="a6"/>
        <w:numPr>
          <w:ilvl w:val="0"/>
          <w:numId w:val="62"/>
        </w:numPr>
        <w:tabs>
          <w:tab w:val="clear" w:pos="720"/>
          <w:tab w:val="num" w:pos="360"/>
        </w:tabs>
        <w:spacing w:line="271" w:lineRule="auto"/>
        <w:ind w:left="284" w:right="108" w:firstLine="0"/>
        <w:jc w:val="left"/>
      </w:pPr>
      <w:r w:rsidRPr="00301368">
        <w:rPr>
          <w:b/>
        </w:rPr>
        <w:lastRenderedPageBreak/>
        <w:t xml:space="preserve">Материально-техническое обеспечение преподавания дисциплины </w:t>
      </w:r>
      <w:r>
        <w:t xml:space="preserve"> </w:t>
      </w:r>
    </w:p>
    <w:p w:rsidR="00301368" w:rsidRDefault="00301368" w:rsidP="00B90C16">
      <w:pPr>
        <w:spacing w:line="271" w:lineRule="auto"/>
        <w:ind w:left="284" w:right="108" w:firstLine="0"/>
        <w:jc w:val="left"/>
      </w:pPr>
    </w:p>
    <w:p w:rsidR="00301368" w:rsidRPr="00301368" w:rsidRDefault="00A63D72" w:rsidP="00B90C16">
      <w:pPr>
        <w:tabs>
          <w:tab w:val="left" w:pos="851"/>
        </w:tabs>
        <w:spacing w:after="0" w:line="240" w:lineRule="auto"/>
        <w:ind w:left="284" w:firstLine="0"/>
        <w:rPr>
          <w:color w:val="auto"/>
          <w:szCs w:val="24"/>
        </w:rPr>
      </w:pPr>
      <w:r>
        <w:rPr>
          <w:color w:val="auto"/>
          <w:szCs w:val="24"/>
        </w:rPr>
        <w:tab/>
      </w:r>
      <w:r w:rsidR="00301368" w:rsidRPr="00301368">
        <w:rPr>
          <w:color w:val="auto"/>
          <w:szCs w:val="24"/>
        </w:rPr>
        <w:t xml:space="preserve">Реализация </w:t>
      </w:r>
      <w:r w:rsidR="00301368" w:rsidRPr="00301368">
        <w:rPr>
          <w:color w:val="auto"/>
          <w:szCs w:val="24"/>
        </w:rPr>
        <w:tab/>
        <w:t xml:space="preserve">программы </w:t>
      </w:r>
      <w:r w:rsidR="00301368" w:rsidRPr="00301368">
        <w:rPr>
          <w:color w:val="auto"/>
          <w:szCs w:val="24"/>
        </w:rPr>
        <w:tab/>
        <w:t xml:space="preserve">дисциплины </w:t>
      </w:r>
      <w:r w:rsidR="00301368" w:rsidRPr="00301368">
        <w:rPr>
          <w:color w:val="auto"/>
          <w:szCs w:val="24"/>
        </w:rPr>
        <w:tab/>
        <w:t xml:space="preserve">требует </w:t>
      </w:r>
      <w:r w:rsidR="00301368" w:rsidRPr="00301368">
        <w:rPr>
          <w:color w:val="auto"/>
          <w:szCs w:val="24"/>
        </w:rPr>
        <w:tab/>
        <w:t xml:space="preserve">наличия </w:t>
      </w:r>
      <w:r w:rsidR="00301368" w:rsidRPr="00301368">
        <w:rPr>
          <w:color w:val="auto"/>
          <w:szCs w:val="24"/>
        </w:rPr>
        <w:tab/>
        <w:t xml:space="preserve">учебного класса и класса практики. </w:t>
      </w:r>
    </w:p>
    <w:p w:rsidR="003D18A6" w:rsidRPr="003D18A6" w:rsidRDefault="00301368" w:rsidP="003D18A6">
      <w:pPr>
        <w:tabs>
          <w:tab w:val="left" w:pos="851"/>
        </w:tabs>
        <w:spacing w:after="0" w:line="240" w:lineRule="auto"/>
        <w:ind w:left="284" w:firstLine="0"/>
        <w:rPr>
          <w:color w:val="auto"/>
          <w:szCs w:val="24"/>
        </w:rPr>
      </w:pPr>
      <w:r w:rsidRPr="003D18A6">
        <w:rPr>
          <w:b/>
          <w:i/>
          <w:color w:val="auto"/>
          <w:szCs w:val="24"/>
        </w:rPr>
        <w:t>Оборудование учебного класса</w:t>
      </w:r>
      <w:r w:rsidRPr="003D18A6">
        <w:rPr>
          <w:b/>
          <w:color w:val="auto"/>
          <w:szCs w:val="24"/>
        </w:rPr>
        <w:t>:</w:t>
      </w:r>
      <w:r w:rsidRPr="00301368">
        <w:rPr>
          <w:color w:val="auto"/>
          <w:szCs w:val="24"/>
        </w:rPr>
        <w:t xml:space="preserve"> </w:t>
      </w:r>
      <w:r w:rsidR="003D18A6" w:rsidRPr="003D18A6">
        <w:rPr>
          <w:color w:val="auto"/>
          <w:szCs w:val="24"/>
        </w:rPr>
        <w:t>рабочее место педагога (стол+стул); стол; стул; доска (флип чарт).; маркер для доски; ноутбук; печатные материалы для теории – в ассортименте; учебное пособие «Базовый курс по перманентному макияжу»; презентация: «Базовый курс по перманентному макияжу»; рециркулятор Армед.</w:t>
      </w:r>
    </w:p>
    <w:p w:rsidR="0051596E" w:rsidRPr="0051596E" w:rsidRDefault="003D18A6" w:rsidP="003D18A6">
      <w:pPr>
        <w:tabs>
          <w:tab w:val="left" w:pos="851"/>
        </w:tabs>
        <w:spacing w:after="0" w:line="240" w:lineRule="auto"/>
        <w:ind w:left="284" w:firstLine="0"/>
        <w:rPr>
          <w:color w:val="auto"/>
          <w:szCs w:val="24"/>
        </w:rPr>
      </w:pPr>
      <w:r w:rsidRPr="003D18A6">
        <w:rPr>
          <w:b/>
          <w:i/>
          <w:color w:val="auto"/>
          <w:szCs w:val="24"/>
        </w:rPr>
        <w:t>Оборудование класса практики:</w:t>
      </w:r>
      <w:r w:rsidRPr="003D18A6">
        <w:rPr>
          <w:color w:val="auto"/>
          <w:szCs w:val="24"/>
        </w:rPr>
        <w:t xml:space="preserve"> рабочее место педагога(стул); комплект (кушетка+стул мастера); печатные материалы для практики – в ассортименте; латекс – исскуственная кожа; столик косметический на колесиках; лампа круглая;карандаши для отрисовки эскиза красный/коричневый/белый; аппарат для перманентного макияжа MastP10; блок Aurora 2;картриджи в ассортименте; подставка под пигменты; зеркало маленькое; анастезия (первичная кремовая, вторичная гелевая); расходные материалы: ватные тампоны, ватные палочки, брашинги, барьерная защита для провода аппарата для нанесения перманентного макияжа, бандажный бинт на аппарат перманентного макияжа, барьерная защита на блок для аппарата перманентного макияжа, полиэтиленовая пленка,  хлоргекседин, зеленое мыло, бустер, карандаши для отрисовки эскиза бровей/губ/межреснички/стрелочки, пинцет, точилка, ботл с носиком для зеленого мыла, вазелин, одноразовые колпачки для пигментов, спирт, баночка для замачивания колпачков, линейка, подставка под колпачки для пигментов, салфетка медицинская, шапочки, бахилы, простыни, фартуки, перчатки, маски; пигменты в ассортименте; мусоросборник; дозатор с антибактериальным моющим средством; антисептическое средство для кожи рук; аптечка медицинская; аптечка «АнтиСПИД»; стерилизатор паровой автоматический с возможностью выбора режимов стерилизации Гпа-10-ПЗ; рециркулятор Армед.</w:t>
      </w:r>
    </w:p>
    <w:p w:rsidR="00301368" w:rsidRPr="0051596E" w:rsidRDefault="00301368" w:rsidP="00B90C16">
      <w:pPr>
        <w:tabs>
          <w:tab w:val="left" w:pos="1260"/>
        </w:tabs>
        <w:spacing w:after="0" w:line="240" w:lineRule="auto"/>
        <w:ind w:left="284" w:firstLine="0"/>
        <w:rPr>
          <w:b/>
          <w:caps/>
          <w:color w:val="auto"/>
          <w:sz w:val="28"/>
          <w:szCs w:val="28"/>
        </w:rPr>
      </w:pPr>
    </w:p>
    <w:p w:rsidR="00301368" w:rsidRPr="0051596E" w:rsidRDefault="00301368" w:rsidP="00B90C16">
      <w:pPr>
        <w:tabs>
          <w:tab w:val="left" w:pos="426"/>
          <w:tab w:val="num" w:pos="1134"/>
        </w:tabs>
        <w:spacing w:after="0" w:line="240" w:lineRule="auto"/>
        <w:ind w:left="284" w:firstLine="0"/>
        <w:rPr>
          <w:b/>
          <w:color w:val="auto"/>
          <w:szCs w:val="24"/>
        </w:rPr>
      </w:pPr>
      <w:r w:rsidRPr="0051596E">
        <w:rPr>
          <w:b/>
          <w:color w:val="auto"/>
          <w:szCs w:val="24"/>
        </w:rPr>
        <w:t>4. КОНТРОЛЬ И ОЦЕНКА РЕЗУЛЬТАТОВ ОСВОЕНИЯ ПРАКТИЧЕСКОЙ ПОДГОТОВКИ (ВИДА ПРОФЕССИОНАЛЬНОЙ ДЕЯТЕЛЬНОСТИ)</w:t>
      </w:r>
    </w:p>
    <w:p w:rsidR="00301368" w:rsidRPr="0051596E" w:rsidRDefault="00301368" w:rsidP="00B90C16">
      <w:pPr>
        <w:tabs>
          <w:tab w:val="left" w:pos="993"/>
        </w:tabs>
        <w:spacing w:after="0" w:line="240" w:lineRule="auto"/>
        <w:ind w:left="284" w:firstLine="0"/>
        <w:rPr>
          <w:b/>
          <w:color w:val="auto"/>
          <w:szCs w:val="24"/>
        </w:rPr>
      </w:pPr>
    </w:p>
    <w:p w:rsidR="00301368" w:rsidRPr="0051596E" w:rsidRDefault="00301368" w:rsidP="00B90C16">
      <w:pPr>
        <w:tabs>
          <w:tab w:val="left" w:pos="0"/>
        </w:tabs>
        <w:spacing w:after="0" w:line="240" w:lineRule="auto"/>
        <w:ind w:left="284" w:firstLine="0"/>
        <w:rPr>
          <w:color w:val="auto"/>
          <w:szCs w:val="24"/>
        </w:rPr>
      </w:pPr>
      <w:r w:rsidRPr="0051596E">
        <w:rPr>
          <w:color w:val="auto"/>
          <w:szCs w:val="24"/>
        </w:rPr>
        <w:tab/>
        <w:t xml:space="preserve">Образовательное учреждение, реализующее практическую подготовку, обеспечивает организацию и проведение текущего контроля успеваемости и промежуточной аттестации демонстрируемых обучающимися знаний, умений и практических навыков. Текущий контроль успеваемости проводится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w:t>
      </w:r>
    </w:p>
    <w:p w:rsidR="00301368" w:rsidRPr="0051596E" w:rsidRDefault="00301368" w:rsidP="00B90C16">
      <w:pPr>
        <w:tabs>
          <w:tab w:val="left" w:pos="1260"/>
        </w:tabs>
        <w:spacing w:after="0" w:line="240" w:lineRule="auto"/>
        <w:ind w:left="284" w:firstLine="0"/>
        <w:rPr>
          <w:color w:val="auto"/>
          <w:szCs w:val="24"/>
        </w:rPr>
      </w:pPr>
      <w:r w:rsidRPr="0051596E">
        <w:rPr>
          <w:color w:val="auto"/>
          <w:szCs w:val="24"/>
        </w:rPr>
        <w:t>Формы и методы текущего контроля успеваемости по учебной практике самостоятельно разрабатываются образовательным учреждением и доводятся до сведения обучающихся в начале обучения.</w:t>
      </w:r>
    </w:p>
    <w:p w:rsidR="00301368" w:rsidRPr="0051596E" w:rsidRDefault="00301368" w:rsidP="00B90C16">
      <w:pPr>
        <w:spacing w:after="0" w:line="240" w:lineRule="auto"/>
        <w:ind w:left="284" w:firstLine="0"/>
        <w:rPr>
          <w:color w:val="auto"/>
          <w:szCs w:val="24"/>
        </w:rPr>
      </w:pPr>
      <w:r w:rsidRPr="0051596E">
        <w:rPr>
          <w:color w:val="auto"/>
          <w:szCs w:val="24"/>
        </w:rPr>
        <w:t>Для контроля уровня освоения обучающимися учебной практики создаются фонды оценочных средств (ФОС), позволяющие оценить умения, знания, практический опыт и освоенные компетенции.</w:t>
      </w:r>
    </w:p>
    <w:p w:rsidR="00301368" w:rsidRDefault="00301368" w:rsidP="00B90C16">
      <w:pPr>
        <w:spacing w:after="0" w:line="240" w:lineRule="auto"/>
        <w:ind w:left="284" w:firstLine="0"/>
        <w:rPr>
          <w:szCs w:val="24"/>
        </w:rPr>
      </w:pPr>
      <w:r w:rsidRPr="0051596E">
        <w:rPr>
          <w:color w:val="auto"/>
          <w:szCs w:val="24"/>
        </w:rPr>
        <w:t>ФОС включают в себя педагогические контрольно-измерительные материалы, предназначенные для определения соответствия (или несоответствия) индивидуальных образовательных достижений основным показателям результатов подготовки.</w:t>
      </w:r>
      <w:r w:rsidRPr="0051596E">
        <w:rPr>
          <w:szCs w:val="24"/>
        </w:rPr>
        <w:t xml:space="preserve"> </w:t>
      </w:r>
    </w:p>
    <w:p w:rsidR="00C852EE" w:rsidRDefault="00C852EE" w:rsidP="00B90C16">
      <w:pPr>
        <w:spacing w:after="0" w:line="240" w:lineRule="auto"/>
        <w:ind w:left="284" w:firstLine="0"/>
        <w:rPr>
          <w:szCs w:val="24"/>
        </w:rPr>
      </w:pPr>
    </w:p>
    <w:p w:rsidR="00C852EE" w:rsidRPr="00C852EE" w:rsidRDefault="00C852EE" w:rsidP="00B90C16">
      <w:pPr>
        <w:pStyle w:val="a6"/>
        <w:numPr>
          <w:ilvl w:val="0"/>
          <w:numId w:val="62"/>
        </w:numPr>
        <w:tabs>
          <w:tab w:val="clear" w:pos="720"/>
          <w:tab w:val="num" w:pos="360"/>
        </w:tabs>
        <w:spacing w:after="0" w:line="240" w:lineRule="auto"/>
        <w:ind w:left="284" w:firstLine="0"/>
        <w:rPr>
          <w:b/>
          <w:szCs w:val="24"/>
        </w:rPr>
      </w:pPr>
      <w:r w:rsidRPr="00C852EE">
        <w:rPr>
          <w:b/>
          <w:szCs w:val="24"/>
        </w:rPr>
        <w:t xml:space="preserve">Требования к педагогам </w:t>
      </w:r>
    </w:p>
    <w:p w:rsidR="00C852EE" w:rsidRDefault="00C852EE" w:rsidP="00B90C16">
      <w:pPr>
        <w:spacing w:after="0" w:line="240" w:lineRule="auto"/>
        <w:ind w:left="284" w:firstLine="0"/>
        <w:rPr>
          <w:szCs w:val="24"/>
        </w:rPr>
      </w:pPr>
    </w:p>
    <w:p w:rsidR="00C852EE" w:rsidRPr="00C852EE" w:rsidRDefault="00C852EE" w:rsidP="00047EF0">
      <w:pPr>
        <w:spacing w:after="0" w:line="240" w:lineRule="auto"/>
        <w:ind w:left="284" w:firstLine="424"/>
        <w:rPr>
          <w:szCs w:val="24"/>
        </w:rPr>
      </w:pPr>
      <w:r w:rsidRPr="00C852EE">
        <w:rPr>
          <w:szCs w:val="24"/>
        </w:rPr>
        <w:t xml:space="preserve">Среднее профессиональное образование - программы подготовки специалистов среднего звена или высшее образование - бакалавриат, направленность (профиль) которого, соответствует преподаваемой дисциплине. </w:t>
      </w:r>
    </w:p>
    <w:p w:rsidR="00C852EE" w:rsidRPr="00C852EE" w:rsidRDefault="00C852EE" w:rsidP="00047EF0">
      <w:pPr>
        <w:spacing w:after="0" w:line="240" w:lineRule="auto"/>
        <w:ind w:left="284" w:firstLine="424"/>
        <w:rPr>
          <w:szCs w:val="24"/>
        </w:rPr>
      </w:pPr>
      <w:r w:rsidRPr="00C852EE">
        <w:rPr>
          <w:szCs w:val="24"/>
        </w:rPr>
        <w:lastRenderedPageBreak/>
        <w:t xml:space="preserve">Дополнительное профессиональное образование на базе среднего профессионального образования (программ подготовки специалистов среднего звена) или высшего образования (бакалавриата) - профессиональная переподготовка, направленность (профиль) которой соответствует преподаваемой дисциплине. </w:t>
      </w:r>
    </w:p>
    <w:p w:rsidR="00C852EE" w:rsidRPr="00C852EE" w:rsidRDefault="00C852EE" w:rsidP="00047EF0">
      <w:pPr>
        <w:spacing w:after="0" w:line="240" w:lineRule="auto"/>
        <w:ind w:left="284" w:firstLine="424"/>
        <w:rPr>
          <w:szCs w:val="24"/>
        </w:rPr>
      </w:pPr>
      <w:r w:rsidRPr="00C852EE">
        <w:rPr>
          <w:szCs w:val="24"/>
        </w:rPr>
        <w:t xml:space="preserve">При отсутствии педагогического образования - дополнительное профессиональное образование в области профессионального образования и (или) профессионального обучения; дополнительная профессиональная программа может быть освоена после трудоустройства. </w:t>
      </w:r>
    </w:p>
    <w:p w:rsidR="00C852EE" w:rsidRPr="00C852EE" w:rsidRDefault="00C852EE" w:rsidP="00047EF0">
      <w:pPr>
        <w:spacing w:after="0" w:line="240" w:lineRule="auto"/>
        <w:ind w:left="284" w:firstLine="424"/>
        <w:rPr>
          <w:szCs w:val="24"/>
        </w:rPr>
      </w:pPr>
      <w:r w:rsidRPr="00C852EE">
        <w:rPr>
          <w:szCs w:val="24"/>
        </w:rPr>
        <w:t xml:space="preserve">Наличие документа об обучении по дополнительным профессиональным программам по профилю педагогической деятельности не реже одного раза в три года. </w:t>
      </w:r>
    </w:p>
    <w:p w:rsidR="00C852EE" w:rsidRPr="00C852EE" w:rsidRDefault="00C852EE" w:rsidP="00B90C16">
      <w:pPr>
        <w:spacing w:after="0" w:line="240" w:lineRule="auto"/>
        <w:ind w:left="284" w:firstLine="0"/>
        <w:rPr>
          <w:szCs w:val="24"/>
        </w:rPr>
      </w:pPr>
    </w:p>
    <w:p w:rsidR="00301368" w:rsidRDefault="00301368" w:rsidP="00B90C16">
      <w:pPr>
        <w:spacing w:after="0" w:line="240" w:lineRule="auto"/>
        <w:ind w:left="284" w:firstLine="0"/>
        <w:rPr>
          <w:sz w:val="28"/>
        </w:rPr>
      </w:pPr>
    </w:p>
    <w:p w:rsidR="0051596E" w:rsidRPr="003621E9" w:rsidRDefault="0051596E" w:rsidP="003621E9">
      <w:pPr>
        <w:pStyle w:val="a6"/>
        <w:numPr>
          <w:ilvl w:val="0"/>
          <w:numId w:val="62"/>
        </w:numPr>
        <w:spacing w:after="0" w:line="240" w:lineRule="auto"/>
        <w:rPr>
          <w:b/>
          <w:bCs/>
          <w:color w:val="auto"/>
          <w:szCs w:val="24"/>
          <w:bdr w:val="none" w:sz="0" w:space="0" w:color="auto" w:frame="1"/>
        </w:rPr>
      </w:pPr>
      <w:r w:rsidRPr="003621E9">
        <w:rPr>
          <w:b/>
          <w:bCs/>
          <w:color w:val="auto"/>
          <w:szCs w:val="24"/>
          <w:bdr w:val="none" w:sz="0" w:space="0" w:color="auto" w:frame="1"/>
        </w:rPr>
        <w:t>Учебно-методическое обеспечение программы:</w:t>
      </w:r>
    </w:p>
    <w:p w:rsidR="003621E9" w:rsidRDefault="003621E9" w:rsidP="003621E9">
      <w:pPr>
        <w:spacing w:after="0" w:line="240" w:lineRule="auto"/>
        <w:rPr>
          <w:b/>
          <w:bCs/>
          <w:color w:val="auto"/>
          <w:szCs w:val="24"/>
          <w:bdr w:val="none" w:sz="0" w:space="0" w:color="auto" w:frame="1"/>
        </w:rPr>
      </w:pPr>
    </w:p>
    <w:p w:rsidR="003621E9" w:rsidRPr="003621E9" w:rsidRDefault="003621E9" w:rsidP="003621E9">
      <w:pPr>
        <w:tabs>
          <w:tab w:val="left" w:pos="567"/>
        </w:tabs>
        <w:spacing w:after="0" w:line="240" w:lineRule="auto"/>
        <w:ind w:left="284"/>
        <w:rPr>
          <w:bCs/>
          <w:color w:val="auto"/>
          <w:szCs w:val="24"/>
          <w:bdr w:val="none" w:sz="0" w:space="0" w:color="auto" w:frame="1"/>
        </w:rPr>
      </w:pPr>
      <w:r w:rsidRPr="003621E9">
        <w:rPr>
          <w:bCs/>
          <w:color w:val="auto"/>
          <w:szCs w:val="24"/>
          <w:bdr w:val="none" w:sz="0" w:space="0" w:color="auto" w:frame="1"/>
        </w:rPr>
        <w:t>1.</w:t>
      </w:r>
      <w:r w:rsidRPr="003621E9">
        <w:rPr>
          <w:b/>
          <w:bCs/>
          <w:color w:val="auto"/>
          <w:szCs w:val="24"/>
          <w:bdr w:val="none" w:sz="0" w:space="0" w:color="auto" w:frame="1"/>
        </w:rPr>
        <w:tab/>
      </w:r>
      <w:r w:rsidRPr="003621E9">
        <w:rPr>
          <w:bCs/>
          <w:color w:val="auto"/>
          <w:szCs w:val="24"/>
          <w:bdr w:val="none" w:sz="0" w:space="0" w:color="auto" w:frame="1"/>
        </w:rPr>
        <w:t>Инга Бабицкая. Учебное пособие «Перманентный макияж - гармония должна быть во всем».</w:t>
      </w:r>
    </w:p>
    <w:p w:rsidR="003621E9" w:rsidRPr="003621E9" w:rsidRDefault="003621E9" w:rsidP="003621E9">
      <w:pPr>
        <w:tabs>
          <w:tab w:val="left" w:pos="567"/>
        </w:tabs>
        <w:spacing w:after="0" w:line="240" w:lineRule="auto"/>
        <w:ind w:left="284"/>
        <w:rPr>
          <w:bCs/>
          <w:color w:val="auto"/>
          <w:szCs w:val="24"/>
          <w:bdr w:val="none" w:sz="0" w:space="0" w:color="auto" w:frame="1"/>
        </w:rPr>
      </w:pPr>
      <w:r w:rsidRPr="003621E9">
        <w:rPr>
          <w:bCs/>
          <w:color w:val="auto"/>
          <w:szCs w:val="24"/>
          <w:bdr w:val="none" w:sz="0" w:space="0" w:color="auto" w:frame="1"/>
        </w:rPr>
        <w:t>2.</w:t>
      </w:r>
      <w:r w:rsidRPr="003621E9">
        <w:rPr>
          <w:bCs/>
          <w:color w:val="auto"/>
          <w:szCs w:val="24"/>
          <w:bdr w:val="none" w:sz="0" w:space="0" w:color="auto" w:frame="1"/>
        </w:rPr>
        <w:tab/>
        <w:t>Савина А., Климов В., Заболотная А. Пособие «Перманентный макияж».</w:t>
      </w:r>
    </w:p>
    <w:p w:rsidR="003621E9" w:rsidRPr="003621E9" w:rsidRDefault="003621E9" w:rsidP="003621E9">
      <w:pPr>
        <w:tabs>
          <w:tab w:val="left" w:pos="567"/>
        </w:tabs>
        <w:spacing w:after="0" w:line="240" w:lineRule="auto"/>
        <w:ind w:left="284"/>
        <w:rPr>
          <w:bCs/>
          <w:color w:val="auto"/>
          <w:szCs w:val="24"/>
          <w:bdr w:val="none" w:sz="0" w:space="0" w:color="auto" w:frame="1"/>
        </w:rPr>
      </w:pPr>
      <w:r w:rsidRPr="003621E9">
        <w:rPr>
          <w:bCs/>
          <w:color w:val="auto"/>
          <w:szCs w:val="24"/>
          <w:bdr w:val="none" w:sz="0" w:space="0" w:color="auto" w:frame="1"/>
        </w:rPr>
        <w:t>3.</w:t>
      </w:r>
      <w:r w:rsidRPr="003621E9">
        <w:rPr>
          <w:bCs/>
          <w:color w:val="auto"/>
          <w:szCs w:val="24"/>
          <w:bdr w:val="none" w:sz="0" w:space="0" w:color="auto" w:frame="1"/>
        </w:rPr>
        <w:tab/>
        <w:t xml:space="preserve">Розгон Юлия. Учебное пособие.  Перманентный макияж. </w:t>
      </w:r>
    </w:p>
    <w:p w:rsidR="003621E9" w:rsidRPr="003621E9" w:rsidRDefault="003621E9" w:rsidP="003621E9">
      <w:pPr>
        <w:tabs>
          <w:tab w:val="left" w:pos="567"/>
        </w:tabs>
        <w:spacing w:after="0" w:line="240" w:lineRule="auto"/>
        <w:ind w:left="284"/>
        <w:rPr>
          <w:bCs/>
          <w:color w:val="auto"/>
          <w:szCs w:val="24"/>
          <w:bdr w:val="none" w:sz="0" w:space="0" w:color="auto" w:frame="1"/>
        </w:rPr>
      </w:pPr>
      <w:r w:rsidRPr="003621E9">
        <w:rPr>
          <w:bCs/>
          <w:color w:val="auto"/>
          <w:szCs w:val="24"/>
          <w:bdr w:val="none" w:sz="0" w:space="0" w:color="auto" w:frame="1"/>
        </w:rPr>
        <w:t>4. Учебник по перманентному макияжу. Пособие для мастера. Комплект из 2 книг. Издание: Санкт-Петербург. Формат: А4, цветная печать, ламинация, пружина.</w:t>
      </w:r>
    </w:p>
    <w:p w:rsidR="003621E9" w:rsidRPr="003621E9" w:rsidRDefault="003621E9" w:rsidP="003621E9">
      <w:pPr>
        <w:tabs>
          <w:tab w:val="left" w:pos="567"/>
        </w:tabs>
        <w:spacing w:after="0" w:line="240" w:lineRule="auto"/>
        <w:ind w:left="284"/>
        <w:rPr>
          <w:bCs/>
          <w:color w:val="auto"/>
          <w:szCs w:val="24"/>
          <w:bdr w:val="none" w:sz="0" w:space="0" w:color="auto" w:frame="1"/>
        </w:rPr>
      </w:pPr>
      <w:r w:rsidRPr="003621E9">
        <w:rPr>
          <w:bCs/>
          <w:color w:val="auto"/>
          <w:szCs w:val="24"/>
          <w:bdr w:val="none" w:sz="0" w:space="0" w:color="auto" w:frame="1"/>
        </w:rPr>
        <w:t>5.</w:t>
      </w:r>
      <w:r w:rsidRPr="003621E9">
        <w:rPr>
          <w:bCs/>
          <w:color w:val="auto"/>
          <w:szCs w:val="24"/>
          <w:bdr w:val="none" w:sz="0" w:space="0" w:color="auto" w:frame="1"/>
        </w:rPr>
        <w:tab/>
        <w:t>Остроумова, Е. Б. Основы косметологии. Макияж: учебное пособие для СПО — 2-е изд., испр. и доп</w:t>
      </w:r>
      <w:r>
        <w:rPr>
          <w:bCs/>
          <w:color w:val="auto"/>
          <w:szCs w:val="24"/>
          <w:bdr w:val="none" w:sz="0" w:space="0" w:color="auto" w:frame="1"/>
        </w:rPr>
        <w:t>. - М.</w:t>
      </w:r>
      <w:r w:rsidRPr="003621E9">
        <w:rPr>
          <w:bCs/>
          <w:color w:val="auto"/>
          <w:szCs w:val="24"/>
          <w:bdr w:val="none" w:sz="0" w:space="0" w:color="auto" w:frame="1"/>
        </w:rPr>
        <w:t>: Издательство Юрайт, 2017.</w:t>
      </w:r>
    </w:p>
    <w:p w:rsidR="003621E9" w:rsidRPr="003621E9" w:rsidRDefault="003621E9" w:rsidP="003621E9">
      <w:pPr>
        <w:spacing w:after="0" w:line="240" w:lineRule="auto"/>
        <w:rPr>
          <w:b/>
          <w:bCs/>
          <w:color w:val="auto"/>
          <w:szCs w:val="24"/>
          <w:bdr w:val="none" w:sz="0" w:space="0" w:color="auto" w:frame="1"/>
        </w:rPr>
      </w:pPr>
    </w:p>
    <w:p w:rsidR="0051596E" w:rsidRPr="0051596E" w:rsidRDefault="0051596E" w:rsidP="003621E9">
      <w:pPr>
        <w:tabs>
          <w:tab w:val="left" w:pos="1080"/>
          <w:tab w:val="left" w:pos="2340"/>
        </w:tabs>
        <w:spacing w:after="0" w:line="360" w:lineRule="auto"/>
        <w:rPr>
          <w:color w:val="auto"/>
          <w:sz w:val="28"/>
          <w:szCs w:val="28"/>
        </w:rPr>
      </w:pPr>
    </w:p>
    <w:p w:rsidR="0051596E" w:rsidRDefault="0051596E" w:rsidP="00B90C16">
      <w:pPr>
        <w:spacing w:after="0" w:line="240" w:lineRule="auto"/>
        <w:ind w:left="284" w:firstLine="0"/>
        <w:rPr>
          <w:sz w:val="28"/>
        </w:rPr>
      </w:pPr>
    </w:p>
    <w:p w:rsidR="0051596E" w:rsidRDefault="0051596E" w:rsidP="00B90C16">
      <w:pPr>
        <w:spacing w:after="0" w:line="240" w:lineRule="auto"/>
        <w:ind w:left="284" w:firstLine="0"/>
        <w:rPr>
          <w:sz w:val="28"/>
        </w:rPr>
      </w:pPr>
    </w:p>
    <w:p w:rsidR="003621E9" w:rsidRDefault="008B1956" w:rsidP="003621E9">
      <w:pPr>
        <w:tabs>
          <w:tab w:val="center" w:pos="2338"/>
        </w:tabs>
        <w:spacing w:line="271" w:lineRule="auto"/>
        <w:ind w:left="284" w:firstLine="0"/>
        <w:jc w:val="left"/>
      </w:pPr>
      <w:r>
        <w:rPr>
          <w:b/>
        </w:rPr>
        <w:tab/>
      </w:r>
    </w:p>
    <w:p w:rsidR="00B93884" w:rsidRDefault="008B1956" w:rsidP="00B90C16">
      <w:pPr>
        <w:numPr>
          <w:ilvl w:val="0"/>
          <w:numId w:val="28"/>
        </w:numPr>
        <w:ind w:left="284" w:firstLine="0"/>
      </w:pPr>
      <w:r>
        <w:t xml:space="preserve"> </w:t>
      </w:r>
    </w:p>
    <w:p w:rsidR="00D96DA8" w:rsidRDefault="00D96DA8">
      <w:pPr>
        <w:numPr>
          <w:ilvl w:val="0"/>
          <w:numId w:val="28"/>
        </w:numPr>
        <w:ind w:left="284" w:firstLine="0"/>
      </w:pPr>
    </w:p>
    <w:sectPr w:rsidR="00D96DA8">
      <w:headerReference w:type="even" r:id="rId54"/>
      <w:headerReference w:type="default" r:id="rId55"/>
      <w:headerReference w:type="first" r:id="rId56"/>
      <w:pgSz w:w="11904" w:h="16838"/>
      <w:pgMar w:top="1138" w:right="844" w:bottom="1311" w:left="8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95B" w:rsidRDefault="00E3395B">
      <w:pPr>
        <w:spacing w:after="0" w:line="240" w:lineRule="auto"/>
      </w:pPr>
      <w:r>
        <w:separator/>
      </w:r>
    </w:p>
  </w:endnote>
  <w:endnote w:type="continuationSeparator" w:id="0">
    <w:p w:rsidR="00E3395B" w:rsidRDefault="00E33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Pr="003605CF" w:rsidRDefault="00426FA4">
    <w:pPr>
      <w:pStyle w:val="aa"/>
      <w:tabs>
        <w:tab w:val="clear" w:pos="4677"/>
        <w:tab w:val="clear" w:pos="9355"/>
      </w:tabs>
      <w:jc w:val="center"/>
      <w:rPr>
        <w:rFonts w:ascii="Times New Roman" w:hAnsi="Times New Roman"/>
        <w:caps/>
        <w:color w:val="000000" w:themeColor="text1"/>
        <w:sz w:val="18"/>
        <w:szCs w:val="18"/>
      </w:rPr>
    </w:pPr>
    <w:r w:rsidRPr="003605CF">
      <w:rPr>
        <w:rFonts w:ascii="Times New Roman" w:hAnsi="Times New Roman"/>
        <w:caps/>
        <w:color w:val="000000" w:themeColor="text1"/>
        <w:sz w:val="18"/>
        <w:szCs w:val="18"/>
      </w:rPr>
      <w:fldChar w:fldCharType="begin"/>
    </w:r>
    <w:r w:rsidRPr="003605CF">
      <w:rPr>
        <w:rFonts w:ascii="Times New Roman" w:hAnsi="Times New Roman"/>
        <w:caps/>
        <w:color w:val="000000" w:themeColor="text1"/>
        <w:sz w:val="18"/>
        <w:szCs w:val="18"/>
      </w:rPr>
      <w:instrText>PAGE   \* MERGEFORMAT</w:instrText>
    </w:r>
    <w:r w:rsidRPr="003605CF">
      <w:rPr>
        <w:rFonts w:ascii="Times New Roman" w:hAnsi="Times New Roman"/>
        <w:caps/>
        <w:color w:val="000000" w:themeColor="text1"/>
        <w:sz w:val="18"/>
        <w:szCs w:val="18"/>
      </w:rPr>
      <w:fldChar w:fldCharType="separate"/>
    </w:r>
    <w:r w:rsidR="008D6212">
      <w:rPr>
        <w:rFonts w:ascii="Times New Roman" w:hAnsi="Times New Roman"/>
        <w:caps/>
        <w:noProof/>
        <w:color w:val="000000" w:themeColor="text1"/>
        <w:sz w:val="18"/>
        <w:szCs w:val="18"/>
      </w:rPr>
      <w:t>49</w:t>
    </w:r>
    <w:r w:rsidRPr="003605CF">
      <w:rPr>
        <w:rFonts w:ascii="Times New Roman" w:hAnsi="Times New Roman"/>
        <w:caps/>
        <w:color w:val="000000" w:themeColor="text1"/>
        <w:sz w:val="18"/>
        <w:szCs w:val="18"/>
      </w:rPr>
      <w:fldChar w:fldCharType="end"/>
    </w:r>
  </w:p>
  <w:p w:rsidR="00426FA4" w:rsidRDefault="00426FA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95B" w:rsidRDefault="00E3395B">
      <w:pPr>
        <w:spacing w:after="0" w:line="240" w:lineRule="auto"/>
      </w:pPr>
      <w:r>
        <w:separator/>
      </w:r>
    </w:p>
  </w:footnote>
  <w:footnote w:type="continuationSeparator" w:id="0">
    <w:p w:rsidR="00E3395B" w:rsidRDefault="00E339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FA4" w:rsidRDefault="00426FA4">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567"/>
    <w:multiLevelType w:val="hybridMultilevel"/>
    <w:tmpl w:val="C7B86CC2"/>
    <w:lvl w:ilvl="0" w:tplc="C72C8C28">
      <w:start w:val="6"/>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5673C0">
      <w:start w:val="1"/>
      <w:numFmt w:val="lowerLetter"/>
      <w:lvlText w:val="%2"/>
      <w:lvlJc w:val="left"/>
      <w:pPr>
        <w:ind w:left="19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BCEBA14">
      <w:start w:val="1"/>
      <w:numFmt w:val="lowerRoman"/>
      <w:lvlText w:val="%3"/>
      <w:lvlJc w:val="left"/>
      <w:pPr>
        <w:ind w:left="27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C89116">
      <w:start w:val="1"/>
      <w:numFmt w:val="decimal"/>
      <w:lvlText w:val="%4"/>
      <w:lvlJc w:val="left"/>
      <w:pPr>
        <w:ind w:left="34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D060FB4">
      <w:start w:val="1"/>
      <w:numFmt w:val="lowerLetter"/>
      <w:lvlText w:val="%5"/>
      <w:lvlJc w:val="left"/>
      <w:pPr>
        <w:ind w:left="4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4EFED0">
      <w:start w:val="1"/>
      <w:numFmt w:val="lowerRoman"/>
      <w:lvlText w:val="%6"/>
      <w:lvlJc w:val="left"/>
      <w:pPr>
        <w:ind w:left="4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20E3F6">
      <w:start w:val="1"/>
      <w:numFmt w:val="decimal"/>
      <w:lvlText w:val="%7"/>
      <w:lvlJc w:val="left"/>
      <w:pPr>
        <w:ind w:left="5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26C216">
      <w:start w:val="1"/>
      <w:numFmt w:val="lowerLetter"/>
      <w:lvlText w:val="%8"/>
      <w:lvlJc w:val="left"/>
      <w:pPr>
        <w:ind w:left="6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BF88CEE">
      <w:start w:val="1"/>
      <w:numFmt w:val="lowerRoman"/>
      <w:lvlText w:val="%9"/>
      <w:lvlJc w:val="left"/>
      <w:pPr>
        <w:ind w:left="70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01303320"/>
    <w:multiLevelType w:val="hybridMultilevel"/>
    <w:tmpl w:val="1FCAD4F2"/>
    <w:lvl w:ilvl="0" w:tplc="E264BA3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EA9252">
      <w:start w:val="1"/>
      <w:numFmt w:val="lowerLetter"/>
      <w:lvlText w:val="%2"/>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80B632">
      <w:start w:val="1"/>
      <w:numFmt w:val="lowerRoman"/>
      <w:lvlText w:val="%3"/>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88A744">
      <w:start w:val="1"/>
      <w:numFmt w:val="decimal"/>
      <w:lvlText w:val="%4"/>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3E84B0">
      <w:start w:val="1"/>
      <w:numFmt w:val="lowerLetter"/>
      <w:lvlText w:val="%5"/>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445F0">
      <w:start w:val="1"/>
      <w:numFmt w:val="lowerRoman"/>
      <w:lvlText w:val="%6"/>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1A8F1E">
      <w:start w:val="1"/>
      <w:numFmt w:val="decimal"/>
      <w:lvlText w:val="%7"/>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AC0292">
      <w:start w:val="1"/>
      <w:numFmt w:val="lowerLetter"/>
      <w:lvlText w:val="%8"/>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6AF8E8">
      <w:start w:val="1"/>
      <w:numFmt w:val="lowerRoman"/>
      <w:lvlText w:val="%9"/>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6190E24"/>
    <w:multiLevelType w:val="hybridMultilevel"/>
    <w:tmpl w:val="62781A82"/>
    <w:lvl w:ilvl="0" w:tplc="570A7AA4">
      <w:start w:val="6"/>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92546A">
      <w:start w:val="1"/>
      <w:numFmt w:val="lowerLetter"/>
      <w:lvlText w:val="%2"/>
      <w:lvlJc w:val="left"/>
      <w:pPr>
        <w:ind w:left="19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16B46C">
      <w:start w:val="1"/>
      <w:numFmt w:val="lowerRoman"/>
      <w:lvlText w:val="%3"/>
      <w:lvlJc w:val="left"/>
      <w:pPr>
        <w:ind w:left="27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918A8E8">
      <w:start w:val="1"/>
      <w:numFmt w:val="decimal"/>
      <w:lvlText w:val="%4"/>
      <w:lvlJc w:val="left"/>
      <w:pPr>
        <w:ind w:left="34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EE41320">
      <w:start w:val="1"/>
      <w:numFmt w:val="lowerLetter"/>
      <w:lvlText w:val="%5"/>
      <w:lvlJc w:val="left"/>
      <w:pPr>
        <w:ind w:left="4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1AC14E4">
      <w:start w:val="1"/>
      <w:numFmt w:val="lowerRoman"/>
      <w:lvlText w:val="%6"/>
      <w:lvlJc w:val="left"/>
      <w:pPr>
        <w:ind w:left="4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560D83E">
      <w:start w:val="1"/>
      <w:numFmt w:val="decimal"/>
      <w:lvlText w:val="%7"/>
      <w:lvlJc w:val="left"/>
      <w:pPr>
        <w:ind w:left="5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5A5560">
      <w:start w:val="1"/>
      <w:numFmt w:val="lowerLetter"/>
      <w:lvlText w:val="%8"/>
      <w:lvlJc w:val="left"/>
      <w:pPr>
        <w:ind w:left="6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F6C6D8C">
      <w:start w:val="1"/>
      <w:numFmt w:val="lowerRoman"/>
      <w:lvlText w:val="%9"/>
      <w:lvlJc w:val="left"/>
      <w:pPr>
        <w:ind w:left="70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nsid w:val="0673208E"/>
    <w:multiLevelType w:val="hybridMultilevel"/>
    <w:tmpl w:val="D3DAF962"/>
    <w:lvl w:ilvl="0" w:tplc="B80E6D74">
      <w:start w:val="1"/>
      <w:numFmt w:val="decimal"/>
      <w:lvlText w:val="%1."/>
      <w:lvlJc w:val="left"/>
      <w:pPr>
        <w:ind w:left="728" w:hanging="720"/>
      </w:pPr>
      <w:rPr>
        <w:rFonts w:hint="default"/>
        <w:i w:val="0"/>
        <w:iCs w:val="0"/>
      </w:rPr>
    </w:lvl>
    <w:lvl w:ilvl="1" w:tplc="04190019">
      <w:start w:val="1"/>
      <w:numFmt w:val="lowerLetter"/>
      <w:lvlText w:val="%2."/>
      <w:lvlJc w:val="left"/>
      <w:pPr>
        <w:ind w:left="1088" w:hanging="360"/>
      </w:pPr>
    </w:lvl>
    <w:lvl w:ilvl="2" w:tplc="D666B3E8">
      <w:start w:val="1"/>
      <w:numFmt w:val="decimal"/>
      <w:lvlText w:val="%3."/>
      <w:lvlJc w:val="right"/>
      <w:pPr>
        <w:ind w:left="180" w:hanging="180"/>
      </w:pPr>
      <w:rPr>
        <w:rFonts w:ascii="Times New Roman" w:eastAsia="Times New Roman" w:hAnsi="Times New Roman" w:cs="Times New Roman"/>
        <w:b/>
      </w:rPr>
    </w:lvl>
    <w:lvl w:ilvl="3" w:tplc="FD80D78E">
      <w:start w:val="2"/>
      <w:numFmt w:val="upperRoman"/>
      <w:lvlText w:val="%4."/>
      <w:lvlJc w:val="left"/>
      <w:pPr>
        <w:ind w:left="2888" w:hanging="720"/>
      </w:pPr>
      <w:rPr>
        <w:rFonts w:hint="default"/>
      </w:rPr>
    </w:lvl>
    <w:lvl w:ilvl="4" w:tplc="04190019" w:tentative="1">
      <w:start w:val="1"/>
      <w:numFmt w:val="lowerLetter"/>
      <w:lvlText w:val="%5."/>
      <w:lvlJc w:val="left"/>
      <w:pPr>
        <w:ind w:left="3248" w:hanging="360"/>
      </w:pPr>
    </w:lvl>
    <w:lvl w:ilvl="5" w:tplc="0419001B" w:tentative="1">
      <w:start w:val="1"/>
      <w:numFmt w:val="lowerRoman"/>
      <w:lvlText w:val="%6."/>
      <w:lvlJc w:val="right"/>
      <w:pPr>
        <w:ind w:left="3968" w:hanging="180"/>
      </w:pPr>
    </w:lvl>
    <w:lvl w:ilvl="6" w:tplc="0419000F" w:tentative="1">
      <w:start w:val="1"/>
      <w:numFmt w:val="decimal"/>
      <w:lvlText w:val="%7."/>
      <w:lvlJc w:val="left"/>
      <w:pPr>
        <w:ind w:left="4688" w:hanging="360"/>
      </w:pPr>
    </w:lvl>
    <w:lvl w:ilvl="7" w:tplc="04190019" w:tentative="1">
      <w:start w:val="1"/>
      <w:numFmt w:val="lowerLetter"/>
      <w:lvlText w:val="%8."/>
      <w:lvlJc w:val="left"/>
      <w:pPr>
        <w:ind w:left="5408" w:hanging="360"/>
      </w:pPr>
    </w:lvl>
    <w:lvl w:ilvl="8" w:tplc="0419001B" w:tentative="1">
      <w:start w:val="1"/>
      <w:numFmt w:val="lowerRoman"/>
      <w:lvlText w:val="%9."/>
      <w:lvlJc w:val="right"/>
      <w:pPr>
        <w:ind w:left="6128" w:hanging="180"/>
      </w:pPr>
    </w:lvl>
  </w:abstractNum>
  <w:abstractNum w:abstractNumId="4">
    <w:nsid w:val="073E0AEF"/>
    <w:multiLevelType w:val="hybridMultilevel"/>
    <w:tmpl w:val="278C88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E74AF7"/>
    <w:multiLevelType w:val="hybridMultilevel"/>
    <w:tmpl w:val="127097E6"/>
    <w:lvl w:ilvl="0" w:tplc="7C7E8104">
      <w:start w:val="1"/>
      <w:numFmt w:val="bullet"/>
      <w:lvlText w:val="­"/>
      <w:lvlJc w:val="left"/>
      <w:pPr>
        <w:tabs>
          <w:tab w:val="num" w:pos="2138"/>
        </w:tabs>
        <w:ind w:left="2138" w:hanging="360"/>
      </w:pPr>
      <w:rPr>
        <w:rFonts w:ascii="Courier New" w:hAnsi="Courier New" w:hint="default"/>
      </w:rPr>
    </w:lvl>
    <w:lvl w:ilvl="1" w:tplc="58727780">
      <w:start w:val="1"/>
      <w:numFmt w:val="decimal"/>
      <w:lvlText w:val="%2."/>
      <w:lvlJc w:val="left"/>
      <w:pPr>
        <w:tabs>
          <w:tab w:val="num" w:pos="2771"/>
        </w:tabs>
        <w:ind w:left="2771" w:hanging="360"/>
      </w:pPr>
      <w:rPr>
        <w:rFonts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nsid w:val="08137159"/>
    <w:multiLevelType w:val="hybridMultilevel"/>
    <w:tmpl w:val="18168624"/>
    <w:lvl w:ilvl="0" w:tplc="131A2162">
      <w:start w:val="1"/>
      <w:numFmt w:val="upperRoman"/>
      <w:lvlText w:val="%1."/>
      <w:lvlJc w:val="left"/>
      <w:pPr>
        <w:ind w:left="728" w:hanging="720"/>
      </w:pPr>
      <w:rPr>
        <w:rFonts w:hint="default"/>
      </w:rPr>
    </w:lvl>
    <w:lvl w:ilvl="1" w:tplc="04190019">
      <w:start w:val="1"/>
      <w:numFmt w:val="lowerLetter"/>
      <w:lvlText w:val="%2."/>
      <w:lvlJc w:val="left"/>
      <w:pPr>
        <w:ind w:left="1088" w:hanging="360"/>
      </w:pPr>
    </w:lvl>
    <w:lvl w:ilvl="2" w:tplc="37949090">
      <w:start w:val="1"/>
      <w:numFmt w:val="decimal"/>
      <w:lvlText w:val="%3."/>
      <w:lvlJc w:val="right"/>
      <w:pPr>
        <w:ind w:left="180" w:hanging="180"/>
      </w:pPr>
      <w:rPr>
        <w:rFonts w:ascii="Times New Roman" w:eastAsia="Times New Roman" w:hAnsi="Times New Roman" w:cs="Times New Roman"/>
      </w:rPr>
    </w:lvl>
    <w:lvl w:ilvl="3" w:tplc="FD80D78E">
      <w:start w:val="2"/>
      <w:numFmt w:val="upperRoman"/>
      <w:lvlText w:val="%4."/>
      <w:lvlJc w:val="left"/>
      <w:pPr>
        <w:ind w:left="2888" w:hanging="720"/>
      </w:pPr>
      <w:rPr>
        <w:rFonts w:hint="default"/>
      </w:rPr>
    </w:lvl>
    <w:lvl w:ilvl="4" w:tplc="04190019" w:tentative="1">
      <w:start w:val="1"/>
      <w:numFmt w:val="lowerLetter"/>
      <w:lvlText w:val="%5."/>
      <w:lvlJc w:val="left"/>
      <w:pPr>
        <w:ind w:left="3248" w:hanging="360"/>
      </w:pPr>
    </w:lvl>
    <w:lvl w:ilvl="5" w:tplc="0419001B" w:tentative="1">
      <w:start w:val="1"/>
      <w:numFmt w:val="lowerRoman"/>
      <w:lvlText w:val="%6."/>
      <w:lvlJc w:val="right"/>
      <w:pPr>
        <w:ind w:left="3968" w:hanging="180"/>
      </w:pPr>
    </w:lvl>
    <w:lvl w:ilvl="6" w:tplc="0419000F" w:tentative="1">
      <w:start w:val="1"/>
      <w:numFmt w:val="decimal"/>
      <w:lvlText w:val="%7."/>
      <w:lvlJc w:val="left"/>
      <w:pPr>
        <w:ind w:left="4688" w:hanging="360"/>
      </w:pPr>
    </w:lvl>
    <w:lvl w:ilvl="7" w:tplc="04190019" w:tentative="1">
      <w:start w:val="1"/>
      <w:numFmt w:val="lowerLetter"/>
      <w:lvlText w:val="%8."/>
      <w:lvlJc w:val="left"/>
      <w:pPr>
        <w:ind w:left="5408" w:hanging="360"/>
      </w:pPr>
    </w:lvl>
    <w:lvl w:ilvl="8" w:tplc="0419001B" w:tentative="1">
      <w:start w:val="1"/>
      <w:numFmt w:val="lowerRoman"/>
      <w:lvlText w:val="%9."/>
      <w:lvlJc w:val="right"/>
      <w:pPr>
        <w:ind w:left="6128" w:hanging="180"/>
      </w:pPr>
    </w:lvl>
  </w:abstractNum>
  <w:abstractNum w:abstractNumId="7">
    <w:nsid w:val="09D55B86"/>
    <w:multiLevelType w:val="hybridMultilevel"/>
    <w:tmpl w:val="BE9C1C10"/>
    <w:lvl w:ilvl="0" w:tplc="DBDAC854">
      <w:start w:val="3"/>
      <w:numFmt w:val="upperRoman"/>
      <w:lvlText w:val="%1."/>
      <w:lvlJc w:val="left"/>
      <w:pPr>
        <w:tabs>
          <w:tab w:val="num" w:pos="2498"/>
        </w:tabs>
        <w:ind w:left="2328" w:firstLine="170"/>
      </w:pPr>
      <w:rPr>
        <w:rFonts w:hint="default"/>
        <w:b/>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0C4A1617"/>
    <w:multiLevelType w:val="multilevel"/>
    <w:tmpl w:val="EC841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lvl>
    <w:lvl w:ilvl="3">
      <w:start w:val="2"/>
      <w:numFmt w:val="upp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2638E8"/>
    <w:multiLevelType w:val="hybridMultilevel"/>
    <w:tmpl w:val="BF0A869E"/>
    <w:lvl w:ilvl="0" w:tplc="C934519A">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F2E221E">
      <w:start w:val="3"/>
      <w:numFmt w:val="decimal"/>
      <w:lvlText w:val="%2."/>
      <w:lvlJc w:val="left"/>
      <w:pPr>
        <w:ind w:left="1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22FAFA">
      <w:start w:val="1"/>
      <w:numFmt w:val="lowerRoman"/>
      <w:lvlText w:val="%3"/>
      <w:lvlJc w:val="left"/>
      <w:pPr>
        <w:ind w:left="31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22343A">
      <w:start w:val="1"/>
      <w:numFmt w:val="decimal"/>
      <w:lvlText w:val="%4"/>
      <w:lvlJc w:val="left"/>
      <w:pPr>
        <w:ind w:left="38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6A887A">
      <w:start w:val="1"/>
      <w:numFmt w:val="lowerLetter"/>
      <w:lvlText w:val="%5"/>
      <w:lvlJc w:val="left"/>
      <w:pPr>
        <w:ind w:left="45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6401B8C">
      <w:start w:val="1"/>
      <w:numFmt w:val="lowerRoman"/>
      <w:lvlText w:val="%6"/>
      <w:lvlJc w:val="left"/>
      <w:pPr>
        <w:ind w:left="52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1942AAA">
      <w:start w:val="1"/>
      <w:numFmt w:val="decimal"/>
      <w:lvlText w:val="%7"/>
      <w:lvlJc w:val="left"/>
      <w:pPr>
        <w:ind w:left="59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18A2A30">
      <w:start w:val="1"/>
      <w:numFmt w:val="lowerLetter"/>
      <w:lvlText w:val="%8"/>
      <w:lvlJc w:val="left"/>
      <w:pPr>
        <w:ind w:left="6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DE6CF8A">
      <w:start w:val="1"/>
      <w:numFmt w:val="lowerRoman"/>
      <w:lvlText w:val="%9"/>
      <w:lvlJc w:val="left"/>
      <w:pPr>
        <w:ind w:left="7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nsid w:val="119F3B46"/>
    <w:multiLevelType w:val="multilevel"/>
    <w:tmpl w:val="50D468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2A02D20"/>
    <w:multiLevelType w:val="hybridMultilevel"/>
    <w:tmpl w:val="AB4AACD0"/>
    <w:lvl w:ilvl="0" w:tplc="0419000B">
      <w:start w:val="1"/>
      <w:numFmt w:val="bullet"/>
      <w:lvlText w:val=""/>
      <w:lvlJc w:val="left"/>
      <w:pPr>
        <w:tabs>
          <w:tab w:val="num" w:pos="1429"/>
        </w:tabs>
        <w:ind w:left="1429" w:hanging="360"/>
      </w:pPr>
      <w:rPr>
        <w:rFonts w:ascii="Wingdings" w:hAnsi="Wingdings"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2">
    <w:nsid w:val="12C71B0D"/>
    <w:multiLevelType w:val="hybridMultilevel"/>
    <w:tmpl w:val="7C6A5A04"/>
    <w:lvl w:ilvl="0" w:tplc="0419000F">
      <w:start w:val="1"/>
      <w:numFmt w:val="decimal"/>
      <w:lvlText w:val="%1."/>
      <w:lvlJc w:val="left"/>
      <w:pPr>
        <w:ind w:left="728" w:hanging="720"/>
      </w:pPr>
      <w:rPr>
        <w:rFonts w:hint="default"/>
      </w:rPr>
    </w:lvl>
    <w:lvl w:ilvl="1" w:tplc="04190019">
      <w:start w:val="1"/>
      <w:numFmt w:val="lowerLetter"/>
      <w:lvlText w:val="%2."/>
      <w:lvlJc w:val="left"/>
      <w:pPr>
        <w:ind w:left="1088" w:hanging="360"/>
      </w:pPr>
    </w:lvl>
    <w:lvl w:ilvl="2" w:tplc="C59A5BC8">
      <w:start w:val="1"/>
      <w:numFmt w:val="decimal"/>
      <w:lvlText w:val="%3."/>
      <w:lvlJc w:val="right"/>
      <w:pPr>
        <w:ind w:left="180" w:hanging="180"/>
      </w:pPr>
      <w:rPr>
        <w:rFonts w:ascii="Times New Roman" w:eastAsia="Times New Roman" w:hAnsi="Times New Roman" w:cs="Times New Roman"/>
        <w:b/>
      </w:rPr>
    </w:lvl>
    <w:lvl w:ilvl="3" w:tplc="FD80D78E">
      <w:start w:val="2"/>
      <w:numFmt w:val="upperRoman"/>
      <w:lvlText w:val="%4."/>
      <w:lvlJc w:val="left"/>
      <w:pPr>
        <w:ind w:left="2888" w:hanging="720"/>
      </w:pPr>
      <w:rPr>
        <w:rFonts w:hint="default"/>
      </w:rPr>
    </w:lvl>
    <w:lvl w:ilvl="4" w:tplc="04190019" w:tentative="1">
      <w:start w:val="1"/>
      <w:numFmt w:val="lowerLetter"/>
      <w:lvlText w:val="%5."/>
      <w:lvlJc w:val="left"/>
      <w:pPr>
        <w:ind w:left="3248" w:hanging="360"/>
      </w:pPr>
    </w:lvl>
    <w:lvl w:ilvl="5" w:tplc="0419001B" w:tentative="1">
      <w:start w:val="1"/>
      <w:numFmt w:val="lowerRoman"/>
      <w:lvlText w:val="%6."/>
      <w:lvlJc w:val="right"/>
      <w:pPr>
        <w:ind w:left="3968" w:hanging="180"/>
      </w:pPr>
    </w:lvl>
    <w:lvl w:ilvl="6" w:tplc="0419000F" w:tentative="1">
      <w:start w:val="1"/>
      <w:numFmt w:val="decimal"/>
      <w:lvlText w:val="%7."/>
      <w:lvlJc w:val="left"/>
      <w:pPr>
        <w:ind w:left="4688" w:hanging="360"/>
      </w:pPr>
    </w:lvl>
    <w:lvl w:ilvl="7" w:tplc="04190019" w:tentative="1">
      <w:start w:val="1"/>
      <w:numFmt w:val="lowerLetter"/>
      <w:lvlText w:val="%8."/>
      <w:lvlJc w:val="left"/>
      <w:pPr>
        <w:ind w:left="5408" w:hanging="360"/>
      </w:pPr>
    </w:lvl>
    <w:lvl w:ilvl="8" w:tplc="0419001B" w:tentative="1">
      <w:start w:val="1"/>
      <w:numFmt w:val="lowerRoman"/>
      <w:lvlText w:val="%9."/>
      <w:lvlJc w:val="right"/>
      <w:pPr>
        <w:ind w:left="6128" w:hanging="180"/>
      </w:pPr>
    </w:lvl>
  </w:abstractNum>
  <w:abstractNum w:abstractNumId="13">
    <w:nsid w:val="146F0DAB"/>
    <w:multiLevelType w:val="hybridMultilevel"/>
    <w:tmpl w:val="FE48B294"/>
    <w:lvl w:ilvl="0" w:tplc="6A666938">
      <w:start w:val="1"/>
      <w:numFmt w:val="decimal"/>
      <w:lvlText w:val="%1."/>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5E78BC">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D24FF6">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418F02E">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92ECFE8">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184F584">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9277E2">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04B75C">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E544896">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nsid w:val="16F902DD"/>
    <w:multiLevelType w:val="hybridMultilevel"/>
    <w:tmpl w:val="0546A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7FD6CCD"/>
    <w:multiLevelType w:val="hybridMultilevel"/>
    <w:tmpl w:val="A1B899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83A22D4"/>
    <w:multiLevelType w:val="multilevel"/>
    <w:tmpl w:val="A6C0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D73360"/>
    <w:multiLevelType w:val="hybridMultilevel"/>
    <w:tmpl w:val="72DE0D3C"/>
    <w:lvl w:ilvl="0" w:tplc="F656D0EC">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E385E44">
      <w:start w:val="3"/>
      <w:numFmt w:val="decimal"/>
      <w:lvlText w:val="%2."/>
      <w:lvlJc w:val="left"/>
      <w:pPr>
        <w:ind w:left="1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6ED4F4">
      <w:start w:val="1"/>
      <w:numFmt w:val="lowerRoman"/>
      <w:lvlText w:val="%3"/>
      <w:lvlJc w:val="left"/>
      <w:pPr>
        <w:ind w:left="31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F30D580">
      <w:start w:val="1"/>
      <w:numFmt w:val="decimal"/>
      <w:lvlText w:val="%4"/>
      <w:lvlJc w:val="left"/>
      <w:pPr>
        <w:ind w:left="38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E2A6842">
      <w:start w:val="1"/>
      <w:numFmt w:val="lowerLetter"/>
      <w:lvlText w:val="%5"/>
      <w:lvlJc w:val="left"/>
      <w:pPr>
        <w:ind w:left="45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BA032F2">
      <w:start w:val="1"/>
      <w:numFmt w:val="lowerRoman"/>
      <w:lvlText w:val="%6"/>
      <w:lvlJc w:val="left"/>
      <w:pPr>
        <w:ind w:left="52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002ED0">
      <w:start w:val="1"/>
      <w:numFmt w:val="decimal"/>
      <w:lvlText w:val="%7"/>
      <w:lvlJc w:val="left"/>
      <w:pPr>
        <w:ind w:left="59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DC6878">
      <w:start w:val="1"/>
      <w:numFmt w:val="lowerLetter"/>
      <w:lvlText w:val="%8"/>
      <w:lvlJc w:val="left"/>
      <w:pPr>
        <w:ind w:left="6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3C038A">
      <w:start w:val="1"/>
      <w:numFmt w:val="lowerRoman"/>
      <w:lvlText w:val="%9"/>
      <w:lvlJc w:val="left"/>
      <w:pPr>
        <w:ind w:left="7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nsid w:val="1A8F10EB"/>
    <w:multiLevelType w:val="hybridMultilevel"/>
    <w:tmpl w:val="9AD4262E"/>
    <w:lvl w:ilvl="0" w:tplc="0419000F">
      <w:start w:val="1"/>
      <w:numFmt w:val="decimal"/>
      <w:lvlText w:val="%1."/>
      <w:lvlJc w:val="left"/>
      <w:pPr>
        <w:ind w:left="728" w:hanging="360"/>
      </w:pPr>
    </w:lvl>
    <w:lvl w:ilvl="1" w:tplc="04190019" w:tentative="1">
      <w:start w:val="1"/>
      <w:numFmt w:val="lowerLetter"/>
      <w:lvlText w:val="%2."/>
      <w:lvlJc w:val="left"/>
      <w:pPr>
        <w:ind w:left="1448" w:hanging="360"/>
      </w:pPr>
    </w:lvl>
    <w:lvl w:ilvl="2" w:tplc="0419001B" w:tentative="1">
      <w:start w:val="1"/>
      <w:numFmt w:val="lowerRoman"/>
      <w:lvlText w:val="%3."/>
      <w:lvlJc w:val="right"/>
      <w:pPr>
        <w:ind w:left="2168" w:hanging="180"/>
      </w:pPr>
    </w:lvl>
    <w:lvl w:ilvl="3" w:tplc="0419000F" w:tentative="1">
      <w:start w:val="1"/>
      <w:numFmt w:val="decimal"/>
      <w:lvlText w:val="%4."/>
      <w:lvlJc w:val="left"/>
      <w:pPr>
        <w:ind w:left="2888" w:hanging="360"/>
      </w:pPr>
    </w:lvl>
    <w:lvl w:ilvl="4" w:tplc="04190019" w:tentative="1">
      <w:start w:val="1"/>
      <w:numFmt w:val="lowerLetter"/>
      <w:lvlText w:val="%5."/>
      <w:lvlJc w:val="left"/>
      <w:pPr>
        <w:ind w:left="3608" w:hanging="360"/>
      </w:pPr>
    </w:lvl>
    <w:lvl w:ilvl="5" w:tplc="0419001B" w:tentative="1">
      <w:start w:val="1"/>
      <w:numFmt w:val="lowerRoman"/>
      <w:lvlText w:val="%6."/>
      <w:lvlJc w:val="right"/>
      <w:pPr>
        <w:ind w:left="4328" w:hanging="180"/>
      </w:pPr>
    </w:lvl>
    <w:lvl w:ilvl="6" w:tplc="0419000F" w:tentative="1">
      <w:start w:val="1"/>
      <w:numFmt w:val="decimal"/>
      <w:lvlText w:val="%7."/>
      <w:lvlJc w:val="left"/>
      <w:pPr>
        <w:ind w:left="5048" w:hanging="360"/>
      </w:pPr>
    </w:lvl>
    <w:lvl w:ilvl="7" w:tplc="04190019" w:tentative="1">
      <w:start w:val="1"/>
      <w:numFmt w:val="lowerLetter"/>
      <w:lvlText w:val="%8."/>
      <w:lvlJc w:val="left"/>
      <w:pPr>
        <w:ind w:left="5768" w:hanging="360"/>
      </w:pPr>
    </w:lvl>
    <w:lvl w:ilvl="8" w:tplc="0419001B" w:tentative="1">
      <w:start w:val="1"/>
      <w:numFmt w:val="lowerRoman"/>
      <w:lvlText w:val="%9."/>
      <w:lvlJc w:val="right"/>
      <w:pPr>
        <w:ind w:left="6488" w:hanging="180"/>
      </w:pPr>
    </w:lvl>
  </w:abstractNum>
  <w:abstractNum w:abstractNumId="19">
    <w:nsid w:val="1C7F6B1C"/>
    <w:multiLevelType w:val="hybridMultilevel"/>
    <w:tmpl w:val="DB3C19AC"/>
    <w:lvl w:ilvl="0" w:tplc="0419000F">
      <w:start w:val="1"/>
      <w:numFmt w:val="decimal"/>
      <w:lvlText w:val="%1."/>
      <w:lvlJc w:val="left"/>
      <w:pPr>
        <w:ind w:left="728" w:hanging="360"/>
      </w:pPr>
    </w:lvl>
    <w:lvl w:ilvl="1" w:tplc="04190019" w:tentative="1">
      <w:start w:val="1"/>
      <w:numFmt w:val="lowerLetter"/>
      <w:lvlText w:val="%2."/>
      <w:lvlJc w:val="left"/>
      <w:pPr>
        <w:ind w:left="1448" w:hanging="360"/>
      </w:pPr>
    </w:lvl>
    <w:lvl w:ilvl="2" w:tplc="0419001B" w:tentative="1">
      <w:start w:val="1"/>
      <w:numFmt w:val="lowerRoman"/>
      <w:lvlText w:val="%3."/>
      <w:lvlJc w:val="right"/>
      <w:pPr>
        <w:ind w:left="2168" w:hanging="180"/>
      </w:pPr>
    </w:lvl>
    <w:lvl w:ilvl="3" w:tplc="0419000F" w:tentative="1">
      <w:start w:val="1"/>
      <w:numFmt w:val="decimal"/>
      <w:lvlText w:val="%4."/>
      <w:lvlJc w:val="left"/>
      <w:pPr>
        <w:ind w:left="2888" w:hanging="360"/>
      </w:pPr>
    </w:lvl>
    <w:lvl w:ilvl="4" w:tplc="04190019" w:tentative="1">
      <w:start w:val="1"/>
      <w:numFmt w:val="lowerLetter"/>
      <w:lvlText w:val="%5."/>
      <w:lvlJc w:val="left"/>
      <w:pPr>
        <w:ind w:left="3608" w:hanging="360"/>
      </w:pPr>
    </w:lvl>
    <w:lvl w:ilvl="5" w:tplc="0419001B" w:tentative="1">
      <w:start w:val="1"/>
      <w:numFmt w:val="lowerRoman"/>
      <w:lvlText w:val="%6."/>
      <w:lvlJc w:val="right"/>
      <w:pPr>
        <w:ind w:left="4328" w:hanging="180"/>
      </w:pPr>
    </w:lvl>
    <w:lvl w:ilvl="6" w:tplc="0419000F" w:tentative="1">
      <w:start w:val="1"/>
      <w:numFmt w:val="decimal"/>
      <w:lvlText w:val="%7."/>
      <w:lvlJc w:val="left"/>
      <w:pPr>
        <w:ind w:left="5048" w:hanging="360"/>
      </w:pPr>
    </w:lvl>
    <w:lvl w:ilvl="7" w:tplc="04190019" w:tentative="1">
      <w:start w:val="1"/>
      <w:numFmt w:val="lowerLetter"/>
      <w:lvlText w:val="%8."/>
      <w:lvlJc w:val="left"/>
      <w:pPr>
        <w:ind w:left="5768" w:hanging="360"/>
      </w:pPr>
    </w:lvl>
    <w:lvl w:ilvl="8" w:tplc="0419001B" w:tentative="1">
      <w:start w:val="1"/>
      <w:numFmt w:val="lowerRoman"/>
      <w:lvlText w:val="%9."/>
      <w:lvlJc w:val="right"/>
      <w:pPr>
        <w:ind w:left="6488" w:hanging="180"/>
      </w:pPr>
    </w:lvl>
  </w:abstractNum>
  <w:abstractNum w:abstractNumId="20">
    <w:nsid w:val="1CCE478E"/>
    <w:multiLevelType w:val="hybridMultilevel"/>
    <w:tmpl w:val="C6B4847A"/>
    <w:lvl w:ilvl="0" w:tplc="D30AD8F0">
      <w:start w:val="1"/>
      <w:numFmt w:val="decimal"/>
      <w:lvlText w:val="%1."/>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C4FF0C">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CC5732">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44C60E">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62DE86">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840586">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A8E7CE">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98FFC8">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ACF39C">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20FD32ED"/>
    <w:multiLevelType w:val="hybridMultilevel"/>
    <w:tmpl w:val="3D429524"/>
    <w:lvl w:ilvl="0" w:tplc="BB3ED15C">
      <w:start w:val="1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23D670E6"/>
    <w:multiLevelType w:val="hybridMultilevel"/>
    <w:tmpl w:val="D0DE8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2B0B7E49"/>
    <w:multiLevelType w:val="hybridMultilevel"/>
    <w:tmpl w:val="2CE6C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2B407271"/>
    <w:multiLevelType w:val="hybridMultilevel"/>
    <w:tmpl w:val="65C25530"/>
    <w:lvl w:ilvl="0" w:tplc="6B8A27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90DAEA">
      <w:start w:val="1"/>
      <w:numFmt w:val="lowerLetter"/>
      <w:lvlText w:val="%2"/>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3A6384">
      <w:start w:val="1"/>
      <w:numFmt w:val="lowerRoman"/>
      <w:lvlText w:val="%3"/>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A487AC">
      <w:start w:val="1"/>
      <w:numFmt w:val="decimal"/>
      <w:lvlText w:val="%4"/>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74410C">
      <w:start w:val="1"/>
      <w:numFmt w:val="lowerLetter"/>
      <w:lvlText w:val="%5"/>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B215C2">
      <w:start w:val="1"/>
      <w:numFmt w:val="lowerRoman"/>
      <w:lvlText w:val="%6"/>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522306">
      <w:start w:val="1"/>
      <w:numFmt w:val="decimal"/>
      <w:lvlText w:val="%7"/>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D84F3A">
      <w:start w:val="1"/>
      <w:numFmt w:val="lowerLetter"/>
      <w:lvlText w:val="%8"/>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DE2374">
      <w:start w:val="1"/>
      <w:numFmt w:val="lowerRoman"/>
      <w:lvlText w:val="%9"/>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327C6F38"/>
    <w:multiLevelType w:val="multilevel"/>
    <w:tmpl w:val="03289282"/>
    <w:lvl w:ilvl="0">
      <w:start w:val="2"/>
      <w:numFmt w:val="decimal"/>
      <w:lvlText w:val="%1"/>
      <w:lvlJc w:val="left"/>
      <w:pPr>
        <w:ind w:left="360" w:hanging="360"/>
      </w:pPr>
      <w:rPr>
        <w:rFonts w:eastAsiaTheme="minorEastAsia" w:hint="default"/>
        <w:sz w:val="24"/>
      </w:rPr>
    </w:lvl>
    <w:lvl w:ilvl="1">
      <w:start w:val="1"/>
      <w:numFmt w:val="decimal"/>
      <w:lvlText w:val="%1.%2"/>
      <w:lvlJc w:val="left"/>
      <w:pPr>
        <w:ind w:left="360" w:hanging="360"/>
      </w:pPr>
      <w:rPr>
        <w:rFonts w:eastAsiaTheme="minorEastAsia" w:hint="default"/>
        <w:sz w:val="24"/>
      </w:rPr>
    </w:lvl>
    <w:lvl w:ilvl="2">
      <w:start w:val="1"/>
      <w:numFmt w:val="decimal"/>
      <w:lvlText w:val="%1.%2.%3"/>
      <w:lvlJc w:val="left"/>
      <w:pPr>
        <w:ind w:left="720" w:hanging="720"/>
      </w:pPr>
      <w:rPr>
        <w:rFonts w:eastAsiaTheme="minorEastAsia" w:hint="default"/>
        <w:sz w:val="24"/>
      </w:rPr>
    </w:lvl>
    <w:lvl w:ilvl="3">
      <w:start w:val="1"/>
      <w:numFmt w:val="decimal"/>
      <w:lvlText w:val="%1.%2.%3.%4"/>
      <w:lvlJc w:val="left"/>
      <w:pPr>
        <w:ind w:left="1080" w:hanging="1080"/>
      </w:pPr>
      <w:rPr>
        <w:rFonts w:eastAsiaTheme="minorEastAsia" w:hint="default"/>
        <w:sz w:val="24"/>
      </w:rPr>
    </w:lvl>
    <w:lvl w:ilvl="4">
      <w:start w:val="1"/>
      <w:numFmt w:val="decimal"/>
      <w:lvlText w:val="%1.%2.%3.%4.%5"/>
      <w:lvlJc w:val="left"/>
      <w:pPr>
        <w:ind w:left="1080" w:hanging="1080"/>
      </w:pPr>
      <w:rPr>
        <w:rFonts w:eastAsiaTheme="minorEastAsia" w:hint="default"/>
        <w:sz w:val="24"/>
      </w:rPr>
    </w:lvl>
    <w:lvl w:ilvl="5">
      <w:start w:val="1"/>
      <w:numFmt w:val="decimal"/>
      <w:lvlText w:val="%1.%2.%3.%4.%5.%6"/>
      <w:lvlJc w:val="left"/>
      <w:pPr>
        <w:ind w:left="1440" w:hanging="1440"/>
      </w:pPr>
      <w:rPr>
        <w:rFonts w:eastAsiaTheme="minorEastAsia" w:hint="default"/>
        <w:sz w:val="24"/>
      </w:rPr>
    </w:lvl>
    <w:lvl w:ilvl="6">
      <w:start w:val="1"/>
      <w:numFmt w:val="decimal"/>
      <w:lvlText w:val="%1.%2.%3.%4.%5.%6.%7"/>
      <w:lvlJc w:val="left"/>
      <w:pPr>
        <w:ind w:left="1440" w:hanging="1440"/>
      </w:pPr>
      <w:rPr>
        <w:rFonts w:eastAsiaTheme="minorEastAsia" w:hint="default"/>
        <w:sz w:val="24"/>
      </w:rPr>
    </w:lvl>
    <w:lvl w:ilvl="7">
      <w:start w:val="1"/>
      <w:numFmt w:val="decimal"/>
      <w:lvlText w:val="%1.%2.%3.%4.%5.%6.%7.%8"/>
      <w:lvlJc w:val="left"/>
      <w:pPr>
        <w:ind w:left="1800" w:hanging="1800"/>
      </w:pPr>
      <w:rPr>
        <w:rFonts w:eastAsiaTheme="minorEastAsia" w:hint="default"/>
        <w:sz w:val="24"/>
      </w:rPr>
    </w:lvl>
    <w:lvl w:ilvl="8">
      <w:start w:val="1"/>
      <w:numFmt w:val="decimal"/>
      <w:lvlText w:val="%1.%2.%3.%4.%5.%6.%7.%8.%9"/>
      <w:lvlJc w:val="left"/>
      <w:pPr>
        <w:ind w:left="2160" w:hanging="2160"/>
      </w:pPr>
      <w:rPr>
        <w:rFonts w:eastAsiaTheme="minorEastAsia" w:hint="default"/>
        <w:sz w:val="24"/>
      </w:rPr>
    </w:lvl>
  </w:abstractNum>
  <w:abstractNum w:abstractNumId="26">
    <w:nsid w:val="33061D12"/>
    <w:multiLevelType w:val="multilevel"/>
    <w:tmpl w:val="0BD417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A44049"/>
    <w:multiLevelType w:val="hybridMultilevel"/>
    <w:tmpl w:val="37365C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5F64F8A"/>
    <w:multiLevelType w:val="hybridMultilevel"/>
    <w:tmpl w:val="328C80BE"/>
    <w:lvl w:ilvl="0" w:tplc="9A94CB68">
      <w:start w:val="1"/>
      <w:numFmt w:val="bullet"/>
      <w:lvlText w:val=""/>
      <w:lvlJc w:val="left"/>
      <w:pPr>
        <w:ind w:left="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FE441990">
      <w:start w:val="3"/>
      <w:numFmt w:val="decimal"/>
      <w:lvlText w:val="%2."/>
      <w:lvlJc w:val="left"/>
      <w:pPr>
        <w:ind w:left="1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DE5A7E">
      <w:start w:val="1"/>
      <w:numFmt w:val="lowerRoman"/>
      <w:lvlText w:val="%3"/>
      <w:lvlJc w:val="left"/>
      <w:pPr>
        <w:ind w:left="22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F4E0E32">
      <w:start w:val="1"/>
      <w:numFmt w:val="decimal"/>
      <w:lvlText w:val="%4"/>
      <w:lvlJc w:val="left"/>
      <w:pPr>
        <w:ind w:left="29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DC06A8A">
      <w:start w:val="1"/>
      <w:numFmt w:val="lowerLetter"/>
      <w:lvlText w:val="%5"/>
      <w:lvlJc w:val="left"/>
      <w:pPr>
        <w:ind w:left="36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D0C47F8">
      <w:start w:val="1"/>
      <w:numFmt w:val="lowerRoman"/>
      <w:lvlText w:val="%6"/>
      <w:lvlJc w:val="left"/>
      <w:pPr>
        <w:ind w:left="43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7A045A">
      <w:start w:val="1"/>
      <w:numFmt w:val="decimal"/>
      <w:lvlText w:val="%7"/>
      <w:lvlJc w:val="left"/>
      <w:pPr>
        <w:ind w:left="51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1FC8FA0">
      <w:start w:val="1"/>
      <w:numFmt w:val="lowerLetter"/>
      <w:lvlText w:val="%8"/>
      <w:lvlJc w:val="left"/>
      <w:pPr>
        <w:ind w:left="58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DB2B882">
      <w:start w:val="1"/>
      <w:numFmt w:val="lowerRoman"/>
      <w:lvlText w:val="%9"/>
      <w:lvlJc w:val="left"/>
      <w:pPr>
        <w:ind w:left="65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nsid w:val="37D477C4"/>
    <w:multiLevelType w:val="hybridMultilevel"/>
    <w:tmpl w:val="CCEC2D5E"/>
    <w:lvl w:ilvl="0" w:tplc="D9201C02">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DC2DA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42D3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4866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30D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F016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3E41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243A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72CB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nsid w:val="3888046E"/>
    <w:multiLevelType w:val="multilevel"/>
    <w:tmpl w:val="486835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b/>
      </w:rPr>
    </w:lvl>
    <w:lvl w:ilvl="3">
      <w:start w:val="1"/>
      <w:numFmt w:val="upp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E5B66BC"/>
    <w:multiLevelType w:val="hybridMultilevel"/>
    <w:tmpl w:val="288CC718"/>
    <w:lvl w:ilvl="0" w:tplc="0419000F">
      <w:start w:val="1"/>
      <w:numFmt w:val="decimal"/>
      <w:lvlText w:val="%1."/>
      <w:lvlJc w:val="left"/>
      <w:pPr>
        <w:ind w:left="728" w:hanging="360"/>
      </w:pPr>
    </w:lvl>
    <w:lvl w:ilvl="1" w:tplc="04190019" w:tentative="1">
      <w:start w:val="1"/>
      <w:numFmt w:val="lowerLetter"/>
      <w:lvlText w:val="%2."/>
      <w:lvlJc w:val="left"/>
      <w:pPr>
        <w:ind w:left="1448" w:hanging="360"/>
      </w:pPr>
    </w:lvl>
    <w:lvl w:ilvl="2" w:tplc="0419001B" w:tentative="1">
      <w:start w:val="1"/>
      <w:numFmt w:val="lowerRoman"/>
      <w:lvlText w:val="%3."/>
      <w:lvlJc w:val="right"/>
      <w:pPr>
        <w:ind w:left="2168" w:hanging="180"/>
      </w:pPr>
    </w:lvl>
    <w:lvl w:ilvl="3" w:tplc="0419000F" w:tentative="1">
      <w:start w:val="1"/>
      <w:numFmt w:val="decimal"/>
      <w:lvlText w:val="%4."/>
      <w:lvlJc w:val="left"/>
      <w:pPr>
        <w:ind w:left="2888" w:hanging="360"/>
      </w:pPr>
    </w:lvl>
    <w:lvl w:ilvl="4" w:tplc="04190019" w:tentative="1">
      <w:start w:val="1"/>
      <w:numFmt w:val="lowerLetter"/>
      <w:lvlText w:val="%5."/>
      <w:lvlJc w:val="left"/>
      <w:pPr>
        <w:ind w:left="3608" w:hanging="360"/>
      </w:pPr>
    </w:lvl>
    <w:lvl w:ilvl="5" w:tplc="0419001B" w:tentative="1">
      <w:start w:val="1"/>
      <w:numFmt w:val="lowerRoman"/>
      <w:lvlText w:val="%6."/>
      <w:lvlJc w:val="right"/>
      <w:pPr>
        <w:ind w:left="4328" w:hanging="180"/>
      </w:pPr>
    </w:lvl>
    <w:lvl w:ilvl="6" w:tplc="0419000F" w:tentative="1">
      <w:start w:val="1"/>
      <w:numFmt w:val="decimal"/>
      <w:lvlText w:val="%7."/>
      <w:lvlJc w:val="left"/>
      <w:pPr>
        <w:ind w:left="5048" w:hanging="360"/>
      </w:pPr>
    </w:lvl>
    <w:lvl w:ilvl="7" w:tplc="04190019" w:tentative="1">
      <w:start w:val="1"/>
      <w:numFmt w:val="lowerLetter"/>
      <w:lvlText w:val="%8."/>
      <w:lvlJc w:val="left"/>
      <w:pPr>
        <w:ind w:left="5768" w:hanging="360"/>
      </w:pPr>
    </w:lvl>
    <w:lvl w:ilvl="8" w:tplc="0419001B" w:tentative="1">
      <w:start w:val="1"/>
      <w:numFmt w:val="lowerRoman"/>
      <w:lvlText w:val="%9."/>
      <w:lvlJc w:val="right"/>
      <w:pPr>
        <w:ind w:left="6488" w:hanging="180"/>
      </w:pPr>
    </w:lvl>
  </w:abstractNum>
  <w:abstractNum w:abstractNumId="32">
    <w:nsid w:val="3F142A2F"/>
    <w:multiLevelType w:val="hybridMultilevel"/>
    <w:tmpl w:val="6456BD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1CE33BD"/>
    <w:multiLevelType w:val="hybridMultilevel"/>
    <w:tmpl w:val="277ADA8C"/>
    <w:lvl w:ilvl="0" w:tplc="E39A107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D63B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4AF3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92AB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EAAF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CFB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8AE3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E627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21C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457967EA"/>
    <w:multiLevelType w:val="hybridMultilevel"/>
    <w:tmpl w:val="714E3A6E"/>
    <w:lvl w:ilvl="0" w:tplc="20968CF8">
      <w:start w:val="1"/>
      <w:numFmt w:val="bullet"/>
      <w:lvlText w:val=""/>
      <w:lvlJc w:val="left"/>
      <w:pPr>
        <w:ind w:left="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78F6EEE6">
      <w:start w:val="1"/>
      <w:numFmt w:val="bullet"/>
      <w:lvlText w:val="o"/>
      <w:lvlJc w:val="left"/>
      <w:pPr>
        <w:ind w:left="1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E6D868">
      <w:start w:val="1"/>
      <w:numFmt w:val="bullet"/>
      <w:lvlText w:val="▪"/>
      <w:lvlJc w:val="left"/>
      <w:pPr>
        <w:ind w:left="25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A6C2FC">
      <w:start w:val="1"/>
      <w:numFmt w:val="bullet"/>
      <w:lvlText w:val="•"/>
      <w:lvlJc w:val="left"/>
      <w:pPr>
        <w:ind w:left="3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36F792">
      <w:start w:val="1"/>
      <w:numFmt w:val="bullet"/>
      <w:lvlText w:val="o"/>
      <w:lvlJc w:val="left"/>
      <w:pPr>
        <w:ind w:left="3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B0B704">
      <w:start w:val="1"/>
      <w:numFmt w:val="bullet"/>
      <w:lvlText w:val="▪"/>
      <w:lvlJc w:val="left"/>
      <w:pPr>
        <w:ind w:left="46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767D6A">
      <w:start w:val="1"/>
      <w:numFmt w:val="bullet"/>
      <w:lvlText w:val="•"/>
      <w:lvlJc w:val="left"/>
      <w:pPr>
        <w:ind w:left="5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F2BE2E">
      <w:start w:val="1"/>
      <w:numFmt w:val="bullet"/>
      <w:lvlText w:val="o"/>
      <w:lvlJc w:val="left"/>
      <w:pPr>
        <w:ind w:left="61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60B316">
      <w:start w:val="1"/>
      <w:numFmt w:val="bullet"/>
      <w:lvlText w:val="▪"/>
      <w:lvlJc w:val="left"/>
      <w:pPr>
        <w:ind w:left="68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nsid w:val="471F3D49"/>
    <w:multiLevelType w:val="hybridMultilevel"/>
    <w:tmpl w:val="DA00B15E"/>
    <w:lvl w:ilvl="0" w:tplc="0419000F">
      <w:start w:val="1"/>
      <w:numFmt w:val="decimal"/>
      <w:lvlText w:val="%1."/>
      <w:lvlJc w:val="left"/>
      <w:pPr>
        <w:ind w:left="728" w:hanging="360"/>
      </w:pPr>
    </w:lvl>
    <w:lvl w:ilvl="1" w:tplc="04190019" w:tentative="1">
      <w:start w:val="1"/>
      <w:numFmt w:val="lowerLetter"/>
      <w:lvlText w:val="%2."/>
      <w:lvlJc w:val="left"/>
      <w:pPr>
        <w:ind w:left="1448" w:hanging="360"/>
      </w:pPr>
    </w:lvl>
    <w:lvl w:ilvl="2" w:tplc="0419001B" w:tentative="1">
      <w:start w:val="1"/>
      <w:numFmt w:val="lowerRoman"/>
      <w:lvlText w:val="%3."/>
      <w:lvlJc w:val="right"/>
      <w:pPr>
        <w:ind w:left="2168" w:hanging="180"/>
      </w:pPr>
    </w:lvl>
    <w:lvl w:ilvl="3" w:tplc="0419000F" w:tentative="1">
      <w:start w:val="1"/>
      <w:numFmt w:val="decimal"/>
      <w:lvlText w:val="%4."/>
      <w:lvlJc w:val="left"/>
      <w:pPr>
        <w:ind w:left="2888" w:hanging="360"/>
      </w:pPr>
    </w:lvl>
    <w:lvl w:ilvl="4" w:tplc="04190019" w:tentative="1">
      <w:start w:val="1"/>
      <w:numFmt w:val="lowerLetter"/>
      <w:lvlText w:val="%5."/>
      <w:lvlJc w:val="left"/>
      <w:pPr>
        <w:ind w:left="3608" w:hanging="360"/>
      </w:pPr>
    </w:lvl>
    <w:lvl w:ilvl="5" w:tplc="0419001B" w:tentative="1">
      <w:start w:val="1"/>
      <w:numFmt w:val="lowerRoman"/>
      <w:lvlText w:val="%6."/>
      <w:lvlJc w:val="right"/>
      <w:pPr>
        <w:ind w:left="4328" w:hanging="180"/>
      </w:pPr>
    </w:lvl>
    <w:lvl w:ilvl="6" w:tplc="0419000F" w:tentative="1">
      <w:start w:val="1"/>
      <w:numFmt w:val="decimal"/>
      <w:lvlText w:val="%7."/>
      <w:lvlJc w:val="left"/>
      <w:pPr>
        <w:ind w:left="5048" w:hanging="360"/>
      </w:pPr>
    </w:lvl>
    <w:lvl w:ilvl="7" w:tplc="04190019" w:tentative="1">
      <w:start w:val="1"/>
      <w:numFmt w:val="lowerLetter"/>
      <w:lvlText w:val="%8."/>
      <w:lvlJc w:val="left"/>
      <w:pPr>
        <w:ind w:left="5768" w:hanging="360"/>
      </w:pPr>
    </w:lvl>
    <w:lvl w:ilvl="8" w:tplc="0419001B" w:tentative="1">
      <w:start w:val="1"/>
      <w:numFmt w:val="lowerRoman"/>
      <w:lvlText w:val="%9."/>
      <w:lvlJc w:val="right"/>
      <w:pPr>
        <w:ind w:left="6488" w:hanging="180"/>
      </w:pPr>
    </w:lvl>
  </w:abstractNum>
  <w:abstractNum w:abstractNumId="36">
    <w:nsid w:val="49B15F01"/>
    <w:multiLevelType w:val="multilevel"/>
    <w:tmpl w:val="F4F85648"/>
    <w:lvl w:ilvl="0">
      <w:start w:val="1"/>
      <w:numFmt w:val="decimal"/>
      <w:lvlText w:val="%1)"/>
      <w:lvlJc w:val="left"/>
      <w:pPr>
        <w:ind w:left="12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4"/>
      <w:numFmt w:val="decimal"/>
      <w:lvlText w:val="%1.%2."/>
      <w:lvlJc w:val="left"/>
      <w:pPr>
        <w:ind w:left="1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nsid w:val="4A056FCF"/>
    <w:multiLevelType w:val="hybridMultilevel"/>
    <w:tmpl w:val="7FBCEC0E"/>
    <w:lvl w:ilvl="0" w:tplc="76B8D15C">
      <w:start w:val="1"/>
      <w:numFmt w:val="decimal"/>
      <w:lvlText w:val="%1."/>
      <w:lvlJc w:val="left"/>
      <w:pPr>
        <w:ind w:left="7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E8E26A">
      <w:start w:val="1"/>
      <w:numFmt w:val="lowerLetter"/>
      <w:lvlText w:val="%2"/>
      <w:lvlJc w:val="left"/>
      <w:pPr>
        <w:ind w:left="19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1DE11D8">
      <w:start w:val="1"/>
      <w:numFmt w:val="lowerRoman"/>
      <w:lvlText w:val="%3"/>
      <w:lvlJc w:val="left"/>
      <w:pPr>
        <w:ind w:left="2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7D26D60">
      <w:start w:val="1"/>
      <w:numFmt w:val="decimal"/>
      <w:lvlText w:val="%4"/>
      <w:lvlJc w:val="left"/>
      <w:pPr>
        <w:ind w:left="3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CC5F76">
      <w:start w:val="1"/>
      <w:numFmt w:val="lowerLetter"/>
      <w:lvlText w:val="%5"/>
      <w:lvlJc w:val="left"/>
      <w:pPr>
        <w:ind w:left="4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400F84C">
      <w:start w:val="1"/>
      <w:numFmt w:val="lowerRoman"/>
      <w:lvlText w:val="%6"/>
      <w:lvlJc w:val="left"/>
      <w:pPr>
        <w:ind w:left="4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69C8524">
      <w:start w:val="1"/>
      <w:numFmt w:val="decimal"/>
      <w:lvlText w:val="%7"/>
      <w:lvlJc w:val="left"/>
      <w:pPr>
        <w:ind w:left="5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E23B52">
      <w:start w:val="1"/>
      <w:numFmt w:val="lowerLetter"/>
      <w:lvlText w:val="%8"/>
      <w:lvlJc w:val="left"/>
      <w:pPr>
        <w:ind w:left="6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CEFD44">
      <w:start w:val="1"/>
      <w:numFmt w:val="lowerRoman"/>
      <w:lvlText w:val="%9"/>
      <w:lvlJc w:val="left"/>
      <w:pPr>
        <w:ind w:left="6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8">
    <w:nsid w:val="4BC63760"/>
    <w:multiLevelType w:val="hybridMultilevel"/>
    <w:tmpl w:val="183048F0"/>
    <w:lvl w:ilvl="0" w:tplc="964EA5BA">
      <w:start w:val="6"/>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2FAD5F8">
      <w:start w:val="1"/>
      <w:numFmt w:val="lowerLetter"/>
      <w:lvlText w:val="%2"/>
      <w:lvlJc w:val="left"/>
      <w:pPr>
        <w:ind w:left="19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544C088">
      <w:start w:val="1"/>
      <w:numFmt w:val="lowerRoman"/>
      <w:lvlText w:val="%3"/>
      <w:lvlJc w:val="left"/>
      <w:pPr>
        <w:ind w:left="27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A0171C">
      <w:start w:val="1"/>
      <w:numFmt w:val="decimal"/>
      <w:lvlText w:val="%4"/>
      <w:lvlJc w:val="left"/>
      <w:pPr>
        <w:ind w:left="34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27EDBB8">
      <w:start w:val="1"/>
      <w:numFmt w:val="lowerLetter"/>
      <w:lvlText w:val="%5"/>
      <w:lvlJc w:val="left"/>
      <w:pPr>
        <w:ind w:left="4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E02FC6">
      <w:start w:val="1"/>
      <w:numFmt w:val="lowerRoman"/>
      <w:lvlText w:val="%6"/>
      <w:lvlJc w:val="left"/>
      <w:pPr>
        <w:ind w:left="4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681AAA">
      <w:start w:val="1"/>
      <w:numFmt w:val="decimal"/>
      <w:lvlText w:val="%7"/>
      <w:lvlJc w:val="left"/>
      <w:pPr>
        <w:ind w:left="5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D02564">
      <w:start w:val="1"/>
      <w:numFmt w:val="lowerLetter"/>
      <w:lvlText w:val="%8"/>
      <w:lvlJc w:val="left"/>
      <w:pPr>
        <w:ind w:left="6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9C8C8E">
      <w:start w:val="1"/>
      <w:numFmt w:val="lowerRoman"/>
      <w:lvlText w:val="%9"/>
      <w:lvlJc w:val="left"/>
      <w:pPr>
        <w:ind w:left="70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9">
    <w:nsid w:val="4BC75F08"/>
    <w:multiLevelType w:val="hybridMultilevel"/>
    <w:tmpl w:val="119A9A58"/>
    <w:lvl w:ilvl="0" w:tplc="A3FEEF24">
      <w:start w:val="1"/>
      <w:numFmt w:val="bullet"/>
      <w:lvlText w:val=""/>
      <w:lvlJc w:val="left"/>
      <w:pPr>
        <w:ind w:left="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E778819E">
      <w:start w:val="1"/>
      <w:numFmt w:val="bullet"/>
      <w:lvlText w:val="o"/>
      <w:lvlJc w:val="left"/>
      <w:pPr>
        <w:ind w:left="17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B385A06">
      <w:start w:val="1"/>
      <w:numFmt w:val="bullet"/>
      <w:lvlText w:val="▪"/>
      <w:lvlJc w:val="left"/>
      <w:pPr>
        <w:ind w:left="25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741C3E">
      <w:start w:val="1"/>
      <w:numFmt w:val="bullet"/>
      <w:lvlText w:val="•"/>
      <w:lvlJc w:val="left"/>
      <w:pPr>
        <w:ind w:left="32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14C286">
      <w:start w:val="1"/>
      <w:numFmt w:val="bullet"/>
      <w:lvlText w:val="o"/>
      <w:lvlJc w:val="left"/>
      <w:pPr>
        <w:ind w:left="39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B4EFFBA">
      <w:start w:val="1"/>
      <w:numFmt w:val="bullet"/>
      <w:lvlText w:val="▪"/>
      <w:lvlJc w:val="left"/>
      <w:pPr>
        <w:ind w:left="46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F2A5160">
      <w:start w:val="1"/>
      <w:numFmt w:val="bullet"/>
      <w:lvlText w:val="•"/>
      <w:lvlJc w:val="left"/>
      <w:pPr>
        <w:ind w:left="53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CCE328">
      <w:start w:val="1"/>
      <w:numFmt w:val="bullet"/>
      <w:lvlText w:val="o"/>
      <w:lvlJc w:val="left"/>
      <w:pPr>
        <w:ind w:left="61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BC8D62E">
      <w:start w:val="1"/>
      <w:numFmt w:val="bullet"/>
      <w:lvlText w:val="▪"/>
      <w:lvlJc w:val="left"/>
      <w:pPr>
        <w:ind w:left="68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0">
    <w:nsid w:val="4CD83AC7"/>
    <w:multiLevelType w:val="hybridMultilevel"/>
    <w:tmpl w:val="64F0D912"/>
    <w:lvl w:ilvl="0" w:tplc="22403604">
      <w:start w:val="1"/>
      <w:numFmt w:val="decimal"/>
      <w:lvlText w:val="%1."/>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F680B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4046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BC55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BA467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ECF91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F6250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AEC81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76752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4D6C6473"/>
    <w:multiLevelType w:val="hybridMultilevel"/>
    <w:tmpl w:val="986E2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4DB97E94"/>
    <w:multiLevelType w:val="hybridMultilevel"/>
    <w:tmpl w:val="7454176C"/>
    <w:lvl w:ilvl="0" w:tplc="7FA2DD2C">
      <w:start w:val="4"/>
      <w:numFmt w:val="upperRoman"/>
      <w:lvlText w:val="%1."/>
      <w:lvlJc w:val="left"/>
      <w:pPr>
        <w:tabs>
          <w:tab w:val="num" w:pos="2498"/>
        </w:tabs>
        <w:ind w:left="2328" w:firstLine="170"/>
      </w:pPr>
      <w:rPr>
        <w:rFonts w:hint="default"/>
        <w:b/>
      </w:rPr>
    </w:lvl>
    <w:lvl w:ilvl="1" w:tplc="04190019">
      <w:start w:val="1"/>
      <w:numFmt w:val="lowerLetter"/>
      <w:lvlText w:val="%2."/>
      <w:lvlJc w:val="left"/>
      <w:pPr>
        <w:tabs>
          <w:tab w:val="num" w:pos="1440"/>
        </w:tabs>
        <w:ind w:left="1440" w:hanging="360"/>
      </w:pPr>
    </w:lvl>
    <w:lvl w:ilvl="2" w:tplc="CA10842E">
      <w:start w:val="1"/>
      <w:numFmt w:val="decimal"/>
      <w:lvlText w:val="%3."/>
      <w:lvlJc w:val="left"/>
      <w:pPr>
        <w:tabs>
          <w:tab w:val="num" w:pos="2340"/>
        </w:tabs>
        <w:ind w:left="2340" w:hanging="360"/>
      </w:pPr>
      <w:rPr>
        <w:rFonts w:hint="default"/>
        <w:b/>
        <w:i w:val="0"/>
        <w:color w:val="auto"/>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5085329E"/>
    <w:multiLevelType w:val="hybridMultilevel"/>
    <w:tmpl w:val="2130B4EC"/>
    <w:lvl w:ilvl="0" w:tplc="484A949A">
      <w:start w:val="1"/>
      <w:numFmt w:val="decimal"/>
      <w:lvlText w:val="%1."/>
      <w:lvlJc w:val="left"/>
      <w:pPr>
        <w:ind w:left="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92E96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23F6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467F7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FA781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C6D5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A82E8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9A0BA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8214A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nsid w:val="534259E6"/>
    <w:multiLevelType w:val="hybridMultilevel"/>
    <w:tmpl w:val="5082DB36"/>
    <w:lvl w:ilvl="0" w:tplc="2DE4DBA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68846D0">
      <w:start w:val="1"/>
      <w:numFmt w:val="lowerLetter"/>
      <w:lvlText w:val="%2"/>
      <w:lvlJc w:val="left"/>
      <w:pPr>
        <w:ind w:left="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B25E6C">
      <w:start w:val="1"/>
      <w:numFmt w:val="decimal"/>
      <w:lvlRestart w:val="0"/>
      <w:lvlText w:val="%3."/>
      <w:lvlJc w:val="left"/>
      <w:pPr>
        <w:ind w:left="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038197A">
      <w:start w:val="1"/>
      <w:numFmt w:val="decimal"/>
      <w:lvlText w:val="%4"/>
      <w:lvlJc w:val="left"/>
      <w:pPr>
        <w:ind w:left="19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498BD3E">
      <w:start w:val="1"/>
      <w:numFmt w:val="lowerLetter"/>
      <w:lvlText w:val="%5"/>
      <w:lvlJc w:val="left"/>
      <w:pPr>
        <w:ind w:left="2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F4B478">
      <w:start w:val="1"/>
      <w:numFmt w:val="lowerRoman"/>
      <w:lvlText w:val="%6"/>
      <w:lvlJc w:val="left"/>
      <w:pPr>
        <w:ind w:left="3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F49B84">
      <w:start w:val="1"/>
      <w:numFmt w:val="decimal"/>
      <w:lvlText w:val="%7"/>
      <w:lvlJc w:val="left"/>
      <w:pPr>
        <w:ind w:left="41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32B624">
      <w:start w:val="1"/>
      <w:numFmt w:val="lowerLetter"/>
      <w:lvlText w:val="%8"/>
      <w:lvlJc w:val="left"/>
      <w:pPr>
        <w:ind w:left="48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3AA2BA">
      <w:start w:val="1"/>
      <w:numFmt w:val="lowerRoman"/>
      <w:lvlText w:val="%9"/>
      <w:lvlJc w:val="left"/>
      <w:pPr>
        <w:ind w:left="55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5">
    <w:nsid w:val="56B80B0F"/>
    <w:multiLevelType w:val="hybridMultilevel"/>
    <w:tmpl w:val="D768377E"/>
    <w:lvl w:ilvl="0" w:tplc="0419000F">
      <w:start w:val="1"/>
      <w:numFmt w:val="decimal"/>
      <w:lvlText w:val="%1."/>
      <w:lvlJc w:val="left"/>
      <w:pPr>
        <w:ind w:left="728" w:hanging="360"/>
      </w:pPr>
    </w:lvl>
    <w:lvl w:ilvl="1" w:tplc="04190019" w:tentative="1">
      <w:start w:val="1"/>
      <w:numFmt w:val="lowerLetter"/>
      <w:lvlText w:val="%2."/>
      <w:lvlJc w:val="left"/>
      <w:pPr>
        <w:ind w:left="1448" w:hanging="360"/>
      </w:pPr>
    </w:lvl>
    <w:lvl w:ilvl="2" w:tplc="0419001B" w:tentative="1">
      <w:start w:val="1"/>
      <w:numFmt w:val="lowerRoman"/>
      <w:lvlText w:val="%3."/>
      <w:lvlJc w:val="right"/>
      <w:pPr>
        <w:ind w:left="2168" w:hanging="180"/>
      </w:pPr>
    </w:lvl>
    <w:lvl w:ilvl="3" w:tplc="0419000F" w:tentative="1">
      <w:start w:val="1"/>
      <w:numFmt w:val="decimal"/>
      <w:lvlText w:val="%4."/>
      <w:lvlJc w:val="left"/>
      <w:pPr>
        <w:ind w:left="2888" w:hanging="360"/>
      </w:pPr>
    </w:lvl>
    <w:lvl w:ilvl="4" w:tplc="04190019" w:tentative="1">
      <w:start w:val="1"/>
      <w:numFmt w:val="lowerLetter"/>
      <w:lvlText w:val="%5."/>
      <w:lvlJc w:val="left"/>
      <w:pPr>
        <w:ind w:left="3608" w:hanging="360"/>
      </w:pPr>
    </w:lvl>
    <w:lvl w:ilvl="5" w:tplc="0419001B" w:tentative="1">
      <w:start w:val="1"/>
      <w:numFmt w:val="lowerRoman"/>
      <w:lvlText w:val="%6."/>
      <w:lvlJc w:val="right"/>
      <w:pPr>
        <w:ind w:left="4328" w:hanging="180"/>
      </w:pPr>
    </w:lvl>
    <w:lvl w:ilvl="6" w:tplc="0419000F" w:tentative="1">
      <w:start w:val="1"/>
      <w:numFmt w:val="decimal"/>
      <w:lvlText w:val="%7."/>
      <w:lvlJc w:val="left"/>
      <w:pPr>
        <w:ind w:left="5048" w:hanging="360"/>
      </w:pPr>
    </w:lvl>
    <w:lvl w:ilvl="7" w:tplc="04190019" w:tentative="1">
      <w:start w:val="1"/>
      <w:numFmt w:val="lowerLetter"/>
      <w:lvlText w:val="%8."/>
      <w:lvlJc w:val="left"/>
      <w:pPr>
        <w:ind w:left="5768" w:hanging="360"/>
      </w:pPr>
    </w:lvl>
    <w:lvl w:ilvl="8" w:tplc="0419001B" w:tentative="1">
      <w:start w:val="1"/>
      <w:numFmt w:val="lowerRoman"/>
      <w:lvlText w:val="%9."/>
      <w:lvlJc w:val="right"/>
      <w:pPr>
        <w:ind w:left="6488" w:hanging="180"/>
      </w:pPr>
    </w:lvl>
  </w:abstractNum>
  <w:abstractNum w:abstractNumId="46">
    <w:nsid w:val="585C7C12"/>
    <w:multiLevelType w:val="hybridMultilevel"/>
    <w:tmpl w:val="05FCF4C2"/>
    <w:lvl w:ilvl="0" w:tplc="58727780">
      <w:start w:val="1"/>
      <w:numFmt w:val="decimal"/>
      <w:lvlText w:val="%1."/>
      <w:lvlJc w:val="left"/>
      <w:pPr>
        <w:tabs>
          <w:tab w:val="num" w:pos="501"/>
        </w:tabs>
        <w:ind w:left="501" w:hanging="360"/>
      </w:pPr>
      <w:rPr>
        <w:rFonts w:hint="default"/>
      </w:rPr>
    </w:lvl>
    <w:lvl w:ilvl="1" w:tplc="04190019" w:tentative="1">
      <w:start w:val="1"/>
      <w:numFmt w:val="lowerLetter"/>
      <w:lvlText w:val="%2."/>
      <w:lvlJc w:val="left"/>
      <w:pPr>
        <w:tabs>
          <w:tab w:val="num" w:pos="-399"/>
        </w:tabs>
        <w:ind w:left="-399" w:hanging="360"/>
      </w:pPr>
    </w:lvl>
    <w:lvl w:ilvl="2" w:tplc="0419001B" w:tentative="1">
      <w:start w:val="1"/>
      <w:numFmt w:val="lowerRoman"/>
      <w:lvlText w:val="%3."/>
      <w:lvlJc w:val="right"/>
      <w:pPr>
        <w:tabs>
          <w:tab w:val="num" w:pos="321"/>
        </w:tabs>
        <w:ind w:left="321" w:hanging="180"/>
      </w:pPr>
    </w:lvl>
    <w:lvl w:ilvl="3" w:tplc="0419000F" w:tentative="1">
      <w:start w:val="1"/>
      <w:numFmt w:val="decimal"/>
      <w:lvlText w:val="%4."/>
      <w:lvlJc w:val="left"/>
      <w:pPr>
        <w:tabs>
          <w:tab w:val="num" w:pos="1041"/>
        </w:tabs>
        <w:ind w:left="1041" w:hanging="360"/>
      </w:pPr>
    </w:lvl>
    <w:lvl w:ilvl="4" w:tplc="04190019" w:tentative="1">
      <w:start w:val="1"/>
      <w:numFmt w:val="lowerLetter"/>
      <w:lvlText w:val="%5."/>
      <w:lvlJc w:val="left"/>
      <w:pPr>
        <w:tabs>
          <w:tab w:val="num" w:pos="1761"/>
        </w:tabs>
        <w:ind w:left="1761" w:hanging="360"/>
      </w:pPr>
    </w:lvl>
    <w:lvl w:ilvl="5" w:tplc="0419001B" w:tentative="1">
      <w:start w:val="1"/>
      <w:numFmt w:val="lowerRoman"/>
      <w:lvlText w:val="%6."/>
      <w:lvlJc w:val="right"/>
      <w:pPr>
        <w:tabs>
          <w:tab w:val="num" w:pos="2481"/>
        </w:tabs>
        <w:ind w:left="2481" w:hanging="180"/>
      </w:pPr>
    </w:lvl>
    <w:lvl w:ilvl="6" w:tplc="0419000F" w:tentative="1">
      <w:start w:val="1"/>
      <w:numFmt w:val="decimal"/>
      <w:lvlText w:val="%7."/>
      <w:lvlJc w:val="left"/>
      <w:pPr>
        <w:tabs>
          <w:tab w:val="num" w:pos="3201"/>
        </w:tabs>
        <w:ind w:left="3201" w:hanging="360"/>
      </w:pPr>
    </w:lvl>
    <w:lvl w:ilvl="7" w:tplc="04190019" w:tentative="1">
      <w:start w:val="1"/>
      <w:numFmt w:val="lowerLetter"/>
      <w:lvlText w:val="%8."/>
      <w:lvlJc w:val="left"/>
      <w:pPr>
        <w:tabs>
          <w:tab w:val="num" w:pos="3921"/>
        </w:tabs>
        <w:ind w:left="3921" w:hanging="360"/>
      </w:pPr>
    </w:lvl>
    <w:lvl w:ilvl="8" w:tplc="0419001B" w:tentative="1">
      <w:start w:val="1"/>
      <w:numFmt w:val="lowerRoman"/>
      <w:lvlText w:val="%9."/>
      <w:lvlJc w:val="right"/>
      <w:pPr>
        <w:tabs>
          <w:tab w:val="num" w:pos="4641"/>
        </w:tabs>
        <w:ind w:left="4641" w:hanging="180"/>
      </w:pPr>
    </w:lvl>
  </w:abstractNum>
  <w:abstractNum w:abstractNumId="47">
    <w:nsid w:val="59A9781A"/>
    <w:multiLevelType w:val="multilevel"/>
    <w:tmpl w:val="B4BC41B4"/>
    <w:lvl w:ilvl="0">
      <w:start w:val="1"/>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8">
    <w:nsid w:val="5C876EB1"/>
    <w:multiLevelType w:val="hybridMultilevel"/>
    <w:tmpl w:val="CA5A6FEC"/>
    <w:lvl w:ilvl="0" w:tplc="EDAC73C4">
      <w:start w:val="1"/>
      <w:numFmt w:val="bullet"/>
      <w:lvlText w:val=""/>
      <w:lvlJc w:val="left"/>
      <w:pPr>
        <w:ind w:left="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C1348EBE">
      <w:start w:val="3"/>
      <w:numFmt w:val="decimal"/>
      <w:lvlText w:val="%2."/>
      <w:lvlJc w:val="left"/>
      <w:pPr>
        <w:ind w:left="1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C745560">
      <w:start w:val="1"/>
      <w:numFmt w:val="lowerRoman"/>
      <w:lvlText w:val="%3"/>
      <w:lvlJc w:val="left"/>
      <w:pPr>
        <w:ind w:left="3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766B670">
      <w:start w:val="1"/>
      <w:numFmt w:val="decimal"/>
      <w:lvlText w:val="%4"/>
      <w:lvlJc w:val="left"/>
      <w:pPr>
        <w:ind w:left="3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B247DCE">
      <w:start w:val="1"/>
      <w:numFmt w:val="lowerLetter"/>
      <w:lvlText w:val="%5"/>
      <w:lvlJc w:val="left"/>
      <w:pPr>
        <w:ind w:left="4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3C6BBE">
      <w:start w:val="1"/>
      <w:numFmt w:val="lowerRoman"/>
      <w:lvlText w:val="%6"/>
      <w:lvlJc w:val="left"/>
      <w:pPr>
        <w:ind w:left="5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BE8D90">
      <w:start w:val="1"/>
      <w:numFmt w:val="decimal"/>
      <w:lvlText w:val="%7"/>
      <w:lvlJc w:val="left"/>
      <w:pPr>
        <w:ind w:left="6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744CD3A">
      <w:start w:val="1"/>
      <w:numFmt w:val="lowerLetter"/>
      <w:lvlText w:val="%8"/>
      <w:lvlJc w:val="left"/>
      <w:pPr>
        <w:ind w:left="6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B0602E8">
      <w:start w:val="1"/>
      <w:numFmt w:val="lowerRoman"/>
      <w:lvlText w:val="%9"/>
      <w:lvlJc w:val="left"/>
      <w:pPr>
        <w:ind w:left="7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9">
    <w:nsid w:val="656A6A61"/>
    <w:multiLevelType w:val="multilevel"/>
    <w:tmpl w:val="405A1996"/>
    <w:lvl w:ilvl="0">
      <w:start w:val="1"/>
      <w:numFmt w:val="decimal"/>
      <w:lvlText w:val="%1."/>
      <w:lvlJc w:val="left"/>
      <w:pPr>
        <w:tabs>
          <w:tab w:val="num" w:pos="720"/>
        </w:tabs>
        <w:ind w:left="720" w:hanging="360"/>
      </w:pPr>
      <w:rPr>
        <w:b/>
      </w:rPr>
    </w:lvl>
    <w:lvl w:ilvl="1">
      <w:start w:val="3"/>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0">
    <w:nsid w:val="66A646CE"/>
    <w:multiLevelType w:val="hybridMultilevel"/>
    <w:tmpl w:val="3886B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78F3407"/>
    <w:multiLevelType w:val="hybridMultilevel"/>
    <w:tmpl w:val="40788FFE"/>
    <w:lvl w:ilvl="0" w:tplc="7E3072F6">
      <w:start w:val="1"/>
      <w:numFmt w:val="bullet"/>
      <w:lvlText w:val=""/>
      <w:lvlJc w:val="left"/>
      <w:pPr>
        <w:ind w:left="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E5C07F22">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EE53BE">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6A50C0">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2695AA">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BCF3F8">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68CFA4">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4633D4">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889428">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nsid w:val="687D53AE"/>
    <w:multiLevelType w:val="hybridMultilevel"/>
    <w:tmpl w:val="E3524D30"/>
    <w:lvl w:ilvl="0" w:tplc="B1E642AA">
      <w:start w:val="1"/>
      <w:numFmt w:val="decimal"/>
      <w:lvlText w:val="%1."/>
      <w:lvlJc w:val="left"/>
      <w:pPr>
        <w:ind w:left="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82CD7C">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49204">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5601D0">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32F456">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BEC03A">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123410">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875DC">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7E5AA8">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nsid w:val="6CCF1275"/>
    <w:multiLevelType w:val="hybridMultilevel"/>
    <w:tmpl w:val="91FAB930"/>
    <w:lvl w:ilvl="0" w:tplc="DA44EA4C">
      <w:start w:val="1"/>
      <w:numFmt w:val="bullet"/>
      <w:lvlText w:val=""/>
      <w:lvlJc w:val="left"/>
      <w:pPr>
        <w:ind w:left="2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A3ABA9E">
      <w:start w:val="1"/>
      <w:numFmt w:val="bullet"/>
      <w:lvlText w:val="o"/>
      <w:lvlJc w:val="left"/>
      <w:pPr>
        <w:ind w:left="3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AA42FC">
      <w:start w:val="1"/>
      <w:numFmt w:val="bullet"/>
      <w:lvlText w:val="▪"/>
      <w:lvlJc w:val="left"/>
      <w:pPr>
        <w:ind w:left="3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66FB2A">
      <w:start w:val="1"/>
      <w:numFmt w:val="bullet"/>
      <w:lvlText w:val="•"/>
      <w:lvlJc w:val="left"/>
      <w:pPr>
        <w:ind w:left="46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361094">
      <w:start w:val="1"/>
      <w:numFmt w:val="bullet"/>
      <w:lvlText w:val="o"/>
      <w:lvlJc w:val="left"/>
      <w:pPr>
        <w:ind w:left="5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C8E840">
      <w:start w:val="1"/>
      <w:numFmt w:val="bullet"/>
      <w:lvlText w:val="▪"/>
      <w:lvlJc w:val="left"/>
      <w:pPr>
        <w:ind w:left="6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F2A986">
      <w:start w:val="1"/>
      <w:numFmt w:val="bullet"/>
      <w:lvlText w:val="•"/>
      <w:lvlJc w:val="left"/>
      <w:pPr>
        <w:ind w:left="67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44068A">
      <w:start w:val="1"/>
      <w:numFmt w:val="bullet"/>
      <w:lvlText w:val="o"/>
      <w:lvlJc w:val="left"/>
      <w:pPr>
        <w:ind w:left="7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8C0772">
      <w:start w:val="1"/>
      <w:numFmt w:val="bullet"/>
      <w:lvlText w:val="▪"/>
      <w:lvlJc w:val="left"/>
      <w:pPr>
        <w:ind w:left="82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nsid w:val="710B0E4D"/>
    <w:multiLevelType w:val="hybridMultilevel"/>
    <w:tmpl w:val="0548E30C"/>
    <w:lvl w:ilvl="0" w:tplc="0419000F">
      <w:start w:val="1"/>
      <w:numFmt w:val="decimal"/>
      <w:lvlText w:val="%1."/>
      <w:lvlJc w:val="left"/>
      <w:pPr>
        <w:ind w:left="728" w:hanging="360"/>
      </w:pPr>
    </w:lvl>
    <w:lvl w:ilvl="1" w:tplc="04190019" w:tentative="1">
      <w:start w:val="1"/>
      <w:numFmt w:val="lowerLetter"/>
      <w:lvlText w:val="%2."/>
      <w:lvlJc w:val="left"/>
      <w:pPr>
        <w:ind w:left="1448" w:hanging="360"/>
      </w:pPr>
    </w:lvl>
    <w:lvl w:ilvl="2" w:tplc="0419001B" w:tentative="1">
      <w:start w:val="1"/>
      <w:numFmt w:val="lowerRoman"/>
      <w:lvlText w:val="%3."/>
      <w:lvlJc w:val="right"/>
      <w:pPr>
        <w:ind w:left="2168" w:hanging="180"/>
      </w:pPr>
    </w:lvl>
    <w:lvl w:ilvl="3" w:tplc="0419000F" w:tentative="1">
      <w:start w:val="1"/>
      <w:numFmt w:val="decimal"/>
      <w:lvlText w:val="%4."/>
      <w:lvlJc w:val="left"/>
      <w:pPr>
        <w:ind w:left="2888" w:hanging="360"/>
      </w:pPr>
    </w:lvl>
    <w:lvl w:ilvl="4" w:tplc="04190019" w:tentative="1">
      <w:start w:val="1"/>
      <w:numFmt w:val="lowerLetter"/>
      <w:lvlText w:val="%5."/>
      <w:lvlJc w:val="left"/>
      <w:pPr>
        <w:ind w:left="3608" w:hanging="360"/>
      </w:pPr>
    </w:lvl>
    <w:lvl w:ilvl="5" w:tplc="0419001B" w:tentative="1">
      <w:start w:val="1"/>
      <w:numFmt w:val="lowerRoman"/>
      <w:lvlText w:val="%6."/>
      <w:lvlJc w:val="right"/>
      <w:pPr>
        <w:ind w:left="4328" w:hanging="180"/>
      </w:pPr>
    </w:lvl>
    <w:lvl w:ilvl="6" w:tplc="0419000F" w:tentative="1">
      <w:start w:val="1"/>
      <w:numFmt w:val="decimal"/>
      <w:lvlText w:val="%7."/>
      <w:lvlJc w:val="left"/>
      <w:pPr>
        <w:ind w:left="5048" w:hanging="360"/>
      </w:pPr>
    </w:lvl>
    <w:lvl w:ilvl="7" w:tplc="04190019" w:tentative="1">
      <w:start w:val="1"/>
      <w:numFmt w:val="lowerLetter"/>
      <w:lvlText w:val="%8."/>
      <w:lvlJc w:val="left"/>
      <w:pPr>
        <w:ind w:left="5768" w:hanging="360"/>
      </w:pPr>
    </w:lvl>
    <w:lvl w:ilvl="8" w:tplc="0419001B" w:tentative="1">
      <w:start w:val="1"/>
      <w:numFmt w:val="lowerRoman"/>
      <w:lvlText w:val="%9."/>
      <w:lvlJc w:val="right"/>
      <w:pPr>
        <w:ind w:left="6488" w:hanging="180"/>
      </w:pPr>
    </w:lvl>
  </w:abstractNum>
  <w:abstractNum w:abstractNumId="55">
    <w:nsid w:val="71272E62"/>
    <w:multiLevelType w:val="hybridMultilevel"/>
    <w:tmpl w:val="4C1EA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733D37F5"/>
    <w:multiLevelType w:val="multilevel"/>
    <w:tmpl w:val="8C401A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nsid w:val="74412DA3"/>
    <w:multiLevelType w:val="hybridMultilevel"/>
    <w:tmpl w:val="DEE820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5B90FEF"/>
    <w:multiLevelType w:val="hybridMultilevel"/>
    <w:tmpl w:val="0C6291BC"/>
    <w:lvl w:ilvl="0" w:tplc="692056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0633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C87A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B056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2EC4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C78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E8A4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9C24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DA8F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nsid w:val="798C4765"/>
    <w:multiLevelType w:val="hybridMultilevel"/>
    <w:tmpl w:val="81C27DDA"/>
    <w:lvl w:ilvl="0" w:tplc="8B607814">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65ACE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D030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4EDF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C63F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D64B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B4AE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AC05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8CD2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0">
    <w:nsid w:val="7B610C20"/>
    <w:multiLevelType w:val="hybridMultilevel"/>
    <w:tmpl w:val="D206CC06"/>
    <w:lvl w:ilvl="0" w:tplc="7DCA0DB2">
      <w:start w:val="3"/>
      <w:numFmt w:val="decimal"/>
      <w:lvlText w:val="%1."/>
      <w:lvlJc w:val="left"/>
      <w:pPr>
        <w:ind w:left="1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B654D0">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E48956">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2AE342">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C3930">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F6A7A0">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E0D6FE">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C61126">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CA958A">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nsid w:val="7C6E6A44"/>
    <w:multiLevelType w:val="hybridMultilevel"/>
    <w:tmpl w:val="F55E96FA"/>
    <w:lvl w:ilvl="0" w:tplc="8F1E1C4E">
      <w:start w:val="1"/>
      <w:numFmt w:val="bullet"/>
      <w:lvlText w:val=""/>
      <w:lvlJc w:val="left"/>
      <w:pPr>
        <w:ind w:left="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0F8DD78">
      <w:start w:val="1"/>
      <w:numFmt w:val="bullet"/>
      <w:lvlText w:val="o"/>
      <w:lvlJc w:val="left"/>
      <w:pPr>
        <w:ind w:left="2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6A66D0">
      <w:start w:val="1"/>
      <w:numFmt w:val="bullet"/>
      <w:lvlText w:val="▪"/>
      <w:lvlJc w:val="left"/>
      <w:pPr>
        <w:ind w:left="2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185988">
      <w:start w:val="1"/>
      <w:numFmt w:val="bullet"/>
      <w:lvlText w:val="•"/>
      <w:lvlJc w:val="left"/>
      <w:pPr>
        <w:ind w:left="3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B27C40">
      <w:start w:val="1"/>
      <w:numFmt w:val="bullet"/>
      <w:lvlText w:val="o"/>
      <w:lvlJc w:val="left"/>
      <w:pPr>
        <w:ind w:left="4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9EED8C">
      <w:start w:val="1"/>
      <w:numFmt w:val="bullet"/>
      <w:lvlText w:val="▪"/>
      <w:lvlJc w:val="left"/>
      <w:pPr>
        <w:ind w:left="4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FA4C7E">
      <w:start w:val="1"/>
      <w:numFmt w:val="bullet"/>
      <w:lvlText w:val="•"/>
      <w:lvlJc w:val="left"/>
      <w:pPr>
        <w:ind w:left="5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7C07A8">
      <w:start w:val="1"/>
      <w:numFmt w:val="bullet"/>
      <w:lvlText w:val="o"/>
      <w:lvlJc w:val="left"/>
      <w:pPr>
        <w:ind w:left="6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9460A4">
      <w:start w:val="1"/>
      <w:numFmt w:val="bullet"/>
      <w:lvlText w:val="▪"/>
      <w:lvlJc w:val="left"/>
      <w:pPr>
        <w:ind w:left="7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2">
    <w:nsid w:val="7E24774A"/>
    <w:multiLevelType w:val="multilevel"/>
    <w:tmpl w:val="EC841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lvl>
    <w:lvl w:ilvl="3">
      <w:start w:val="2"/>
      <w:numFmt w:val="upp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E765438"/>
    <w:multiLevelType w:val="hybridMultilevel"/>
    <w:tmpl w:val="4F280116"/>
    <w:lvl w:ilvl="0" w:tplc="10A0199C">
      <w:start w:val="1"/>
      <w:numFmt w:val="decimal"/>
      <w:lvlText w:val="%1."/>
      <w:lvlJc w:val="left"/>
      <w:pPr>
        <w:ind w:left="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B65490">
      <w:start w:val="1"/>
      <w:numFmt w:val="decimal"/>
      <w:lvlText w:val="%2."/>
      <w:lvlJc w:val="left"/>
      <w:pPr>
        <w:ind w:left="41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B2CAA6C">
      <w:start w:val="1"/>
      <w:numFmt w:val="lowerRoman"/>
      <w:lvlText w:val="%3"/>
      <w:lvlJc w:val="left"/>
      <w:pPr>
        <w:ind w:left="19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FFAA44E">
      <w:start w:val="1"/>
      <w:numFmt w:val="decimal"/>
      <w:lvlText w:val="%4"/>
      <w:lvlJc w:val="left"/>
      <w:pPr>
        <w:ind w:left="2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CB8E454">
      <w:start w:val="1"/>
      <w:numFmt w:val="lowerLetter"/>
      <w:lvlText w:val="%5"/>
      <w:lvlJc w:val="left"/>
      <w:pPr>
        <w:ind w:left="3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2CE8B2">
      <w:start w:val="1"/>
      <w:numFmt w:val="lowerRoman"/>
      <w:lvlText w:val="%6"/>
      <w:lvlJc w:val="left"/>
      <w:pPr>
        <w:ind w:left="41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16B6E0">
      <w:start w:val="1"/>
      <w:numFmt w:val="decimal"/>
      <w:lvlText w:val="%7"/>
      <w:lvlJc w:val="left"/>
      <w:pPr>
        <w:ind w:left="48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454566A">
      <w:start w:val="1"/>
      <w:numFmt w:val="lowerLetter"/>
      <w:lvlText w:val="%8"/>
      <w:lvlJc w:val="left"/>
      <w:pPr>
        <w:ind w:left="55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356F6B4">
      <w:start w:val="1"/>
      <w:numFmt w:val="lowerRoman"/>
      <w:lvlText w:val="%9"/>
      <w:lvlJc w:val="left"/>
      <w:pPr>
        <w:ind w:left="63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4">
    <w:nsid w:val="7EC231CF"/>
    <w:multiLevelType w:val="multilevel"/>
    <w:tmpl w:val="3D86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651C32"/>
    <w:multiLevelType w:val="hybridMultilevel"/>
    <w:tmpl w:val="95D0CE6A"/>
    <w:lvl w:ilvl="0" w:tplc="0419000B">
      <w:start w:val="1"/>
      <w:numFmt w:val="bullet"/>
      <w:lvlText w:val=""/>
      <w:lvlJc w:val="left"/>
      <w:pPr>
        <w:tabs>
          <w:tab w:val="num" w:pos="1429"/>
        </w:tabs>
        <w:ind w:left="1429" w:hanging="360"/>
      </w:pPr>
      <w:rPr>
        <w:rFonts w:ascii="Wingdings" w:hAnsi="Wingdings" w:hint="default"/>
      </w:rPr>
    </w:lvl>
    <w:lvl w:ilvl="1" w:tplc="738424C0">
      <w:start w:val="2"/>
      <w:numFmt w:val="upperRoman"/>
      <w:lvlText w:val="%2."/>
      <w:lvlJc w:val="left"/>
      <w:pPr>
        <w:tabs>
          <w:tab w:val="num" w:pos="1789"/>
        </w:tabs>
        <w:ind w:left="1619" w:firstLine="170"/>
      </w:pPr>
      <w:rPr>
        <w:rFonts w:hint="default"/>
        <w:b/>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36"/>
  </w:num>
  <w:num w:numId="2">
    <w:abstractNumId w:val="39"/>
  </w:num>
  <w:num w:numId="3">
    <w:abstractNumId w:val="13"/>
  </w:num>
  <w:num w:numId="4">
    <w:abstractNumId w:val="61"/>
  </w:num>
  <w:num w:numId="5">
    <w:abstractNumId w:val="59"/>
  </w:num>
  <w:num w:numId="6">
    <w:abstractNumId w:val="33"/>
  </w:num>
  <w:num w:numId="7">
    <w:abstractNumId w:val="34"/>
  </w:num>
  <w:num w:numId="8">
    <w:abstractNumId w:val="53"/>
  </w:num>
  <w:num w:numId="9">
    <w:abstractNumId w:val="0"/>
  </w:num>
  <w:num w:numId="10">
    <w:abstractNumId w:val="58"/>
  </w:num>
  <w:num w:numId="11">
    <w:abstractNumId w:val="63"/>
  </w:num>
  <w:num w:numId="12">
    <w:abstractNumId w:val="9"/>
  </w:num>
  <w:num w:numId="13">
    <w:abstractNumId w:val="24"/>
  </w:num>
  <w:num w:numId="14">
    <w:abstractNumId w:val="44"/>
  </w:num>
  <w:num w:numId="15">
    <w:abstractNumId w:val="17"/>
  </w:num>
  <w:num w:numId="16">
    <w:abstractNumId w:val="2"/>
  </w:num>
  <w:num w:numId="17">
    <w:abstractNumId w:val="1"/>
  </w:num>
  <w:num w:numId="18">
    <w:abstractNumId w:val="37"/>
  </w:num>
  <w:num w:numId="19">
    <w:abstractNumId w:val="51"/>
  </w:num>
  <w:num w:numId="20">
    <w:abstractNumId w:val="29"/>
  </w:num>
  <w:num w:numId="21">
    <w:abstractNumId w:val="38"/>
  </w:num>
  <w:num w:numId="22">
    <w:abstractNumId w:val="40"/>
  </w:num>
  <w:num w:numId="23">
    <w:abstractNumId w:val="43"/>
  </w:num>
  <w:num w:numId="24">
    <w:abstractNumId w:val="48"/>
  </w:num>
  <w:num w:numId="25">
    <w:abstractNumId w:val="60"/>
  </w:num>
  <w:num w:numId="26">
    <w:abstractNumId w:val="20"/>
  </w:num>
  <w:num w:numId="27">
    <w:abstractNumId w:val="28"/>
  </w:num>
  <w:num w:numId="28">
    <w:abstractNumId w:val="52"/>
  </w:num>
  <w:num w:numId="29">
    <w:abstractNumId w:val="11"/>
  </w:num>
  <w:num w:numId="30">
    <w:abstractNumId w:val="65"/>
  </w:num>
  <w:num w:numId="31">
    <w:abstractNumId w:val="7"/>
  </w:num>
  <w:num w:numId="32">
    <w:abstractNumId w:val="42"/>
  </w:num>
  <w:num w:numId="33">
    <w:abstractNumId w:val="10"/>
  </w:num>
  <w:num w:numId="34">
    <w:abstractNumId w:val="47"/>
  </w:num>
  <w:num w:numId="35">
    <w:abstractNumId w:val="27"/>
  </w:num>
  <w:num w:numId="36">
    <w:abstractNumId w:val="56"/>
  </w:num>
  <w:num w:numId="37">
    <w:abstractNumId w:val="8"/>
  </w:num>
  <w:num w:numId="38">
    <w:abstractNumId w:val="8"/>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rPr>
          <w:sz w:val="24"/>
          <w:szCs w:val="24"/>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9">
    <w:abstractNumId w:val="55"/>
  </w:num>
  <w:num w:numId="40">
    <w:abstractNumId w:val="26"/>
  </w:num>
  <w:num w:numId="41">
    <w:abstractNumId w:val="30"/>
  </w:num>
  <w:num w:numId="42">
    <w:abstractNumId w:val="6"/>
  </w:num>
  <w:num w:numId="43">
    <w:abstractNumId w:val="14"/>
  </w:num>
  <w:num w:numId="44">
    <w:abstractNumId w:val="4"/>
  </w:num>
  <w:num w:numId="45">
    <w:abstractNumId w:val="12"/>
  </w:num>
  <w:num w:numId="46">
    <w:abstractNumId w:val="41"/>
  </w:num>
  <w:num w:numId="47">
    <w:abstractNumId w:val="50"/>
  </w:num>
  <w:num w:numId="48">
    <w:abstractNumId w:val="3"/>
  </w:num>
  <w:num w:numId="49">
    <w:abstractNumId w:val="57"/>
  </w:num>
  <w:num w:numId="50">
    <w:abstractNumId w:val="19"/>
  </w:num>
  <w:num w:numId="51">
    <w:abstractNumId w:val="22"/>
  </w:num>
  <w:num w:numId="52">
    <w:abstractNumId w:val="15"/>
  </w:num>
  <w:num w:numId="53">
    <w:abstractNumId w:val="18"/>
  </w:num>
  <w:num w:numId="54">
    <w:abstractNumId w:val="54"/>
  </w:num>
  <w:num w:numId="55">
    <w:abstractNumId w:val="45"/>
  </w:num>
  <w:num w:numId="56">
    <w:abstractNumId w:val="31"/>
  </w:num>
  <w:num w:numId="57">
    <w:abstractNumId w:val="32"/>
  </w:num>
  <w:num w:numId="58">
    <w:abstractNumId w:val="35"/>
  </w:num>
  <w:num w:numId="59">
    <w:abstractNumId w:val="21"/>
  </w:num>
  <w:num w:numId="60">
    <w:abstractNumId w:val="62"/>
  </w:num>
  <w:num w:numId="61">
    <w:abstractNumId w:val="25"/>
  </w:num>
  <w:num w:numId="62">
    <w:abstractNumId w:val="49"/>
  </w:num>
  <w:num w:numId="63">
    <w:abstractNumId w:val="5"/>
  </w:num>
  <w:num w:numId="64">
    <w:abstractNumId w:val="46"/>
  </w:num>
  <w:num w:numId="65">
    <w:abstractNumId w:val="16"/>
  </w:num>
  <w:num w:numId="66">
    <w:abstractNumId w:val="64"/>
  </w:num>
  <w:num w:numId="67">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84"/>
    <w:rsid w:val="00002074"/>
    <w:rsid w:val="00010A89"/>
    <w:rsid w:val="00011A89"/>
    <w:rsid w:val="00047EF0"/>
    <w:rsid w:val="00051EDB"/>
    <w:rsid w:val="0005304E"/>
    <w:rsid w:val="0006040D"/>
    <w:rsid w:val="00066B5E"/>
    <w:rsid w:val="0008196F"/>
    <w:rsid w:val="000929FE"/>
    <w:rsid w:val="00095807"/>
    <w:rsid w:val="0009646C"/>
    <w:rsid w:val="000C290B"/>
    <w:rsid w:val="000C6729"/>
    <w:rsid w:val="000D1B60"/>
    <w:rsid w:val="000F0445"/>
    <w:rsid w:val="000F197F"/>
    <w:rsid w:val="000F5191"/>
    <w:rsid w:val="0010196E"/>
    <w:rsid w:val="00102980"/>
    <w:rsid w:val="00112943"/>
    <w:rsid w:val="001153DA"/>
    <w:rsid w:val="00120D57"/>
    <w:rsid w:val="00137A28"/>
    <w:rsid w:val="0014394F"/>
    <w:rsid w:val="00155F67"/>
    <w:rsid w:val="00161769"/>
    <w:rsid w:val="00182019"/>
    <w:rsid w:val="00183851"/>
    <w:rsid w:val="00187607"/>
    <w:rsid w:val="0019209A"/>
    <w:rsid w:val="001A3E8A"/>
    <w:rsid w:val="001B4875"/>
    <w:rsid w:val="001B75C2"/>
    <w:rsid w:val="001C79CA"/>
    <w:rsid w:val="001D12BE"/>
    <w:rsid w:val="00214A92"/>
    <w:rsid w:val="002166CC"/>
    <w:rsid w:val="00221214"/>
    <w:rsid w:val="00224E12"/>
    <w:rsid w:val="00255235"/>
    <w:rsid w:val="00255BD9"/>
    <w:rsid w:val="0026217D"/>
    <w:rsid w:val="00265C40"/>
    <w:rsid w:val="0028227C"/>
    <w:rsid w:val="0028730D"/>
    <w:rsid w:val="00287FA6"/>
    <w:rsid w:val="002919AC"/>
    <w:rsid w:val="00291C79"/>
    <w:rsid w:val="00295894"/>
    <w:rsid w:val="002B1E87"/>
    <w:rsid w:val="002B5B9E"/>
    <w:rsid w:val="002E3663"/>
    <w:rsid w:val="00301368"/>
    <w:rsid w:val="00323975"/>
    <w:rsid w:val="00331CC8"/>
    <w:rsid w:val="003419B5"/>
    <w:rsid w:val="0034246E"/>
    <w:rsid w:val="00355178"/>
    <w:rsid w:val="003621E9"/>
    <w:rsid w:val="00380DD8"/>
    <w:rsid w:val="003834F7"/>
    <w:rsid w:val="00386F56"/>
    <w:rsid w:val="00390443"/>
    <w:rsid w:val="003B3E6F"/>
    <w:rsid w:val="003B7F47"/>
    <w:rsid w:val="003D18A6"/>
    <w:rsid w:val="003D4A09"/>
    <w:rsid w:val="004003EB"/>
    <w:rsid w:val="004036FB"/>
    <w:rsid w:val="004049D5"/>
    <w:rsid w:val="004118DE"/>
    <w:rsid w:val="00426FA4"/>
    <w:rsid w:val="00442747"/>
    <w:rsid w:val="00444DD4"/>
    <w:rsid w:val="00483506"/>
    <w:rsid w:val="00487A34"/>
    <w:rsid w:val="004C3E10"/>
    <w:rsid w:val="004C624C"/>
    <w:rsid w:val="004C70CA"/>
    <w:rsid w:val="004D5AB5"/>
    <w:rsid w:val="004F1822"/>
    <w:rsid w:val="004F5D02"/>
    <w:rsid w:val="005115C4"/>
    <w:rsid w:val="0051596E"/>
    <w:rsid w:val="005341B2"/>
    <w:rsid w:val="00543CD0"/>
    <w:rsid w:val="00562DB7"/>
    <w:rsid w:val="00573724"/>
    <w:rsid w:val="00586F9E"/>
    <w:rsid w:val="00587C71"/>
    <w:rsid w:val="00593C98"/>
    <w:rsid w:val="005A17A8"/>
    <w:rsid w:val="005B5781"/>
    <w:rsid w:val="005F6834"/>
    <w:rsid w:val="00601F6B"/>
    <w:rsid w:val="00614C74"/>
    <w:rsid w:val="006350C3"/>
    <w:rsid w:val="00646378"/>
    <w:rsid w:val="006471DF"/>
    <w:rsid w:val="00650F22"/>
    <w:rsid w:val="00672614"/>
    <w:rsid w:val="006800BB"/>
    <w:rsid w:val="006810EA"/>
    <w:rsid w:val="00686526"/>
    <w:rsid w:val="006A7C9D"/>
    <w:rsid w:val="006B3F15"/>
    <w:rsid w:val="006C246C"/>
    <w:rsid w:val="006E7119"/>
    <w:rsid w:val="006F4ED3"/>
    <w:rsid w:val="00700826"/>
    <w:rsid w:val="007230F1"/>
    <w:rsid w:val="00753B6B"/>
    <w:rsid w:val="0075770E"/>
    <w:rsid w:val="0076215A"/>
    <w:rsid w:val="00766481"/>
    <w:rsid w:val="007936FE"/>
    <w:rsid w:val="007B19D4"/>
    <w:rsid w:val="007B3A06"/>
    <w:rsid w:val="007D0403"/>
    <w:rsid w:val="008025C3"/>
    <w:rsid w:val="00823006"/>
    <w:rsid w:val="00826C20"/>
    <w:rsid w:val="00833335"/>
    <w:rsid w:val="0084699C"/>
    <w:rsid w:val="00861146"/>
    <w:rsid w:val="00873FEA"/>
    <w:rsid w:val="0088474B"/>
    <w:rsid w:val="0089033D"/>
    <w:rsid w:val="00893C79"/>
    <w:rsid w:val="0089719E"/>
    <w:rsid w:val="008B1956"/>
    <w:rsid w:val="008D6212"/>
    <w:rsid w:val="008E33F0"/>
    <w:rsid w:val="00914C8A"/>
    <w:rsid w:val="0092162A"/>
    <w:rsid w:val="00921BF5"/>
    <w:rsid w:val="00922BCE"/>
    <w:rsid w:val="00945A25"/>
    <w:rsid w:val="00951EA6"/>
    <w:rsid w:val="00952B3A"/>
    <w:rsid w:val="0096769A"/>
    <w:rsid w:val="00983BA1"/>
    <w:rsid w:val="00996BA0"/>
    <w:rsid w:val="009A46B0"/>
    <w:rsid w:val="009B03F1"/>
    <w:rsid w:val="009B4EE6"/>
    <w:rsid w:val="009D7307"/>
    <w:rsid w:val="009E711D"/>
    <w:rsid w:val="00A24205"/>
    <w:rsid w:val="00A36AB0"/>
    <w:rsid w:val="00A42892"/>
    <w:rsid w:val="00A63D72"/>
    <w:rsid w:val="00A802D1"/>
    <w:rsid w:val="00A91D9D"/>
    <w:rsid w:val="00AA5F19"/>
    <w:rsid w:val="00AB2EA0"/>
    <w:rsid w:val="00AC2616"/>
    <w:rsid w:val="00AC5064"/>
    <w:rsid w:val="00AC6018"/>
    <w:rsid w:val="00AD4A49"/>
    <w:rsid w:val="00AE28BA"/>
    <w:rsid w:val="00AE784E"/>
    <w:rsid w:val="00AF085E"/>
    <w:rsid w:val="00AF4D14"/>
    <w:rsid w:val="00AF77B0"/>
    <w:rsid w:val="00B02453"/>
    <w:rsid w:val="00B2413D"/>
    <w:rsid w:val="00B25137"/>
    <w:rsid w:val="00B457A1"/>
    <w:rsid w:val="00B515A0"/>
    <w:rsid w:val="00B55EEF"/>
    <w:rsid w:val="00B90724"/>
    <w:rsid w:val="00B90C16"/>
    <w:rsid w:val="00B93884"/>
    <w:rsid w:val="00B979F9"/>
    <w:rsid w:val="00BB4BF1"/>
    <w:rsid w:val="00BC68F4"/>
    <w:rsid w:val="00BC71F2"/>
    <w:rsid w:val="00BD0674"/>
    <w:rsid w:val="00BD19B7"/>
    <w:rsid w:val="00BD7007"/>
    <w:rsid w:val="00BE6554"/>
    <w:rsid w:val="00BE6EC0"/>
    <w:rsid w:val="00BF2BE4"/>
    <w:rsid w:val="00C032FF"/>
    <w:rsid w:val="00C050FD"/>
    <w:rsid w:val="00C227D1"/>
    <w:rsid w:val="00C2515F"/>
    <w:rsid w:val="00C27739"/>
    <w:rsid w:val="00C43028"/>
    <w:rsid w:val="00C571BB"/>
    <w:rsid w:val="00C67D37"/>
    <w:rsid w:val="00C75CF9"/>
    <w:rsid w:val="00C82E80"/>
    <w:rsid w:val="00C852EE"/>
    <w:rsid w:val="00C85A8B"/>
    <w:rsid w:val="00C94421"/>
    <w:rsid w:val="00CA1EF4"/>
    <w:rsid w:val="00CA63DD"/>
    <w:rsid w:val="00CA7DBC"/>
    <w:rsid w:val="00CC6B82"/>
    <w:rsid w:val="00CD53C8"/>
    <w:rsid w:val="00CE06F9"/>
    <w:rsid w:val="00D018DF"/>
    <w:rsid w:val="00D069FD"/>
    <w:rsid w:val="00D17DD5"/>
    <w:rsid w:val="00D45719"/>
    <w:rsid w:val="00D525BB"/>
    <w:rsid w:val="00D91E3E"/>
    <w:rsid w:val="00D96DA8"/>
    <w:rsid w:val="00DA3D24"/>
    <w:rsid w:val="00DA7DCF"/>
    <w:rsid w:val="00DB3B60"/>
    <w:rsid w:val="00DD08B9"/>
    <w:rsid w:val="00DD4106"/>
    <w:rsid w:val="00DE4077"/>
    <w:rsid w:val="00DF3CF6"/>
    <w:rsid w:val="00E01533"/>
    <w:rsid w:val="00E05E07"/>
    <w:rsid w:val="00E140AA"/>
    <w:rsid w:val="00E27FFD"/>
    <w:rsid w:val="00E3395B"/>
    <w:rsid w:val="00E55BD4"/>
    <w:rsid w:val="00E91499"/>
    <w:rsid w:val="00E92AAB"/>
    <w:rsid w:val="00E976E0"/>
    <w:rsid w:val="00EA1FF1"/>
    <w:rsid w:val="00EC6BCE"/>
    <w:rsid w:val="00ED2E18"/>
    <w:rsid w:val="00EE68BC"/>
    <w:rsid w:val="00EF1530"/>
    <w:rsid w:val="00F03025"/>
    <w:rsid w:val="00F42F46"/>
    <w:rsid w:val="00F51F59"/>
    <w:rsid w:val="00F52D9E"/>
    <w:rsid w:val="00F56370"/>
    <w:rsid w:val="00F63203"/>
    <w:rsid w:val="00F822A1"/>
    <w:rsid w:val="00F91FC9"/>
    <w:rsid w:val="00F920B4"/>
    <w:rsid w:val="00FA616B"/>
    <w:rsid w:val="00FB0143"/>
    <w:rsid w:val="00FB7BA1"/>
    <w:rsid w:val="00FD1ED8"/>
    <w:rsid w:val="00FD7A4C"/>
    <w:rsid w:val="00FE241B"/>
    <w:rsid w:val="00FF3D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C79"/>
    <w:pPr>
      <w:spacing w:after="5" w:line="270"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250" w:line="271" w:lineRule="auto"/>
      <w:ind w:left="358"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6" w:line="271" w:lineRule="auto"/>
      <w:ind w:left="358" w:hanging="10"/>
      <w:outlineLvl w:val="1"/>
    </w:pPr>
    <w:rPr>
      <w:rFonts w:ascii="Times New Roman" w:eastAsia="Times New Roman" w:hAnsi="Times New Roman" w:cs="Times New Roman"/>
      <w:b/>
      <w:color w:val="000000"/>
      <w:sz w:val="28"/>
    </w:rPr>
  </w:style>
  <w:style w:type="paragraph" w:styleId="3">
    <w:name w:val="heading 3"/>
    <w:basedOn w:val="a"/>
    <w:next w:val="a"/>
    <w:link w:val="30"/>
    <w:uiPriority w:val="9"/>
    <w:semiHidden/>
    <w:unhideWhenUsed/>
    <w:qFormat/>
    <w:rsid w:val="001B75C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Grid1"/>
    <w:rsid w:val="00FD1ED8"/>
    <w:pPr>
      <w:spacing w:after="0" w:line="240" w:lineRule="auto"/>
    </w:pPr>
    <w:tblPr>
      <w:tblCellMar>
        <w:top w:w="0" w:type="dxa"/>
        <w:left w:w="0" w:type="dxa"/>
        <w:bottom w:w="0" w:type="dxa"/>
        <w:right w:w="0" w:type="dxa"/>
      </w:tblCellMar>
    </w:tblPr>
  </w:style>
  <w:style w:type="table" w:styleId="a3">
    <w:name w:val="Table Grid"/>
    <w:basedOn w:val="a1"/>
    <w:uiPriority w:val="39"/>
    <w:rsid w:val="006800BB"/>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link w:val="a5"/>
    <w:rsid w:val="00E05E07"/>
    <w:pPr>
      <w:spacing w:after="0" w:line="360" w:lineRule="auto"/>
      <w:ind w:left="0" w:firstLine="0"/>
    </w:pPr>
    <w:rPr>
      <w:i/>
      <w:color w:val="auto"/>
      <w:sz w:val="26"/>
      <w:szCs w:val="20"/>
    </w:rPr>
  </w:style>
  <w:style w:type="character" w:customStyle="1" w:styleId="a5">
    <w:name w:val="Основной текст Знак"/>
    <w:basedOn w:val="a0"/>
    <w:link w:val="a4"/>
    <w:rsid w:val="00E05E07"/>
    <w:rPr>
      <w:rFonts w:ascii="Times New Roman" w:eastAsia="Times New Roman" w:hAnsi="Times New Roman" w:cs="Times New Roman"/>
      <w:i/>
      <w:sz w:val="26"/>
      <w:szCs w:val="20"/>
    </w:rPr>
  </w:style>
  <w:style w:type="paragraph" w:styleId="a6">
    <w:name w:val="List Paragraph"/>
    <w:basedOn w:val="a"/>
    <w:uiPriority w:val="34"/>
    <w:qFormat/>
    <w:rsid w:val="006471DF"/>
    <w:pPr>
      <w:ind w:left="720"/>
      <w:contextualSpacing/>
    </w:pPr>
  </w:style>
  <w:style w:type="character" w:customStyle="1" w:styleId="30">
    <w:name w:val="Заголовок 3 Знак"/>
    <w:basedOn w:val="a0"/>
    <w:link w:val="3"/>
    <w:uiPriority w:val="9"/>
    <w:semiHidden/>
    <w:rsid w:val="001B75C2"/>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a0"/>
    <w:rsid w:val="00187607"/>
    <w:rPr>
      <w:rFonts w:ascii="ArialMT" w:hAnsi="ArialMT" w:hint="default"/>
      <w:b w:val="0"/>
      <w:bCs w:val="0"/>
      <w:i w:val="0"/>
      <w:iCs w:val="0"/>
      <w:color w:val="000000"/>
      <w:sz w:val="20"/>
      <w:szCs w:val="20"/>
    </w:rPr>
  </w:style>
  <w:style w:type="table" w:customStyle="1" w:styleId="TableGrid2">
    <w:name w:val="TableGrid2"/>
    <w:rsid w:val="00672614"/>
    <w:pPr>
      <w:spacing w:after="0" w:line="240" w:lineRule="auto"/>
    </w:pPr>
    <w:tblPr>
      <w:tblCellMar>
        <w:top w:w="0" w:type="dxa"/>
        <w:left w:w="0" w:type="dxa"/>
        <w:bottom w:w="0" w:type="dxa"/>
        <w:right w:w="0" w:type="dxa"/>
      </w:tblCellMar>
    </w:tblPr>
  </w:style>
  <w:style w:type="character" w:styleId="a7">
    <w:name w:val="Hyperlink"/>
    <w:basedOn w:val="a0"/>
    <w:uiPriority w:val="99"/>
    <w:unhideWhenUsed/>
    <w:rsid w:val="004036FB"/>
    <w:rPr>
      <w:color w:val="0563C1" w:themeColor="hyperlink"/>
      <w:u w:val="single"/>
    </w:rPr>
  </w:style>
  <w:style w:type="table" w:customStyle="1" w:styleId="TableGrid3">
    <w:name w:val="TableGrid3"/>
    <w:rsid w:val="00AF085E"/>
    <w:pPr>
      <w:spacing w:after="0" w:line="240" w:lineRule="auto"/>
    </w:pPr>
    <w:tblPr>
      <w:tblCellMar>
        <w:top w:w="0" w:type="dxa"/>
        <w:left w:w="0" w:type="dxa"/>
        <w:bottom w:w="0" w:type="dxa"/>
        <w:right w:w="0" w:type="dxa"/>
      </w:tblCellMar>
    </w:tblPr>
  </w:style>
  <w:style w:type="table" w:customStyle="1" w:styleId="11">
    <w:name w:val="Сетка таблицы1"/>
    <w:basedOn w:val="a1"/>
    <w:next w:val="a3"/>
    <w:uiPriority w:val="39"/>
    <w:rsid w:val="009E711D"/>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Grid4"/>
    <w:rsid w:val="002E3663"/>
    <w:pPr>
      <w:spacing w:after="0" w:line="240" w:lineRule="auto"/>
    </w:pPr>
    <w:tblPr>
      <w:tblCellMar>
        <w:top w:w="0" w:type="dxa"/>
        <w:left w:w="0" w:type="dxa"/>
        <w:bottom w:w="0" w:type="dxa"/>
        <w:right w:w="0" w:type="dxa"/>
      </w:tblCellMar>
    </w:tblPr>
  </w:style>
  <w:style w:type="table" w:customStyle="1" w:styleId="TableGrid5">
    <w:name w:val="TableGrid5"/>
    <w:rsid w:val="00C050FD"/>
    <w:pPr>
      <w:spacing w:after="0" w:line="240" w:lineRule="auto"/>
    </w:pPr>
    <w:tblPr>
      <w:tblCellMar>
        <w:top w:w="0" w:type="dxa"/>
        <w:left w:w="0" w:type="dxa"/>
        <w:bottom w:w="0" w:type="dxa"/>
        <w:right w:w="0" w:type="dxa"/>
      </w:tblCellMar>
    </w:tblPr>
  </w:style>
  <w:style w:type="table" w:customStyle="1" w:styleId="TableGrid6">
    <w:name w:val="TableGrid6"/>
    <w:rsid w:val="00CC6B82"/>
    <w:pPr>
      <w:spacing w:after="0" w:line="240" w:lineRule="auto"/>
    </w:pPr>
    <w:tblPr>
      <w:tblCellMar>
        <w:top w:w="0" w:type="dxa"/>
        <w:left w:w="0" w:type="dxa"/>
        <w:bottom w:w="0" w:type="dxa"/>
        <w:right w:w="0" w:type="dxa"/>
      </w:tblCellMar>
    </w:tblPr>
  </w:style>
  <w:style w:type="table" w:customStyle="1" w:styleId="TableGrid7">
    <w:name w:val="TableGrid7"/>
    <w:rsid w:val="007B19D4"/>
    <w:pPr>
      <w:spacing w:after="0" w:line="240" w:lineRule="auto"/>
    </w:pPr>
    <w:tblPr>
      <w:tblCellMar>
        <w:top w:w="0" w:type="dxa"/>
        <w:left w:w="0" w:type="dxa"/>
        <w:bottom w:w="0" w:type="dxa"/>
        <w:right w:w="0" w:type="dxa"/>
      </w:tblCellMar>
    </w:tblPr>
  </w:style>
  <w:style w:type="paragraph" w:styleId="a8">
    <w:name w:val="Balloon Text"/>
    <w:basedOn w:val="a"/>
    <w:link w:val="a9"/>
    <w:uiPriority w:val="99"/>
    <w:semiHidden/>
    <w:unhideWhenUsed/>
    <w:rsid w:val="00AA5F1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A5F19"/>
    <w:rPr>
      <w:rFonts w:ascii="Segoe UI" w:eastAsia="Times New Roman" w:hAnsi="Segoe UI" w:cs="Segoe UI"/>
      <w:color w:val="000000"/>
      <w:sz w:val="18"/>
      <w:szCs w:val="18"/>
    </w:rPr>
  </w:style>
  <w:style w:type="paragraph" w:styleId="aa">
    <w:name w:val="footer"/>
    <w:basedOn w:val="a"/>
    <w:link w:val="ab"/>
    <w:uiPriority w:val="99"/>
    <w:semiHidden/>
    <w:unhideWhenUsed/>
    <w:rsid w:val="00861146"/>
    <w:pPr>
      <w:tabs>
        <w:tab w:val="center" w:pos="4677"/>
        <w:tab w:val="right" w:pos="9355"/>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ab">
    <w:name w:val="Нижний колонтитул Знак"/>
    <w:basedOn w:val="a0"/>
    <w:link w:val="aa"/>
    <w:uiPriority w:val="99"/>
    <w:semiHidden/>
    <w:rsid w:val="00861146"/>
    <w:rPr>
      <w:rFonts w:eastAsiaTheme="minorHAnsi"/>
      <w:lang w:eastAsia="en-US"/>
    </w:rPr>
  </w:style>
  <w:style w:type="table" w:customStyle="1" w:styleId="31">
    <w:name w:val="Сетка таблицы3"/>
    <w:basedOn w:val="a1"/>
    <w:next w:val="a3"/>
    <w:uiPriority w:val="39"/>
    <w:rsid w:val="0086114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951EA6"/>
    <w:rPr>
      <w:b/>
      <w:bCs/>
    </w:rPr>
  </w:style>
  <w:style w:type="paragraph" w:styleId="ad">
    <w:name w:val="Normal (Web)"/>
    <w:basedOn w:val="a"/>
    <w:uiPriority w:val="99"/>
    <w:semiHidden/>
    <w:unhideWhenUsed/>
    <w:rsid w:val="003419B5"/>
    <w:pPr>
      <w:spacing w:before="100" w:beforeAutospacing="1" w:after="100" w:afterAutospacing="1" w:line="240" w:lineRule="auto"/>
      <w:ind w:left="0" w:firstLine="0"/>
      <w:jc w:val="left"/>
    </w:pPr>
    <w:rPr>
      <w:color w:val="auto"/>
      <w:szCs w:val="24"/>
    </w:rPr>
  </w:style>
  <w:style w:type="table" w:customStyle="1" w:styleId="21">
    <w:name w:val="Сетка таблицы2"/>
    <w:basedOn w:val="a1"/>
    <w:next w:val="a3"/>
    <w:uiPriority w:val="59"/>
    <w:rsid w:val="00C82E80"/>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3"/>
    <w:uiPriority w:val="39"/>
    <w:rsid w:val="00E27FFD"/>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C79"/>
    <w:pPr>
      <w:spacing w:after="5" w:line="270"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250" w:line="271" w:lineRule="auto"/>
      <w:ind w:left="358"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6" w:line="271" w:lineRule="auto"/>
      <w:ind w:left="358" w:hanging="10"/>
      <w:outlineLvl w:val="1"/>
    </w:pPr>
    <w:rPr>
      <w:rFonts w:ascii="Times New Roman" w:eastAsia="Times New Roman" w:hAnsi="Times New Roman" w:cs="Times New Roman"/>
      <w:b/>
      <w:color w:val="000000"/>
      <w:sz w:val="28"/>
    </w:rPr>
  </w:style>
  <w:style w:type="paragraph" w:styleId="3">
    <w:name w:val="heading 3"/>
    <w:basedOn w:val="a"/>
    <w:next w:val="a"/>
    <w:link w:val="30"/>
    <w:uiPriority w:val="9"/>
    <w:semiHidden/>
    <w:unhideWhenUsed/>
    <w:qFormat/>
    <w:rsid w:val="001B75C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customStyle="1" w:styleId="TableGrid1">
    <w:name w:val="TableGrid1"/>
    <w:rsid w:val="00FD1ED8"/>
    <w:pPr>
      <w:spacing w:after="0" w:line="240" w:lineRule="auto"/>
    </w:pPr>
    <w:tblPr>
      <w:tblCellMar>
        <w:top w:w="0" w:type="dxa"/>
        <w:left w:w="0" w:type="dxa"/>
        <w:bottom w:w="0" w:type="dxa"/>
        <w:right w:w="0" w:type="dxa"/>
      </w:tblCellMar>
    </w:tblPr>
  </w:style>
  <w:style w:type="table" w:styleId="a3">
    <w:name w:val="Table Grid"/>
    <w:basedOn w:val="a1"/>
    <w:uiPriority w:val="39"/>
    <w:rsid w:val="006800BB"/>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link w:val="a5"/>
    <w:rsid w:val="00E05E07"/>
    <w:pPr>
      <w:spacing w:after="0" w:line="360" w:lineRule="auto"/>
      <w:ind w:left="0" w:firstLine="0"/>
    </w:pPr>
    <w:rPr>
      <w:i/>
      <w:color w:val="auto"/>
      <w:sz w:val="26"/>
      <w:szCs w:val="20"/>
    </w:rPr>
  </w:style>
  <w:style w:type="character" w:customStyle="1" w:styleId="a5">
    <w:name w:val="Основной текст Знак"/>
    <w:basedOn w:val="a0"/>
    <w:link w:val="a4"/>
    <w:rsid w:val="00E05E07"/>
    <w:rPr>
      <w:rFonts w:ascii="Times New Roman" w:eastAsia="Times New Roman" w:hAnsi="Times New Roman" w:cs="Times New Roman"/>
      <w:i/>
      <w:sz w:val="26"/>
      <w:szCs w:val="20"/>
    </w:rPr>
  </w:style>
  <w:style w:type="paragraph" w:styleId="a6">
    <w:name w:val="List Paragraph"/>
    <w:basedOn w:val="a"/>
    <w:uiPriority w:val="34"/>
    <w:qFormat/>
    <w:rsid w:val="006471DF"/>
    <w:pPr>
      <w:ind w:left="720"/>
      <w:contextualSpacing/>
    </w:pPr>
  </w:style>
  <w:style w:type="character" w:customStyle="1" w:styleId="30">
    <w:name w:val="Заголовок 3 Знак"/>
    <w:basedOn w:val="a0"/>
    <w:link w:val="3"/>
    <w:uiPriority w:val="9"/>
    <w:semiHidden/>
    <w:rsid w:val="001B75C2"/>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a0"/>
    <w:rsid w:val="00187607"/>
    <w:rPr>
      <w:rFonts w:ascii="ArialMT" w:hAnsi="ArialMT" w:hint="default"/>
      <w:b w:val="0"/>
      <w:bCs w:val="0"/>
      <w:i w:val="0"/>
      <w:iCs w:val="0"/>
      <w:color w:val="000000"/>
      <w:sz w:val="20"/>
      <w:szCs w:val="20"/>
    </w:rPr>
  </w:style>
  <w:style w:type="table" w:customStyle="1" w:styleId="TableGrid2">
    <w:name w:val="TableGrid2"/>
    <w:rsid w:val="00672614"/>
    <w:pPr>
      <w:spacing w:after="0" w:line="240" w:lineRule="auto"/>
    </w:pPr>
    <w:tblPr>
      <w:tblCellMar>
        <w:top w:w="0" w:type="dxa"/>
        <w:left w:w="0" w:type="dxa"/>
        <w:bottom w:w="0" w:type="dxa"/>
        <w:right w:w="0" w:type="dxa"/>
      </w:tblCellMar>
    </w:tblPr>
  </w:style>
  <w:style w:type="character" w:styleId="a7">
    <w:name w:val="Hyperlink"/>
    <w:basedOn w:val="a0"/>
    <w:uiPriority w:val="99"/>
    <w:unhideWhenUsed/>
    <w:rsid w:val="004036FB"/>
    <w:rPr>
      <w:color w:val="0563C1" w:themeColor="hyperlink"/>
      <w:u w:val="single"/>
    </w:rPr>
  </w:style>
  <w:style w:type="table" w:customStyle="1" w:styleId="TableGrid3">
    <w:name w:val="TableGrid3"/>
    <w:rsid w:val="00AF085E"/>
    <w:pPr>
      <w:spacing w:after="0" w:line="240" w:lineRule="auto"/>
    </w:pPr>
    <w:tblPr>
      <w:tblCellMar>
        <w:top w:w="0" w:type="dxa"/>
        <w:left w:w="0" w:type="dxa"/>
        <w:bottom w:w="0" w:type="dxa"/>
        <w:right w:w="0" w:type="dxa"/>
      </w:tblCellMar>
    </w:tblPr>
  </w:style>
  <w:style w:type="table" w:customStyle="1" w:styleId="11">
    <w:name w:val="Сетка таблицы1"/>
    <w:basedOn w:val="a1"/>
    <w:next w:val="a3"/>
    <w:uiPriority w:val="39"/>
    <w:rsid w:val="009E711D"/>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Grid4"/>
    <w:rsid w:val="002E3663"/>
    <w:pPr>
      <w:spacing w:after="0" w:line="240" w:lineRule="auto"/>
    </w:pPr>
    <w:tblPr>
      <w:tblCellMar>
        <w:top w:w="0" w:type="dxa"/>
        <w:left w:w="0" w:type="dxa"/>
        <w:bottom w:w="0" w:type="dxa"/>
        <w:right w:w="0" w:type="dxa"/>
      </w:tblCellMar>
    </w:tblPr>
  </w:style>
  <w:style w:type="table" w:customStyle="1" w:styleId="TableGrid5">
    <w:name w:val="TableGrid5"/>
    <w:rsid w:val="00C050FD"/>
    <w:pPr>
      <w:spacing w:after="0" w:line="240" w:lineRule="auto"/>
    </w:pPr>
    <w:tblPr>
      <w:tblCellMar>
        <w:top w:w="0" w:type="dxa"/>
        <w:left w:w="0" w:type="dxa"/>
        <w:bottom w:w="0" w:type="dxa"/>
        <w:right w:w="0" w:type="dxa"/>
      </w:tblCellMar>
    </w:tblPr>
  </w:style>
  <w:style w:type="table" w:customStyle="1" w:styleId="TableGrid6">
    <w:name w:val="TableGrid6"/>
    <w:rsid w:val="00CC6B82"/>
    <w:pPr>
      <w:spacing w:after="0" w:line="240" w:lineRule="auto"/>
    </w:pPr>
    <w:tblPr>
      <w:tblCellMar>
        <w:top w:w="0" w:type="dxa"/>
        <w:left w:w="0" w:type="dxa"/>
        <w:bottom w:w="0" w:type="dxa"/>
        <w:right w:w="0" w:type="dxa"/>
      </w:tblCellMar>
    </w:tblPr>
  </w:style>
  <w:style w:type="table" w:customStyle="1" w:styleId="TableGrid7">
    <w:name w:val="TableGrid7"/>
    <w:rsid w:val="007B19D4"/>
    <w:pPr>
      <w:spacing w:after="0" w:line="240" w:lineRule="auto"/>
    </w:pPr>
    <w:tblPr>
      <w:tblCellMar>
        <w:top w:w="0" w:type="dxa"/>
        <w:left w:w="0" w:type="dxa"/>
        <w:bottom w:w="0" w:type="dxa"/>
        <w:right w:w="0" w:type="dxa"/>
      </w:tblCellMar>
    </w:tblPr>
  </w:style>
  <w:style w:type="paragraph" w:styleId="a8">
    <w:name w:val="Balloon Text"/>
    <w:basedOn w:val="a"/>
    <w:link w:val="a9"/>
    <w:uiPriority w:val="99"/>
    <w:semiHidden/>
    <w:unhideWhenUsed/>
    <w:rsid w:val="00AA5F1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A5F19"/>
    <w:rPr>
      <w:rFonts w:ascii="Segoe UI" w:eastAsia="Times New Roman" w:hAnsi="Segoe UI" w:cs="Segoe UI"/>
      <w:color w:val="000000"/>
      <w:sz w:val="18"/>
      <w:szCs w:val="18"/>
    </w:rPr>
  </w:style>
  <w:style w:type="paragraph" w:styleId="aa">
    <w:name w:val="footer"/>
    <w:basedOn w:val="a"/>
    <w:link w:val="ab"/>
    <w:uiPriority w:val="99"/>
    <w:semiHidden/>
    <w:unhideWhenUsed/>
    <w:rsid w:val="00861146"/>
    <w:pPr>
      <w:tabs>
        <w:tab w:val="center" w:pos="4677"/>
        <w:tab w:val="right" w:pos="9355"/>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ab">
    <w:name w:val="Нижний колонтитул Знак"/>
    <w:basedOn w:val="a0"/>
    <w:link w:val="aa"/>
    <w:uiPriority w:val="99"/>
    <w:semiHidden/>
    <w:rsid w:val="00861146"/>
    <w:rPr>
      <w:rFonts w:eastAsiaTheme="minorHAnsi"/>
      <w:lang w:eastAsia="en-US"/>
    </w:rPr>
  </w:style>
  <w:style w:type="table" w:customStyle="1" w:styleId="31">
    <w:name w:val="Сетка таблицы3"/>
    <w:basedOn w:val="a1"/>
    <w:next w:val="a3"/>
    <w:uiPriority w:val="39"/>
    <w:rsid w:val="0086114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trong"/>
    <w:basedOn w:val="a0"/>
    <w:uiPriority w:val="22"/>
    <w:qFormat/>
    <w:rsid w:val="00951EA6"/>
    <w:rPr>
      <w:b/>
      <w:bCs/>
    </w:rPr>
  </w:style>
  <w:style w:type="paragraph" w:styleId="ad">
    <w:name w:val="Normal (Web)"/>
    <w:basedOn w:val="a"/>
    <w:uiPriority w:val="99"/>
    <w:semiHidden/>
    <w:unhideWhenUsed/>
    <w:rsid w:val="003419B5"/>
    <w:pPr>
      <w:spacing w:before="100" w:beforeAutospacing="1" w:after="100" w:afterAutospacing="1" w:line="240" w:lineRule="auto"/>
      <w:ind w:left="0" w:firstLine="0"/>
      <w:jc w:val="left"/>
    </w:pPr>
    <w:rPr>
      <w:color w:val="auto"/>
      <w:szCs w:val="24"/>
    </w:rPr>
  </w:style>
  <w:style w:type="table" w:customStyle="1" w:styleId="21">
    <w:name w:val="Сетка таблицы2"/>
    <w:basedOn w:val="a1"/>
    <w:next w:val="a3"/>
    <w:uiPriority w:val="59"/>
    <w:rsid w:val="00C82E80"/>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1"/>
    <w:next w:val="a3"/>
    <w:uiPriority w:val="39"/>
    <w:rsid w:val="00E27FFD"/>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6152">
      <w:bodyDiv w:val="1"/>
      <w:marLeft w:val="0"/>
      <w:marRight w:val="0"/>
      <w:marTop w:val="0"/>
      <w:marBottom w:val="0"/>
      <w:divBdr>
        <w:top w:val="none" w:sz="0" w:space="0" w:color="auto"/>
        <w:left w:val="none" w:sz="0" w:space="0" w:color="auto"/>
        <w:bottom w:val="none" w:sz="0" w:space="0" w:color="auto"/>
        <w:right w:val="none" w:sz="0" w:space="0" w:color="auto"/>
      </w:divBdr>
    </w:div>
    <w:div w:id="302319081">
      <w:bodyDiv w:val="1"/>
      <w:marLeft w:val="0"/>
      <w:marRight w:val="0"/>
      <w:marTop w:val="0"/>
      <w:marBottom w:val="0"/>
      <w:divBdr>
        <w:top w:val="none" w:sz="0" w:space="0" w:color="auto"/>
        <w:left w:val="none" w:sz="0" w:space="0" w:color="auto"/>
        <w:bottom w:val="none" w:sz="0" w:space="0" w:color="auto"/>
        <w:right w:val="none" w:sz="0" w:space="0" w:color="auto"/>
      </w:divBdr>
    </w:div>
    <w:div w:id="910122051">
      <w:bodyDiv w:val="1"/>
      <w:marLeft w:val="0"/>
      <w:marRight w:val="0"/>
      <w:marTop w:val="0"/>
      <w:marBottom w:val="0"/>
      <w:divBdr>
        <w:top w:val="none" w:sz="0" w:space="0" w:color="auto"/>
        <w:left w:val="none" w:sz="0" w:space="0" w:color="auto"/>
        <w:bottom w:val="none" w:sz="0" w:space="0" w:color="auto"/>
        <w:right w:val="none" w:sz="0" w:space="0" w:color="auto"/>
      </w:divBdr>
    </w:div>
    <w:div w:id="1350373315">
      <w:bodyDiv w:val="1"/>
      <w:marLeft w:val="0"/>
      <w:marRight w:val="0"/>
      <w:marTop w:val="0"/>
      <w:marBottom w:val="0"/>
      <w:divBdr>
        <w:top w:val="none" w:sz="0" w:space="0" w:color="auto"/>
        <w:left w:val="none" w:sz="0" w:space="0" w:color="auto"/>
        <w:bottom w:val="none" w:sz="0" w:space="0" w:color="auto"/>
        <w:right w:val="none" w:sz="0" w:space="0" w:color="auto"/>
      </w:divBdr>
    </w:div>
    <w:div w:id="1481539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studmedlib.ru/book/ISBN9785970437018.html" TargetMode="External"/><Relationship Id="rId18" Type="http://schemas.openxmlformats.org/officeDocument/2006/relationships/header" Target="header8.xml"/><Relationship Id="rId26" Type="http://schemas.openxmlformats.org/officeDocument/2006/relationships/hyperlink" Target="http://www.economictheory.narod.ru" TargetMode="External"/><Relationship Id="rId39" Type="http://schemas.openxmlformats.org/officeDocument/2006/relationships/header" Target="header22.xml"/><Relationship Id="rId21" Type="http://schemas.openxmlformats.org/officeDocument/2006/relationships/header" Target="header11.xml"/><Relationship Id="rId34" Type="http://schemas.openxmlformats.org/officeDocument/2006/relationships/hyperlink" Target="http://znanium.com/go.php?id=410246" TargetMode="External"/><Relationship Id="rId42" Type="http://schemas.openxmlformats.org/officeDocument/2006/relationships/header" Target="header25.xml"/><Relationship Id="rId47" Type="http://schemas.openxmlformats.org/officeDocument/2006/relationships/header" Target="header30.xml"/><Relationship Id="rId50" Type="http://schemas.openxmlformats.org/officeDocument/2006/relationships/header" Target="header33.xml"/><Relationship Id="rId55" Type="http://schemas.openxmlformats.org/officeDocument/2006/relationships/header" Target="header3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informika.ru" TargetMode="External"/><Relationship Id="rId33" Type="http://schemas.openxmlformats.org/officeDocument/2006/relationships/header" Target="header18.xml"/><Relationship Id="rId38" Type="http://schemas.openxmlformats.org/officeDocument/2006/relationships/header" Target="header21.xml"/><Relationship Id="rId46" Type="http://schemas.openxmlformats.org/officeDocument/2006/relationships/header" Target="header29.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4.xml"/><Relationship Id="rId41" Type="http://schemas.openxmlformats.org/officeDocument/2006/relationships/header" Target="header24.xml"/><Relationship Id="rId54" Type="http://schemas.openxmlformats.org/officeDocument/2006/relationships/header" Target="header3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economicus.ru" TargetMode="External"/><Relationship Id="rId32" Type="http://schemas.openxmlformats.org/officeDocument/2006/relationships/header" Target="header17.xml"/><Relationship Id="rId37" Type="http://schemas.openxmlformats.org/officeDocument/2006/relationships/header" Target="header20.xml"/><Relationship Id="rId40" Type="http://schemas.openxmlformats.org/officeDocument/2006/relationships/header" Target="header23.xml"/><Relationship Id="rId45" Type="http://schemas.openxmlformats.org/officeDocument/2006/relationships/header" Target="header28.xml"/><Relationship Id="rId53" Type="http://schemas.openxmlformats.org/officeDocument/2006/relationships/header" Target="header36.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aup.ru" TargetMode="External"/><Relationship Id="rId28" Type="http://schemas.openxmlformats.org/officeDocument/2006/relationships/header" Target="header13.xml"/><Relationship Id="rId36" Type="http://schemas.openxmlformats.org/officeDocument/2006/relationships/header" Target="header19.xml"/><Relationship Id="rId49" Type="http://schemas.openxmlformats.org/officeDocument/2006/relationships/header" Target="header32.xml"/><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9.xml"/><Relationship Id="rId31" Type="http://schemas.openxmlformats.org/officeDocument/2006/relationships/header" Target="header16.xml"/><Relationship Id="rId44" Type="http://schemas.openxmlformats.org/officeDocument/2006/relationships/header" Target="header27.xml"/><Relationship Id="rId52" Type="http://schemas.openxmlformats.org/officeDocument/2006/relationships/header" Target="header3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yperlink" Target="http://www.ecsocman.edu.ru" TargetMode="External"/><Relationship Id="rId30" Type="http://schemas.openxmlformats.org/officeDocument/2006/relationships/header" Target="header15.xml"/><Relationship Id="rId35" Type="http://schemas.openxmlformats.org/officeDocument/2006/relationships/hyperlink" Target="http://znanium.com/go.php?id=410246" TargetMode="External"/><Relationship Id="rId43" Type="http://schemas.openxmlformats.org/officeDocument/2006/relationships/header" Target="header26.xml"/><Relationship Id="rId48" Type="http://schemas.openxmlformats.org/officeDocument/2006/relationships/header" Target="header31.xml"/><Relationship Id="rId56" Type="http://schemas.openxmlformats.org/officeDocument/2006/relationships/header" Target="header39.xml"/><Relationship Id="rId8" Type="http://schemas.openxmlformats.org/officeDocument/2006/relationships/endnotes" Target="endnotes.xml"/><Relationship Id="rId51" Type="http://schemas.openxmlformats.org/officeDocument/2006/relationships/header" Target="header34.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7E912-C244-4BB5-8DEB-659BD1CA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14327</Words>
  <Characters>81668</Characters>
  <Application>Microsoft Office Word</Application>
  <DocSecurity>0</DocSecurity>
  <Lines>680</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abash</cp:lastModifiedBy>
  <cp:revision>2</cp:revision>
  <cp:lastPrinted>2023-01-25T06:56:00Z</cp:lastPrinted>
  <dcterms:created xsi:type="dcterms:W3CDTF">2023-01-25T07:21:00Z</dcterms:created>
  <dcterms:modified xsi:type="dcterms:W3CDTF">2023-01-25T07:21:00Z</dcterms:modified>
</cp:coreProperties>
</file>