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7A03C" w14:textId="27FD1EEC" w:rsidR="00F12C76" w:rsidRDefault="002D1D34" w:rsidP="002D1D34">
      <w:pPr>
        <w:spacing w:after="0"/>
        <w:jc w:val="center"/>
        <w:rPr>
          <w:b/>
          <w:bCs/>
          <w:sz w:val="32"/>
          <w:szCs w:val="24"/>
          <w:lang w:val="en-US"/>
        </w:rPr>
      </w:pPr>
      <w:r w:rsidRPr="002D1D34">
        <w:rPr>
          <w:b/>
          <w:bCs/>
          <w:sz w:val="32"/>
          <w:szCs w:val="24"/>
          <w:lang w:val="en-US"/>
        </w:rPr>
        <w:t>Homework 2</w:t>
      </w:r>
    </w:p>
    <w:p w14:paraId="796935BD" w14:textId="77777777" w:rsidR="0013593C" w:rsidRDefault="0013593C" w:rsidP="0013593C">
      <w:pPr>
        <w:spacing w:after="0"/>
        <w:rPr>
          <w:b/>
          <w:bCs/>
          <w:sz w:val="32"/>
          <w:szCs w:val="24"/>
          <w:lang w:val="en-US"/>
        </w:rPr>
      </w:pPr>
    </w:p>
    <w:p w14:paraId="48DED727" w14:textId="56905066" w:rsidR="002D1D34" w:rsidRDefault="002D1D34" w:rsidP="0013593C">
      <w:pPr>
        <w:spacing w:after="0"/>
        <w:rPr>
          <w:b/>
          <w:bCs/>
          <w:sz w:val="32"/>
          <w:szCs w:val="24"/>
          <w:lang w:val="en-US"/>
        </w:rPr>
      </w:pPr>
      <w:r w:rsidRPr="002D1D34">
        <w:rPr>
          <w:b/>
          <w:bCs/>
          <w:sz w:val="32"/>
          <w:szCs w:val="24"/>
        </w:rPr>
        <w:t>Integration of Ontologies: FrameNet, SUMO, WordNet, DBPedia.</w:t>
      </w:r>
    </w:p>
    <w:p w14:paraId="25EBD74E" w14:textId="77777777" w:rsidR="002D1D34" w:rsidRDefault="002D1D34" w:rsidP="002D1D34">
      <w:pPr>
        <w:spacing w:after="0"/>
        <w:rPr>
          <w:b/>
          <w:bCs/>
          <w:sz w:val="32"/>
          <w:szCs w:val="24"/>
          <w:lang w:val="en-US"/>
        </w:rPr>
      </w:pPr>
    </w:p>
    <w:p w14:paraId="60F3C876" w14:textId="77777777" w:rsidR="002D1D34" w:rsidRDefault="002D1D34" w:rsidP="002D1D34">
      <w:pPr>
        <w:spacing w:after="0"/>
        <w:rPr>
          <w:noProof/>
          <w:lang w:val="en-US"/>
        </w:rPr>
      </w:pPr>
    </w:p>
    <w:p w14:paraId="682657B4" w14:textId="56B2D6EB" w:rsidR="002D1D34" w:rsidRDefault="002D1D34" w:rsidP="002D1D34">
      <w:pPr>
        <w:spacing w:after="0"/>
        <w:rPr>
          <w:b/>
          <w:bCs/>
          <w:sz w:val="32"/>
          <w:szCs w:val="24"/>
          <w:lang w:val="en-US"/>
        </w:rPr>
      </w:pPr>
      <w:r>
        <w:rPr>
          <w:noProof/>
        </w:rPr>
        <w:drawing>
          <wp:inline distT="0" distB="0" distL="0" distR="0" wp14:anchorId="3550C1DC" wp14:editId="35B2D1C7">
            <wp:extent cx="5681993" cy="1772171"/>
            <wp:effectExtent l="0" t="0" r="0" b="0"/>
            <wp:docPr id="1819479341"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479341" name="Picture 1" descr="A diagram of a data flow&#10;&#10;AI-generated content may be incorrect."/>
                    <pic:cNvPicPr>
                      <a:picLocks noChangeAspect="1"/>
                    </pic:cNvPicPr>
                  </pic:nvPicPr>
                  <pic:blipFill rotWithShape="1">
                    <a:blip r:embed="rId11" cstate="print">
                      <a:extLst>
                        <a:ext uri="{28A0092B-C50C-407E-A947-70E740481C1C}">
                          <a14:useLocalDpi xmlns:a14="http://schemas.microsoft.com/office/drawing/2010/main" val="0"/>
                        </a:ext>
                      </a:extLst>
                    </a:blip>
                    <a:srcRect l="1811" t="2989" r="2523" b="5530"/>
                    <a:stretch>
                      <a:fillRect/>
                    </a:stretch>
                  </pic:blipFill>
                  <pic:spPr bwMode="auto">
                    <a:xfrm>
                      <a:off x="0" y="0"/>
                      <a:ext cx="5681993" cy="1772171"/>
                    </a:xfrm>
                    <a:prstGeom prst="rect">
                      <a:avLst/>
                    </a:prstGeom>
                    <a:ln>
                      <a:noFill/>
                    </a:ln>
                    <a:extLst>
                      <a:ext uri="{53640926-AAD7-44D8-BBD7-CCE9431645EC}">
                        <a14:shadowObscured xmlns:a14="http://schemas.microsoft.com/office/drawing/2010/main"/>
                      </a:ext>
                    </a:extLst>
                  </pic:spPr>
                </pic:pic>
              </a:graphicData>
            </a:graphic>
          </wp:inline>
        </w:drawing>
      </w:r>
    </w:p>
    <w:p w14:paraId="53D20FA2" w14:textId="77777777" w:rsidR="002D1D34" w:rsidRPr="002D1D34" w:rsidRDefault="002D1D34" w:rsidP="002D1D34">
      <w:pPr>
        <w:spacing w:after="0"/>
        <w:rPr>
          <w:b/>
          <w:bCs/>
          <w:szCs w:val="28"/>
          <w:lang w:val="en-US"/>
        </w:rPr>
      </w:pPr>
    </w:p>
    <w:p w14:paraId="50941EAD" w14:textId="362E8B89" w:rsidR="002D1D34" w:rsidRDefault="002D1D34" w:rsidP="002D1D34">
      <w:pPr>
        <w:spacing w:after="0"/>
        <w:rPr>
          <w:sz w:val="24"/>
          <w:szCs w:val="24"/>
          <w:lang w:val="en-US"/>
        </w:rPr>
      </w:pPr>
      <w:r w:rsidRPr="002D1D34">
        <w:rPr>
          <w:b/>
          <w:bCs/>
          <w:sz w:val="24"/>
          <w:szCs w:val="24"/>
          <w:lang w:val="en-US"/>
        </w:rPr>
        <w:t>Goal:</w:t>
      </w:r>
      <w:r w:rsidRPr="002D1D34">
        <w:rPr>
          <w:b/>
          <w:bCs/>
          <w:sz w:val="24"/>
          <w:szCs w:val="24"/>
          <w:lang w:val="en-US"/>
        </w:rPr>
        <w:br/>
      </w:r>
      <w:r w:rsidRPr="002D1D34">
        <w:rPr>
          <w:sz w:val="24"/>
          <w:szCs w:val="24"/>
          <w:lang w:val="en-US"/>
        </w:rPr>
        <w:t>To develop an end-to-end pipeline that integrates multiple ontologies to improve semantic alignment and interoperability in NLP systems.</w:t>
      </w:r>
    </w:p>
    <w:p w14:paraId="0AAD51FA" w14:textId="77777777" w:rsidR="002D1D34" w:rsidRPr="002D1D34" w:rsidRDefault="002D1D34" w:rsidP="002D1D34">
      <w:pPr>
        <w:spacing w:after="0"/>
        <w:rPr>
          <w:sz w:val="24"/>
          <w:szCs w:val="24"/>
          <w:lang w:val="en-US"/>
        </w:rPr>
      </w:pPr>
    </w:p>
    <w:p w14:paraId="5D69A33F" w14:textId="267D1909" w:rsidR="002D1D34" w:rsidRDefault="002D1D34" w:rsidP="002D1D34">
      <w:pPr>
        <w:spacing w:after="0"/>
        <w:rPr>
          <w:sz w:val="24"/>
          <w:szCs w:val="24"/>
          <w:lang w:val="en-US"/>
        </w:rPr>
      </w:pPr>
      <w:r w:rsidRPr="002D1D34">
        <w:rPr>
          <w:b/>
          <w:bCs/>
          <w:sz w:val="24"/>
          <w:szCs w:val="24"/>
          <w:lang w:val="en-US"/>
        </w:rPr>
        <w:t>Overview:</w:t>
      </w:r>
      <w:r w:rsidRPr="002D1D34">
        <w:rPr>
          <w:b/>
          <w:bCs/>
          <w:sz w:val="24"/>
          <w:szCs w:val="24"/>
          <w:lang w:val="en-US"/>
        </w:rPr>
        <w:br/>
      </w:r>
      <w:r w:rsidRPr="002D1D34">
        <w:rPr>
          <w:sz w:val="24"/>
          <w:szCs w:val="24"/>
          <w:lang w:val="en-US"/>
        </w:rPr>
        <w:t>The project proposes a system that automatically aligns and integrates semantic knowledge across ontologies. It focuses on mapping linguistic frames to lexical concepts and linking them to upper ontologies.</w:t>
      </w:r>
    </w:p>
    <w:p w14:paraId="4342E552" w14:textId="77777777" w:rsidR="002D1D34" w:rsidRDefault="002D1D34" w:rsidP="002D1D34">
      <w:pPr>
        <w:spacing w:after="0"/>
        <w:rPr>
          <w:sz w:val="24"/>
          <w:szCs w:val="24"/>
          <w:lang w:val="en-US"/>
        </w:rPr>
      </w:pPr>
    </w:p>
    <w:p w14:paraId="3085DF30" w14:textId="32269B16" w:rsidR="0013593C" w:rsidRDefault="0013593C" w:rsidP="002D1D34">
      <w:pPr>
        <w:spacing w:after="0"/>
        <w:rPr>
          <w:b/>
          <w:bCs/>
          <w:sz w:val="24"/>
          <w:szCs w:val="24"/>
          <w:lang w:val="en-US"/>
        </w:rPr>
      </w:pPr>
      <w:r w:rsidRPr="0013593C">
        <w:rPr>
          <w:b/>
          <w:bCs/>
          <w:sz w:val="24"/>
          <w:szCs w:val="24"/>
          <w:lang w:val="en-US"/>
        </w:rPr>
        <w:t>Examples of (</w:t>
      </w:r>
      <w:proofErr w:type="spellStart"/>
      <w:proofErr w:type="gramStart"/>
      <w:r w:rsidRPr="0013593C">
        <w:rPr>
          <w:b/>
          <w:bCs/>
          <w:sz w:val="24"/>
          <w:szCs w:val="24"/>
          <w:lang w:val="en-US"/>
        </w:rPr>
        <w:t>X,</w:t>
      </w:r>
      <w:r w:rsidR="0019168B">
        <w:rPr>
          <w:b/>
          <w:bCs/>
          <w:sz w:val="24"/>
          <w:szCs w:val="24"/>
          <w:lang w:val="en-US"/>
        </w:rPr>
        <w:t>y</w:t>
      </w:r>
      <w:proofErr w:type="spellEnd"/>
      <w:proofErr w:type="gramEnd"/>
      <w:r w:rsidRPr="0013593C">
        <w:rPr>
          <w:b/>
          <w:bCs/>
          <w:sz w:val="24"/>
          <w:szCs w:val="24"/>
          <w:lang w:val="en-US"/>
        </w:rPr>
        <w:t xml:space="preserve">) </w:t>
      </w:r>
      <w:r>
        <w:rPr>
          <w:b/>
          <w:bCs/>
          <w:sz w:val="24"/>
          <w:szCs w:val="24"/>
          <w:lang w:val="en-US"/>
        </w:rPr>
        <w:t>in the context of my thesis:</w:t>
      </w:r>
    </w:p>
    <w:p w14:paraId="4928D3B7" w14:textId="77777777" w:rsidR="0019168B" w:rsidRPr="0013593C" w:rsidRDefault="0019168B" w:rsidP="002D1D34">
      <w:pPr>
        <w:spacing w:after="0"/>
        <w:rPr>
          <w:b/>
          <w:bCs/>
          <w:sz w:val="24"/>
          <w:szCs w:val="24"/>
          <w:lang w:val="en-US"/>
        </w:rPr>
      </w:pPr>
    </w:p>
    <w:p w14:paraId="58200911" w14:textId="11C3BD3E" w:rsidR="002D1D34" w:rsidRPr="002D1D34" w:rsidRDefault="002D1D34" w:rsidP="002D1D34">
      <w:pPr>
        <w:spacing w:after="0"/>
        <w:rPr>
          <w:sz w:val="24"/>
          <w:szCs w:val="24"/>
          <w:lang w:val="en-US"/>
        </w:rPr>
      </w:pPr>
      <w:r w:rsidRPr="002D1D34">
        <w:rPr>
          <w:sz w:val="24"/>
          <w:szCs w:val="24"/>
          <w:lang w:val="en-US"/>
        </w:rPr>
        <w:t>X (Input): Ontological or linguistic features describing a concept/frame/</w:t>
      </w:r>
      <w:proofErr w:type="spellStart"/>
      <w:r w:rsidRPr="002D1D34">
        <w:rPr>
          <w:sz w:val="24"/>
          <w:szCs w:val="24"/>
          <w:lang w:val="en-US"/>
        </w:rPr>
        <w:t>synset</w:t>
      </w:r>
      <w:proofErr w:type="spellEnd"/>
      <w:r w:rsidR="0013593C" w:rsidRPr="0013593C">
        <w:rPr>
          <w:sz w:val="24"/>
          <w:szCs w:val="24"/>
          <w:lang w:val="en-US"/>
        </w:rPr>
        <w:t>.</w:t>
      </w:r>
    </w:p>
    <w:p w14:paraId="6008B953" w14:textId="1B15835A" w:rsidR="002D1D34" w:rsidRDefault="002D1D34" w:rsidP="002D1D34">
      <w:pPr>
        <w:spacing w:after="0"/>
        <w:rPr>
          <w:sz w:val="24"/>
          <w:szCs w:val="24"/>
          <w:lang w:val="en-US"/>
        </w:rPr>
      </w:pPr>
      <w:r w:rsidRPr="0013593C">
        <w:rPr>
          <w:sz w:val="24"/>
          <w:szCs w:val="24"/>
          <w:lang w:val="en-US"/>
        </w:rPr>
        <w:t>Y</w:t>
      </w:r>
      <w:r w:rsidRPr="002D1D34">
        <w:rPr>
          <w:sz w:val="24"/>
          <w:szCs w:val="24"/>
          <w:lang w:val="en-US"/>
        </w:rPr>
        <w:t xml:space="preserve"> (Output): The mapped or aligned concept in another ontology.</w:t>
      </w:r>
    </w:p>
    <w:p w14:paraId="5C6B6C16" w14:textId="77777777" w:rsidR="0019168B" w:rsidRDefault="0019168B" w:rsidP="002D1D34">
      <w:pPr>
        <w:spacing w:after="0"/>
        <w:rPr>
          <w:sz w:val="24"/>
          <w:szCs w:val="24"/>
          <w:lang w:val="en-US"/>
        </w:rPr>
      </w:pPr>
    </w:p>
    <w:p w14:paraId="5FE83E36" w14:textId="77777777" w:rsidR="0019168B" w:rsidRDefault="0019168B" w:rsidP="002D1D34">
      <w:pPr>
        <w:spacing w:after="0"/>
        <w:rPr>
          <w:sz w:val="24"/>
          <w:szCs w:val="24"/>
          <w:lang w:val="en-US"/>
        </w:rPr>
      </w:pPr>
    </w:p>
    <w:tbl>
      <w:tblPr>
        <w:tblStyle w:val="TableGrid"/>
        <w:tblW w:w="9493" w:type="dxa"/>
        <w:tblLook w:val="04A0" w:firstRow="1" w:lastRow="0" w:firstColumn="1" w:lastColumn="0" w:noHBand="0" w:noVBand="1"/>
      </w:tblPr>
      <w:tblGrid>
        <w:gridCol w:w="3681"/>
        <w:gridCol w:w="5812"/>
      </w:tblGrid>
      <w:tr w:rsidR="0019168B" w14:paraId="01570FFE" w14:textId="77777777" w:rsidTr="0019168B">
        <w:trPr>
          <w:trHeight w:val="421"/>
        </w:trPr>
        <w:tc>
          <w:tcPr>
            <w:tcW w:w="3681" w:type="dxa"/>
            <w:vAlign w:val="center"/>
          </w:tcPr>
          <w:p w14:paraId="550F3CAC" w14:textId="0925246F" w:rsidR="0019168B" w:rsidRPr="0019168B" w:rsidRDefault="0019168B" w:rsidP="0019168B">
            <w:pPr>
              <w:rPr>
                <w:sz w:val="24"/>
                <w:szCs w:val="24"/>
                <w:lang w:val="en-US"/>
              </w:rPr>
            </w:pPr>
            <w:r w:rsidRPr="0019168B">
              <w:rPr>
                <w:b/>
                <w:bCs/>
                <w:sz w:val="24"/>
                <w:szCs w:val="24"/>
              </w:rPr>
              <w:t>X (Input)</w:t>
            </w:r>
          </w:p>
        </w:tc>
        <w:tc>
          <w:tcPr>
            <w:tcW w:w="5812" w:type="dxa"/>
            <w:vAlign w:val="center"/>
          </w:tcPr>
          <w:p w14:paraId="44977457" w14:textId="3DA65337" w:rsidR="0019168B" w:rsidRPr="0019168B" w:rsidRDefault="0019168B" w:rsidP="0019168B">
            <w:pPr>
              <w:rPr>
                <w:sz w:val="24"/>
                <w:szCs w:val="24"/>
                <w:lang w:val="en-US"/>
              </w:rPr>
            </w:pPr>
            <w:r>
              <w:rPr>
                <w:b/>
                <w:bCs/>
                <w:sz w:val="24"/>
                <w:szCs w:val="24"/>
              </w:rPr>
              <w:t>y</w:t>
            </w:r>
            <w:r w:rsidRPr="0019168B">
              <w:rPr>
                <w:b/>
                <w:bCs/>
                <w:sz w:val="24"/>
                <w:szCs w:val="24"/>
              </w:rPr>
              <w:t xml:space="preserve"> (Output)</w:t>
            </w:r>
          </w:p>
        </w:tc>
      </w:tr>
      <w:tr w:rsidR="00347B75" w14:paraId="743506E6" w14:textId="77777777" w:rsidTr="0019168B">
        <w:trPr>
          <w:trHeight w:val="421"/>
        </w:trPr>
        <w:tc>
          <w:tcPr>
            <w:tcW w:w="3681" w:type="dxa"/>
            <w:vAlign w:val="center"/>
          </w:tcPr>
          <w:p w14:paraId="755D3D31" w14:textId="29682A99" w:rsidR="00347B75" w:rsidRPr="00347B75" w:rsidRDefault="00347B75" w:rsidP="0019168B">
            <w:pPr>
              <w:rPr>
                <w:sz w:val="24"/>
                <w:szCs w:val="24"/>
                <w:lang w:val="en-US"/>
              </w:rPr>
            </w:pPr>
            <w:r w:rsidRPr="00347B75">
              <w:rPr>
                <w:sz w:val="24"/>
                <w:szCs w:val="24"/>
                <w:lang w:val="en-US"/>
              </w:rPr>
              <w:t>U</w:t>
            </w:r>
            <w:r w:rsidRPr="00347B75">
              <w:rPr>
                <w:sz w:val="24"/>
                <w:szCs w:val="24"/>
              </w:rPr>
              <w:t>ser’s text</w:t>
            </w:r>
          </w:p>
        </w:tc>
        <w:tc>
          <w:tcPr>
            <w:tcW w:w="5812" w:type="dxa"/>
            <w:vAlign w:val="center"/>
          </w:tcPr>
          <w:p w14:paraId="150176BE" w14:textId="5D95C798" w:rsidR="00347B75" w:rsidRPr="00347B75" w:rsidRDefault="00347B75" w:rsidP="0019168B">
            <w:pPr>
              <w:rPr>
                <w:sz w:val="24"/>
                <w:szCs w:val="24"/>
                <w:lang w:val="en-US"/>
              </w:rPr>
            </w:pPr>
            <w:r w:rsidRPr="00347B75">
              <w:rPr>
                <w:sz w:val="24"/>
                <w:szCs w:val="24"/>
                <w:lang w:val="en-US"/>
              </w:rPr>
              <w:t>S</w:t>
            </w:r>
            <w:r w:rsidRPr="00347B75">
              <w:rPr>
                <w:sz w:val="24"/>
                <w:szCs w:val="24"/>
              </w:rPr>
              <w:t xml:space="preserve">emantically labeled </w:t>
            </w:r>
            <w:r>
              <w:rPr>
                <w:sz w:val="24"/>
                <w:szCs w:val="24"/>
                <w:lang w:val="en-US"/>
              </w:rPr>
              <w:t>text</w:t>
            </w:r>
          </w:p>
        </w:tc>
      </w:tr>
      <w:tr w:rsidR="0019168B" w14:paraId="08F93700" w14:textId="77777777" w:rsidTr="0019168B">
        <w:trPr>
          <w:trHeight w:val="709"/>
        </w:trPr>
        <w:tc>
          <w:tcPr>
            <w:tcW w:w="3681" w:type="dxa"/>
            <w:vAlign w:val="center"/>
          </w:tcPr>
          <w:p w14:paraId="0711B6EC" w14:textId="32E5F02D" w:rsidR="0019168B" w:rsidRPr="0019168B" w:rsidRDefault="0019168B" w:rsidP="0019168B">
            <w:pPr>
              <w:rPr>
                <w:sz w:val="24"/>
                <w:szCs w:val="24"/>
                <w:lang w:val="en-US"/>
              </w:rPr>
            </w:pPr>
            <w:r w:rsidRPr="0019168B">
              <w:rPr>
                <w:sz w:val="24"/>
                <w:szCs w:val="24"/>
              </w:rPr>
              <w:t>FrameNet frame “Eating”</w:t>
            </w:r>
          </w:p>
        </w:tc>
        <w:tc>
          <w:tcPr>
            <w:tcW w:w="5812" w:type="dxa"/>
            <w:vAlign w:val="center"/>
          </w:tcPr>
          <w:p w14:paraId="4DA33370" w14:textId="3A3BAFD6" w:rsidR="0019168B" w:rsidRPr="0019168B" w:rsidRDefault="0019168B" w:rsidP="0019168B">
            <w:pPr>
              <w:rPr>
                <w:rFonts w:cs="Times New Roman"/>
                <w:sz w:val="24"/>
                <w:szCs w:val="24"/>
                <w:lang w:val="en-US"/>
              </w:rPr>
            </w:pPr>
            <w:r w:rsidRPr="0019168B">
              <w:rPr>
                <w:rFonts w:cs="Times New Roman"/>
                <w:sz w:val="24"/>
                <w:szCs w:val="24"/>
              </w:rPr>
              <w:t xml:space="preserve">WordNet synset </w:t>
            </w:r>
            <w:r w:rsidRPr="0019168B">
              <w:rPr>
                <w:rStyle w:val="HTMLCode"/>
                <w:rFonts w:ascii="Times New Roman" w:eastAsiaTheme="majorEastAsia" w:hAnsi="Times New Roman" w:cs="Times New Roman"/>
                <w:sz w:val="24"/>
                <w:szCs w:val="24"/>
                <w:highlight w:val="lightGray"/>
              </w:rPr>
              <w:t>eat.v.01</w:t>
            </w:r>
            <w:r w:rsidRPr="0019168B">
              <w:rPr>
                <w:rFonts w:cs="Times New Roman"/>
                <w:sz w:val="24"/>
                <w:szCs w:val="24"/>
              </w:rPr>
              <w:t xml:space="preserve"> (“take in solid food”)</w:t>
            </w:r>
          </w:p>
        </w:tc>
      </w:tr>
      <w:tr w:rsidR="0019168B" w14:paraId="5816D38A" w14:textId="77777777" w:rsidTr="0019168B">
        <w:trPr>
          <w:trHeight w:val="691"/>
        </w:trPr>
        <w:tc>
          <w:tcPr>
            <w:tcW w:w="3681" w:type="dxa"/>
            <w:vAlign w:val="center"/>
          </w:tcPr>
          <w:p w14:paraId="61C964AF" w14:textId="7DFBBC18" w:rsidR="0019168B" w:rsidRPr="0019168B" w:rsidRDefault="0019168B" w:rsidP="0019168B">
            <w:pPr>
              <w:rPr>
                <w:sz w:val="24"/>
                <w:szCs w:val="24"/>
                <w:lang w:val="en-US"/>
              </w:rPr>
            </w:pPr>
            <w:r w:rsidRPr="0019168B">
              <w:rPr>
                <w:sz w:val="24"/>
                <w:szCs w:val="24"/>
              </w:rPr>
              <w:t>FrameNet frame “Travel”</w:t>
            </w:r>
          </w:p>
        </w:tc>
        <w:tc>
          <w:tcPr>
            <w:tcW w:w="5812" w:type="dxa"/>
            <w:vAlign w:val="center"/>
          </w:tcPr>
          <w:p w14:paraId="06286E29" w14:textId="35A03D79" w:rsidR="0019168B" w:rsidRPr="0019168B" w:rsidRDefault="0019168B" w:rsidP="0019168B">
            <w:pPr>
              <w:rPr>
                <w:rFonts w:cs="Times New Roman"/>
                <w:sz w:val="24"/>
                <w:szCs w:val="24"/>
                <w:lang w:val="en-US"/>
              </w:rPr>
            </w:pPr>
            <w:r w:rsidRPr="0019168B">
              <w:rPr>
                <w:rFonts w:cs="Times New Roman"/>
                <w:sz w:val="24"/>
                <w:szCs w:val="24"/>
              </w:rPr>
              <w:t xml:space="preserve">WordNet synset </w:t>
            </w:r>
            <w:r w:rsidRPr="0019168B">
              <w:rPr>
                <w:rStyle w:val="HTMLCode"/>
                <w:rFonts w:ascii="Times New Roman" w:eastAsiaTheme="majorEastAsia" w:hAnsi="Times New Roman" w:cs="Times New Roman"/>
                <w:sz w:val="24"/>
                <w:szCs w:val="24"/>
                <w:highlight w:val="lightGray"/>
              </w:rPr>
              <w:t>travel.v.01</w:t>
            </w:r>
            <w:r>
              <w:rPr>
                <w:rStyle w:val="HTMLCode"/>
                <w:rFonts w:ascii="Times New Roman" w:eastAsiaTheme="majorEastAsia" w:hAnsi="Times New Roman" w:cs="Times New Roman"/>
                <w:sz w:val="24"/>
                <w:szCs w:val="24"/>
                <w:lang w:val="en-US"/>
              </w:rPr>
              <w:t xml:space="preserve"> </w:t>
            </w:r>
            <w:r w:rsidRPr="0019168B">
              <w:rPr>
                <w:rFonts w:cs="Times New Roman"/>
                <w:sz w:val="24"/>
                <w:szCs w:val="24"/>
              </w:rPr>
              <w:t>(“change location”)</w:t>
            </w:r>
          </w:p>
        </w:tc>
      </w:tr>
      <w:tr w:rsidR="0019168B" w14:paraId="64BACF75" w14:textId="77777777" w:rsidTr="0019168B">
        <w:trPr>
          <w:trHeight w:val="700"/>
        </w:trPr>
        <w:tc>
          <w:tcPr>
            <w:tcW w:w="3681" w:type="dxa"/>
            <w:vAlign w:val="center"/>
          </w:tcPr>
          <w:p w14:paraId="62F442EB" w14:textId="048778B9" w:rsidR="0019168B" w:rsidRPr="0019168B" w:rsidRDefault="0019168B" w:rsidP="0019168B">
            <w:pPr>
              <w:rPr>
                <w:sz w:val="24"/>
                <w:szCs w:val="24"/>
                <w:lang w:val="en-US"/>
              </w:rPr>
            </w:pPr>
            <w:r w:rsidRPr="0019168B">
              <w:rPr>
                <w:sz w:val="24"/>
                <w:szCs w:val="24"/>
              </w:rPr>
              <w:t>FrameNet frame “Communication”</w:t>
            </w:r>
          </w:p>
        </w:tc>
        <w:tc>
          <w:tcPr>
            <w:tcW w:w="5812" w:type="dxa"/>
            <w:vAlign w:val="center"/>
          </w:tcPr>
          <w:p w14:paraId="4FB81999" w14:textId="5C2F0CC6" w:rsidR="0019168B" w:rsidRPr="0019168B" w:rsidRDefault="0019168B" w:rsidP="0019168B">
            <w:pPr>
              <w:rPr>
                <w:rFonts w:cs="Times New Roman"/>
                <w:sz w:val="24"/>
                <w:szCs w:val="24"/>
                <w:lang w:val="en-US"/>
              </w:rPr>
            </w:pPr>
            <w:r w:rsidRPr="0019168B">
              <w:rPr>
                <w:rFonts w:cs="Times New Roman"/>
                <w:sz w:val="24"/>
                <w:szCs w:val="24"/>
              </w:rPr>
              <w:t xml:space="preserve">WordNet synset </w:t>
            </w:r>
            <w:r w:rsidRPr="0019168B">
              <w:rPr>
                <w:rStyle w:val="HTMLCode"/>
                <w:rFonts w:ascii="Times New Roman" w:eastAsiaTheme="majorEastAsia" w:hAnsi="Times New Roman" w:cs="Times New Roman"/>
                <w:sz w:val="24"/>
                <w:szCs w:val="24"/>
                <w:highlight w:val="lightGray"/>
              </w:rPr>
              <w:t>communicate.v.01</w:t>
            </w:r>
            <w:r w:rsidRPr="0019168B">
              <w:rPr>
                <w:rFonts w:cs="Times New Roman"/>
                <w:sz w:val="24"/>
                <w:szCs w:val="24"/>
              </w:rPr>
              <w:t xml:space="preserve"> (“transmit information”)</w:t>
            </w:r>
          </w:p>
        </w:tc>
      </w:tr>
      <w:tr w:rsidR="0019168B" w14:paraId="74602C1B" w14:textId="77777777" w:rsidTr="0019168B">
        <w:trPr>
          <w:trHeight w:val="555"/>
        </w:trPr>
        <w:tc>
          <w:tcPr>
            <w:tcW w:w="3681" w:type="dxa"/>
            <w:vAlign w:val="center"/>
          </w:tcPr>
          <w:p w14:paraId="6C45CA95" w14:textId="5C7A1977" w:rsidR="0019168B" w:rsidRPr="0019168B" w:rsidRDefault="0019168B" w:rsidP="0019168B">
            <w:pPr>
              <w:rPr>
                <w:sz w:val="24"/>
                <w:szCs w:val="24"/>
                <w:lang w:val="en-US"/>
              </w:rPr>
            </w:pPr>
            <w:r w:rsidRPr="0019168B">
              <w:rPr>
                <w:sz w:val="24"/>
                <w:szCs w:val="24"/>
              </w:rPr>
              <w:t>FrameNet frame “Learning”</w:t>
            </w:r>
          </w:p>
        </w:tc>
        <w:tc>
          <w:tcPr>
            <w:tcW w:w="5812" w:type="dxa"/>
            <w:vAlign w:val="center"/>
          </w:tcPr>
          <w:p w14:paraId="4C79B6A1" w14:textId="75B343E1" w:rsidR="0019168B" w:rsidRPr="0019168B" w:rsidRDefault="0019168B" w:rsidP="0019168B">
            <w:pPr>
              <w:rPr>
                <w:rFonts w:cs="Times New Roman"/>
                <w:sz w:val="24"/>
                <w:szCs w:val="24"/>
                <w:lang w:val="en-US"/>
              </w:rPr>
            </w:pPr>
            <w:r w:rsidRPr="0019168B">
              <w:rPr>
                <w:rFonts w:cs="Times New Roman"/>
                <w:sz w:val="24"/>
                <w:szCs w:val="24"/>
              </w:rPr>
              <w:t xml:space="preserve">WordNet synset </w:t>
            </w:r>
            <w:r w:rsidRPr="0019168B">
              <w:rPr>
                <w:rStyle w:val="HTMLCode"/>
                <w:rFonts w:ascii="Times New Roman" w:eastAsiaTheme="majorEastAsia" w:hAnsi="Times New Roman" w:cs="Times New Roman"/>
                <w:sz w:val="24"/>
                <w:szCs w:val="24"/>
                <w:highlight w:val="lightGray"/>
              </w:rPr>
              <w:t>learn.v.01</w:t>
            </w:r>
            <w:r w:rsidRPr="0019168B">
              <w:rPr>
                <w:rFonts w:cs="Times New Roman"/>
                <w:sz w:val="24"/>
                <w:szCs w:val="24"/>
              </w:rPr>
              <w:t xml:space="preserve"> </w:t>
            </w:r>
            <w:r>
              <w:rPr>
                <w:rFonts w:cs="Times New Roman"/>
                <w:sz w:val="24"/>
                <w:szCs w:val="24"/>
              </w:rPr>
              <w:t xml:space="preserve"> </w:t>
            </w:r>
            <w:r w:rsidRPr="0019168B">
              <w:rPr>
                <w:rFonts w:cs="Times New Roman"/>
                <w:sz w:val="24"/>
                <w:szCs w:val="24"/>
              </w:rPr>
              <w:t>(“gain knowledge or skill”)</w:t>
            </w:r>
          </w:p>
        </w:tc>
      </w:tr>
      <w:tr w:rsidR="0019168B" w14:paraId="137CE47A" w14:textId="77777777" w:rsidTr="0019168B">
        <w:trPr>
          <w:trHeight w:val="705"/>
        </w:trPr>
        <w:tc>
          <w:tcPr>
            <w:tcW w:w="3681" w:type="dxa"/>
            <w:vAlign w:val="center"/>
          </w:tcPr>
          <w:p w14:paraId="2A86DE1D" w14:textId="656A08E9" w:rsidR="0019168B" w:rsidRPr="0019168B" w:rsidRDefault="0019168B" w:rsidP="0019168B">
            <w:pPr>
              <w:rPr>
                <w:sz w:val="24"/>
                <w:szCs w:val="24"/>
                <w:lang w:val="en-US"/>
              </w:rPr>
            </w:pPr>
            <w:r w:rsidRPr="0019168B">
              <w:rPr>
                <w:sz w:val="24"/>
                <w:szCs w:val="24"/>
              </w:rPr>
              <w:t>FrameNet frame “Buying”</w:t>
            </w:r>
          </w:p>
        </w:tc>
        <w:tc>
          <w:tcPr>
            <w:tcW w:w="5812" w:type="dxa"/>
            <w:vAlign w:val="center"/>
          </w:tcPr>
          <w:p w14:paraId="1303CA84" w14:textId="27597E71" w:rsidR="0019168B" w:rsidRPr="0019168B" w:rsidRDefault="0019168B" w:rsidP="0019168B">
            <w:pPr>
              <w:rPr>
                <w:rFonts w:cs="Times New Roman"/>
                <w:sz w:val="24"/>
                <w:szCs w:val="24"/>
                <w:lang w:val="en-US"/>
              </w:rPr>
            </w:pPr>
            <w:r w:rsidRPr="0019168B">
              <w:rPr>
                <w:rFonts w:cs="Times New Roman"/>
                <w:sz w:val="24"/>
                <w:szCs w:val="24"/>
              </w:rPr>
              <w:t xml:space="preserve">WordNet synset </w:t>
            </w:r>
            <w:r w:rsidRPr="0019168B">
              <w:rPr>
                <w:rStyle w:val="HTMLCode"/>
                <w:rFonts w:ascii="Times New Roman" w:eastAsiaTheme="majorEastAsia" w:hAnsi="Times New Roman" w:cs="Times New Roman"/>
                <w:sz w:val="24"/>
                <w:szCs w:val="24"/>
                <w:highlight w:val="lightGray"/>
              </w:rPr>
              <w:t>purchase.v.01</w:t>
            </w:r>
            <w:r w:rsidRPr="0019168B">
              <w:rPr>
                <w:rFonts w:cs="Times New Roman"/>
                <w:sz w:val="24"/>
                <w:szCs w:val="24"/>
              </w:rPr>
              <w:t xml:space="preserve"> </w:t>
            </w:r>
            <w:r>
              <w:rPr>
                <w:rFonts w:cs="Times New Roman"/>
                <w:sz w:val="24"/>
                <w:szCs w:val="24"/>
              </w:rPr>
              <w:t xml:space="preserve"> </w:t>
            </w:r>
            <w:r w:rsidRPr="0019168B">
              <w:rPr>
                <w:rFonts w:cs="Times New Roman"/>
                <w:sz w:val="24"/>
                <w:szCs w:val="24"/>
              </w:rPr>
              <w:t>(“obtain by paying money”)</w:t>
            </w:r>
          </w:p>
        </w:tc>
      </w:tr>
    </w:tbl>
    <w:p w14:paraId="14E4AAF4" w14:textId="5BF4F4BD" w:rsidR="0019168B" w:rsidRDefault="0019168B" w:rsidP="002D1D34">
      <w:pPr>
        <w:spacing w:after="0"/>
        <w:rPr>
          <w:sz w:val="24"/>
          <w:szCs w:val="24"/>
          <w:lang w:val="en-US"/>
        </w:rPr>
      </w:pPr>
    </w:p>
    <w:p w14:paraId="735DE6B1" w14:textId="72C43B4F" w:rsidR="0019168B" w:rsidRDefault="0019168B" w:rsidP="002D1D34">
      <w:pPr>
        <w:spacing w:after="0"/>
        <w:rPr>
          <w:sz w:val="24"/>
          <w:szCs w:val="24"/>
          <w:lang w:val="en-US"/>
        </w:rPr>
      </w:pPr>
      <w:r w:rsidRPr="0019168B">
        <w:rPr>
          <w:sz w:val="24"/>
          <w:szCs w:val="24"/>
        </w:rPr>
        <w:lastRenderedPageBreak/>
        <w:t>This table shows examples of how FrameNet frames can be linked to WordNet synsets based on their meanings.</w:t>
      </w:r>
      <w:r>
        <w:rPr>
          <w:sz w:val="24"/>
          <w:szCs w:val="24"/>
          <w:lang w:val="en-US"/>
        </w:rPr>
        <w:t xml:space="preserve"> </w:t>
      </w:r>
      <w:r w:rsidRPr="0019168B">
        <w:rPr>
          <w:sz w:val="24"/>
          <w:szCs w:val="24"/>
        </w:rPr>
        <w:t>Each FrameNet frame represents a general semantic situation or event, while the WordNet synset provides a specific lexical meaning of a word related to that situation.</w:t>
      </w:r>
    </w:p>
    <w:p w14:paraId="219AD7B0" w14:textId="77777777" w:rsidR="0019168B" w:rsidRDefault="0019168B" w:rsidP="002D1D34">
      <w:pPr>
        <w:spacing w:after="0"/>
        <w:rPr>
          <w:sz w:val="24"/>
          <w:szCs w:val="24"/>
          <w:lang w:val="en-US"/>
        </w:rPr>
      </w:pPr>
    </w:p>
    <w:p w14:paraId="631D96C7" w14:textId="77777777" w:rsidR="0019168B" w:rsidRDefault="0019168B" w:rsidP="002D1D34">
      <w:pPr>
        <w:spacing w:after="0"/>
        <w:rPr>
          <w:sz w:val="24"/>
          <w:szCs w:val="24"/>
          <w:lang w:val="en-US"/>
        </w:rPr>
      </w:pPr>
    </w:p>
    <w:p w14:paraId="6E0FB4EC" w14:textId="40366A3C" w:rsidR="009551C2" w:rsidRDefault="009551C2" w:rsidP="002D1D34">
      <w:pPr>
        <w:spacing w:after="0"/>
        <w:rPr>
          <w:b/>
          <w:bCs/>
          <w:szCs w:val="28"/>
          <w:lang w:val="en-US"/>
        </w:rPr>
      </w:pPr>
      <w:r w:rsidRPr="009551C2">
        <w:rPr>
          <w:b/>
          <w:bCs/>
          <w:szCs w:val="28"/>
          <w:lang w:val="en-US"/>
        </w:rPr>
        <w:t xml:space="preserve">COLAB 1 - </w:t>
      </w:r>
      <w:r w:rsidRPr="009551C2">
        <w:rPr>
          <w:b/>
          <w:bCs/>
          <w:szCs w:val="28"/>
          <w:lang w:val="en-US"/>
        </w:rPr>
        <w:t>human-face-image-</w:t>
      </w:r>
      <w:proofErr w:type="spellStart"/>
      <w:proofErr w:type="gramStart"/>
      <w:r w:rsidRPr="009551C2">
        <w:rPr>
          <w:b/>
          <w:bCs/>
          <w:szCs w:val="28"/>
          <w:lang w:val="en-US"/>
        </w:rPr>
        <w:t>data.ipynb</w:t>
      </w:r>
      <w:proofErr w:type="spellEnd"/>
      <w:proofErr w:type="gramEnd"/>
    </w:p>
    <w:p w14:paraId="5BC601B9" w14:textId="77777777" w:rsidR="009551C2" w:rsidRDefault="009551C2" w:rsidP="002D1D34">
      <w:pPr>
        <w:spacing w:after="0"/>
        <w:rPr>
          <w:b/>
          <w:bCs/>
          <w:szCs w:val="28"/>
          <w:lang w:val="en-US"/>
        </w:rPr>
      </w:pPr>
    </w:p>
    <w:p w14:paraId="7D97E516" w14:textId="4C6D239C" w:rsidR="009551C2" w:rsidRDefault="00347B75" w:rsidP="002D1D34">
      <w:pPr>
        <w:spacing w:after="0"/>
        <w:rPr>
          <w:sz w:val="24"/>
          <w:szCs w:val="24"/>
          <w:lang w:val="en-US"/>
        </w:rPr>
      </w:pPr>
      <w:r w:rsidRPr="00347B75">
        <w:rPr>
          <w:sz w:val="24"/>
          <w:szCs w:val="24"/>
        </w:rPr>
        <w:t>This Colab script is a complete pipeline for processing emotional video data</w:t>
      </w:r>
      <w:r>
        <w:rPr>
          <w:sz w:val="24"/>
          <w:szCs w:val="24"/>
          <w:lang w:val="en-US"/>
        </w:rPr>
        <w:t xml:space="preserve"> -</w:t>
      </w:r>
      <w:r w:rsidRPr="00347B75">
        <w:rPr>
          <w:sz w:val="24"/>
          <w:szCs w:val="24"/>
        </w:rPr>
        <w:t xml:space="preserve"> it downloads videos, extracts audio and text, captures image frames, and finally saves all results to Google Drive.</w:t>
      </w:r>
    </w:p>
    <w:p w14:paraId="082DEE9F" w14:textId="77777777" w:rsidR="00347B75" w:rsidRPr="00347B75" w:rsidRDefault="00347B75" w:rsidP="002D1D34">
      <w:pPr>
        <w:spacing w:after="0"/>
        <w:rPr>
          <w:sz w:val="24"/>
          <w:szCs w:val="24"/>
          <w:lang w:val="en-US"/>
        </w:rPr>
      </w:pPr>
    </w:p>
    <w:p w14:paraId="5F16DB22" w14:textId="324B65DF" w:rsidR="00347B75" w:rsidRPr="00347B75" w:rsidRDefault="00347B75" w:rsidP="00347B75">
      <w:pPr>
        <w:spacing w:after="0"/>
        <w:rPr>
          <w:sz w:val="24"/>
          <w:szCs w:val="24"/>
          <w:lang w:val="en-US"/>
        </w:rPr>
      </w:pPr>
      <w:r w:rsidRPr="00347B75">
        <w:rPr>
          <w:sz w:val="24"/>
          <w:szCs w:val="24"/>
          <w:lang w:val="en-US"/>
        </w:rPr>
        <w:t>Video → Audio (extracts the sound from each video)</w:t>
      </w:r>
    </w:p>
    <w:p w14:paraId="0AE19CB1" w14:textId="73844D80" w:rsidR="00347B75" w:rsidRPr="00347B75" w:rsidRDefault="00347B75" w:rsidP="00347B75">
      <w:pPr>
        <w:spacing w:after="0"/>
        <w:rPr>
          <w:sz w:val="24"/>
          <w:szCs w:val="24"/>
          <w:lang w:val="en-US"/>
        </w:rPr>
      </w:pPr>
      <w:r w:rsidRPr="00347B75">
        <w:rPr>
          <w:sz w:val="24"/>
          <w:szCs w:val="24"/>
          <w:lang w:val="en-US"/>
        </w:rPr>
        <w:t>A</w:t>
      </w:r>
      <w:r w:rsidRPr="00347B75">
        <w:rPr>
          <w:sz w:val="24"/>
          <w:szCs w:val="24"/>
          <w:lang w:val="en-US"/>
        </w:rPr>
        <w:t>udio → Text (transcribes speech into written text using Whisper)</w:t>
      </w:r>
    </w:p>
    <w:p w14:paraId="0C44F703" w14:textId="1D0349F1" w:rsidR="00347B75" w:rsidRPr="00347B75" w:rsidRDefault="00347B75" w:rsidP="00347B75">
      <w:pPr>
        <w:spacing w:after="0"/>
        <w:rPr>
          <w:sz w:val="24"/>
          <w:szCs w:val="24"/>
          <w:lang w:val="en-US"/>
        </w:rPr>
      </w:pPr>
      <w:r w:rsidRPr="00347B75">
        <w:rPr>
          <w:sz w:val="24"/>
          <w:szCs w:val="24"/>
          <w:lang w:val="en-US"/>
        </w:rPr>
        <w:t>Video → Image (takes one frame from the middle of each video)</w:t>
      </w:r>
    </w:p>
    <w:p w14:paraId="4CC4F738" w14:textId="3372BEB7" w:rsidR="00347B75" w:rsidRDefault="00347B75" w:rsidP="00347B75">
      <w:pPr>
        <w:spacing w:after="0"/>
        <w:rPr>
          <w:sz w:val="24"/>
          <w:szCs w:val="24"/>
          <w:lang w:val="en-US"/>
        </w:rPr>
      </w:pPr>
      <w:r w:rsidRPr="00347B75">
        <w:rPr>
          <w:sz w:val="24"/>
          <w:szCs w:val="24"/>
          <w:lang w:val="en-US"/>
        </w:rPr>
        <w:t>Text + Images → ZIP files</w:t>
      </w:r>
    </w:p>
    <w:p w14:paraId="21F92229" w14:textId="77777777" w:rsidR="00946C00" w:rsidRDefault="00946C00" w:rsidP="00347B75">
      <w:pPr>
        <w:spacing w:after="0"/>
        <w:rPr>
          <w:sz w:val="24"/>
          <w:szCs w:val="24"/>
          <w:lang w:val="en-US"/>
        </w:rPr>
      </w:pPr>
    </w:p>
    <w:p w14:paraId="29BE46FF" w14:textId="77777777" w:rsidR="00946C00" w:rsidRDefault="00946C00" w:rsidP="002D1D34">
      <w:pPr>
        <w:spacing w:after="0"/>
        <w:rPr>
          <w:sz w:val="24"/>
          <w:szCs w:val="24"/>
          <w:lang w:val="en-US"/>
        </w:rPr>
      </w:pPr>
    </w:p>
    <w:p w14:paraId="097B32E1" w14:textId="77777777" w:rsidR="00946C00" w:rsidRDefault="00946C00" w:rsidP="002D1D34">
      <w:pPr>
        <w:spacing w:after="0"/>
        <w:rPr>
          <w:sz w:val="24"/>
          <w:szCs w:val="24"/>
          <w:lang w:val="en-US"/>
        </w:rPr>
      </w:pPr>
    </w:p>
    <w:p w14:paraId="49A984A7" w14:textId="03B6738A" w:rsidR="00347B75" w:rsidRDefault="00946C00" w:rsidP="002D1D34">
      <w:pPr>
        <w:spacing w:after="0"/>
        <w:rPr>
          <w:sz w:val="24"/>
          <w:szCs w:val="24"/>
          <w:lang w:val="en-US"/>
        </w:rPr>
      </w:pPr>
      <w:r>
        <w:rPr>
          <w:sz w:val="24"/>
          <w:szCs w:val="24"/>
          <w:lang w:val="en-US"/>
        </w:rPr>
        <w:t xml:space="preserve"> </w:t>
      </w:r>
    </w:p>
    <w:p w14:paraId="53A7B823" w14:textId="77777777" w:rsidR="00946C00" w:rsidRPr="00347B75" w:rsidRDefault="00946C00" w:rsidP="00946C00">
      <w:pPr>
        <w:spacing w:after="0"/>
        <w:rPr>
          <w:b/>
          <w:bCs/>
          <w:szCs w:val="28"/>
          <w:lang w:val="en-US"/>
        </w:rPr>
      </w:pPr>
      <w:r w:rsidRPr="00946C00">
        <w:rPr>
          <w:b/>
          <w:bCs/>
          <w:szCs w:val="28"/>
          <w:lang w:val="en-US"/>
        </w:rPr>
        <w:t xml:space="preserve">COLAB 2 – </w:t>
      </w:r>
      <w:r w:rsidRPr="00946C00">
        <w:rPr>
          <w:b/>
          <w:bCs/>
          <w:szCs w:val="28"/>
          <w:lang w:val="en-US"/>
        </w:rPr>
        <w:t>GOOGLE_GENAI</w:t>
      </w:r>
    </w:p>
    <w:p w14:paraId="20C98A5A" w14:textId="77777777" w:rsidR="00946C00" w:rsidRDefault="00946C00" w:rsidP="002D1D34">
      <w:pPr>
        <w:spacing w:after="0"/>
        <w:rPr>
          <w:sz w:val="24"/>
          <w:szCs w:val="24"/>
          <w:lang w:val="en-US"/>
        </w:rPr>
      </w:pPr>
    </w:p>
    <w:p w14:paraId="0C345860" w14:textId="77777777" w:rsidR="00946C00" w:rsidRPr="00946C00" w:rsidRDefault="00946C00" w:rsidP="00946C00">
      <w:pPr>
        <w:spacing w:after="0"/>
        <w:rPr>
          <w:sz w:val="24"/>
          <w:szCs w:val="24"/>
          <w:lang w:val="en-US"/>
        </w:rPr>
      </w:pPr>
      <w:proofErr w:type="spellStart"/>
      <w:r w:rsidRPr="00946C00">
        <w:rPr>
          <w:sz w:val="24"/>
          <w:szCs w:val="24"/>
          <w:lang w:val="en-US"/>
        </w:rPr>
        <w:t>Colab</w:t>
      </w:r>
      <w:proofErr w:type="spellEnd"/>
      <w:r w:rsidRPr="00946C00">
        <w:rPr>
          <w:sz w:val="24"/>
          <w:szCs w:val="24"/>
          <w:lang w:val="en-US"/>
        </w:rPr>
        <w:t xml:space="preserve"> 2 is a pipeline that processes images (like frames extracted from videos) and generates text descriptions for them using AI. It automates the process of turning visual content into textual data that can be used for analysis, labeling, or further machine learning tasks.</w:t>
      </w:r>
    </w:p>
    <w:p w14:paraId="4F2F098E" w14:textId="464AD780" w:rsidR="00946C00" w:rsidRPr="00946C00" w:rsidRDefault="00946C00" w:rsidP="00762753">
      <w:pPr>
        <w:spacing w:after="0"/>
        <w:rPr>
          <w:sz w:val="24"/>
          <w:szCs w:val="24"/>
          <w:lang w:val="en-US"/>
        </w:rPr>
      </w:pPr>
    </w:p>
    <w:p w14:paraId="5A8E6CA5" w14:textId="22BC55B9" w:rsidR="00946C00" w:rsidRDefault="00946C00" w:rsidP="00762753">
      <w:pPr>
        <w:spacing w:after="0"/>
        <w:rPr>
          <w:sz w:val="24"/>
          <w:szCs w:val="24"/>
          <w:lang w:val="en-US"/>
        </w:rPr>
      </w:pPr>
      <w:r w:rsidRPr="00946C00">
        <w:rPr>
          <w:sz w:val="24"/>
          <w:szCs w:val="24"/>
          <w:lang w:val="en-US"/>
        </w:rPr>
        <w:t>How It Works</w:t>
      </w:r>
      <w:r>
        <w:rPr>
          <w:sz w:val="24"/>
          <w:szCs w:val="24"/>
          <w:lang w:val="en-US"/>
        </w:rPr>
        <w:t>:</w:t>
      </w:r>
    </w:p>
    <w:p w14:paraId="350DBDC8" w14:textId="77777777" w:rsidR="00946C00" w:rsidRPr="00946C00" w:rsidRDefault="00946C00" w:rsidP="00946C00">
      <w:pPr>
        <w:spacing w:after="0"/>
        <w:rPr>
          <w:sz w:val="24"/>
          <w:szCs w:val="24"/>
          <w:lang w:val="en-US"/>
        </w:rPr>
      </w:pPr>
    </w:p>
    <w:p w14:paraId="24EACA8A" w14:textId="77777777" w:rsidR="00946C00" w:rsidRPr="00946C00" w:rsidRDefault="00946C00" w:rsidP="00936E89">
      <w:pPr>
        <w:numPr>
          <w:ilvl w:val="0"/>
          <w:numId w:val="2"/>
        </w:numPr>
        <w:spacing w:after="0"/>
        <w:rPr>
          <w:sz w:val="24"/>
          <w:szCs w:val="24"/>
          <w:lang w:val="en-US"/>
        </w:rPr>
      </w:pPr>
      <w:r w:rsidRPr="00946C00">
        <w:rPr>
          <w:sz w:val="24"/>
          <w:szCs w:val="24"/>
          <w:lang w:val="en-US"/>
        </w:rPr>
        <w:t>It reads a ZIP of images from Google Drive.</w:t>
      </w:r>
    </w:p>
    <w:p w14:paraId="5E68C661" w14:textId="77777777" w:rsidR="00946C00" w:rsidRPr="00946C00" w:rsidRDefault="00946C00" w:rsidP="00936E89">
      <w:pPr>
        <w:numPr>
          <w:ilvl w:val="0"/>
          <w:numId w:val="2"/>
        </w:numPr>
        <w:spacing w:after="0"/>
        <w:rPr>
          <w:sz w:val="24"/>
          <w:szCs w:val="24"/>
          <w:lang w:val="en-US"/>
        </w:rPr>
      </w:pPr>
      <w:r w:rsidRPr="00946C00">
        <w:rPr>
          <w:sz w:val="24"/>
          <w:szCs w:val="24"/>
          <w:lang w:val="en-US"/>
        </w:rPr>
        <w:t xml:space="preserve">Extracts the images into </w:t>
      </w:r>
      <w:proofErr w:type="spellStart"/>
      <w:r w:rsidRPr="00946C00">
        <w:rPr>
          <w:sz w:val="24"/>
          <w:szCs w:val="24"/>
          <w:lang w:val="en-US"/>
        </w:rPr>
        <w:t>Colab</w:t>
      </w:r>
      <w:proofErr w:type="spellEnd"/>
      <w:r w:rsidRPr="00946C00">
        <w:rPr>
          <w:sz w:val="24"/>
          <w:szCs w:val="24"/>
          <w:lang w:val="en-US"/>
        </w:rPr>
        <w:t>.</w:t>
      </w:r>
    </w:p>
    <w:p w14:paraId="748F648E" w14:textId="77777777" w:rsidR="00946C00" w:rsidRPr="00946C00" w:rsidRDefault="00946C00" w:rsidP="00936E89">
      <w:pPr>
        <w:numPr>
          <w:ilvl w:val="0"/>
          <w:numId w:val="2"/>
        </w:numPr>
        <w:spacing w:after="0"/>
        <w:rPr>
          <w:sz w:val="24"/>
          <w:szCs w:val="24"/>
          <w:lang w:val="en-US"/>
        </w:rPr>
      </w:pPr>
      <w:proofErr w:type="gramStart"/>
      <w:r w:rsidRPr="00946C00">
        <w:rPr>
          <w:sz w:val="24"/>
          <w:szCs w:val="24"/>
          <w:lang w:val="en-US"/>
        </w:rPr>
        <w:t>Uses</w:t>
      </w:r>
      <w:proofErr w:type="gramEnd"/>
      <w:r w:rsidRPr="00946C00">
        <w:rPr>
          <w:sz w:val="24"/>
          <w:szCs w:val="24"/>
          <w:lang w:val="en-US"/>
        </w:rPr>
        <w:t xml:space="preserve"> Gemma AI to analyze each image and generate a text description.</w:t>
      </w:r>
    </w:p>
    <w:p w14:paraId="3C119C50" w14:textId="77777777" w:rsidR="00946C00" w:rsidRPr="00946C00" w:rsidRDefault="00946C00" w:rsidP="00936E89">
      <w:pPr>
        <w:numPr>
          <w:ilvl w:val="0"/>
          <w:numId w:val="2"/>
        </w:numPr>
        <w:spacing w:after="0"/>
        <w:rPr>
          <w:sz w:val="24"/>
          <w:szCs w:val="24"/>
          <w:lang w:val="en-US"/>
        </w:rPr>
      </w:pPr>
      <w:r w:rsidRPr="00946C00">
        <w:rPr>
          <w:sz w:val="24"/>
          <w:szCs w:val="24"/>
          <w:lang w:val="en-US"/>
        </w:rPr>
        <w:t>Saves each description as a .txt file.</w:t>
      </w:r>
    </w:p>
    <w:p w14:paraId="0AA6854E" w14:textId="77777777" w:rsidR="00946C00" w:rsidRDefault="00946C00" w:rsidP="00936E89">
      <w:pPr>
        <w:numPr>
          <w:ilvl w:val="0"/>
          <w:numId w:val="2"/>
        </w:numPr>
        <w:spacing w:after="0"/>
        <w:rPr>
          <w:sz w:val="24"/>
          <w:szCs w:val="24"/>
          <w:lang w:val="en-US"/>
        </w:rPr>
      </w:pPr>
      <w:r w:rsidRPr="00946C00">
        <w:rPr>
          <w:sz w:val="24"/>
          <w:szCs w:val="24"/>
          <w:lang w:val="en-US"/>
        </w:rPr>
        <w:t>Zips all text files into a new ZIP and uploads it back to Google Drive.</w:t>
      </w:r>
    </w:p>
    <w:p w14:paraId="1427F2BA" w14:textId="77777777" w:rsidR="00946C00" w:rsidRPr="00946C00" w:rsidRDefault="00946C00" w:rsidP="00946C00">
      <w:pPr>
        <w:spacing w:after="0"/>
        <w:ind w:left="720"/>
        <w:rPr>
          <w:sz w:val="24"/>
          <w:szCs w:val="24"/>
          <w:lang w:val="en-US"/>
        </w:rPr>
      </w:pPr>
    </w:p>
    <w:p w14:paraId="3154A574" w14:textId="77777777" w:rsidR="00946C00" w:rsidRPr="00946C00" w:rsidRDefault="00946C00" w:rsidP="00946C00">
      <w:pPr>
        <w:spacing w:after="0"/>
        <w:rPr>
          <w:sz w:val="24"/>
          <w:szCs w:val="24"/>
          <w:lang w:val="en-US"/>
        </w:rPr>
      </w:pPr>
      <w:r w:rsidRPr="00946C00">
        <w:rPr>
          <w:sz w:val="24"/>
          <w:szCs w:val="24"/>
          <w:lang w:val="en-US"/>
        </w:rPr>
        <w:t>In simple terms, it turns images into written descriptions automatically using AI.</w:t>
      </w:r>
    </w:p>
    <w:p w14:paraId="36987E50" w14:textId="77777777" w:rsidR="00946C00" w:rsidRPr="00347B75" w:rsidRDefault="00946C00" w:rsidP="002D1D34">
      <w:pPr>
        <w:spacing w:after="0"/>
        <w:rPr>
          <w:sz w:val="24"/>
          <w:szCs w:val="24"/>
          <w:lang w:val="en-US"/>
        </w:rPr>
      </w:pPr>
    </w:p>
    <w:p w14:paraId="6F48DF3A" w14:textId="00C1F11D" w:rsidR="0013593C" w:rsidRDefault="0013593C" w:rsidP="002D1D34">
      <w:pPr>
        <w:spacing w:after="0"/>
        <w:rPr>
          <w:sz w:val="24"/>
          <w:szCs w:val="24"/>
          <w:lang w:val="en-US"/>
        </w:rPr>
      </w:pPr>
    </w:p>
    <w:p w14:paraId="33EE4315" w14:textId="77777777" w:rsidR="0013593C" w:rsidRPr="002D1D34" w:rsidRDefault="0013593C" w:rsidP="002D1D34">
      <w:pPr>
        <w:spacing w:after="0"/>
        <w:rPr>
          <w:sz w:val="24"/>
          <w:szCs w:val="24"/>
          <w:lang w:val="en-US"/>
        </w:rPr>
      </w:pPr>
    </w:p>
    <w:p w14:paraId="14053534" w14:textId="67A003E2" w:rsidR="002D1D34" w:rsidRPr="002D1D34" w:rsidRDefault="002D1D34" w:rsidP="002D1D34">
      <w:pPr>
        <w:spacing w:after="0"/>
        <w:rPr>
          <w:sz w:val="32"/>
          <w:szCs w:val="24"/>
          <w:lang w:val="en-US"/>
        </w:rPr>
      </w:pPr>
    </w:p>
    <w:sectPr w:rsidR="002D1D34" w:rsidRPr="002D1D34" w:rsidSect="006C0B77">
      <w:footerReference w:type="default" r:id="rId12"/>
      <w:pgSz w:w="11906" w:h="16838" w:code="9"/>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19A45" w14:textId="77777777" w:rsidR="00C85B3E" w:rsidRDefault="00C85B3E" w:rsidP="00C85B3E">
      <w:pPr>
        <w:spacing w:after="0"/>
      </w:pPr>
      <w:r>
        <w:separator/>
      </w:r>
    </w:p>
  </w:endnote>
  <w:endnote w:type="continuationSeparator" w:id="0">
    <w:p w14:paraId="026A273A" w14:textId="77777777" w:rsidR="00C85B3E" w:rsidRDefault="00C85B3E" w:rsidP="00C85B3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27B52" w14:textId="77777777" w:rsidR="00C85B3E" w:rsidRDefault="00C85B3E">
    <w:pPr>
      <w:pStyle w:val="Footer"/>
      <w:jc w:val="right"/>
      <w:rPr>
        <w:lang w:val="en-US"/>
      </w:rPr>
    </w:pPr>
  </w:p>
  <w:sdt>
    <w:sdtPr>
      <w:id w:val="-1801148048"/>
      <w:docPartObj>
        <w:docPartGallery w:val="Page Numbers (Bottom of Page)"/>
        <w:docPartUnique/>
      </w:docPartObj>
    </w:sdtPr>
    <w:sdtEndPr>
      <w:rPr>
        <w:noProof/>
      </w:rPr>
    </w:sdtEndPr>
    <w:sdtContent>
      <w:p w14:paraId="3B86FBA1" w14:textId="47227229" w:rsidR="00C85B3E" w:rsidRDefault="00C85B3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7FC700B" w14:textId="77777777" w:rsidR="00C85B3E" w:rsidRDefault="00C85B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C2CB7" w14:textId="77777777" w:rsidR="00C85B3E" w:rsidRDefault="00C85B3E" w:rsidP="00C85B3E">
      <w:pPr>
        <w:spacing w:after="0"/>
      </w:pPr>
      <w:r>
        <w:separator/>
      </w:r>
    </w:p>
  </w:footnote>
  <w:footnote w:type="continuationSeparator" w:id="0">
    <w:p w14:paraId="5643F5D1" w14:textId="77777777" w:rsidR="00C85B3E" w:rsidRDefault="00C85B3E" w:rsidP="00C85B3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A279CC"/>
    <w:multiLevelType w:val="multilevel"/>
    <w:tmpl w:val="9F249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4616C40"/>
    <w:multiLevelType w:val="multilevel"/>
    <w:tmpl w:val="F58A5BCC"/>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4265284">
    <w:abstractNumId w:val="0"/>
  </w:num>
  <w:num w:numId="2" w16cid:durableId="7643764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D34"/>
    <w:rsid w:val="0011596B"/>
    <w:rsid w:val="001319F8"/>
    <w:rsid w:val="0013593C"/>
    <w:rsid w:val="0019168B"/>
    <w:rsid w:val="002223A8"/>
    <w:rsid w:val="002D1D34"/>
    <w:rsid w:val="00347B75"/>
    <w:rsid w:val="006C0B77"/>
    <w:rsid w:val="00762753"/>
    <w:rsid w:val="00792887"/>
    <w:rsid w:val="008242FF"/>
    <w:rsid w:val="00870751"/>
    <w:rsid w:val="00922C48"/>
    <w:rsid w:val="00936E89"/>
    <w:rsid w:val="00946C00"/>
    <w:rsid w:val="009551C2"/>
    <w:rsid w:val="00B915B7"/>
    <w:rsid w:val="00C85B3E"/>
    <w:rsid w:val="00CC0721"/>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48F21"/>
  <w15:chartTrackingRefBased/>
  <w15:docId w15:val="{3A24947E-03FC-4EF8-B755-BA7F37F6B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rPr>
      <w:rFonts w:ascii="Times New Roman" w:hAnsi="Times New Roman"/>
      <w:sz w:val="28"/>
    </w:rPr>
  </w:style>
  <w:style w:type="paragraph" w:styleId="Heading1">
    <w:name w:val="heading 1"/>
    <w:basedOn w:val="Normal"/>
    <w:next w:val="Normal"/>
    <w:link w:val="Heading1Char"/>
    <w:uiPriority w:val="9"/>
    <w:qFormat/>
    <w:rsid w:val="002D1D3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D1D3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D1D34"/>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2D1D34"/>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2D1D34"/>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2D1D3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D1D3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D1D3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D1D3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1D3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D1D3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D1D3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D1D34"/>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2D1D34"/>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2D1D34"/>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2D1D34"/>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2D1D34"/>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2D1D34"/>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2D1D3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1D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1D34"/>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2D1D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1D34"/>
    <w:pPr>
      <w:spacing w:before="160"/>
      <w:jc w:val="center"/>
    </w:pPr>
    <w:rPr>
      <w:i/>
      <w:iCs/>
      <w:color w:val="404040" w:themeColor="text1" w:themeTint="BF"/>
    </w:rPr>
  </w:style>
  <w:style w:type="character" w:customStyle="1" w:styleId="QuoteChar">
    <w:name w:val="Quote Char"/>
    <w:basedOn w:val="DefaultParagraphFont"/>
    <w:link w:val="Quote"/>
    <w:uiPriority w:val="29"/>
    <w:rsid w:val="002D1D34"/>
    <w:rPr>
      <w:rFonts w:ascii="Times New Roman" w:hAnsi="Times New Roman"/>
      <w:i/>
      <w:iCs/>
      <w:color w:val="404040" w:themeColor="text1" w:themeTint="BF"/>
      <w:sz w:val="28"/>
    </w:rPr>
  </w:style>
  <w:style w:type="paragraph" w:styleId="ListParagraph">
    <w:name w:val="List Paragraph"/>
    <w:basedOn w:val="Normal"/>
    <w:uiPriority w:val="34"/>
    <w:qFormat/>
    <w:rsid w:val="002D1D34"/>
    <w:pPr>
      <w:ind w:left="720"/>
      <w:contextualSpacing/>
    </w:pPr>
  </w:style>
  <w:style w:type="character" w:styleId="IntenseEmphasis">
    <w:name w:val="Intense Emphasis"/>
    <w:basedOn w:val="DefaultParagraphFont"/>
    <w:uiPriority w:val="21"/>
    <w:qFormat/>
    <w:rsid w:val="002D1D34"/>
    <w:rPr>
      <w:i/>
      <w:iCs/>
      <w:color w:val="2E74B5" w:themeColor="accent1" w:themeShade="BF"/>
    </w:rPr>
  </w:style>
  <w:style w:type="paragraph" w:styleId="IntenseQuote">
    <w:name w:val="Intense Quote"/>
    <w:basedOn w:val="Normal"/>
    <w:next w:val="Normal"/>
    <w:link w:val="IntenseQuoteChar"/>
    <w:uiPriority w:val="30"/>
    <w:qFormat/>
    <w:rsid w:val="002D1D3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D1D34"/>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2D1D34"/>
    <w:rPr>
      <w:b/>
      <w:bCs/>
      <w:smallCaps/>
      <w:color w:val="2E74B5" w:themeColor="accent1" w:themeShade="BF"/>
      <w:spacing w:val="5"/>
    </w:rPr>
  </w:style>
  <w:style w:type="table" w:styleId="TableGrid">
    <w:name w:val="Table Grid"/>
    <w:basedOn w:val="TableNormal"/>
    <w:uiPriority w:val="39"/>
    <w:rsid w:val="001916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19168B"/>
    <w:rPr>
      <w:rFonts w:ascii="Courier New" w:eastAsia="Times New Roman" w:hAnsi="Courier New" w:cs="Courier New"/>
      <w:sz w:val="20"/>
      <w:szCs w:val="20"/>
    </w:rPr>
  </w:style>
  <w:style w:type="paragraph" w:styleId="Header">
    <w:name w:val="header"/>
    <w:basedOn w:val="Normal"/>
    <w:link w:val="HeaderChar"/>
    <w:uiPriority w:val="99"/>
    <w:unhideWhenUsed/>
    <w:rsid w:val="00C85B3E"/>
    <w:pPr>
      <w:tabs>
        <w:tab w:val="center" w:pos="4680"/>
        <w:tab w:val="right" w:pos="9360"/>
      </w:tabs>
      <w:spacing w:after="0"/>
    </w:pPr>
  </w:style>
  <w:style w:type="character" w:customStyle="1" w:styleId="HeaderChar">
    <w:name w:val="Header Char"/>
    <w:basedOn w:val="DefaultParagraphFont"/>
    <w:link w:val="Header"/>
    <w:uiPriority w:val="99"/>
    <w:rsid w:val="00C85B3E"/>
    <w:rPr>
      <w:rFonts w:ascii="Times New Roman" w:hAnsi="Times New Roman"/>
      <w:sz w:val="28"/>
    </w:rPr>
  </w:style>
  <w:style w:type="paragraph" w:styleId="Footer">
    <w:name w:val="footer"/>
    <w:basedOn w:val="Normal"/>
    <w:link w:val="FooterChar"/>
    <w:uiPriority w:val="99"/>
    <w:unhideWhenUsed/>
    <w:rsid w:val="00C85B3E"/>
    <w:pPr>
      <w:tabs>
        <w:tab w:val="center" w:pos="4680"/>
        <w:tab w:val="right" w:pos="9360"/>
      </w:tabs>
      <w:spacing w:after="0"/>
    </w:pPr>
  </w:style>
  <w:style w:type="character" w:customStyle="1" w:styleId="FooterChar">
    <w:name w:val="Footer Char"/>
    <w:basedOn w:val="DefaultParagraphFont"/>
    <w:link w:val="Footer"/>
    <w:uiPriority w:val="99"/>
    <w:rsid w:val="00C85B3E"/>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as" ma:contentTypeID="0x01010096A86DC4E3E23C4DAD79E9557D439087" ma:contentTypeVersion="10" ma:contentTypeDescription="Kurkite naują dokumentą." ma:contentTypeScope="" ma:versionID="a96057d20dd431425dc8e39820eb0f85">
  <xsd:schema xmlns:xsd="http://www.w3.org/2001/XMLSchema" xmlns:xs="http://www.w3.org/2001/XMLSchema" xmlns:p="http://schemas.microsoft.com/office/2006/metadata/properties" xmlns:ns3="ab459786-0c81-4942-92c4-bba4bb8f3864" targetNamespace="http://schemas.microsoft.com/office/2006/metadata/properties" ma:root="true" ma:fieldsID="e009bc5cb43da5c8603d63012ff73191" ns3:_="">
    <xsd:import namespace="ab459786-0c81-4942-92c4-bba4bb8f3864"/>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459786-0c81-4942-92c4-bba4bb8f386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urinio tipas"/>
        <xsd:element ref="dc:title" minOccurs="0" maxOccurs="1" ma:index="4" ma:displayName="Antraštė"/>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ab459786-0c81-4942-92c4-bba4bb8f3864" xsi:nil="true"/>
  </documentManagement>
</p:properties>
</file>

<file path=customXml/itemProps1.xml><?xml version="1.0" encoding="utf-8"?>
<ds:datastoreItem xmlns:ds="http://schemas.openxmlformats.org/officeDocument/2006/customXml" ds:itemID="{DEB32D39-5382-4107-B9B9-F3F3789B0E6B}">
  <ds:schemaRefs>
    <ds:schemaRef ds:uri="http://schemas.openxmlformats.org/officeDocument/2006/bibliography"/>
  </ds:schemaRefs>
</ds:datastoreItem>
</file>

<file path=customXml/itemProps2.xml><?xml version="1.0" encoding="utf-8"?>
<ds:datastoreItem xmlns:ds="http://schemas.openxmlformats.org/officeDocument/2006/customXml" ds:itemID="{D3D19DB5-D920-47C6-B9EC-6B72BB71EE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459786-0c81-4942-92c4-bba4bb8f38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04F6FD4-2550-4D92-A6B1-CE8E12CACB78}">
  <ds:schemaRefs>
    <ds:schemaRef ds:uri="http://schemas.microsoft.com/sharepoint/v3/contenttype/forms"/>
  </ds:schemaRefs>
</ds:datastoreItem>
</file>

<file path=customXml/itemProps4.xml><?xml version="1.0" encoding="utf-8"?>
<ds:datastoreItem xmlns:ds="http://schemas.openxmlformats.org/officeDocument/2006/customXml" ds:itemID="{7AB9FA01-F619-4677-88A1-25D600631674}">
  <ds:schemaRefs>
    <ds:schemaRef ds:uri="http://schemas.microsoft.com/office/infopath/2007/PartnerControls"/>
    <ds:schemaRef ds:uri="http://purl.org/dc/elements/1.1/"/>
    <ds:schemaRef ds:uri="http://schemas.microsoft.com/office/2006/metadata/properties"/>
    <ds:schemaRef ds:uri="ab459786-0c81-4942-92c4-bba4bb8f3864"/>
    <ds:schemaRef ds:uri="http://schemas.microsoft.com/office/2006/documentManagement/types"/>
    <ds:schemaRef ds:uri="http://purl.org/dc/terms/"/>
    <ds:schemaRef ds:uri="http://schemas.openxmlformats.org/package/2006/metadata/core-properties"/>
    <ds:schemaRef ds:uri="http://purl.org/dc/dcmitype/"/>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404</TotalTime>
  <Pages>2</Pages>
  <Words>369</Words>
  <Characters>2106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Fidan Babayeva</dc:creator>
  <cp:keywords/>
  <dc:description/>
  <cp:lastModifiedBy>Fidan Babayeva</cp:lastModifiedBy>
  <cp:revision>1</cp:revision>
  <dcterms:created xsi:type="dcterms:W3CDTF">2025-10-28T10:15:00Z</dcterms:created>
  <dcterms:modified xsi:type="dcterms:W3CDTF">2025-10-28T18:43:00Z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0x01010096A86DC4E3E23C4DAD79E9557D439087</vt:lpwstr>
  </property>
</Properties>
</file>