
<file path=[Content_Types].xml><?xml version="1.0" encoding="utf-8"?>
<Types xmlns="http://schemas.openxmlformats.org/package/2006/content-types">
  <Override PartName="/word/fontTable1.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B51" w:rsidRDefault="00102B60" w:rsidP="006C7E29">
      <w:pPr>
        <w:tabs>
          <w:tab w:val="left" w:pos="450"/>
        </w:tabs>
        <w:jc w:val="center"/>
        <w:textAlignment w:val="baseline"/>
        <w:rPr>
          <w:rFonts w:eastAsia="Arial"/>
          <w:b/>
          <w:color w:val="000000"/>
          <w:spacing w:val="-2"/>
          <w:sz w:val="28"/>
        </w:rPr>
      </w:pPr>
      <w:r w:rsidRPr="00601B51">
        <w:rPr>
          <w:rFonts w:eastAsia="Arial"/>
          <w:b/>
          <w:color w:val="000000"/>
          <w:spacing w:val="-2"/>
          <w:sz w:val="28"/>
        </w:rPr>
        <w:t>The Cuckoo’s Nest</w:t>
      </w:r>
    </w:p>
    <w:p w:rsidR="007E78A2" w:rsidRPr="00601B51" w:rsidRDefault="007E78A2" w:rsidP="007E78A2">
      <w:pPr>
        <w:jc w:val="center"/>
        <w:textAlignment w:val="baseline"/>
        <w:rPr>
          <w:rFonts w:eastAsia="Arial"/>
          <w:color w:val="000000"/>
          <w:spacing w:val="-2"/>
          <w:sz w:val="24"/>
        </w:rPr>
      </w:pPr>
      <w:r w:rsidRPr="00601B51">
        <w:rPr>
          <w:rFonts w:eastAsia="Arial"/>
          <w:color w:val="000000"/>
          <w:spacing w:val="-2"/>
          <w:sz w:val="24"/>
        </w:rPr>
        <w:t>(</w:t>
      </w:r>
      <w:r>
        <w:rPr>
          <w:rFonts w:eastAsia="Arial"/>
          <w:color w:val="000000"/>
          <w:spacing w:val="-2"/>
          <w:sz w:val="24"/>
        </w:rPr>
        <w:t>I</w:t>
      </w:r>
      <w:r w:rsidRPr="00601B51">
        <w:rPr>
          <w:rFonts w:eastAsia="Arial"/>
          <w:color w:val="000000"/>
          <w:spacing w:val="-2"/>
          <w:sz w:val="24"/>
        </w:rPr>
        <w:t>n-column dance using the same steps as William and Nancy.)</w:t>
      </w:r>
    </w:p>
    <w:p w:rsidR="00601B51" w:rsidRPr="00601B51" w:rsidRDefault="00601B51" w:rsidP="006C7E29">
      <w:pPr>
        <w:tabs>
          <w:tab w:val="left" w:pos="450"/>
        </w:tabs>
        <w:jc w:val="center"/>
        <w:textAlignment w:val="baseline"/>
        <w:rPr>
          <w:rFonts w:eastAsia="Arial"/>
          <w:b/>
          <w:color w:val="000000"/>
          <w:spacing w:val="-2"/>
          <w:sz w:val="28"/>
        </w:rPr>
      </w:pPr>
    </w:p>
    <w:p w:rsidR="00102B60" w:rsidRPr="00601B51" w:rsidRDefault="00601B51" w:rsidP="00601B51">
      <w:pPr>
        <w:tabs>
          <w:tab w:val="left" w:pos="450"/>
        </w:tabs>
        <w:jc w:val="center"/>
        <w:textAlignment w:val="baseline"/>
        <w:rPr>
          <w:rFonts w:eastAsia="Arial"/>
          <w:b/>
          <w:color w:val="000000"/>
          <w:spacing w:val="-2"/>
          <w:sz w:val="24"/>
        </w:rPr>
      </w:pPr>
      <w:r>
        <w:rPr>
          <w:rFonts w:eastAsia="Arial"/>
          <w:b/>
          <w:color w:val="000000"/>
          <w:spacing w:val="-2"/>
          <w:sz w:val="24"/>
        </w:rPr>
        <w:t xml:space="preserve">  </w:t>
      </w:r>
      <w:proofErr w:type="spellStart"/>
      <w:r>
        <w:rPr>
          <w:rFonts w:eastAsia="Arial"/>
          <w:b/>
          <w:color w:val="000000"/>
          <w:spacing w:val="-2"/>
          <w:sz w:val="24"/>
        </w:rPr>
        <w:t>Bledington</w:t>
      </w:r>
      <w:proofErr w:type="spellEnd"/>
      <w:proofErr w:type="gramStart"/>
      <w:r>
        <w:rPr>
          <w:rFonts w:eastAsia="Arial"/>
          <w:b/>
          <w:color w:val="000000"/>
          <w:spacing w:val="-2"/>
          <w:sz w:val="24"/>
        </w:rPr>
        <w:t xml:space="preserve">, </w:t>
      </w:r>
      <w:r w:rsidR="007863A4">
        <w:rPr>
          <w:rFonts w:eastAsia="Arial"/>
          <w:b/>
          <w:color w:val="000000"/>
          <w:spacing w:val="-2"/>
          <w:sz w:val="24"/>
        </w:rPr>
        <w:t xml:space="preserve"> </w:t>
      </w:r>
      <w:r w:rsidR="00102B60" w:rsidRPr="00601B51">
        <w:rPr>
          <w:rFonts w:eastAsia="Arial"/>
          <w:b/>
          <w:color w:val="000000"/>
          <w:spacing w:val="-2"/>
          <w:sz w:val="24"/>
        </w:rPr>
        <w:t>Handkerchief</w:t>
      </w:r>
      <w:r w:rsidR="007863A4">
        <w:rPr>
          <w:rFonts w:eastAsia="Arial"/>
          <w:b/>
          <w:color w:val="000000"/>
          <w:spacing w:val="-2"/>
          <w:sz w:val="24"/>
        </w:rPr>
        <w:t>s</w:t>
      </w:r>
      <w:proofErr w:type="gramEnd"/>
    </w:p>
    <w:p w:rsidR="00601B51" w:rsidRDefault="00601B51" w:rsidP="00601B51">
      <w:pPr>
        <w:jc w:val="center"/>
        <w:textAlignment w:val="baseline"/>
        <w:rPr>
          <w:rFonts w:eastAsia="Times New Roman"/>
          <w:b/>
          <w:sz w:val="24"/>
        </w:rPr>
      </w:pPr>
      <w:r w:rsidRPr="00425101">
        <w:rPr>
          <w:rFonts w:eastAsia="Times New Roman"/>
          <w:b/>
          <w:sz w:val="24"/>
        </w:rPr>
        <w:t>2016 Midwest Ale</w:t>
      </w:r>
    </w:p>
    <w:p w:rsidR="00102B60" w:rsidRPr="00601B51" w:rsidRDefault="00102B60" w:rsidP="006C7E29">
      <w:pPr>
        <w:textAlignment w:val="baseline"/>
        <w:rPr>
          <w:rFonts w:eastAsia="Arial"/>
          <w:color w:val="000000"/>
          <w:spacing w:val="-2"/>
          <w:sz w:val="24"/>
        </w:rPr>
      </w:pPr>
    </w:p>
    <w:p w:rsidR="00156ECA" w:rsidRPr="00601B51" w:rsidRDefault="00156ECA" w:rsidP="006C7E29">
      <w:pPr>
        <w:textAlignment w:val="baseline"/>
        <w:rPr>
          <w:rFonts w:eastAsia="Arial"/>
          <w:color w:val="000000"/>
          <w:spacing w:val="-2"/>
          <w:sz w:val="24"/>
        </w:rPr>
      </w:pPr>
    </w:p>
    <w:p w:rsidR="00601B51" w:rsidRDefault="00601B51" w:rsidP="00601B51">
      <w:pPr>
        <w:ind w:left="540" w:hanging="540"/>
        <w:textAlignment w:val="baseline"/>
        <w:rPr>
          <w:rFonts w:eastAsia="Times New Roman"/>
          <w:color w:val="000000"/>
          <w:sz w:val="24"/>
        </w:rPr>
      </w:pPr>
      <w:r w:rsidRPr="00425101">
        <w:rPr>
          <w:rFonts w:eastAsia="Times New Roman"/>
          <w:b/>
          <w:color w:val="000000"/>
          <w:sz w:val="24"/>
        </w:rPr>
        <w:t>Once to yourself</w:t>
      </w:r>
      <w:r>
        <w:rPr>
          <w:rFonts w:eastAsia="Times New Roman"/>
          <w:color w:val="000000"/>
          <w:sz w:val="24"/>
        </w:rPr>
        <w:t xml:space="preserve">, </w:t>
      </w:r>
      <w:r w:rsidR="00F1166F">
        <w:rPr>
          <w:rFonts w:eastAsia="Times New Roman"/>
          <w:color w:val="000000"/>
          <w:sz w:val="24"/>
        </w:rPr>
        <w:t>face up</w:t>
      </w:r>
      <w:proofErr w:type="gramStart"/>
      <w:r w:rsidR="00F1166F">
        <w:rPr>
          <w:rFonts w:eastAsia="Times New Roman"/>
          <w:color w:val="000000"/>
          <w:sz w:val="24"/>
        </w:rPr>
        <w:t xml:space="preserve">;  </w:t>
      </w:r>
      <w:r>
        <w:rPr>
          <w:rFonts w:eastAsia="Times New Roman"/>
          <w:color w:val="000000"/>
          <w:sz w:val="24"/>
        </w:rPr>
        <w:t>begin</w:t>
      </w:r>
      <w:proofErr w:type="gramEnd"/>
      <w:r>
        <w:rPr>
          <w:rFonts w:eastAsia="Times New Roman"/>
          <w:color w:val="000000"/>
          <w:sz w:val="24"/>
        </w:rPr>
        <w:t xml:space="preserve"> moving with jump on bar 8</w:t>
      </w:r>
      <w:bookmarkStart w:id="0" w:name="_GoBack"/>
      <w:bookmarkEnd w:id="0"/>
      <w:r>
        <w:rPr>
          <w:rFonts w:eastAsia="Times New Roman"/>
          <w:color w:val="000000"/>
          <w:sz w:val="24"/>
        </w:rPr>
        <w:t>.</w:t>
      </w:r>
    </w:p>
    <w:p w:rsidR="00601B51" w:rsidRDefault="00601B51" w:rsidP="00601B51">
      <w:pPr>
        <w:ind w:left="540" w:hanging="540"/>
        <w:textAlignment w:val="baseline"/>
        <w:rPr>
          <w:rFonts w:eastAsia="Times New Roman"/>
          <w:color w:val="000000"/>
          <w:sz w:val="24"/>
        </w:rPr>
      </w:pPr>
      <w:r w:rsidRPr="00425101">
        <w:rPr>
          <w:rFonts w:eastAsia="Times New Roman"/>
          <w:b/>
          <w:color w:val="000000"/>
          <w:sz w:val="24"/>
        </w:rPr>
        <w:t>Foot up and down</w:t>
      </w:r>
      <w:r>
        <w:rPr>
          <w:rFonts w:eastAsia="Times New Roman"/>
          <w:color w:val="000000"/>
          <w:sz w:val="24"/>
        </w:rPr>
        <w:t xml:space="preserve">, </w:t>
      </w:r>
      <w:r w:rsidR="003F404E">
        <w:rPr>
          <w:rFonts w:eastAsia="Times New Roman"/>
          <w:color w:val="000000"/>
          <w:sz w:val="24"/>
        </w:rPr>
        <w:t xml:space="preserve">hook leg out, </w:t>
      </w:r>
      <w:r>
        <w:rPr>
          <w:rFonts w:eastAsia="Times New Roman"/>
          <w:color w:val="000000"/>
          <w:sz w:val="24"/>
        </w:rPr>
        <w:t xml:space="preserve">turning to face </w:t>
      </w:r>
      <w:r w:rsidR="003F404E">
        <w:rPr>
          <w:rFonts w:eastAsia="Times New Roman"/>
          <w:color w:val="000000"/>
          <w:sz w:val="24"/>
        </w:rPr>
        <w:t>partner</w:t>
      </w:r>
      <w:r>
        <w:rPr>
          <w:rFonts w:eastAsia="Times New Roman"/>
          <w:color w:val="000000"/>
          <w:sz w:val="24"/>
        </w:rPr>
        <w:t xml:space="preserve"> before starting down</w:t>
      </w:r>
    </w:p>
    <w:p w:rsidR="00601B51" w:rsidRPr="00601B51" w:rsidRDefault="00601B51" w:rsidP="00601B51">
      <w:pPr>
        <w:ind w:left="540" w:hanging="540"/>
        <w:textAlignment w:val="baseline"/>
        <w:rPr>
          <w:rFonts w:eastAsia="Times New Roman"/>
          <w:color w:val="000000"/>
          <w:spacing w:val="-1"/>
          <w:sz w:val="24"/>
        </w:rPr>
      </w:pPr>
      <w:r w:rsidRPr="00425101">
        <w:rPr>
          <w:rFonts w:eastAsia="Times New Roman"/>
          <w:b/>
          <w:color w:val="000000"/>
          <w:spacing w:val="-1"/>
          <w:sz w:val="24"/>
        </w:rPr>
        <w:t>Chorus</w:t>
      </w:r>
      <w:r>
        <w:rPr>
          <w:rFonts w:eastAsia="Times New Roman"/>
          <w:b/>
          <w:color w:val="000000"/>
          <w:spacing w:val="-1"/>
          <w:sz w:val="24"/>
        </w:rPr>
        <w:t xml:space="preserve"> 1 </w:t>
      </w:r>
      <w:r>
        <w:rPr>
          <w:rFonts w:eastAsia="Times New Roman"/>
          <w:color w:val="000000"/>
          <w:spacing w:val="-1"/>
          <w:sz w:val="24"/>
        </w:rPr>
        <w:t>–</w:t>
      </w:r>
      <w:r w:rsidRPr="00601B51">
        <w:rPr>
          <w:rFonts w:eastAsia="Times New Roman"/>
          <w:color w:val="000000"/>
          <w:spacing w:val="-1"/>
          <w:sz w:val="24"/>
        </w:rPr>
        <w:t xml:space="preserve"> salute</w:t>
      </w:r>
    </w:p>
    <w:p w:rsidR="00601B51" w:rsidRDefault="00601B51" w:rsidP="00601B51">
      <w:pPr>
        <w:ind w:left="540" w:hanging="540"/>
        <w:textAlignment w:val="baseline"/>
        <w:rPr>
          <w:rFonts w:eastAsia="Times New Roman"/>
          <w:color w:val="000000"/>
          <w:sz w:val="24"/>
        </w:rPr>
      </w:pPr>
      <w:r w:rsidRPr="00425101">
        <w:rPr>
          <w:rFonts w:eastAsia="Times New Roman"/>
          <w:b/>
          <w:color w:val="000000"/>
          <w:sz w:val="24"/>
        </w:rPr>
        <w:t xml:space="preserve">Half </w:t>
      </w:r>
      <w:proofErr w:type="spellStart"/>
      <w:r w:rsidRPr="00425101">
        <w:rPr>
          <w:rFonts w:eastAsia="Times New Roman"/>
          <w:b/>
          <w:color w:val="000000"/>
          <w:sz w:val="24"/>
        </w:rPr>
        <w:t>Gip</w:t>
      </w:r>
      <w:proofErr w:type="spellEnd"/>
      <w:r>
        <w:rPr>
          <w:rFonts w:eastAsia="Times New Roman"/>
          <w:color w:val="000000"/>
          <w:sz w:val="24"/>
        </w:rPr>
        <w:t xml:space="preserve"> (</w:t>
      </w:r>
      <w:r w:rsidR="001F7D87">
        <w:rPr>
          <w:rFonts w:eastAsia="Times New Roman"/>
          <w:color w:val="000000"/>
          <w:sz w:val="24"/>
        </w:rPr>
        <w:t xml:space="preserve">forward </w:t>
      </w:r>
      <w:r>
        <w:rPr>
          <w:rFonts w:eastAsia="Times New Roman"/>
          <w:color w:val="000000"/>
          <w:sz w:val="24"/>
        </w:rPr>
        <w:t xml:space="preserve">into </w:t>
      </w:r>
      <w:r w:rsidR="001F7D87">
        <w:rPr>
          <w:rFonts w:eastAsia="Times New Roman"/>
          <w:color w:val="000000"/>
          <w:sz w:val="24"/>
        </w:rPr>
        <w:t>a single</w:t>
      </w:r>
      <w:r>
        <w:rPr>
          <w:rFonts w:eastAsia="Times New Roman"/>
          <w:color w:val="000000"/>
          <w:sz w:val="24"/>
        </w:rPr>
        <w:t xml:space="preserve"> line in center of set)</w:t>
      </w:r>
    </w:p>
    <w:p w:rsidR="00601B51" w:rsidRPr="00601B51" w:rsidRDefault="00601B51" w:rsidP="00601B51">
      <w:pPr>
        <w:ind w:left="540" w:hanging="540"/>
        <w:textAlignment w:val="baseline"/>
        <w:rPr>
          <w:rFonts w:eastAsia="Times New Roman"/>
          <w:color w:val="000000"/>
          <w:spacing w:val="-1"/>
          <w:sz w:val="24"/>
        </w:rPr>
      </w:pPr>
      <w:r w:rsidRPr="00425101">
        <w:rPr>
          <w:rFonts w:eastAsia="Times New Roman"/>
          <w:b/>
          <w:color w:val="000000"/>
          <w:spacing w:val="-1"/>
          <w:sz w:val="24"/>
        </w:rPr>
        <w:t>Chorus</w:t>
      </w:r>
      <w:r>
        <w:rPr>
          <w:rFonts w:eastAsia="Times New Roman"/>
          <w:b/>
          <w:color w:val="000000"/>
          <w:spacing w:val="-1"/>
          <w:sz w:val="24"/>
        </w:rPr>
        <w:t xml:space="preserve"> 2 </w:t>
      </w:r>
      <w:r>
        <w:rPr>
          <w:rFonts w:eastAsia="Times New Roman"/>
          <w:color w:val="000000"/>
          <w:spacing w:val="-1"/>
          <w:sz w:val="24"/>
        </w:rPr>
        <w:t xml:space="preserve">– </w:t>
      </w:r>
      <w:r w:rsidRPr="00601B51">
        <w:rPr>
          <w:rFonts w:eastAsia="Arial"/>
          <w:color w:val="000000"/>
          <w:spacing w:val="-1"/>
          <w:sz w:val="24"/>
        </w:rPr>
        <w:t>half capers (</w:t>
      </w:r>
      <w:proofErr w:type="spellStart"/>
      <w:r w:rsidRPr="00601B51">
        <w:rPr>
          <w:rFonts w:eastAsia="Arial"/>
          <w:color w:val="000000"/>
          <w:spacing w:val="-1"/>
          <w:sz w:val="24"/>
        </w:rPr>
        <w:t>forries</w:t>
      </w:r>
      <w:proofErr w:type="spellEnd"/>
      <w:r w:rsidRPr="00601B51">
        <w:rPr>
          <w:rFonts w:eastAsia="Arial"/>
          <w:color w:val="000000"/>
          <w:spacing w:val="-1"/>
          <w:sz w:val="24"/>
        </w:rPr>
        <w:t xml:space="preserve"> or </w:t>
      </w:r>
      <w:proofErr w:type="spellStart"/>
      <w:r w:rsidRPr="00601B51">
        <w:rPr>
          <w:rFonts w:eastAsia="Arial"/>
          <w:color w:val="000000"/>
          <w:spacing w:val="-1"/>
          <w:sz w:val="24"/>
        </w:rPr>
        <w:t>foré</w:t>
      </w:r>
      <w:proofErr w:type="spellEnd"/>
      <w:r w:rsidRPr="00601B51">
        <w:rPr>
          <w:rFonts w:eastAsia="Arial"/>
          <w:color w:val="000000"/>
          <w:spacing w:val="-1"/>
          <w:sz w:val="24"/>
        </w:rPr>
        <w:t xml:space="preserve"> capers)</w:t>
      </w:r>
    </w:p>
    <w:p w:rsidR="00601B51" w:rsidRDefault="00601B51" w:rsidP="00601B51">
      <w:pPr>
        <w:ind w:left="540" w:hanging="540"/>
        <w:textAlignment w:val="baseline"/>
        <w:rPr>
          <w:rFonts w:eastAsia="Times New Roman"/>
          <w:color w:val="000000"/>
          <w:sz w:val="24"/>
        </w:rPr>
      </w:pPr>
      <w:r w:rsidRPr="00425101">
        <w:rPr>
          <w:rFonts w:eastAsia="Times New Roman"/>
          <w:b/>
          <w:color w:val="000000"/>
          <w:sz w:val="24"/>
        </w:rPr>
        <w:t xml:space="preserve">Whole </w:t>
      </w:r>
      <w:proofErr w:type="spellStart"/>
      <w:r w:rsidRPr="00425101">
        <w:rPr>
          <w:rFonts w:eastAsia="Times New Roman"/>
          <w:b/>
          <w:color w:val="000000"/>
          <w:sz w:val="24"/>
        </w:rPr>
        <w:t>Gip</w:t>
      </w:r>
      <w:proofErr w:type="spellEnd"/>
      <w:r>
        <w:rPr>
          <w:rFonts w:eastAsia="Times New Roman"/>
          <w:color w:val="000000"/>
          <w:sz w:val="24"/>
        </w:rPr>
        <w:t xml:space="preserve"> (</w:t>
      </w:r>
      <w:r w:rsidRPr="00885C81">
        <w:rPr>
          <w:sz w:val="24"/>
          <w:szCs w:val="32"/>
        </w:rPr>
        <w:t xml:space="preserve">two </w:t>
      </w:r>
      <w:r>
        <w:rPr>
          <w:sz w:val="24"/>
          <w:szCs w:val="32"/>
        </w:rPr>
        <w:t>double</w:t>
      </w:r>
      <w:r w:rsidRPr="00885C81">
        <w:rPr>
          <w:sz w:val="24"/>
          <w:szCs w:val="32"/>
        </w:rPr>
        <w:t xml:space="preserve"> steps to go CW 3/4 around </w:t>
      </w:r>
      <w:r w:rsidR="00C424A4">
        <w:rPr>
          <w:rFonts w:eastAsia="Times New Roman"/>
          <w:color w:val="000000"/>
          <w:sz w:val="24"/>
        </w:rPr>
        <w:t xml:space="preserve">partner </w:t>
      </w:r>
      <w:r>
        <w:rPr>
          <w:sz w:val="24"/>
          <w:szCs w:val="32"/>
        </w:rPr>
        <w:t>[</w:t>
      </w:r>
      <w:r w:rsidRPr="00885C81">
        <w:rPr>
          <w:sz w:val="24"/>
          <w:szCs w:val="32"/>
        </w:rPr>
        <w:t>at this point partners are facing each other, up and down the line</w:t>
      </w:r>
      <w:r>
        <w:rPr>
          <w:sz w:val="24"/>
          <w:szCs w:val="32"/>
        </w:rPr>
        <w:t>]</w:t>
      </w:r>
      <w:r w:rsidRPr="00885C81">
        <w:rPr>
          <w:sz w:val="24"/>
          <w:szCs w:val="32"/>
        </w:rPr>
        <w:t xml:space="preserve">, then hook-leg into original places; repeat going CCW </w:t>
      </w:r>
      <w:r>
        <w:rPr>
          <w:sz w:val="24"/>
          <w:szCs w:val="32"/>
        </w:rPr>
        <w:t xml:space="preserve">3/4 around </w:t>
      </w:r>
      <w:r w:rsidR="00C424A4">
        <w:rPr>
          <w:rFonts w:eastAsia="Times New Roman"/>
          <w:color w:val="000000"/>
          <w:sz w:val="24"/>
        </w:rPr>
        <w:t xml:space="preserve">partner </w:t>
      </w:r>
      <w:r>
        <w:rPr>
          <w:sz w:val="24"/>
          <w:szCs w:val="32"/>
        </w:rPr>
        <w:t>for the second half)</w:t>
      </w:r>
    </w:p>
    <w:p w:rsidR="00601B51" w:rsidRPr="00601B51" w:rsidRDefault="00601B51" w:rsidP="00601B51">
      <w:pPr>
        <w:ind w:left="540" w:hanging="540"/>
        <w:textAlignment w:val="baseline"/>
        <w:rPr>
          <w:rFonts w:eastAsia="Times New Roman"/>
          <w:color w:val="000000"/>
          <w:spacing w:val="-1"/>
          <w:sz w:val="24"/>
        </w:rPr>
      </w:pPr>
      <w:r w:rsidRPr="00425101">
        <w:rPr>
          <w:rFonts w:eastAsia="Times New Roman"/>
          <w:b/>
          <w:color w:val="000000"/>
          <w:spacing w:val="-1"/>
          <w:sz w:val="24"/>
        </w:rPr>
        <w:t>Chorus</w:t>
      </w:r>
      <w:r>
        <w:rPr>
          <w:rFonts w:eastAsia="Times New Roman"/>
          <w:b/>
          <w:color w:val="000000"/>
          <w:spacing w:val="-1"/>
          <w:sz w:val="24"/>
        </w:rPr>
        <w:t xml:space="preserve"> 3</w:t>
      </w:r>
      <w:r>
        <w:rPr>
          <w:rFonts w:eastAsia="Times New Roman"/>
          <w:color w:val="000000"/>
          <w:spacing w:val="-1"/>
          <w:sz w:val="24"/>
        </w:rPr>
        <w:t xml:space="preserve"> </w:t>
      </w:r>
      <w:r w:rsidRPr="00601B51">
        <w:rPr>
          <w:rFonts w:eastAsia="Arial"/>
          <w:color w:val="000000"/>
          <w:spacing w:val="-1"/>
          <w:sz w:val="24"/>
        </w:rPr>
        <w:t xml:space="preserve">– </w:t>
      </w:r>
      <w:proofErr w:type="spellStart"/>
      <w:r w:rsidRPr="00601B51">
        <w:rPr>
          <w:rFonts w:eastAsia="Arial"/>
          <w:color w:val="000000"/>
          <w:sz w:val="24"/>
        </w:rPr>
        <w:t>RTBs</w:t>
      </w:r>
      <w:proofErr w:type="spellEnd"/>
    </w:p>
    <w:p w:rsidR="00601B51" w:rsidRPr="00FA01F6" w:rsidRDefault="00601B51" w:rsidP="00601B51">
      <w:pPr>
        <w:ind w:left="540" w:hanging="540"/>
        <w:textAlignment w:val="baseline"/>
        <w:rPr>
          <w:rFonts w:eastAsia="Times New Roman"/>
          <w:color w:val="FF0000"/>
          <w:sz w:val="24"/>
        </w:rPr>
      </w:pPr>
      <w:r w:rsidRPr="00425101">
        <w:rPr>
          <w:rFonts w:eastAsia="Times New Roman"/>
          <w:b/>
          <w:color w:val="000000"/>
          <w:sz w:val="24"/>
        </w:rPr>
        <w:t>Half Rounds</w:t>
      </w:r>
      <w:r>
        <w:rPr>
          <w:rFonts w:eastAsia="Times New Roman"/>
          <w:color w:val="000000"/>
          <w:sz w:val="24"/>
        </w:rPr>
        <w:t xml:space="preserve"> (move round</w:t>
      </w:r>
      <w:r w:rsidR="00C424A4">
        <w:rPr>
          <w:rFonts w:eastAsia="Times New Roman"/>
          <w:color w:val="000000"/>
          <w:sz w:val="24"/>
        </w:rPr>
        <w:t xml:space="preserve"> approximately</w:t>
      </w:r>
      <w:r>
        <w:rPr>
          <w:rFonts w:eastAsia="Times New Roman"/>
          <w:color w:val="000000"/>
          <w:sz w:val="24"/>
        </w:rPr>
        <w:t xml:space="preserve"> 3 places, </w:t>
      </w:r>
      <w:r w:rsidR="009B6DCD">
        <w:rPr>
          <w:rFonts w:eastAsia="Times New Roman"/>
          <w:color w:val="000000"/>
          <w:sz w:val="24"/>
        </w:rPr>
        <w:t>turn</w:t>
      </w:r>
      <w:r w:rsidR="00C424A4">
        <w:rPr>
          <w:rFonts w:eastAsia="Times New Roman"/>
          <w:color w:val="000000"/>
          <w:sz w:val="24"/>
        </w:rPr>
        <w:t xml:space="preserve"> outward to reverse</w:t>
      </w:r>
      <w:r>
        <w:rPr>
          <w:rFonts w:eastAsia="Times New Roman"/>
          <w:color w:val="000000"/>
          <w:sz w:val="24"/>
        </w:rPr>
        <w:t>)</w:t>
      </w:r>
    </w:p>
    <w:p w:rsidR="00601B51" w:rsidRPr="00601B51" w:rsidRDefault="00601B51" w:rsidP="00601B51">
      <w:pPr>
        <w:ind w:left="540" w:hanging="540"/>
        <w:textAlignment w:val="baseline"/>
        <w:rPr>
          <w:rFonts w:eastAsia="Times New Roman"/>
          <w:color w:val="000000"/>
          <w:spacing w:val="-1"/>
          <w:sz w:val="24"/>
        </w:rPr>
      </w:pPr>
      <w:r w:rsidRPr="00425101">
        <w:rPr>
          <w:rFonts w:eastAsia="Times New Roman"/>
          <w:b/>
          <w:color w:val="000000"/>
          <w:spacing w:val="-1"/>
          <w:sz w:val="24"/>
        </w:rPr>
        <w:t>Chorus</w:t>
      </w:r>
      <w:r>
        <w:rPr>
          <w:rFonts w:eastAsia="Times New Roman"/>
          <w:b/>
          <w:color w:val="000000"/>
          <w:spacing w:val="-1"/>
          <w:sz w:val="24"/>
        </w:rPr>
        <w:t xml:space="preserve"> 4</w:t>
      </w:r>
      <w:r>
        <w:rPr>
          <w:rFonts w:eastAsia="Times New Roman"/>
          <w:color w:val="000000"/>
          <w:spacing w:val="-1"/>
          <w:sz w:val="24"/>
        </w:rPr>
        <w:t xml:space="preserve"> </w:t>
      </w:r>
      <w:r w:rsidRPr="00601B51">
        <w:rPr>
          <w:rFonts w:eastAsia="Arial"/>
          <w:color w:val="000000"/>
          <w:spacing w:val="-1"/>
          <w:sz w:val="24"/>
        </w:rPr>
        <w:t xml:space="preserve">– </w:t>
      </w:r>
      <w:r w:rsidRPr="00601B51">
        <w:rPr>
          <w:rFonts w:eastAsia="Arial"/>
          <w:color w:val="000000"/>
          <w:sz w:val="24"/>
        </w:rPr>
        <w:t>Upright</w:t>
      </w:r>
      <w:r w:rsidR="004266EF">
        <w:rPr>
          <w:rFonts w:eastAsia="Arial"/>
          <w:color w:val="000000"/>
          <w:sz w:val="24"/>
        </w:rPr>
        <w:t xml:space="preserve"> Capers</w:t>
      </w:r>
    </w:p>
    <w:p w:rsidR="00601B51" w:rsidRPr="00425101" w:rsidRDefault="00601B51" w:rsidP="00601B51">
      <w:pPr>
        <w:ind w:left="540" w:hanging="540"/>
        <w:textAlignment w:val="baseline"/>
        <w:rPr>
          <w:rFonts w:eastAsia="Times New Roman"/>
          <w:color w:val="000000"/>
          <w:spacing w:val="-1"/>
          <w:sz w:val="24"/>
        </w:rPr>
      </w:pPr>
    </w:p>
    <w:p w:rsidR="00601B51" w:rsidRDefault="00601B51" w:rsidP="0033227D">
      <w:pPr>
        <w:ind w:left="540" w:hanging="540"/>
        <w:textAlignment w:val="baseline"/>
        <w:rPr>
          <w:rFonts w:eastAsia="Times New Roman"/>
          <w:i/>
          <w:color w:val="000000"/>
          <w:spacing w:val="-1"/>
          <w:sz w:val="24"/>
        </w:rPr>
      </w:pPr>
      <w:r w:rsidRPr="00425101">
        <w:rPr>
          <w:rFonts w:eastAsia="Times New Roman"/>
          <w:b/>
          <w:i/>
          <w:color w:val="000000"/>
          <w:spacing w:val="-1"/>
          <w:sz w:val="24"/>
        </w:rPr>
        <w:t>Chorus</w:t>
      </w:r>
      <w:r>
        <w:rPr>
          <w:rFonts w:eastAsia="Times New Roman"/>
          <w:b/>
          <w:i/>
          <w:color w:val="000000"/>
          <w:spacing w:val="-1"/>
          <w:sz w:val="24"/>
        </w:rPr>
        <w:t>es</w:t>
      </w:r>
      <w:r>
        <w:rPr>
          <w:rFonts w:eastAsia="Times New Roman"/>
          <w:color w:val="000000"/>
          <w:spacing w:val="-1"/>
          <w:sz w:val="24"/>
        </w:rPr>
        <w:t>:</w:t>
      </w:r>
    </w:p>
    <w:p w:rsidR="0033227D" w:rsidRDefault="00601B51" w:rsidP="0033227D">
      <w:pPr>
        <w:ind w:left="540" w:hanging="540"/>
        <w:textAlignment w:val="baseline"/>
        <w:rPr>
          <w:rFonts w:eastAsia="Arial"/>
          <w:color w:val="000000"/>
          <w:spacing w:val="-2"/>
          <w:sz w:val="24"/>
        </w:rPr>
      </w:pPr>
      <w:r>
        <w:rPr>
          <w:rFonts w:eastAsia="Arial"/>
          <w:color w:val="000000"/>
          <w:spacing w:val="-2"/>
          <w:sz w:val="24"/>
        </w:rPr>
        <w:t>All dancers stand facing the musician (top of the set)</w:t>
      </w:r>
      <w:r w:rsidR="0033227D">
        <w:rPr>
          <w:rFonts w:eastAsia="Arial"/>
          <w:color w:val="000000"/>
          <w:spacing w:val="-2"/>
          <w:sz w:val="24"/>
        </w:rPr>
        <w:t xml:space="preserve"> to begin.  First couple does the action indicated on bar 1, the second couple does the action on bar 2, the third couple does the action on bar 3, and all hook leg into a half hey on bar 4.  At the end of the </w:t>
      </w:r>
      <w:r w:rsidR="0033227D" w:rsidRPr="0033227D">
        <w:rPr>
          <w:rFonts w:eastAsia="Arial"/>
          <w:i/>
          <w:color w:val="000000"/>
          <w:spacing w:val="-2"/>
          <w:sz w:val="24"/>
        </w:rPr>
        <w:t>first</w:t>
      </w:r>
      <w:r w:rsidR="0033227D">
        <w:rPr>
          <w:rFonts w:eastAsia="Arial"/>
          <w:color w:val="000000"/>
          <w:spacing w:val="-2"/>
          <w:sz w:val="24"/>
        </w:rPr>
        <w:t xml:space="preserve"> half hey face down to repeat.</w:t>
      </w:r>
      <w:r w:rsidR="00AA0B7D">
        <w:rPr>
          <w:rFonts w:eastAsia="Arial"/>
          <w:color w:val="000000"/>
          <w:spacing w:val="-2"/>
          <w:sz w:val="24"/>
        </w:rPr>
        <w:t xml:space="preserve">  </w:t>
      </w:r>
      <w:r w:rsidR="00AA0B7D" w:rsidRPr="00F72ABE">
        <w:rPr>
          <w:rFonts w:eastAsia="Arial"/>
          <w:i/>
          <w:color w:val="000000"/>
          <w:spacing w:val="-2"/>
          <w:sz w:val="24"/>
        </w:rPr>
        <w:t>Same</w:t>
      </w:r>
      <w:r w:rsidR="00AA0B7D">
        <w:rPr>
          <w:rFonts w:eastAsia="Arial"/>
          <w:color w:val="000000"/>
          <w:spacing w:val="-2"/>
          <w:sz w:val="24"/>
        </w:rPr>
        <w:t xml:space="preserve"> </w:t>
      </w:r>
      <w:r w:rsidR="00AA0B7D">
        <w:rPr>
          <w:rFonts w:eastAsia="Arial"/>
          <w:i/>
          <w:color w:val="000000"/>
          <w:spacing w:val="-2"/>
          <w:sz w:val="24"/>
        </w:rPr>
        <w:t>couples</w:t>
      </w:r>
      <w:r w:rsidR="00AA0B7D">
        <w:rPr>
          <w:rFonts w:eastAsia="Arial"/>
          <w:color w:val="000000"/>
          <w:spacing w:val="-2"/>
          <w:sz w:val="24"/>
        </w:rPr>
        <w:t xml:space="preserve"> repeat in the same order as before. </w:t>
      </w:r>
      <w:r w:rsidR="0033227D">
        <w:rPr>
          <w:rFonts w:eastAsia="Arial"/>
          <w:color w:val="000000"/>
          <w:spacing w:val="-2"/>
          <w:sz w:val="24"/>
        </w:rPr>
        <w:t xml:space="preserve"> At the end of the </w:t>
      </w:r>
      <w:r w:rsidR="0033227D" w:rsidRPr="0033227D">
        <w:rPr>
          <w:rFonts w:eastAsia="Arial"/>
          <w:i/>
          <w:color w:val="000000"/>
          <w:spacing w:val="-2"/>
          <w:sz w:val="24"/>
        </w:rPr>
        <w:t>second</w:t>
      </w:r>
      <w:r w:rsidR="0033227D">
        <w:rPr>
          <w:rFonts w:eastAsia="Arial"/>
          <w:color w:val="000000"/>
          <w:spacing w:val="-2"/>
          <w:sz w:val="24"/>
        </w:rPr>
        <w:t xml:space="preserve"> half hey</w:t>
      </w:r>
      <w:r w:rsidR="00BF53B9">
        <w:rPr>
          <w:rFonts w:eastAsia="Arial"/>
          <w:color w:val="000000"/>
          <w:spacing w:val="-2"/>
          <w:sz w:val="24"/>
        </w:rPr>
        <w:t>,</w:t>
      </w:r>
      <w:r w:rsidR="0033227D">
        <w:rPr>
          <w:rFonts w:eastAsia="Arial"/>
          <w:color w:val="000000"/>
          <w:spacing w:val="-2"/>
          <w:sz w:val="24"/>
        </w:rPr>
        <w:t xml:space="preserve"> face </w:t>
      </w:r>
      <w:r w:rsidR="00F4036C">
        <w:rPr>
          <w:rFonts w:eastAsia="Arial"/>
          <w:color w:val="000000"/>
          <w:spacing w:val="-2"/>
          <w:sz w:val="24"/>
        </w:rPr>
        <w:t>as needed</w:t>
      </w:r>
      <w:r w:rsidR="0033227D">
        <w:rPr>
          <w:rFonts w:eastAsia="Arial"/>
          <w:color w:val="000000"/>
          <w:spacing w:val="-2"/>
          <w:sz w:val="24"/>
        </w:rPr>
        <w:t xml:space="preserve"> to begin the following figure.  </w:t>
      </w:r>
    </w:p>
    <w:p w:rsidR="00601B51" w:rsidRDefault="00FC284B" w:rsidP="0033227D">
      <w:pPr>
        <w:ind w:left="540" w:hanging="540"/>
        <w:textAlignment w:val="baseline"/>
        <w:rPr>
          <w:rFonts w:eastAsia="Arial"/>
          <w:color w:val="000000"/>
          <w:spacing w:val="-2"/>
          <w:sz w:val="24"/>
        </w:rPr>
      </w:pPr>
      <w:r>
        <w:rPr>
          <w:rFonts w:eastAsia="Arial"/>
          <w:color w:val="000000"/>
          <w:spacing w:val="-2"/>
          <w:sz w:val="24"/>
        </w:rPr>
        <w:t xml:space="preserve">Chorus 1 – </w:t>
      </w:r>
      <w:r w:rsidR="00AA0B7D">
        <w:rPr>
          <w:rFonts w:eastAsia="Arial"/>
          <w:color w:val="000000"/>
          <w:spacing w:val="-2"/>
          <w:sz w:val="24"/>
        </w:rPr>
        <w:t>salute using right hand when facing up</w:t>
      </w:r>
      <w:proofErr w:type="gramStart"/>
      <w:r w:rsidR="00AA0B7D">
        <w:rPr>
          <w:rFonts w:eastAsia="Arial"/>
          <w:color w:val="000000"/>
          <w:spacing w:val="-2"/>
          <w:sz w:val="24"/>
        </w:rPr>
        <w:t>;  salute</w:t>
      </w:r>
      <w:proofErr w:type="gramEnd"/>
      <w:r w:rsidR="00AA0B7D">
        <w:rPr>
          <w:rFonts w:eastAsia="Arial"/>
          <w:color w:val="000000"/>
          <w:spacing w:val="-2"/>
          <w:sz w:val="24"/>
        </w:rPr>
        <w:t xml:space="preserve"> with left hand when facing down.</w:t>
      </w:r>
    </w:p>
    <w:p w:rsidR="00AA0B7D" w:rsidRDefault="00AA0B7D" w:rsidP="0033227D">
      <w:pPr>
        <w:ind w:left="540" w:hanging="540"/>
        <w:textAlignment w:val="baseline"/>
        <w:rPr>
          <w:rFonts w:eastAsia="Arial"/>
          <w:color w:val="000000"/>
          <w:spacing w:val="-2"/>
          <w:sz w:val="24"/>
        </w:rPr>
      </w:pPr>
      <w:r>
        <w:rPr>
          <w:rFonts w:eastAsia="Arial"/>
          <w:color w:val="000000"/>
          <w:spacing w:val="-2"/>
          <w:sz w:val="24"/>
        </w:rPr>
        <w:t>Chorus 2 –</w:t>
      </w:r>
      <w:r w:rsidR="006D02B4">
        <w:rPr>
          <w:rFonts w:eastAsia="Arial"/>
          <w:color w:val="000000"/>
          <w:spacing w:val="-2"/>
          <w:sz w:val="24"/>
        </w:rPr>
        <w:t xml:space="preserve"> </w:t>
      </w:r>
      <w:r w:rsidR="006D02B4" w:rsidRPr="00601B51">
        <w:rPr>
          <w:rFonts w:eastAsia="Arial"/>
          <w:color w:val="000000"/>
          <w:spacing w:val="-1"/>
          <w:sz w:val="24"/>
        </w:rPr>
        <w:t>half caper (</w:t>
      </w:r>
      <w:proofErr w:type="spellStart"/>
      <w:r w:rsidR="006D02B4" w:rsidRPr="00601B51">
        <w:rPr>
          <w:rFonts w:eastAsia="Arial"/>
          <w:color w:val="000000"/>
          <w:spacing w:val="-1"/>
          <w:sz w:val="24"/>
        </w:rPr>
        <w:t>forrie</w:t>
      </w:r>
      <w:proofErr w:type="spellEnd"/>
      <w:r w:rsidR="006D02B4" w:rsidRPr="00601B51">
        <w:rPr>
          <w:rFonts w:eastAsia="Arial"/>
          <w:color w:val="000000"/>
          <w:spacing w:val="-1"/>
          <w:sz w:val="24"/>
        </w:rPr>
        <w:t xml:space="preserve"> or </w:t>
      </w:r>
      <w:proofErr w:type="spellStart"/>
      <w:r w:rsidR="006D02B4" w:rsidRPr="00601B51">
        <w:rPr>
          <w:rFonts w:eastAsia="Arial"/>
          <w:color w:val="000000"/>
          <w:spacing w:val="-1"/>
          <w:sz w:val="24"/>
        </w:rPr>
        <w:t>foré</w:t>
      </w:r>
      <w:proofErr w:type="spellEnd"/>
      <w:r w:rsidR="006D02B4" w:rsidRPr="00601B51">
        <w:rPr>
          <w:rFonts w:eastAsia="Arial"/>
          <w:color w:val="000000"/>
          <w:spacing w:val="-1"/>
          <w:sz w:val="24"/>
        </w:rPr>
        <w:t xml:space="preserve"> caper)</w:t>
      </w:r>
      <w:r w:rsidR="006D02B4">
        <w:rPr>
          <w:rFonts w:eastAsia="Arial"/>
          <w:color w:val="000000"/>
          <w:spacing w:val="-1"/>
          <w:sz w:val="24"/>
        </w:rPr>
        <w:t xml:space="preserve"> </w:t>
      </w:r>
      <w:r w:rsidR="006D02B4">
        <w:rPr>
          <w:rFonts w:eastAsia="Arial"/>
          <w:color w:val="000000"/>
          <w:spacing w:val="-2"/>
          <w:sz w:val="24"/>
        </w:rPr>
        <w:t>using right foot start when facing up; use left foot start when facing down.</w:t>
      </w:r>
    </w:p>
    <w:p w:rsidR="00AA0B7D" w:rsidRDefault="00AA0B7D" w:rsidP="0033227D">
      <w:pPr>
        <w:ind w:left="540" w:hanging="540"/>
        <w:textAlignment w:val="baseline"/>
        <w:rPr>
          <w:rFonts w:eastAsia="Arial"/>
          <w:color w:val="000000"/>
          <w:spacing w:val="-2"/>
          <w:sz w:val="24"/>
        </w:rPr>
      </w:pPr>
      <w:r>
        <w:rPr>
          <w:rFonts w:eastAsia="Arial"/>
          <w:color w:val="000000"/>
          <w:spacing w:val="-2"/>
          <w:sz w:val="24"/>
        </w:rPr>
        <w:t>Chorus 3 –</w:t>
      </w:r>
      <w:r w:rsidR="006D02B4" w:rsidRPr="006D02B4">
        <w:rPr>
          <w:rFonts w:eastAsia="Arial"/>
          <w:color w:val="000000"/>
          <w:sz w:val="24"/>
        </w:rPr>
        <w:t xml:space="preserve"> </w:t>
      </w:r>
      <w:r w:rsidR="006D02B4" w:rsidRPr="00601B51">
        <w:rPr>
          <w:rFonts w:eastAsia="Arial"/>
          <w:color w:val="000000"/>
          <w:sz w:val="24"/>
        </w:rPr>
        <w:t>RTB</w:t>
      </w:r>
      <w:r w:rsidR="006D02B4">
        <w:rPr>
          <w:rFonts w:eastAsia="Arial"/>
          <w:color w:val="000000"/>
          <w:sz w:val="24"/>
        </w:rPr>
        <w:t xml:space="preserve"> (Right Toe Back)</w:t>
      </w:r>
      <w:r w:rsidR="00313D93">
        <w:rPr>
          <w:rFonts w:eastAsia="Arial"/>
          <w:color w:val="000000"/>
          <w:sz w:val="24"/>
        </w:rPr>
        <w:t xml:space="preserve"> </w:t>
      </w:r>
      <w:r w:rsidR="00313D93">
        <w:rPr>
          <w:rFonts w:eastAsia="Arial"/>
          <w:color w:val="000000"/>
          <w:spacing w:val="-2"/>
          <w:sz w:val="24"/>
        </w:rPr>
        <w:t xml:space="preserve">when facing up; use </w:t>
      </w:r>
      <w:r w:rsidR="00313D93">
        <w:rPr>
          <w:rFonts w:eastAsia="Arial"/>
          <w:color w:val="000000"/>
          <w:sz w:val="24"/>
        </w:rPr>
        <w:t>L</w:t>
      </w:r>
      <w:r w:rsidR="00313D93" w:rsidRPr="00601B51">
        <w:rPr>
          <w:rFonts w:eastAsia="Arial"/>
          <w:color w:val="000000"/>
          <w:sz w:val="24"/>
        </w:rPr>
        <w:t>TB</w:t>
      </w:r>
      <w:r w:rsidR="00313D93">
        <w:rPr>
          <w:rFonts w:eastAsia="Arial"/>
          <w:color w:val="000000"/>
          <w:sz w:val="24"/>
        </w:rPr>
        <w:t xml:space="preserve"> (Left Toe Back) </w:t>
      </w:r>
      <w:r w:rsidR="00313D93">
        <w:rPr>
          <w:rFonts w:eastAsia="Arial"/>
          <w:color w:val="000000"/>
          <w:spacing w:val="-2"/>
          <w:sz w:val="24"/>
        </w:rPr>
        <w:t>when facing down.</w:t>
      </w:r>
    </w:p>
    <w:p w:rsidR="00AA0B7D" w:rsidRDefault="00AA0B7D" w:rsidP="0033227D">
      <w:pPr>
        <w:ind w:left="540" w:hanging="540"/>
        <w:textAlignment w:val="baseline"/>
        <w:rPr>
          <w:rFonts w:eastAsia="Arial"/>
          <w:color w:val="000000"/>
          <w:spacing w:val="-2"/>
          <w:sz w:val="24"/>
        </w:rPr>
      </w:pPr>
      <w:r>
        <w:rPr>
          <w:rFonts w:eastAsia="Arial"/>
          <w:color w:val="000000"/>
          <w:spacing w:val="-2"/>
          <w:sz w:val="24"/>
        </w:rPr>
        <w:t>Chorus 4 –</w:t>
      </w:r>
      <w:r w:rsidR="0059016C">
        <w:rPr>
          <w:rFonts w:eastAsia="Arial"/>
          <w:color w:val="000000"/>
          <w:spacing w:val="-2"/>
          <w:sz w:val="24"/>
        </w:rPr>
        <w:t xml:space="preserve"> </w:t>
      </w:r>
      <w:r w:rsidR="0059016C" w:rsidRPr="00601B51">
        <w:rPr>
          <w:rFonts w:eastAsia="Arial"/>
          <w:color w:val="000000"/>
          <w:sz w:val="24"/>
        </w:rPr>
        <w:t>Upright</w:t>
      </w:r>
      <w:r w:rsidR="0059016C">
        <w:rPr>
          <w:rFonts w:eastAsia="Arial"/>
          <w:color w:val="000000"/>
          <w:sz w:val="24"/>
        </w:rPr>
        <w:t xml:space="preserve"> Caper</w:t>
      </w:r>
      <w:r w:rsidR="00783452">
        <w:rPr>
          <w:rFonts w:eastAsia="Arial"/>
          <w:color w:val="000000"/>
          <w:sz w:val="24"/>
        </w:rPr>
        <w:t xml:space="preserve"> (right)</w:t>
      </w:r>
      <w:r w:rsidR="0059016C">
        <w:rPr>
          <w:rFonts w:eastAsia="Arial"/>
          <w:color w:val="000000"/>
          <w:sz w:val="24"/>
        </w:rPr>
        <w:t xml:space="preserve"> </w:t>
      </w:r>
      <w:r w:rsidR="0059016C">
        <w:rPr>
          <w:rFonts w:eastAsia="Arial"/>
          <w:color w:val="000000"/>
          <w:spacing w:val="-2"/>
          <w:sz w:val="24"/>
        </w:rPr>
        <w:t xml:space="preserve">when facing up; use </w:t>
      </w:r>
      <w:r w:rsidR="0059016C" w:rsidRPr="00601B51">
        <w:rPr>
          <w:rFonts w:eastAsia="Arial"/>
          <w:color w:val="000000"/>
          <w:sz w:val="24"/>
        </w:rPr>
        <w:t>Upright</w:t>
      </w:r>
      <w:r w:rsidR="0059016C">
        <w:rPr>
          <w:rFonts w:eastAsia="Arial"/>
          <w:color w:val="000000"/>
          <w:sz w:val="24"/>
        </w:rPr>
        <w:t xml:space="preserve"> Caper</w:t>
      </w:r>
      <w:r w:rsidR="00783452">
        <w:rPr>
          <w:rFonts w:eastAsia="Arial"/>
          <w:color w:val="000000"/>
          <w:sz w:val="24"/>
        </w:rPr>
        <w:t xml:space="preserve"> (left)</w:t>
      </w:r>
      <w:r w:rsidR="0059016C">
        <w:rPr>
          <w:rFonts w:eastAsia="Arial"/>
          <w:color w:val="000000"/>
          <w:sz w:val="24"/>
        </w:rPr>
        <w:t xml:space="preserve"> </w:t>
      </w:r>
      <w:r w:rsidR="0059016C">
        <w:rPr>
          <w:rFonts w:eastAsia="Arial"/>
          <w:color w:val="000000"/>
          <w:spacing w:val="-2"/>
          <w:sz w:val="24"/>
        </w:rPr>
        <w:t>when facing down.</w:t>
      </w:r>
    </w:p>
    <w:p w:rsidR="00AA0B7D" w:rsidRDefault="00AA0B7D" w:rsidP="0033227D">
      <w:pPr>
        <w:ind w:left="540" w:hanging="540"/>
        <w:textAlignment w:val="baseline"/>
        <w:rPr>
          <w:rFonts w:eastAsia="Arial"/>
          <w:color w:val="000000"/>
          <w:spacing w:val="-2"/>
          <w:sz w:val="24"/>
        </w:rPr>
      </w:pPr>
    </w:p>
    <w:p w:rsidR="00AA0B7D" w:rsidRDefault="00AA0B7D" w:rsidP="00AA0B7D">
      <w:pPr>
        <w:ind w:left="540" w:hanging="540"/>
        <w:textAlignment w:val="baseline"/>
        <w:rPr>
          <w:rFonts w:eastAsia="Times New Roman"/>
          <w:color w:val="000000"/>
          <w:sz w:val="24"/>
          <w:u w:val="single"/>
        </w:rPr>
      </w:pPr>
      <w:r>
        <w:rPr>
          <w:rFonts w:eastAsia="Times New Roman"/>
          <w:color w:val="000000"/>
          <w:sz w:val="24"/>
          <w:u w:val="single"/>
        </w:rPr>
        <w:t>NOTES</w:t>
      </w:r>
    </w:p>
    <w:p w:rsidR="00AA0B7D" w:rsidRDefault="00AA0B7D" w:rsidP="00AA0B7D">
      <w:pPr>
        <w:ind w:left="540" w:hanging="540"/>
        <w:textAlignment w:val="baseline"/>
        <w:rPr>
          <w:rFonts w:eastAsia="Times New Roman"/>
          <w:color w:val="000000"/>
          <w:sz w:val="24"/>
          <w:u w:val="single"/>
        </w:rPr>
      </w:pPr>
      <w:proofErr w:type="spellStart"/>
      <w:r>
        <w:rPr>
          <w:rFonts w:eastAsia="Times New Roman"/>
          <w:color w:val="000000"/>
          <w:sz w:val="24"/>
          <w:u w:val="single"/>
        </w:rPr>
        <w:t>Bledington</w:t>
      </w:r>
      <w:proofErr w:type="spellEnd"/>
      <w:r>
        <w:rPr>
          <w:rFonts w:eastAsia="Times New Roman"/>
          <w:color w:val="000000"/>
          <w:sz w:val="24"/>
          <w:u w:val="single"/>
        </w:rPr>
        <w:t xml:space="preserve"> stepping:</w:t>
      </w:r>
    </w:p>
    <w:p w:rsidR="00AA0B7D" w:rsidRDefault="00AA0B7D" w:rsidP="00AA0B7D">
      <w:pPr>
        <w:ind w:left="540" w:hanging="540"/>
        <w:textAlignment w:val="baseline"/>
        <w:rPr>
          <w:rFonts w:eastAsia="Times New Roman"/>
          <w:color w:val="000000"/>
          <w:sz w:val="24"/>
        </w:rPr>
      </w:pPr>
      <w:r>
        <w:rPr>
          <w:rFonts w:eastAsia="Times New Roman"/>
          <w:color w:val="000000"/>
          <w:sz w:val="24"/>
        </w:rPr>
        <w:t xml:space="preserve">Two double steps followed by a hook leg and two plain capers.  </w:t>
      </w:r>
    </w:p>
    <w:p w:rsidR="00AA0B7D" w:rsidRDefault="00AA0B7D" w:rsidP="00AA0B7D">
      <w:pPr>
        <w:ind w:left="540" w:hanging="540"/>
        <w:textAlignment w:val="baseline"/>
        <w:rPr>
          <w:rFonts w:eastAsia="Times New Roman"/>
          <w:color w:val="000000"/>
          <w:sz w:val="24"/>
        </w:rPr>
      </w:pPr>
      <w:r>
        <w:rPr>
          <w:rFonts w:eastAsia="Times New Roman"/>
          <w:color w:val="000000"/>
          <w:sz w:val="24"/>
        </w:rPr>
        <w:t xml:space="preserve">Outside foot start for all figures except </w:t>
      </w:r>
      <w:proofErr w:type="spellStart"/>
      <w:r>
        <w:rPr>
          <w:rFonts w:eastAsia="Times New Roman"/>
          <w:color w:val="000000"/>
          <w:sz w:val="24"/>
        </w:rPr>
        <w:t>heys</w:t>
      </w:r>
      <w:proofErr w:type="spellEnd"/>
      <w:r>
        <w:rPr>
          <w:rFonts w:eastAsia="Times New Roman"/>
          <w:color w:val="000000"/>
          <w:sz w:val="24"/>
        </w:rPr>
        <w:t xml:space="preserve">: </w:t>
      </w:r>
      <w:r w:rsidRPr="00316A8C">
        <w:rPr>
          <w:rFonts w:eastAsia="Times New Roman"/>
          <w:color w:val="000000"/>
          <w:sz w:val="24"/>
          <w:u w:val="single"/>
        </w:rPr>
        <w:t>foot up and down</w:t>
      </w:r>
      <w:r>
        <w:rPr>
          <w:rFonts w:eastAsia="Times New Roman"/>
          <w:color w:val="000000"/>
          <w:sz w:val="24"/>
        </w:rPr>
        <w:t xml:space="preserve"> “odds” start left foot but “evens” start right foot</w:t>
      </w:r>
      <w:proofErr w:type="gramStart"/>
      <w:r>
        <w:rPr>
          <w:rFonts w:eastAsia="Times New Roman"/>
          <w:color w:val="000000"/>
          <w:sz w:val="24"/>
        </w:rPr>
        <w:t xml:space="preserve">;  </w:t>
      </w:r>
      <w:r w:rsidRPr="00316A8C">
        <w:rPr>
          <w:rFonts w:eastAsia="Times New Roman"/>
          <w:color w:val="000000"/>
          <w:sz w:val="24"/>
          <w:u w:val="single"/>
        </w:rPr>
        <w:t>all</w:t>
      </w:r>
      <w:proofErr w:type="gramEnd"/>
      <w:r w:rsidRPr="00316A8C">
        <w:rPr>
          <w:rFonts w:eastAsia="Times New Roman"/>
          <w:color w:val="000000"/>
          <w:sz w:val="24"/>
          <w:u w:val="single"/>
        </w:rPr>
        <w:t xml:space="preserve"> other figures</w:t>
      </w:r>
      <w:r>
        <w:rPr>
          <w:rFonts w:eastAsia="Times New Roman"/>
          <w:color w:val="000000"/>
          <w:sz w:val="24"/>
        </w:rPr>
        <w:t xml:space="preserve"> start left foot for all dancers.</w:t>
      </w:r>
    </w:p>
    <w:p w:rsidR="00783452" w:rsidRDefault="00AA0B7D" w:rsidP="00AA0B7D">
      <w:pPr>
        <w:ind w:left="540" w:hanging="540"/>
        <w:textAlignment w:val="baseline"/>
        <w:rPr>
          <w:rFonts w:eastAsia="Times New Roman"/>
          <w:color w:val="0070C0"/>
          <w:sz w:val="24"/>
        </w:rPr>
      </w:pPr>
      <w:r w:rsidRPr="00316A8C">
        <w:rPr>
          <w:rFonts w:eastAsia="Times New Roman"/>
          <w:sz w:val="24"/>
          <w:u w:val="single"/>
        </w:rPr>
        <w:t>“Hard</w:t>
      </w:r>
      <w:r w:rsidRPr="00316A8C">
        <w:rPr>
          <w:rFonts w:eastAsia="Times New Roman"/>
          <w:color w:val="FF0000"/>
          <w:sz w:val="24"/>
          <w:u w:val="single"/>
        </w:rPr>
        <w:t xml:space="preserve"> </w:t>
      </w:r>
      <w:r w:rsidRPr="00316A8C">
        <w:rPr>
          <w:rFonts w:eastAsia="Times New Roman"/>
          <w:color w:val="000000"/>
          <w:sz w:val="24"/>
          <w:u w:val="single"/>
        </w:rPr>
        <w:t xml:space="preserve">foot” start for all half </w:t>
      </w:r>
      <w:proofErr w:type="spellStart"/>
      <w:r w:rsidRPr="00316A8C">
        <w:rPr>
          <w:rFonts w:eastAsia="Times New Roman"/>
          <w:color w:val="000000"/>
          <w:sz w:val="24"/>
          <w:u w:val="single"/>
        </w:rPr>
        <w:t>heys</w:t>
      </w:r>
      <w:proofErr w:type="spellEnd"/>
      <w:r>
        <w:rPr>
          <w:rFonts w:eastAsia="Times New Roman"/>
          <w:color w:val="000000"/>
          <w:sz w:val="24"/>
        </w:rPr>
        <w:t>: dancers #1, 3 and 6 start right foot, other dancers start left foot; use opposite footwork for second half of the hey.</w:t>
      </w:r>
      <w:r>
        <w:rPr>
          <w:rFonts w:eastAsia="Times New Roman"/>
          <w:color w:val="0070C0"/>
          <w:sz w:val="24"/>
        </w:rPr>
        <w:t xml:space="preserve"> </w:t>
      </w:r>
    </w:p>
    <w:p w:rsidR="00AA0B7D" w:rsidRDefault="00783452" w:rsidP="00AA0B7D">
      <w:pPr>
        <w:ind w:left="540" w:hanging="540"/>
        <w:textAlignment w:val="baseline"/>
        <w:rPr>
          <w:rFonts w:eastAsia="Times New Roman"/>
          <w:color w:val="000000"/>
          <w:sz w:val="24"/>
        </w:rPr>
      </w:pPr>
      <w:r w:rsidRPr="00601B51">
        <w:rPr>
          <w:rFonts w:eastAsia="Arial"/>
          <w:color w:val="000000"/>
          <w:sz w:val="24"/>
        </w:rPr>
        <w:t>Upright</w:t>
      </w:r>
      <w:r>
        <w:rPr>
          <w:rFonts w:eastAsia="Arial"/>
          <w:color w:val="000000"/>
          <w:sz w:val="24"/>
        </w:rPr>
        <w:t xml:space="preserve"> Capers: there are various ways of performing </w:t>
      </w:r>
      <w:proofErr w:type="spellStart"/>
      <w:r>
        <w:rPr>
          <w:rFonts w:eastAsia="Arial"/>
          <w:color w:val="000000"/>
          <w:sz w:val="24"/>
        </w:rPr>
        <w:t>Bledington</w:t>
      </w:r>
      <w:proofErr w:type="spellEnd"/>
      <w:r>
        <w:rPr>
          <w:rFonts w:eastAsia="Arial"/>
          <w:color w:val="000000"/>
          <w:sz w:val="24"/>
        </w:rPr>
        <w:t xml:space="preserve"> uprights, and many teams use </w:t>
      </w:r>
      <w:proofErr w:type="spellStart"/>
      <w:r>
        <w:rPr>
          <w:rFonts w:eastAsia="Arial"/>
          <w:color w:val="000000"/>
          <w:sz w:val="24"/>
        </w:rPr>
        <w:t>Sherborne</w:t>
      </w:r>
      <w:proofErr w:type="spellEnd"/>
      <w:r>
        <w:rPr>
          <w:rFonts w:eastAsia="Arial"/>
          <w:color w:val="000000"/>
          <w:sz w:val="24"/>
        </w:rPr>
        <w:t xml:space="preserve"> “splitters”.</w:t>
      </w:r>
    </w:p>
    <w:p w:rsidR="00316A8C" w:rsidRDefault="00316A8C" w:rsidP="00BC65C4">
      <w:pPr>
        <w:ind w:left="540" w:hanging="540"/>
        <w:textAlignment w:val="baseline"/>
        <w:rPr>
          <w:rFonts w:eastAsia="Times New Roman"/>
          <w:color w:val="000000"/>
          <w:sz w:val="24"/>
          <w:u w:val="single"/>
        </w:rPr>
      </w:pPr>
    </w:p>
    <w:p w:rsidR="00BC65C4" w:rsidRDefault="00BC65C4" w:rsidP="00BC65C4">
      <w:pPr>
        <w:ind w:left="540" w:hanging="540"/>
        <w:textAlignment w:val="baseline"/>
        <w:rPr>
          <w:rFonts w:eastAsia="Times New Roman"/>
          <w:color w:val="000000"/>
          <w:sz w:val="24"/>
          <w:u w:val="single"/>
        </w:rPr>
      </w:pPr>
      <w:proofErr w:type="spellStart"/>
      <w:r>
        <w:rPr>
          <w:rFonts w:eastAsia="Times New Roman"/>
          <w:color w:val="000000"/>
          <w:sz w:val="24"/>
          <w:u w:val="single"/>
        </w:rPr>
        <w:t>Bledington</w:t>
      </w:r>
      <w:proofErr w:type="spellEnd"/>
      <w:r>
        <w:rPr>
          <w:rFonts w:eastAsia="Times New Roman"/>
          <w:color w:val="000000"/>
          <w:sz w:val="24"/>
          <w:u w:val="single"/>
        </w:rPr>
        <w:t xml:space="preserve"> Arm Movements: </w:t>
      </w:r>
    </w:p>
    <w:p w:rsidR="006256C8" w:rsidRDefault="00BC65C4" w:rsidP="0033227D">
      <w:pPr>
        <w:ind w:left="540" w:hanging="540"/>
        <w:textAlignment w:val="baseline"/>
        <w:rPr>
          <w:rFonts w:eastAsia="Arial"/>
          <w:color w:val="000000"/>
          <w:spacing w:val="-2"/>
          <w:sz w:val="24"/>
        </w:rPr>
      </w:pPr>
      <w:r>
        <w:rPr>
          <w:rFonts w:eastAsia="Arial"/>
          <w:color w:val="000000"/>
          <w:spacing w:val="-2"/>
          <w:sz w:val="24"/>
        </w:rPr>
        <w:t xml:space="preserve">Generally use </w:t>
      </w:r>
      <w:r w:rsidR="00152726">
        <w:rPr>
          <w:rFonts w:eastAsia="Arial"/>
          <w:color w:val="000000"/>
          <w:spacing w:val="-2"/>
          <w:sz w:val="24"/>
        </w:rPr>
        <w:t xml:space="preserve">counter twists during double steps, arms </w:t>
      </w:r>
      <w:r w:rsidR="002C067A">
        <w:rPr>
          <w:rFonts w:eastAsia="Arial"/>
          <w:color w:val="000000"/>
          <w:spacing w:val="-2"/>
          <w:sz w:val="24"/>
        </w:rPr>
        <w:t>out to sides</w:t>
      </w:r>
      <w:r w:rsidR="00152726">
        <w:rPr>
          <w:rFonts w:eastAsia="Arial"/>
          <w:color w:val="000000"/>
          <w:spacing w:val="-2"/>
          <w:sz w:val="24"/>
        </w:rPr>
        <w:t xml:space="preserve"> during hook legs</w:t>
      </w:r>
      <w:r w:rsidR="002C067A">
        <w:rPr>
          <w:rFonts w:eastAsia="Arial"/>
          <w:color w:val="000000"/>
          <w:spacing w:val="-2"/>
          <w:sz w:val="24"/>
        </w:rPr>
        <w:t>,</w:t>
      </w:r>
      <w:r w:rsidR="00152726">
        <w:rPr>
          <w:rFonts w:eastAsia="Arial"/>
          <w:color w:val="000000"/>
          <w:spacing w:val="-2"/>
          <w:sz w:val="24"/>
        </w:rPr>
        <w:t xml:space="preserve"> and waves during plain capers.  There is much variation between teams.</w:t>
      </w:r>
    </w:p>
    <w:p w:rsidR="001F0A8C" w:rsidRDefault="001F0A8C" w:rsidP="0033227D">
      <w:pPr>
        <w:ind w:left="540" w:hanging="540"/>
        <w:textAlignment w:val="baseline"/>
        <w:rPr>
          <w:rFonts w:eastAsia="Arial"/>
          <w:color w:val="000000"/>
          <w:spacing w:val="-2"/>
          <w:sz w:val="24"/>
        </w:rPr>
      </w:pPr>
    </w:p>
    <w:p w:rsidR="001F0A8C" w:rsidRPr="0093676B" w:rsidRDefault="001F0A8C" w:rsidP="001F0A8C">
      <w:pPr>
        <w:jc w:val="right"/>
        <w:textAlignment w:val="baseline"/>
        <w:rPr>
          <w:rFonts w:eastAsia="Times New Roman"/>
          <w:color w:val="000000"/>
          <w:sz w:val="20"/>
        </w:rPr>
      </w:pPr>
      <w:r w:rsidRPr="0093676B">
        <w:rPr>
          <w:rFonts w:eastAsia="Times New Roman"/>
          <w:color w:val="000000"/>
          <w:sz w:val="20"/>
        </w:rPr>
        <w:t>[</w:t>
      </w:r>
      <w:proofErr w:type="gramStart"/>
      <w:r w:rsidRPr="0093676B">
        <w:rPr>
          <w:rFonts w:eastAsia="Times New Roman"/>
          <w:color w:val="000000"/>
          <w:sz w:val="20"/>
        </w:rPr>
        <w:t>description</w:t>
      </w:r>
      <w:proofErr w:type="gramEnd"/>
      <w:r w:rsidRPr="0093676B">
        <w:rPr>
          <w:rFonts w:eastAsia="Times New Roman"/>
          <w:color w:val="000000"/>
          <w:sz w:val="20"/>
        </w:rPr>
        <w:t xml:space="preserve"> by Ed Stern]</w:t>
      </w:r>
    </w:p>
    <w:sectPr w:rsidR="001F0A8C" w:rsidRPr="0093676B" w:rsidSect="006256C8">
      <w:pgSz w:w="12240" w:h="15840"/>
      <w:pgMar w:top="1440" w:right="1800" w:bottom="864" w:left="1800" w:header="0" w:footer="0" w:gutter="0"/>
      <w:printerSettings r:id="rId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ntTable1.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shapeLayoutLikeWW8/>
    <w:doNotUseHTMLParagraphAutoSpacing/>
    <w:applyBreakingRules/>
    <w:useFELayout/>
    <w:doNotUseIndentAsNumberingTabStop/>
  </w:compat>
  <w:rsids>
    <w:rsidRoot w:val="00FB1956"/>
    <w:rsid w:val="00102B60"/>
    <w:rsid w:val="00152726"/>
    <w:rsid w:val="00156ECA"/>
    <w:rsid w:val="001C439D"/>
    <w:rsid w:val="001F0A8C"/>
    <w:rsid w:val="001F7D87"/>
    <w:rsid w:val="002C067A"/>
    <w:rsid w:val="00313D93"/>
    <w:rsid w:val="00316A8C"/>
    <w:rsid w:val="0033227D"/>
    <w:rsid w:val="003E220F"/>
    <w:rsid w:val="003F404E"/>
    <w:rsid w:val="004266EF"/>
    <w:rsid w:val="00474AE9"/>
    <w:rsid w:val="00504E07"/>
    <w:rsid w:val="0059016C"/>
    <w:rsid w:val="005D30DB"/>
    <w:rsid w:val="00601B51"/>
    <w:rsid w:val="00615522"/>
    <w:rsid w:val="006256C8"/>
    <w:rsid w:val="00664B19"/>
    <w:rsid w:val="006C7E29"/>
    <w:rsid w:val="006D02B4"/>
    <w:rsid w:val="006E4A8E"/>
    <w:rsid w:val="00780E12"/>
    <w:rsid w:val="00783452"/>
    <w:rsid w:val="007863A4"/>
    <w:rsid w:val="007E78A2"/>
    <w:rsid w:val="009A391F"/>
    <w:rsid w:val="009B6DCD"/>
    <w:rsid w:val="00AA0B7D"/>
    <w:rsid w:val="00AA21AC"/>
    <w:rsid w:val="00BC65C4"/>
    <w:rsid w:val="00BF53B9"/>
    <w:rsid w:val="00C105CD"/>
    <w:rsid w:val="00C424A4"/>
    <w:rsid w:val="00E8362E"/>
    <w:rsid w:val="00EC6AE0"/>
    <w:rsid w:val="00ED2C30"/>
    <w:rsid w:val="00F1166F"/>
    <w:rsid w:val="00F4036C"/>
    <w:rsid w:val="00F72ABE"/>
    <w:rsid w:val="00FB1956"/>
    <w:rsid w:val="00FB7156"/>
    <w:rsid w:val="00FC284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195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drId2" Type="http://schemas.openxmlformats.org/wordprocessingml/2006/fontTable" Target="fontTabl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1927</Characters>
  <Application>Microsoft Macintosh Word</Application>
  <DocSecurity>0</DocSecurity>
  <Lines>16</Lines>
  <Paragraphs>3</Paragraphs>
  <ScaleCrop>false</ScaleCrop>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3</cp:revision>
  <cp:lastPrinted>2016-04-24T03:24:00Z</cp:lastPrinted>
  <dcterms:created xsi:type="dcterms:W3CDTF">2016-04-24T04:04:00Z</dcterms:created>
  <dcterms:modified xsi:type="dcterms:W3CDTF">2016-04-24T04:04:00Z</dcterms:modified>
</cp:coreProperties>
</file>