
<file path=[Content_Types].xml><?xml version="1.0" encoding="utf-8"?>
<Types xmlns="http://schemas.openxmlformats.org/package/2006/content-types">
  <Override PartName="/word/fontTable1.xml" ContentType="application/vnd.openxmlformats-officedocument.wordprocessingml.fontTable+xml"/>
  <Override PartName="/word/document.xml" ContentType="application/vnd.openxmlformats-officedocument.wordprocessingml.document.main+xml"/>
  <Override PartName="/docProps/core.xml" ContentType="application/vnd.openxmlformats-package.core-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A04" w:rsidRDefault="00B008A2" w:rsidP="006C7E29">
      <w:pPr>
        <w:tabs>
          <w:tab w:val="left" w:pos="450"/>
        </w:tabs>
        <w:jc w:val="center"/>
        <w:textAlignment w:val="baseline"/>
        <w:rPr>
          <w:rFonts w:eastAsia="Arial"/>
          <w:b/>
          <w:color w:val="000000"/>
          <w:spacing w:val="-2"/>
          <w:sz w:val="28"/>
        </w:rPr>
      </w:pPr>
      <w:proofErr w:type="spellStart"/>
      <w:r>
        <w:rPr>
          <w:rFonts w:eastAsia="Arial"/>
          <w:b/>
          <w:color w:val="000000"/>
          <w:spacing w:val="-2"/>
          <w:sz w:val="28"/>
        </w:rPr>
        <w:t>Trunkles</w:t>
      </w:r>
      <w:proofErr w:type="spellEnd"/>
    </w:p>
    <w:p w:rsidR="00601B51" w:rsidRPr="001F2A04" w:rsidRDefault="001F2A04" w:rsidP="006C7E29">
      <w:pPr>
        <w:tabs>
          <w:tab w:val="left" w:pos="450"/>
        </w:tabs>
        <w:jc w:val="center"/>
        <w:textAlignment w:val="baseline"/>
        <w:rPr>
          <w:rFonts w:eastAsia="Arial"/>
          <w:color w:val="000000"/>
          <w:spacing w:val="-2"/>
          <w:sz w:val="24"/>
        </w:rPr>
      </w:pPr>
      <w:r>
        <w:rPr>
          <w:rFonts w:eastAsia="Arial"/>
          <w:color w:val="000000"/>
          <w:spacing w:val="-2"/>
          <w:sz w:val="24"/>
        </w:rPr>
        <w:t>(Corner Dance)</w:t>
      </w:r>
    </w:p>
    <w:p w:rsidR="00601B51" w:rsidRPr="00601B51" w:rsidRDefault="00601B51" w:rsidP="006C7E29">
      <w:pPr>
        <w:tabs>
          <w:tab w:val="left" w:pos="450"/>
        </w:tabs>
        <w:jc w:val="center"/>
        <w:textAlignment w:val="baseline"/>
        <w:rPr>
          <w:rFonts w:eastAsia="Arial"/>
          <w:b/>
          <w:color w:val="000000"/>
          <w:spacing w:val="-2"/>
          <w:sz w:val="28"/>
        </w:rPr>
      </w:pPr>
    </w:p>
    <w:p w:rsidR="00102B60" w:rsidRPr="00601B51" w:rsidRDefault="00601B51" w:rsidP="00601B51">
      <w:pPr>
        <w:tabs>
          <w:tab w:val="left" w:pos="450"/>
        </w:tabs>
        <w:jc w:val="center"/>
        <w:textAlignment w:val="baseline"/>
        <w:rPr>
          <w:rFonts w:eastAsia="Arial"/>
          <w:b/>
          <w:color w:val="000000"/>
          <w:spacing w:val="-2"/>
          <w:sz w:val="24"/>
        </w:rPr>
      </w:pPr>
      <w:r>
        <w:rPr>
          <w:rFonts w:eastAsia="Arial"/>
          <w:b/>
          <w:color w:val="000000"/>
          <w:spacing w:val="-2"/>
          <w:sz w:val="24"/>
        </w:rPr>
        <w:t xml:space="preserve">  </w:t>
      </w:r>
      <w:proofErr w:type="spellStart"/>
      <w:r w:rsidR="00B008A2">
        <w:rPr>
          <w:rFonts w:eastAsia="Arial"/>
          <w:b/>
          <w:color w:val="000000"/>
          <w:spacing w:val="-2"/>
          <w:sz w:val="24"/>
        </w:rPr>
        <w:t>Hea</w:t>
      </w:r>
      <w:r>
        <w:rPr>
          <w:rFonts w:eastAsia="Arial"/>
          <w:b/>
          <w:color w:val="000000"/>
          <w:spacing w:val="-2"/>
          <w:sz w:val="24"/>
        </w:rPr>
        <w:t>dington</w:t>
      </w:r>
      <w:proofErr w:type="spellEnd"/>
      <w:r w:rsidR="00B008A2">
        <w:rPr>
          <w:rFonts w:eastAsia="Arial"/>
          <w:b/>
          <w:color w:val="000000"/>
          <w:spacing w:val="-2"/>
          <w:sz w:val="24"/>
        </w:rPr>
        <w:t xml:space="preserve"> Quarry</w:t>
      </w:r>
      <w:proofErr w:type="gramStart"/>
      <w:r>
        <w:rPr>
          <w:rFonts w:eastAsia="Arial"/>
          <w:b/>
          <w:color w:val="000000"/>
          <w:spacing w:val="-2"/>
          <w:sz w:val="24"/>
        </w:rPr>
        <w:t xml:space="preserve">, </w:t>
      </w:r>
      <w:r w:rsidR="0041273C">
        <w:rPr>
          <w:rFonts w:eastAsia="Arial"/>
          <w:b/>
          <w:color w:val="000000"/>
          <w:spacing w:val="-2"/>
          <w:sz w:val="24"/>
        </w:rPr>
        <w:t xml:space="preserve"> </w:t>
      </w:r>
      <w:r w:rsidR="00102B60" w:rsidRPr="00601B51">
        <w:rPr>
          <w:rFonts w:eastAsia="Arial"/>
          <w:b/>
          <w:color w:val="000000"/>
          <w:spacing w:val="-2"/>
          <w:sz w:val="24"/>
        </w:rPr>
        <w:t>Handkerchief</w:t>
      </w:r>
      <w:r w:rsidR="007643D3">
        <w:rPr>
          <w:rFonts w:eastAsia="Arial"/>
          <w:b/>
          <w:color w:val="000000"/>
          <w:spacing w:val="-2"/>
          <w:sz w:val="24"/>
        </w:rPr>
        <w:t>s</w:t>
      </w:r>
      <w:proofErr w:type="gramEnd"/>
    </w:p>
    <w:p w:rsidR="00601B51" w:rsidRDefault="00601B51" w:rsidP="00601B51">
      <w:pPr>
        <w:jc w:val="center"/>
        <w:textAlignment w:val="baseline"/>
        <w:rPr>
          <w:rFonts w:eastAsia="Times New Roman"/>
          <w:b/>
          <w:sz w:val="24"/>
        </w:rPr>
      </w:pPr>
      <w:r w:rsidRPr="00425101">
        <w:rPr>
          <w:rFonts w:eastAsia="Times New Roman"/>
          <w:b/>
          <w:sz w:val="24"/>
        </w:rPr>
        <w:t>2016 Midwest Ale</w:t>
      </w:r>
    </w:p>
    <w:p w:rsidR="00102B60" w:rsidRPr="00601B51" w:rsidRDefault="00102B60" w:rsidP="006C7E29">
      <w:pPr>
        <w:textAlignment w:val="baseline"/>
        <w:rPr>
          <w:rFonts w:eastAsia="Arial"/>
          <w:color w:val="000000"/>
          <w:spacing w:val="-2"/>
          <w:sz w:val="24"/>
        </w:rPr>
      </w:pPr>
    </w:p>
    <w:p w:rsidR="00156ECA" w:rsidRPr="00601B51" w:rsidRDefault="00156ECA" w:rsidP="006C7E29">
      <w:pPr>
        <w:textAlignment w:val="baseline"/>
        <w:rPr>
          <w:rFonts w:eastAsia="Arial"/>
          <w:color w:val="000000"/>
          <w:spacing w:val="-2"/>
          <w:sz w:val="24"/>
        </w:rPr>
      </w:pPr>
    </w:p>
    <w:p w:rsidR="00601B51" w:rsidRPr="004A4BC8" w:rsidRDefault="00601B51" w:rsidP="00601B51">
      <w:pPr>
        <w:ind w:left="540" w:hanging="540"/>
        <w:textAlignment w:val="baseline"/>
        <w:rPr>
          <w:rFonts w:eastAsia="Times New Roman"/>
          <w:color w:val="0000FF"/>
          <w:sz w:val="24"/>
        </w:rPr>
      </w:pPr>
      <w:r w:rsidRPr="000C455B">
        <w:rPr>
          <w:rFonts w:eastAsia="Times New Roman"/>
          <w:b/>
          <w:sz w:val="24"/>
        </w:rPr>
        <w:t>Once to yourself</w:t>
      </w:r>
      <w:proofErr w:type="gramStart"/>
      <w:r w:rsidRPr="000C455B">
        <w:rPr>
          <w:rFonts w:eastAsia="Times New Roman"/>
          <w:sz w:val="24"/>
        </w:rPr>
        <w:t xml:space="preserve">, </w:t>
      </w:r>
      <w:r w:rsidR="004D4C0E">
        <w:rPr>
          <w:rFonts w:eastAsia="Times New Roman"/>
          <w:sz w:val="24"/>
        </w:rPr>
        <w:t xml:space="preserve"> </w:t>
      </w:r>
      <w:r w:rsidR="00F1166F" w:rsidRPr="000C455B">
        <w:rPr>
          <w:rFonts w:eastAsia="Times New Roman"/>
          <w:sz w:val="24"/>
        </w:rPr>
        <w:t>face</w:t>
      </w:r>
      <w:proofErr w:type="gramEnd"/>
      <w:r w:rsidR="00F1166F" w:rsidRPr="000C455B">
        <w:rPr>
          <w:rFonts w:eastAsia="Times New Roman"/>
          <w:sz w:val="24"/>
        </w:rPr>
        <w:t xml:space="preserve"> up;  </w:t>
      </w:r>
      <w:r w:rsidRPr="000C455B">
        <w:rPr>
          <w:rFonts w:eastAsia="Times New Roman"/>
          <w:sz w:val="24"/>
        </w:rPr>
        <w:t xml:space="preserve">begin </w:t>
      </w:r>
      <w:r w:rsidRPr="00926571">
        <w:rPr>
          <w:rFonts w:eastAsia="Times New Roman"/>
          <w:sz w:val="24"/>
        </w:rPr>
        <w:t xml:space="preserve">with </w:t>
      </w:r>
      <w:r w:rsidR="009A02CA">
        <w:rPr>
          <w:rFonts w:eastAsia="Times New Roman"/>
          <w:sz w:val="24"/>
        </w:rPr>
        <w:t xml:space="preserve">a </w:t>
      </w:r>
      <w:r w:rsidR="009A02CA">
        <w:rPr>
          <w:rFonts w:eastAsia="Times New Roman"/>
          <w:color w:val="000000"/>
          <w:sz w:val="24"/>
        </w:rPr>
        <w:t>step-jump</w:t>
      </w:r>
      <w:r w:rsidRPr="00926571">
        <w:rPr>
          <w:rFonts w:eastAsia="Times New Roman"/>
          <w:sz w:val="24"/>
        </w:rPr>
        <w:t xml:space="preserve"> on bar</w:t>
      </w:r>
      <w:r w:rsidR="00926571" w:rsidRPr="00926571">
        <w:rPr>
          <w:rFonts w:eastAsia="Times New Roman"/>
          <w:sz w:val="24"/>
        </w:rPr>
        <w:t xml:space="preserve"> </w:t>
      </w:r>
      <w:r w:rsidRPr="00926571">
        <w:rPr>
          <w:rFonts w:eastAsia="Times New Roman"/>
          <w:sz w:val="24"/>
        </w:rPr>
        <w:t>8</w:t>
      </w:r>
      <w:bookmarkStart w:id="0" w:name="_GoBack"/>
      <w:bookmarkEnd w:id="0"/>
      <w:r w:rsidRPr="00926571">
        <w:rPr>
          <w:rFonts w:eastAsia="Times New Roman"/>
          <w:sz w:val="24"/>
        </w:rPr>
        <w:t>.</w:t>
      </w:r>
    </w:p>
    <w:p w:rsidR="00601B51" w:rsidRPr="00A70564" w:rsidRDefault="00601B51" w:rsidP="00601B51">
      <w:pPr>
        <w:ind w:left="540" w:hanging="540"/>
        <w:textAlignment w:val="baseline"/>
        <w:rPr>
          <w:rFonts w:eastAsia="Times New Roman"/>
          <w:sz w:val="24"/>
        </w:rPr>
      </w:pPr>
      <w:r w:rsidRPr="00A70564">
        <w:rPr>
          <w:rFonts w:eastAsia="Times New Roman"/>
          <w:b/>
          <w:sz w:val="24"/>
        </w:rPr>
        <w:t>Foot up and down</w:t>
      </w:r>
      <w:proofErr w:type="gramStart"/>
      <w:r w:rsidR="004D4C0E">
        <w:rPr>
          <w:rFonts w:eastAsia="Times New Roman"/>
          <w:b/>
          <w:sz w:val="24"/>
        </w:rPr>
        <w:t xml:space="preserve">, </w:t>
      </w:r>
      <w:r w:rsidRPr="00A70564">
        <w:rPr>
          <w:rFonts w:eastAsia="Times New Roman"/>
          <w:sz w:val="24"/>
        </w:rPr>
        <w:t xml:space="preserve"> </w:t>
      </w:r>
      <w:r w:rsidR="00B16C87" w:rsidRPr="00A70564">
        <w:rPr>
          <w:rFonts w:eastAsia="Times New Roman"/>
          <w:sz w:val="24"/>
        </w:rPr>
        <w:t>turn</w:t>
      </w:r>
      <w:proofErr w:type="gramEnd"/>
      <w:r w:rsidR="003F404E" w:rsidRPr="00A70564">
        <w:rPr>
          <w:rFonts w:eastAsia="Times New Roman"/>
          <w:sz w:val="24"/>
        </w:rPr>
        <w:t xml:space="preserve"> out</w:t>
      </w:r>
      <w:r w:rsidR="00A70564" w:rsidRPr="00A70564">
        <w:rPr>
          <w:rFonts w:eastAsia="Times New Roman"/>
          <w:sz w:val="24"/>
        </w:rPr>
        <w:t xml:space="preserve"> during step-jump of “tag” at mid-point,</w:t>
      </w:r>
      <w:r w:rsidR="003F404E" w:rsidRPr="00A70564">
        <w:rPr>
          <w:rFonts w:eastAsia="Times New Roman"/>
          <w:sz w:val="24"/>
        </w:rPr>
        <w:t xml:space="preserve"> </w:t>
      </w:r>
      <w:r w:rsidR="00A70564" w:rsidRPr="00A70564">
        <w:rPr>
          <w:rFonts w:eastAsia="Times New Roman"/>
          <w:sz w:val="24"/>
        </w:rPr>
        <w:t>short turn in at end.</w:t>
      </w:r>
    </w:p>
    <w:p w:rsidR="00601B51" w:rsidRPr="000C455B" w:rsidRDefault="00601B51" w:rsidP="00601B51">
      <w:pPr>
        <w:ind w:left="540" w:hanging="540"/>
        <w:textAlignment w:val="baseline"/>
        <w:rPr>
          <w:rFonts w:eastAsia="Times New Roman"/>
          <w:spacing w:val="-1"/>
          <w:sz w:val="24"/>
        </w:rPr>
      </w:pPr>
      <w:r w:rsidRPr="000C455B">
        <w:rPr>
          <w:rFonts w:eastAsia="Times New Roman"/>
          <w:b/>
          <w:spacing w:val="-1"/>
          <w:sz w:val="24"/>
        </w:rPr>
        <w:t xml:space="preserve">Chorus 1 </w:t>
      </w:r>
      <w:r w:rsidRPr="000C455B">
        <w:rPr>
          <w:rFonts w:eastAsia="Times New Roman"/>
          <w:spacing w:val="-1"/>
          <w:sz w:val="24"/>
        </w:rPr>
        <w:t xml:space="preserve">– </w:t>
      </w:r>
      <w:r w:rsidR="001F2A04">
        <w:rPr>
          <w:rFonts w:eastAsia="Times New Roman"/>
          <w:spacing w:val="-1"/>
          <w:sz w:val="24"/>
        </w:rPr>
        <w:t>S</w:t>
      </w:r>
      <w:r w:rsidR="003B038D">
        <w:rPr>
          <w:rFonts w:eastAsia="Times New Roman"/>
          <w:spacing w:val="-1"/>
          <w:sz w:val="24"/>
        </w:rPr>
        <w:t xml:space="preserve">tamp </w:t>
      </w:r>
      <w:r w:rsidR="001F2A04">
        <w:rPr>
          <w:rFonts w:eastAsia="Times New Roman"/>
          <w:spacing w:val="-1"/>
          <w:sz w:val="24"/>
        </w:rPr>
        <w:t>&amp;</w:t>
      </w:r>
      <w:r w:rsidR="003B038D">
        <w:rPr>
          <w:rFonts w:eastAsia="Times New Roman"/>
          <w:spacing w:val="-1"/>
          <w:sz w:val="24"/>
        </w:rPr>
        <w:t xml:space="preserve"> </w:t>
      </w:r>
      <w:r w:rsidR="001F2A04">
        <w:rPr>
          <w:rFonts w:eastAsia="Times New Roman"/>
          <w:spacing w:val="-1"/>
          <w:sz w:val="24"/>
        </w:rPr>
        <w:t>S</w:t>
      </w:r>
      <w:r w:rsidR="003B038D">
        <w:rPr>
          <w:rFonts w:eastAsia="Times New Roman"/>
          <w:spacing w:val="-1"/>
          <w:sz w:val="24"/>
        </w:rPr>
        <w:t xml:space="preserve">trike, then </w:t>
      </w:r>
      <w:r w:rsidR="000C455B">
        <w:rPr>
          <w:rFonts w:eastAsia="Times New Roman"/>
          <w:spacing w:val="-1"/>
          <w:sz w:val="24"/>
        </w:rPr>
        <w:t>corner crossing</w:t>
      </w:r>
      <w:r w:rsidR="003B038D">
        <w:rPr>
          <w:rFonts w:eastAsia="Times New Roman"/>
          <w:spacing w:val="-1"/>
          <w:sz w:val="24"/>
        </w:rPr>
        <w:t>s</w:t>
      </w:r>
      <w:r w:rsidR="000C455B">
        <w:rPr>
          <w:rFonts w:eastAsia="Times New Roman"/>
          <w:spacing w:val="-1"/>
          <w:sz w:val="24"/>
        </w:rPr>
        <w:t xml:space="preserve"> using double steps</w:t>
      </w:r>
    </w:p>
    <w:p w:rsidR="00601B51" w:rsidRPr="000C455B" w:rsidRDefault="000C455B" w:rsidP="00601B51">
      <w:pPr>
        <w:ind w:left="540" w:hanging="540"/>
        <w:textAlignment w:val="baseline"/>
        <w:rPr>
          <w:rFonts w:eastAsia="Times New Roman"/>
          <w:sz w:val="24"/>
        </w:rPr>
      </w:pPr>
      <w:r w:rsidRPr="000C455B">
        <w:rPr>
          <w:rFonts w:eastAsia="Times New Roman"/>
          <w:b/>
          <w:sz w:val="24"/>
        </w:rPr>
        <w:t>Whole Hey</w:t>
      </w:r>
      <w:r w:rsidR="00601B51" w:rsidRPr="000C455B">
        <w:rPr>
          <w:rFonts w:eastAsia="Times New Roman"/>
          <w:sz w:val="24"/>
        </w:rPr>
        <w:t xml:space="preserve"> </w:t>
      </w:r>
      <w:r w:rsidR="00772F64">
        <w:rPr>
          <w:rFonts w:eastAsia="Times New Roman"/>
          <w:sz w:val="24"/>
        </w:rPr>
        <w:t xml:space="preserve"> (inverted)</w:t>
      </w:r>
    </w:p>
    <w:p w:rsidR="00601B51" w:rsidRPr="000C455B" w:rsidRDefault="00601B51" w:rsidP="00601B51">
      <w:pPr>
        <w:ind w:left="540" w:hanging="540"/>
        <w:textAlignment w:val="baseline"/>
        <w:rPr>
          <w:rFonts w:eastAsia="Times New Roman"/>
          <w:spacing w:val="-1"/>
          <w:sz w:val="24"/>
        </w:rPr>
      </w:pPr>
      <w:r w:rsidRPr="000C455B">
        <w:rPr>
          <w:rFonts w:eastAsia="Times New Roman"/>
          <w:b/>
          <w:spacing w:val="-1"/>
          <w:sz w:val="24"/>
        </w:rPr>
        <w:t xml:space="preserve">Chorus 2 </w:t>
      </w:r>
      <w:r w:rsidRPr="000C455B">
        <w:rPr>
          <w:rFonts w:eastAsia="Times New Roman"/>
          <w:spacing w:val="-1"/>
          <w:sz w:val="24"/>
        </w:rPr>
        <w:t xml:space="preserve">– </w:t>
      </w:r>
      <w:r w:rsidR="001F2A04">
        <w:rPr>
          <w:rFonts w:eastAsia="Times New Roman"/>
          <w:spacing w:val="-1"/>
          <w:sz w:val="24"/>
        </w:rPr>
        <w:t>Stamp &amp; Strike</w:t>
      </w:r>
      <w:r w:rsidR="003B038D">
        <w:rPr>
          <w:rFonts w:eastAsia="Times New Roman"/>
          <w:spacing w:val="-1"/>
          <w:sz w:val="24"/>
        </w:rPr>
        <w:t xml:space="preserve">, then </w:t>
      </w:r>
      <w:r w:rsidR="000C455B">
        <w:rPr>
          <w:rFonts w:eastAsia="Times New Roman"/>
          <w:spacing w:val="-1"/>
          <w:sz w:val="24"/>
        </w:rPr>
        <w:t>corner crossing</w:t>
      </w:r>
      <w:r w:rsidR="003B038D">
        <w:rPr>
          <w:rFonts w:eastAsia="Times New Roman"/>
          <w:spacing w:val="-1"/>
          <w:sz w:val="24"/>
        </w:rPr>
        <w:t>s</w:t>
      </w:r>
      <w:r w:rsidR="000C455B">
        <w:rPr>
          <w:rFonts w:eastAsia="Times New Roman"/>
          <w:spacing w:val="-1"/>
          <w:sz w:val="24"/>
        </w:rPr>
        <w:t xml:space="preserve"> using side steps</w:t>
      </w:r>
    </w:p>
    <w:p w:rsidR="00A70564" w:rsidRPr="00A70564" w:rsidRDefault="000C455B" w:rsidP="00601B51">
      <w:pPr>
        <w:ind w:left="540" w:hanging="540"/>
        <w:textAlignment w:val="baseline"/>
        <w:rPr>
          <w:sz w:val="24"/>
          <w:szCs w:val="32"/>
        </w:rPr>
      </w:pPr>
      <w:r w:rsidRPr="00A70564">
        <w:rPr>
          <w:rFonts w:eastAsia="Times New Roman"/>
          <w:b/>
          <w:sz w:val="24"/>
        </w:rPr>
        <w:t xml:space="preserve">Cross Over: </w:t>
      </w:r>
      <w:r w:rsidR="002E77AF">
        <w:rPr>
          <w:rFonts w:eastAsia="Times New Roman"/>
          <w:b/>
          <w:sz w:val="24"/>
        </w:rPr>
        <w:t xml:space="preserve"> </w:t>
      </w:r>
      <w:r w:rsidR="00A70564" w:rsidRPr="00A70564">
        <w:rPr>
          <w:sz w:val="24"/>
          <w:szCs w:val="32"/>
        </w:rPr>
        <w:t>one</w:t>
      </w:r>
      <w:r w:rsidR="00601B51" w:rsidRPr="00A70564">
        <w:rPr>
          <w:sz w:val="24"/>
          <w:szCs w:val="32"/>
        </w:rPr>
        <w:t xml:space="preserve"> double step to</w:t>
      </w:r>
      <w:r w:rsidR="00A70564" w:rsidRPr="00A70564">
        <w:rPr>
          <w:sz w:val="24"/>
          <w:szCs w:val="32"/>
        </w:rPr>
        <w:t xml:space="preserve"> pass partner by right shoulder, on second double step turn ½ clockwise (right) and meet partner face to face, then back into partner’s place using the “tag”.  Repeat exactly to return to original places.</w:t>
      </w:r>
    </w:p>
    <w:p w:rsidR="00601B51" w:rsidRPr="003B038D" w:rsidRDefault="00601B51" w:rsidP="00601B51">
      <w:pPr>
        <w:ind w:left="540" w:hanging="540"/>
        <w:textAlignment w:val="baseline"/>
        <w:rPr>
          <w:rFonts w:eastAsia="Times New Roman"/>
          <w:spacing w:val="-1"/>
          <w:sz w:val="24"/>
        </w:rPr>
      </w:pPr>
      <w:r w:rsidRPr="003B038D">
        <w:rPr>
          <w:rFonts w:eastAsia="Times New Roman"/>
          <w:b/>
          <w:spacing w:val="-1"/>
          <w:sz w:val="24"/>
        </w:rPr>
        <w:t>Chorus 3</w:t>
      </w:r>
      <w:r w:rsidRPr="003B038D">
        <w:rPr>
          <w:rFonts w:eastAsia="Times New Roman"/>
          <w:spacing w:val="-1"/>
          <w:sz w:val="24"/>
        </w:rPr>
        <w:t xml:space="preserve"> </w:t>
      </w:r>
      <w:r w:rsidRPr="003B038D">
        <w:rPr>
          <w:rFonts w:eastAsia="Arial"/>
          <w:spacing w:val="-1"/>
          <w:sz w:val="24"/>
        </w:rPr>
        <w:t xml:space="preserve">– </w:t>
      </w:r>
      <w:r w:rsidR="001F2A04">
        <w:rPr>
          <w:rFonts w:eastAsia="Times New Roman"/>
          <w:spacing w:val="-1"/>
          <w:sz w:val="24"/>
        </w:rPr>
        <w:t>Stamp &amp; Strike</w:t>
      </w:r>
      <w:r w:rsidR="003B038D">
        <w:rPr>
          <w:rFonts w:eastAsia="Times New Roman"/>
          <w:spacing w:val="-1"/>
          <w:sz w:val="24"/>
        </w:rPr>
        <w:t xml:space="preserve">, </w:t>
      </w:r>
      <w:r w:rsidR="002E77AF">
        <w:rPr>
          <w:rFonts w:eastAsia="Times New Roman"/>
          <w:spacing w:val="-1"/>
          <w:sz w:val="24"/>
        </w:rPr>
        <w:t xml:space="preserve">then corner crossings using </w:t>
      </w:r>
      <w:r w:rsidR="00E865E9">
        <w:rPr>
          <w:rFonts w:eastAsia="Times New Roman"/>
          <w:spacing w:val="-1"/>
          <w:sz w:val="24"/>
        </w:rPr>
        <w:t>Caper Sequence</w:t>
      </w:r>
    </w:p>
    <w:p w:rsidR="00601B51" w:rsidRPr="004A4BC8" w:rsidRDefault="00E865E9" w:rsidP="00601B51">
      <w:pPr>
        <w:ind w:left="540" w:hanging="540"/>
        <w:textAlignment w:val="baseline"/>
        <w:rPr>
          <w:rFonts w:eastAsia="Times New Roman"/>
          <w:color w:val="0000FF"/>
          <w:sz w:val="24"/>
        </w:rPr>
      </w:pPr>
      <w:r w:rsidRPr="00E865E9">
        <w:rPr>
          <w:rFonts w:eastAsia="Times New Roman"/>
          <w:b/>
          <w:sz w:val="24"/>
        </w:rPr>
        <w:t>Back to Back</w:t>
      </w:r>
    </w:p>
    <w:p w:rsidR="001F2A04" w:rsidRDefault="00601B51" w:rsidP="00601B51">
      <w:pPr>
        <w:ind w:left="540" w:hanging="540"/>
        <w:textAlignment w:val="baseline"/>
        <w:rPr>
          <w:rFonts w:eastAsia="Times New Roman"/>
          <w:spacing w:val="-1"/>
          <w:sz w:val="24"/>
        </w:rPr>
      </w:pPr>
      <w:r w:rsidRPr="00E865E9">
        <w:rPr>
          <w:rFonts w:eastAsia="Times New Roman"/>
          <w:b/>
          <w:spacing w:val="-1"/>
          <w:sz w:val="24"/>
        </w:rPr>
        <w:t>Chorus 4</w:t>
      </w:r>
      <w:r w:rsidRPr="00E865E9">
        <w:rPr>
          <w:rFonts w:eastAsia="Times New Roman"/>
          <w:spacing w:val="-1"/>
          <w:sz w:val="24"/>
        </w:rPr>
        <w:t xml:space="preserve"> </w:t>
      </w:r>
      <w:r w:rsidRPr="00E865E9">
        <w:rPr>
          <w:rFonts w:eastAsia="Arial"/>
          <w:spacing w:val="-1"/>
          <w:sz w:val="24"/>
        </w:rPr>
        <w:t xml:space="preserve">– </w:t>
      </w:r>
      <w:r w:rsidR="00354047">
        <w:rPr>
          <w:rFonts w:eastAsia="Times New Roman"/>
          <w:spacing w:val="-1"/>
          <w:sz w:val="24"/>
        </w:rPr>
        <w:t>Stamp &amp; Strike</w:t>
      </w:r>
      <w:r w:rsidR="00F17D63">
        <w:rPr>
          <w:rFonts w:eastAsia="Times New Roman"/>
          <w:spacing w:val="-1"/>
          <w:sz w:val="24"/>
        </w:rPr>
        <w:t xml:space="preserve">, </w:t>
      </w:r>
      <w:r w:rsidR="002E77AF">
        <w:rPr>
          <w:rFonts w:eastAsia="Times New Roman"/>
          <w:spacing w:val="-1"/>
          <w:sz w:val="24"/>
        </w:rPr>
        <w:t xml:space="preserve">then corner crossings using </w:t>
      </w:r>
      <w:r w:rsidR="00F17D63">
        <w:rPr>
          <w:rFonts w:eastAsia="Times New Roman"/>
          <w:spacing w:val="-1"/>
          <w:sz w:val="24"/>
        </w:rPr>
        <w:t>Caper Sequence</w:t>
      </w:r>
    </w:p>
    <w:p w:rsidR="001F2A04" w:rsidRPr="000C455B" w:rsidRDefault="001F2A04" w:rsidP="001F2A04">
      <w:pPr>
        <w:ind w:left="540" w:hanging="540"/>
        <w:textAlignment w:val="baseline"/>
        <w:rPr>
          <w:rFonts w:eastAsia="Times New Roman"/>
          <w:sz w:val="24"/>
        </w:rPr>
      </w:pPr>
      <w:proofErr w:type="gramStart"/>
      <w:r w:rsidRPr="000C455B">
        <w:rPr>
          <w:rFonts w:eastAsia="Times New Roman"/>
          <w:b/>
          <w:sz w:val="24"/>
        </w:rPr>
        <w:t>Whole Hey</w:t>
      </w:r>
      <w:r w:rsidRPr="000C455B">
        <w:rPr>
          <w:rFonts w:eastAsia="Times New Roman"/>
          <w:sz w:val="24"/>
        </w:rPr>
        <w:t xml:space="preserve"> </w:t>
      </w:r>
      <w:r w:rsidR="002E77AF">
        <w:rPr>
          <w:rFonts w:eastAsia="Times New Roman"/>
          <w:sz w:val="24"/>
        </w:rPr>
        <w:t xml:space="preserve"> </w:t>
      </w:r>
      <w:r>
        <w:rPr>
          <w:rFonts w:eastAsia="Times New Roman"/>
          <w:sz w:val="24"/>
        </w:rPr>
        <w:t>(end “all in”).</w:t>
      </w:r>
      <w:proofErr w:type="gramEnd"/>
    </w:p>
    <w:p w:rsidR="00601B51" w:rsidRPr="00E865E9" w:rsidRDefault="00601B51" w:rsidP="00601B51">
      <w:pPr>
        <w:ind w:left="540" w:hanging="540"/>
        <w:textAlignment w:val="baseline"/>
        <w:rPr>
          <w:rFonts w:eastAsia="Times New Roman"/>
          <w:spacing w:val="-1"/>
          <w:sz w:val="24"/>
        </w:rPr>
      </w:pPr>
    </w:p>
    <w:p w:rsidR="00601B51" w:rsidRPr="004A4BC8" w:rsidRDefault="00601B51" w:rsidP="00601B51">
      <w:pPr>
        <w:ind w:left="540" w:hanging="540"/>
        <w:textAlignment w:val="baseline"/>
        <w:rPr>
          <w:rFonts w:eastAsia="Times New Roman"/>
          <w:color w:val="0000FF"/>
          <w:spacing w:val="-1"/>
          <w:sz w:val="24"/>
        </w:rPr>
      </w:pPr>
    </w:p>
    <w:p w:rsidR="001F2A04" w:rsidRDefault="00601B51" w:rsidP="0033227D">
      <w:pPr>
        <w:ind w:left="540" w:hanging="540"/>
        <w:textAlignment w:val="baseline"/>
        <w:rPr>
          <w:rFonts w:eastAsia="Times New Roman"/>
          <w:spacing w:val="-1"/>
          <w:sz w:val="24"/>
        </w:rPr>
      </w:pPr>
      <w:r w:rsidRPr="001F2A04">
        <w:rPr>
          <w:rFonts w:eastAsia="Times New Roman"/>
          <w:b/>
          <w:i/>
          <w:spacing w:val="-1"/>
          <w:sz w:val="24"/>
        </w:rPr>
        <w:t>Choruses</w:t>
      </w:r>
      <w:r w:rsidRPr="001F2A04">
        <w:rPr>
          <w:rFonts w:eastAsia="Times New Roman"/>
          <w:spacing w:val="-1"/>
          <w:sz w:val="24"/>
        </w:rPr>
        <w:t>:</w:t>
      </w:r>
    </w:p>
    <w:p w:rsidR="006A467F" w:rsidRDefault="001F2A04" w:rsidP="0033227D">
      <w:pPr>
        <w:ind w:left="540" w:hanging="540"/>
        <w:textAlignment w:val="baseline"/>
        <w:rPr>
          <w:rFonts w:eastAsia="Times New Roman"/>
          <w:spacing w:val="-1"/>
          <w:sz w:val="24"/>
        </w:rPr>
      </w:pPr>
      <w:r w:rsidRPr="001F2A04">
        <w:rPr>
          <w:rFonts w:eastAsia="Times New Roman"/>
          <w:spacing w:val="-1"/>
          <w:sz w:val="24"/>
        </w:rPr>
        <w:t>Each chorus</w:t>
      </w:r>
      <w:r>
        <w:rPr>
          <w:rFonts w:eastAsia="Times New Roman"/>
          <w:spacing w:val="-1"/>
          <w:sz w:val="24"/>
        </w:rPr>
        <w:t xml:space="preserve"> consists of </w:t>
      </w:r>
      <w:r w:rsidRPr="00266072">
        <w:rPr>
          <w:rFonts w:eastAsia="Times New Roman"/>
          <w:b/>
          <w:spacing w:val="-1"/>
          <w:sz w:val="24"/>
        </w:rPr>
        <w:t>two parts</w:t>
      </w:r>
      <w:r>
        <w:rPr>
          <w:rFonts w:eastAsia="Times New Roman"/>
          <w:spacing w:val="-1"/>
          <w:sz w:val="24"/>
        </w:rPr>
        <w:t xml:space="preserve">.  The </w:t>
      </w:r>
      <w:r w:rsidRPr="00266072">
        <w:rPr>
          <w:rFonts w:eastAsia="Times New Roman"/>
          <w:b/>
          <w:spacing w:val="-1"/>
          <w:sz w:val="24"/>
        </w:rPr>
        <w:t>first part</w:t>
      </w:r>
      <w:r>
        <w:rPr>
          <w:rFonts w:eastAsia="Times New Roman"/>
          <w:spacing w:val="-1"/>
          <w:sz w:val="24"/>
        </w:rPr>
        <w:t xml:space="preserve"> consists of each set of corners, in turn, meeting to do a </w:t>
      </w:r>
      <w:r w:rsidR="00354047">
        <w:rPr>
          <w:rFonts w:eastAsia="Times New Roman"/>
          <w:spacing w:val="-1"/>
          <w:sz w:val="24"/>
        </w:rPr>
        <w:t>Stamp &amp; Strike then retiring to places</w:t>
      </w:r>
      <w:r w:rsidR="002E77AF">
        <w:rPr>
          <w:rFonts w:eastAsia="Times New Roman"/>
          <w:spacing w:val="-1"/>
          <w:sz w:val="24"/>
        </w:rPr>
        <w:t xml:space="preserve"> (begins with left foot when in “home” positions, but with right foot when starting from the opposite side of the set)</w:t>
      </w:r>
      <w:r w:rsidR="00354047">
        <w:rPr>
          <w:rFonts w:eastAsia="Times New Roman"/>
          <w:spacing w:val="-1"/>
          <w:sz w:val="24"/>
        </w:rPr>
        <w:t xml:space="preserve">.  The </w:t>
      </w:r>
      <w:r w:rsidR="00354047" w:rsidRPr="00266072">
        <w:rPr>
          <w:rFonts w:eastAsia="Times New Roman"/>
          <w:b/>
          <w:spacing w:val="-1"/>
          <w:sz w:val="24"/>
        </w:rPr>
        <w:t>second part</w:t>
      </w:r>
      <w:r w:rsidR="00354047">
        <w:rPr>
          <w:rFonts w:eastAsia="Times New Roman"/>
          <w:spacing w:val="-1"/>
          <w:sz w:val="24"/>
        </w:rPr>
        <w:t xml:space="preserve"> consists of each set of corners, in turn, crossing to opposite place using the specified step</w:t>
      </w:r>
      <w:proofErr w:type="gramStart"/>
      <w:r w:rsidR="00354047">
        <w:rPr>
          <w:rFonts w:eastAsia="Times New Roman"/>
          <w:spacing w:val="-1"/>
          <w:sz w:val="24"/>
        </w:rPr>
        <w:t xml:space="preserve">;  </w:t>
      </w:r>
      <w:r w:rsidR="009C320E">
        <w:rPr>
          <w:rFonts w:eastAsia="Times New Roman"/>
          <w:spacing w:val="-1"/>
          <w:sz w:val="24"/>
        </w:rPr>
        <w:t>crossings</w:t>
      </w:r>
      <w:proofErr w:type="gramEnd"/>
      <w:r w:rsidR="009C320E">
        <w:rPr>
          <w:rFonts w:eastAsia="Times New Roman"/>
          <w:spacing w:val="-1"/>
          <w:sz w:val="24"/>
        </w:rPr>
        <w:t xml:space="preserve"> </w:t>
      </w:r>
      <w:r w:rsidR="00354047">
        <w:rPr>
          <w:rFonts w:eastAsia="Times New Roman"/>
          <w:spacing w:val="-1"/>
          <w:sz w:val="24"/>
        </w:rPr>
        <w:t>al</w:t>
      </w:r>
      <w:r w:rsidR="002E77AF">
        <w:rPr>
          <w:rFonts w:eastAsia="Times New Roman"/>
          <w:spacing w:val="-1"/>
          <w:sz w:val="24"/>
        </w:rPr>
        <w:t xml:space="preserve">ways </w:t>
      </w:r>
      <w:r w:rsidR="00354047">
        <w:rPr>
          <w:rFonts w:eastAsia="Times New Roman"/>
          <w:spacing w:val="-1"/>
          <w:sz w:val="24"/>
        </w:rPr>
        <w:t>start with left foot.</w:t>
      </w:r>
    </w:p>
    <w:p w:rsidR="00E977D6" w:rsidRDefault="006A467F" w:rsidP="0033227D">
      <w:pPr>
        <w:ind w:left="540" w:hanging="540"/>
        <w:textAlignment w:val="baseline"/>
        <w:rPr>
          <w:rFonts w:eastAsia="Times New Roman"/>
          <w:spacing w:val="-1"/>
          <w:sz w:val="24"/>
        </w:rPr>
      </w:pPr>
      <w:r>
        <w:rPr>
          <w:rFonts w:eastAsia="Times New Roman"/>
          <w:spacing w:val="-1"/>
          <w:sz w:val="24"/>
        </w:rPr>
        <w:t>Stamp &amp; Strike</w:t>
      </w:r>
      <w:r w:rsidR="00E977D6">
        <w:rPr>
          <w:rFonts w:eastAsia="Times New Roman"/>
          <w:spacing w:val="-1"/>
          <w:sz w:val="24"/>
        </w:rPr>
        <w:t xml:space="preserve"> (chorus 1 &amp; 3)</w:t>
      </w:r>
      <w:r w:rsidR="009B5097">
        <w:rPr>
          <w:rFonts w:eastAsia="Times New Roman"/>
          <w:spacing w:val="-1"/>
          <w:sz w:val="24"/>
        </w:rPr>
        <w:t>:</w:t>
      </w:r>
      <w:r w:rsidR="00BF347B">
        <w:rPr>
          <w:rFonts w:eastAsia="Times New Roman"/>
          <w:spacing w:val="-1"/>
          <w:sz w:val="24"/>
        </w:rPr>
        <w:t xml:space="preserve">  corners beginning with left foot, dance three double steps to meet, put fists on own hips as stamp right foot down (ct. 1) then touch inside</w:t>
      </w:r>
      <w:r w:rsidR="00095AC4">
        <w:rPr>
          <w:rFonts w:eastAsia="Times New Roman"/>
          <w:spacing w:val="-1"/>
          <w:sz w:val="24"/>
        </w:rPr>
        <w:t>s</w:t>
      </w:r>
      <w:r w:rsidR="00BF347B">
        <w:rPr>
          <w:rFonts w:eastAsia="Times New Roman"/>
          <w:spacing w:val="-1"/>
          <w:sz w:val="24"/>
        </w:rPr>
        <w:t xml:space="preserve"> of right f</w:t>
      </w:r>
      <w:r w:rsidR="00095AC4">
        <w:rPr>
          <w:rFonts w:eastAsia="Times New Roman"/>
          <w:spacing w:val="-1"/>
          <w:sz w:val="24"/>
        </w:rPr>
        <w:t>ee</w:t>
      </w:r>
      <w:r w:rsidR="00BF347B">
        <w:rPr>
          <w:rFonts w:eastAsia="Times New Roman"/>
          <w:spacing w:val="-1"/>
          <w:sz w:val="24"/>
        </w:rPr>
        <w:t xml:space="preserve">t </w:t>
      </w:r>
      <w:r w:rsidR="00095AC4">
        <w:rPr>
          <w:rFonts w:eastAsia="Times New Roman"/>
          <w:spacing w:val="-1"/>
          <w:sz w:val="24"/>
        </w:rPr>
        <w:t>(ct. 3).  Retire unobtrusively to starting spots a</w:t>
      </w:r>
      <w:r w:rsidR="00394417">
        <w:rPr>
          <w:rFonts w:eastAsia="Times New Roman"/>
          <w:spacing w:val="-1"/>
          <w:sz w:val="24"/>
        </w:rPr>
        <w:t>s</w:t>
      </w:r>
      <w:r w:rsidR="00095AC4">
        <w:rPr>
          <w:rFonts w:eastAsia="Times New Roman"/>
          <w:spacing w:val="-1"/>
          <w:sz w:val="24"/>
        </w:rPr>
        <w:t xml:space="preserve"> next corners begin.</w:t>
      </w:r>
    </w:p>
    <w:p w:rsidR="009B5097" w:rsidRDefault="00E977D6" w:rsidP="0033227D">
      <w:pPr>
        <w:ind w:left="540" w:hanging="540"/>
        <w:textAlignment w:val="baseline"/>
        <w:rPr>
          <w:rFonts w:eastAsia="Times New Roman"/>
          <w:spacing w:val="-1"/>
          <w:sz w:val="24"/>
        </w:rPr>
      </w:pPr>
      <w:r>
        <w:rPr>
          <w:rFonts w:eastAsia="Times New Roman"/>
          <w:spacing w:val="-1"/>
          <w:sz w:val="24"/>
        </w:rPr>
        <w:t xml:space="preserve">Stamp &amp; Strike (chorus 2 &amp; 4):  same as above except start double steps with right </w:t>
      </w:r>
      <w:proofErr w:type="gramStart"/>
      <w:r>
        <w:rPr>
          <w:rFonts w:eastAsia="Times New Roman"/>
          <w:spacing w:val="-1"/>
          <w:sz w:val="24"/>
        </w:rPr>
        <w:t>foot,</w:t>
      </w:r>
      <w:proofErr w:type="gramEnd"/>
      <w:r>
        <w:rPr>
          <w:rFonts w:eastAsia="Times New Roman"/>
          <w:spacing w:val="-1"/>
          <w:sz w:val="24"/>
        </w:rPr>
        <w:t xml:space="preserve"> stamp and strike with left foot.  (Rule = left at home, right away.)</w:t>
      </w:r>
    </w:p>
    <w:p w:rsidR="009B5097" w:rsidRDefault="009B5097" w:rsidP="0033227D">
      <w:pPr>
        <w:ind w:left="540" w:hanging="540"/>
        <w:textAlignment w:val="baseline"/>
        <w:rPr>
          <w:rFonts w:eastAsia="Times New Roman"/>
          <w:spacing w:val="-1"/>
          <w:sz w:val="24"/>
        </w:rPr>
      </w:pPr>
      <w:r>
        <w:rPr>
          <w:rFonts w:eastAsia="Times New Roman"/>
          <w:spacing w:val="-1"/>
          <w:sz w:val="24"/>
        </w:rPr>
        <w:t>Crossing with double steps</w:t>
      </w:r>
      <w:r w:rsidR="009F1914">
        <w:rPr>
          <w:rFonts w:eastAsia="Times New Roman"/>
          <w:spacing w:val="-1"/>
          <w:sz w:val="24"/>
        </w:rPr>
        <w:t xml:space="preserve"> (chorus 1):</w:t>
      </w:r>
      <w:r w:rsidR="00E977D6">
        <w:rPr>
          <w:rFonts w:eastAsia="Times New Roman"/>
          <w:spacing w:val="-1"/>
          <w:sz w:val="24"/>
        </w:rPr>
        <w:t xml:space="preserve"> beginning with left foot, dance two double steps to corner’s original place</w:t>
      </w:r>
      <w:r w:rsidR="00BD5506">
        <w:rPr>
          <w:rFonts w:eastAsia="Times New Roman"/>
          <w:spacing w:val="-1"/>
          <w:sz w:val="24"/>
        </w:rPr>
        <w:t xml:space="preserve"> (pass by right shoulder)</w:t>
      </w:r>
      <w:r w:rsidR="00E977D6">
        <w:rPr>
          <w:rFonts w:eastAsia="Times New Roman"/>
          <w:spacing w:val="-1"/>
          <w:sz w:val="24"/>
        </w:rPr>
        <w:t xml:space="preserve">, on third double step turn clockwise to face corner, on fourth double step move forward to meet </w:t>
      </w:r>
      <w:r w:rsidR="009F1914">
        <w:rPr>
          <w:rFonts w:eastAsia="Times New Roman"/>
          <w:spacing w:val="-1"/>
          <w:sz w:val="24"/>
        </w:rPr>
        <w:t>in center</w:t>
      </w:r>
      <w:r w:rsidR="00E977D6">
        <w:rPr>
          <w:rFonts w:eastAsia="Times New Roman"/>
          <w:spacing w:val="-1"/>
          <w:sz w:val="24"/>
        </w:rPr>
        <w:t>, then use the “tag” to retire to corner’s original place.</w:t>
      </w:r>
    </w:p>
    <w:p w:rsidR="009F1914" w:rsidRDefault="009B5097" w:rsidP="00095F98">
      <w:pPr>
        <w:ind w:left="540" w:hanging="540"/>
        <w:textAlignment w:val="baseline"/>
        <w:rPr>
          <w:rFonts w:eastAsia="Times New Roman"/>
          <w:spacing w:val="-1"/>
          <w:sz w:val="24"/>
        </w:rPr>
      </w:pPr>
      <w:r>
        <w:rPr>
          <w:rFonts w:eastAsia="Times New Roman"/>
          <w:spacing w:val="-1"/>
          <w:sz w:val="24"/>
        </w:rPr>
        <w:t>Crossing with side steps</w:t>
      </w:r>
      <w:r w:rsidR="009F1914">
        <w:rPr>
          <w:rFonts w:eastAsia="Times New Roman"/>
          <w:spacing w:val="-1"/>
          <w:sz w:val="24"/>
        </w:rPr>
        <w:t xml:space="preserve"> (chorus 2):</w:t>
      </w:r>
      <w:r w:rsidR="00095F98">
        <w:rPr>
          <w:rFonts w:eastAsia="Times New Roman"/>
          <w:spacing w:val="-1"/>
          <w:sz w:val="24"/>
        </w:rPr>
        <w:t xml:space="preserve"> beginning with left foot and leading with left shoulder, dance two side steps to corner’s original place (on second side step corners pass each other back to back with right shoulder leading), on third side step turn clockwise to face corner, on fourth side step move forward to meet </w:t>
      </w:r>
      <w:r w:rsidR="009F1914">
        <w:rPr>
          <w:rFonts w:eastAsia="Times New Roman"/>
          <w:spacing w:val="-1"/>
          <w:sz w:val="24"/>
        </w:rPr>
        <w:t>in center</w:t>
      </w:r>
      <w:r w:rsidR="00095F98">
        <w:rPr>
          <w:rFonts w:eastAsia="Times New Roman"/>
          <w:spacing w:val="-1"/>
          <w:sz w:val="24"/>
        </w:rPr>
        <w:t>, then use the “tag” to retire to corner’s original place.</w:t>
      </w:r>
    </w:p>
    <w:p w:rsidR="00BD5506" w:rsidRDefault="009B5097" w:rsidP="00BD5506">
      <w:pPr>
        <w:ind w:left="540" w:hanging="540"/>
        <w:textAlignment w:val="baseline"/>
        <w:rPr>
          <w:rFonts w:eastAsia="Times New Roman"/>
          <w:spacing w:val="-1"/>
          <w:sz w:val="24"/>
        </w:rPr>
      </w:pPr>
      <w:r>
        <w:rPr>
          <w:rFonts w:eastAsia="Times New Roman"/>
          <w:spacing w:val="-1"/>
          <w:sz w:val="24"/>
        </w:rPr>
        <w:t>Crossing with Caper Sequence</w:t>
      </w:r>
      <w:r w:rsidR="009F1914">
        <w:rPr>
          <w:rFonts w:eastAsia="Times New Roman"/>
          <w:spacing w:val="-1"/>
          <w:sz w:val="24"/>
        </w:rPr>
        <w:t xml:space="preserve"> (chorus 3 &amp; 4):</w:t>
      </w:r>
      <w:r w:rsidR="00F8787A">
        <w:rPr>
          <w:rFonts w:eastAsia="Times New Roman"/>
          <w:spacing w:val="-1"/>
          <w:sz w:val="24"/>
        </w:rPr>
        <w:t xml:space="preserve">  THE Caper Sequence is |L</w:t>
      </w:r>
      <w:r w:rsidR="00AF1E74">
        <w:rPr>
          <w:rFonts w:eastAsia="Times New Roman"/>
          <w:spacing w:val="-1"/>
          <w:sz w:val="24"/>
        </w:rPr>
        <w:t>-</w:t>
      </w:r>
      <w:r w:rsidR="00F8787A">
        <w:rPr>
          <w:rFonts w:eastAsia="Times New Roman"/>
          <w:spacing w:val="-1"/>
          <w:sz w:val="24"/>
        </w:rPr>
        <w:t>R</w:t>
      </w:r>
      <w:r w:rsidR="00AF1E74">
        <w:rPr>
          <w:rFonts w:eastAsia="Times New Roman"/>
          <w:spacing w:val="-1"/>
          <w:sz w:val="24"/>
        </w:rPr>
        <w:t>-</w:t>
      </w:r>
      <w:proofErr w:type="spellStart"/>
      <w:r w:rsidR="00F8787A">
        <w:rPr>
          <w:rFonts w:eastAsia="Times New Roman"/>
          <w:spacing w:val="-1"/>
          <w:sz w:val="24"/>
        </w:rPr>
        <w:t>Ju</w:t>
      </w:r>
      <w:proofErr w:type="spellEnd"/>
      <w:r w:rsidR="00AF1E74">
        <w:rPr>
          <w:rFonts w:eastAsia="Times New Roman"/>
          <w:spacing w:val="-1"/>
          <w:sz w:val="24"/>
        </w:rPr>
        <w:t>-</w:t>
      </w:r>
      <w:r w:rsidR="00F8787A">
        <w:rPr>
          <w:rFonts w:eastAsia="Times New Roman"/>
          <w:spacing w:val="-1"/>
          <w:sz w:val="24"/>
        </w:rPr>
        <w:t xml:space="preserve">R| where </w:t>
      </w:r>
      <w:r w:rsidR="00AF1E74">
        <w:rPr>
          <w:rFonts w:eastAsia="Times New Roman"/>
          <w:spacing w:val="-1"/>
          <w:sz w:val="24"/>
        </w:rPr>
        <w:t>L</w:t>
      </w:r>
      <w:r w:rsidR="00F8787A">
        <w:rPr>
          <w:rFonts w:eastAsia="Times New Roman"/>
          <w:spacing w:val="-1"/>
          <w:sz w:val="24"/>
        </w:rPr>
        <w:t xml:space="preserve"> = plain caper onto </w:t>
      </w:r>
      <w:r w:rsidR="00AF1E74">
        <w:rPr>
          <w:rFonts w:eastAsia="Times New Roman"/>
          <w:spacing w:val="-1"/>
          <w:sz w:val="24"/>
        </w:rPr>
        <w:t>left</w:t>
      </w:r>
      <w:r w:rsidR="00F8787A">
        <w:rPr>
          <w:rFonts w:eastAsia="Times New Roman"/>
          <w:spacing w:val="-1"/>
          <w:sz w:val="24"/>
        </w:rPr>
        <w:t xml:space="preserve"> foot, R = plain caper onto right foot,</w:t>
      </w:r>
      <w:r w:rsidR="00AF1E74">
        <w:rPr>
          <w:rFonts w:eastAsia="Times New Roman"/>
          <w:spacing w:val="-1"/>
          <w:sz w:val="24"/>
        </w:rPr>
        <w:t xml:space="preserve"> and </w:t>
      </w:r>
      <w:proofErr w:type="spellStart"/>
      <w:r w:rsidR="00AF1E74">
        <w:rPr>
          <w:rFonts w:eastAsia="Times New Roman"/>
          <w:spacing w:val="-1"/>
          <w:sz w:val="24"/>
        </w:rPr>
        <w:t>Ju</w:t>
      </w:r>
      <w:proofErr w:type="spellEnd"/>
      <w:r w:rsidR="00AF1E74">
        <w:rPr>
          <w:rFonts w:eastAsia="Times New Roman"/>
          <w:spacing w:val="-1"/>
          <w:sz w:val="24"/>
        </w:rPr>
        <w:t xml:space="preserve"> = jump landing on both feet.  To cross, </w:t>
      </w:r>
      <w:r w:rsidR="00BD5506">
        <w:rPr>
          <w:rFonts w:eastAsia="Times New Roman"/>
          <w:spacing w:val="-1"/>
          <w:sz w:val="24"/>
        </w:rPr>
        <w:t xml:space="preserve">dance two Caper Sequences to corner’s original place (pass by right shoulder), on third Caper Sequence turn clockwise to face corner, on fourth Caper Sequence move forward to meet in center but </w:t>
      </w:r>
      <w:r w:rsidR="006A3614">
        <w:rPr>
          <w:rFonts w:eastAsia="Times New Roman"/>
          <w:spacing w:val="-1"/>
          <w:sz w:val="24"/>
        </w:rPr>
        <w:t>take</w:t>
      </w:r>
      <w:r w:rsidR="00BD5506">
        <w:rPr>
          <w:rFonts w:eastAsia="Times New Roman"/>
          <w:spacing w:val="-1"/>
          <w:sz w:val="24"/>
        </w:rPr>
        <w:t xml:space="preserve"> a</w:t>
      </w:r>
      <w:r w:rsidR="003049CE">
        <w:rPr>
          <w:rFonts w:eastAsia="Times New Roman"/>
          <w:spacing w:val="-1"/>
          <w:sz w:val="24"/>
        </w:rPr>
        <w:t xml:space="preserve"> small (quick)</w:t>
      </w:r>
      <w:r w:rsidR="00BD5506">
        <w:rPr>
          <w:rFonts w:eastAsia="Times New Roman"/>
          <w:spacing w:val="-1"/>
          <w:sz w:val="24"/>
        </w:rPr>
        <w:t xml:space="preserve"> </w:t>
      </w:r>
      <w:r w:rsidR="00A7597B">
        <w:rPr>
          <w:rFonts w:eastAsia="Times New Roman"/>
          <w:spacing w:val="-1"/>
          <w:sz w:val="24"/>
        </w:rPr>
        <w:t>step onto right foot rather than a plain caper at end</w:t>
      </w:r>
      <w:r w:rsidR="00BD5506">
        <w:rPr>
          <w:rFonts w:eastAsia="Times New Roman"/>
          <w:spacing w:val="-1"/>
          <w:sz w:val="24"/>
        </w:rPr>
        <w:t>, then use the “tag” to retire to corner’s original place.</w:t>
      </w:r>
    </w:p>
    <w:p w:rsidR="009B5097" w:rsidRDefault="009B5097" w:rsidP="009B5097">
      <w:pPr>
        <w:ind w:left="540" w:hanging="540"/>
        <w:textAlignment w:val="baseline"/>
        <w:rPr>
          <w:rFonts w:eastAsia="Times New Roman"/>
          <w:spacing w:val="-1"/>
          <w:sz w:val="24"/>
        </w:rPr>
      </w:pPr>
    </w:p>
    <w:p w:rsidR="000C455B" w:rsidRDefault="00AA0B7D" w:rsidP="00AA0B7D">
      <w:pPr>
        <w:ind w:left="540" w:hanging="540"/>
        <w:textAlignment w:val="baseline"/>
        <w:rPr>
          <w:rFonts w:eastAsia="Times New Roman"/>
          <w:sz w:val="24"/>
          <w:u w:val="single"/>
        </w:rPr>
      </w:pPr>
      <w:r w:rsidRPr="00CE6FBD">
        <w:rPr>
          <w:rFonts w:eastAsia="Times New Roman"/>
          <w:sz w:val="24"/>
          <w:u w:val="single"/>
        </w:rPr>
        <w:t>NOTES</w:t>
      </w:r>
    </w:p>
    <w:p w:rsidR="00AA0B7D" w:rsidRPr="00C34059" w:rsidRDefault="0041273C" w:rsidP="00AA0B7D">
      <w:pPr>
        <w:ind w:left="540" w:hanging="540"/>
        <w:textAlignment w:val="baseline"/>
        <w:rPr>
          <w:rFonts w:eastAsia="Times New Roman"/>
          <w:sz w:val="24"/>
          <w:u w:val="single"/>
        </w:rPr>
      </w:pPr>
      <w:proofErr w:type="spellStart"/>
      <w:r w:rsidRPr="00C34059">
        <w:rPr>
          <w:rFonts w:eastAsia="Times New Roman"/>
          <w:sz w:val="24"/>
          <w:u w:val="single"/>
        </w:rPr>
        <w:t>Head</w:t>
      </w:r>
      <w:r w:rsidR="00AA0B7D" w:rsidRPr="00C34059">
        <w:rPr>
          <w:rFonts w:eastAsia="Times New Roman"/>
          <w:sz w:val="24"/>
          <w:u w:val="single"/>
        </w:rPr>
        <w:t>ington</w:t>
      </w:r>
      <w:proofErr w:type="spellEnd"/>
      <w:r w:rsidR="00AA0B7D" w:rsidRPr="00C34059">
        <w:rPr>
          <w:rFonts w:eastAsia="Times New Roman"/>
          <w:sz w:val="24"/>
          <w:u w:val="single"/>
        </w:rPr>
        <w:t xml:space="preserve"> stepping:</w:t>
      </w:r>
    </w:p>
    <w:p w:rsidR="00F459F4" w:rsidRPr="00C34059" w:rsidRDefault="00F459F4" w:rsidP="00F459F4">
      <w:pPr>
        <w:ind w:left="540" w:hanging="540"/>
        <w:textAlignment w:val="baseline"/>
        <w:rPr>
          <w:rFonts w:eastAsia="Times New Roman"/>
          <w:sz w:val="24"/>
        </w:rPr>
      </w:pPr>
      <w:r w:rsidRPr="00C34059">
        <w:rPr>
          <w:rFonts w:eastAsia="Times New Roman"/>
          <w:color w:val="000000"/>
          <w:sz w:val="24"/>
        </w:rPr>
        <w:t xml:space="preserve">Figures use </w:t>
      </w:r>
      <w:r w:rsidRPr="00C34059">
        <w:rPr>
          <w:rFonts w:eastAsia="Times New Roman"/>
          <w:sz w:val="24"/>
        </w:rPr>
        <w:t>two double steps followed by a “tag”</w:t>
      </w:r>
      <w:proofErr w:type="gramStart"/>
      <w:r w:rsidRPr="00C34059">
        <w:rPr>
          <w:rFonts w:eastAsia="Times New Roman"/>
          <w:sz w:val="24"/>
        </w:rPr>
        <w:t>;  repeat</w:t>
      </w:r>
      <w:proofErr w:type="gramEnd"/>
      <w:r w:rsidRPr="00C34059">
        <w:rPr>
          <w:rFonts w:eastAsia="Times New Roman"/>
          <w:sz w:val="24"/>
        </w:rPr>
        <w:t xml:space="preserve">.  </w:t>
      </w:r>
    </w:p>
    <w:p w:rsidR="00F459F4" w:rsidRPr="00C34059" w:rsidRDefault="00F459F4" w:rsidP="00F459F4">
      <w:pPr>
        <w:ind w:left="540" w:hanging="540"/>
        <w:textAlignment w:val="baseline"/>
        <w:rPr>
          <w:rFonts w:eastAsia="Times New Roman"/>
          <w:color w:val="000000"/>
          <w:sz w:val="24"/>
        </w:rPr>
      </w:pPr>
      <w:r w:rsidRPr="00C34059">
        <w:rPr>
          <w:rFonts w:eastAsia="Times New Roman"/>
          <w:color w:val="000000"/>
          <w:sz w:val="24"/>
        </w:rPr>
        <w:t>“Tag” = two single steps, step-jump.  (Cross-back tag is an alternative.)</w:t>
      </w:r>
    </w:p>
    <w:p w:rsidR="00D349A8" w:rsidRPr="00C34059" w:rsidRDefault="00D349A8" w:rsidP="00AA0B7D">
      <w:pPr>
        <w:ind w:left="540" w:hanging="540"/>
        <w:textAlignment w:val="baseline"/>
        <w:rPr>
          <w:rFonts w:eastAsia="Times New Roman"/>
          <w:sz w:val="24"/>
        </w:rPr>
      </w:pPr>
      <w:r w:rsidRPr="00C34059">
        <w:rPr>
          <w:rFonts w:eastAsia="Times New Roman"/>
          <w:sz w:val="24"/>
        </w:rPr>
        <w:t xml:space="preserve">Outside </w:t>
      </w:r>
      <w:proofErr w:type="gramStart"/>
      <w:r w:rsidRPr="00C34059">
        <w:rPr>
          <w:rFonts w:eastAsia="Times New Roman"/>
          <w:sz w:val="24"/>
        </w:rPr>
        <w:t>foot start</w:t>
      </w:r>
      <w:proofErr w:type="gramEnd"/>
      <w:r w:rsidRPr="00C34059">
        <w:rPr>
          <w:rFonts w:eastAsia="Times New Roman"/>
          <w:sz w:val="24"/>
        </w:rPr>
        <w:t xml:space="preserve"> for all figures.</w:t>
      </w:r>
      <w:r w:rsidR="00D8787D" w:rsidRPr="00C34059">
        <w:rPr>
          <w:rFonts w:eastAsia="Times New Roman"/>
          <w:sz w:val="24"/>
        </w:rPr>
        <w:t xml:space="preserve"> </w:t>
      </w:r>
      <w:r w:rsidR="00D8787D" w:rsidRPr="00C34059">
        <w:rPr>
          <w:rFonts w:eastAsia="Times New Roman"/>
          <w:sz w:val="24"/>
          <w:u w:val="single"/>
        </w:rPr>
        <w:t>Foot up and down</w:t>
      </w:r>
      <w:r w:rsidR="00D8787D" w:rsidRPr="00C34059">
        <w:rPr>
          <w:rFonts w:eastAsia="Times New Roman"/>
          <w:sz w:val="24"/>
        </w:rPr>
        <w:t xml:space="preserve"> “odds” start left foot but “evens” start right foot</w:t>
      </w:r>
      <w:proofErr w:type="gramStart"/>
      <w:r w:rsidR="00D8787D" w:rsidRPr="00C34059">
        <w:rPr>
          <w:rFonts w:eastAsia="Times New Roman"/>
          <w:sz w:val="24"/>
        </w:rPr>
        <w:t xml:space="preserve">;  </w:t>
      </w:r>
      <w:r w:rsidR="00D8787D" w:rsidRPr="00C34059">
        <w:rPr>
          <w:rFonts w:eastAsia="Times New Roman"/>
          <w:sz w:val="24"/>
          <w:u w:val="single"/>
        </w:rPr>
        <w:t>all</w:t>
      </w:r>
      <w:proofErr w:type="gramEnd"/>
      <w:r w:rsidR="00D8787D" w:rsidRPr="00C34059">
        <w:rPr>
          <w:rFonts w:eastAsia="Times New Roman"/>
          <w:sz w:val="24"/>
          <w:u w:val="single"/>
        </w:rPr>
        <w:t xml:space="preserve"> other figures</w:t>
      </w:r>
      <w:r w:rsidR="00D8787D" w:rsidRPr="00C34059">
        <w:rPr>
          <w:rFonts w:eastAsia="Times New Roman"/>
          <w:sz w:val="24"/>
        </w:rPr>
        <w:t xml:space="preserve"> start left foot for all dancers.</w:t>
      </w:r>
    </w:p>
    <w:p w:rsidR="006E6E9C" w:rsidRPr="00C34059" w:rsidRDefault="00956959" w:rsidP="0041273C">
      <w:pPr>
        <w:ind w:left="540" w:hanging="540"/>
        <w:textAlignment w:val="baseline"/>
        <w:rPr>
          <w:rFonts w:eastAsia="Times New Roman"/>
          <w:color w:val="000000"/>
          <w:sz w:val="24"/>
        </w:rPr>
      </w:pPr>
      <w:r w:rsidRPr="00C34059">
        <w:rPr>
          <w:rFonts w:eastAsia="Times New Roman"/>
          <w:color w:val="000000"/>
          <w:sz w:val="24"/>
        </w:rPr>
        <w:t xml:space="preserve">Side Steps </w:t>
      </w:r>
      <w:r w:rsidR="002378B7" w:rsidRPr="00C34059">
        <w:rPr>
          <w:rFonts w:eastAsia="Times New Roman"/>
          <w:color w:val="000000"/>
          <w:sz w:val="24"/>
        </w:rPr>
        <w:t>are open</w:t>
      </w:r>
    </w:p>
    <w:p w:rsidR="0041273C" w:rsidRPr="00C34059" w:rsidRDefault="006E6E9C" w:rsidP="0041273C">
      <w:pPr>
        <w:ind w:left="540" w:hanging="540"/>
        <w:textAlignment w:val="baseline"/>
        <w:rPr>
          <w:rFonts w:eastAsia="Times New Roman"/>
          <w:color w:val="000000"/>
          <w:sz w:val="24"/>
          <w:u w:val="single"/>
        </w:rPr>
      </w:pPr>
      <w:r w:rsidRPr="00C34059">
        <w:rPr>
          <w:rFonts w:eastAsia="Times New Roman"/>
          <w:color w:val="000000"/>
          <w:sz w:val="24"/>
        </w:rPr>
        <w:t>Caper Sequence (described above)</w:t>
      </w:r>
    </w:p>
    <w:p w:rsidR="00AA0B7D" w:rsidRPr="00C34059" w:rsidRDefault="00AA0B7D" w:rsidP="00AA0B7D">
      <w:pPr>
        <w:ind w:left="540" w:hanging="540"/>
        <w:textAlignment w:val="baseline"/>
        <w:rPr>
          <w:rFonts w:eastAsia="Times New Roman"/>
          <w:sz w:val="24"/>
        </w:rPr>
      </w:pPr>
    </w:p>
    <w:p w:rsidR="006256C8" w:rsidRPr="00C34059" w:rsidRDefault="00CE6FBD" w:rsidP="0033227D">
      <w:pPr>
        <w:ind w:left="540" w:hanging="540"/>
        <w:textAlignment w:val="baseline"/>
        <w:rPr>
          <w:rFonts w:eastAsia="Arial"/>
          <w:spacing w:val="-2"/>
          <w:sz w:val="24"/>
        </w:rPr>
      </w:pPr>
      <w:r w:rsidRPr="00C34059">
        <w:rPr>
          <w:rFonts w:eastAsia="Arial"/>
          <w:spacing w:val="-2"/>
          <w:sz w:val="24"/>
          <w:u w:val="single"/>
        </w:rPr>
        <w:t>Handkerchiefs</w:t>
      </w:r>
      <w:r w:rsidRPr="00C34059">
        <w:rPr>
          <w:rFonts w:eastAsia="Arial"/>
          <w:spacing w:val="-2"/>
          <w:sz w:val="24"/>
        </w:rPr>
        <w:t>:</w:t>
      </w:r>
    </w:p>
    <w:p w:rsidR="006977FB" w:rsidRPr="00C34059" w:rsidRDefault="006977FB" w:rsidP="006977FB">
      <w:pPr>
        <w:ind w:left="540" w:hanging="540"/>
        <w:textAlignment w:val="baseline"/>
        <w:rPr>
          <w:rFonts w:eastAsia="Times New Roman"/>
          <w:sz w:val="24"/>
        </w:rPr>
      </w:pPr>
      <w:r w:rsidRPr="00C34059">
        <w:rPr>
          <w:rFonts w:eastAsia="Times New Roman"/>
          <w:sz w:val="24"/>
        </w:rPr>
        <w:t xml:space="preserve">This dance is being presented in </w:t>
      </w:r>
      <w:r w:rsidRPr="00C34059">
        <w:rPr>
          <w:rFonts w:eastAsia="Arial"/>
          <w:spacing w:val="-2"/>
          <w:sz w:val="24"/>
        </w:rPr>
        <w:t>Minnesota Traditional Morris</w:t>
      </w:r>
      <w:r w:rsidR="00C34059" w:rsidRPr="00C34059">
        <w:rPr>
          <w:rFonts w:eastAsia="Arial"/>
          <w:spacing w:val="-2"/>
          <w:sz w:val="24"/>
        </w:rPr>
        <w:t xml:space="preserve"> (MTM)</w:t>
      </w:r>
      <w:r w:rsidRPr="00C34059">
        <w:rPr>
          <w:rFonts w:eastAsia="Arial"/>
          <w:spacing w:val="-2"/>
          <w:sz w:val="24"/>
        </w:rPr>
        <w:t xml:space="preserve"> team style.</w:t>
      </w:r>
    </w:p>
    <w:p w:rsidR="00DF27C5" w:rsidRPr="00C34059" w:rsidRDefault="00CE6FBD" w:rsidP="0033227D">
      <w:pPr>
        <w:ind w:left="540" w:hanging="540"/>
        <w:textAlignment w:val="baseline"/>
        <w:rPr>
          <w:rFonts w:eastAsia="Arial"/>
          <w:spacing w:val="-2"/>
          <w:sz w:val="24"/>
        </w:rPr>
      </w:pPr>
      <w:r w:rsidRPr="00C34059">
        <w:rPr>
          <w:rFonts w:eastAsia="Arial"/>
          <w:spacing w:val="-2"/>
          <w:sz w:val="24"/>
        </w:rPr>
        <w:t xml:space="preserve">Traditionally the </w:t>
      </w:r>
      <w:proofErr w:type="spellStart"/>
      <w:r w:rsidRPr="00C34059">
        <w:rPr>
          <w:rFonts w:eastAsia="Arial"/>
          <w:spacing w:val="-2"/>
          <w:sz w:val="24"/>
        </w:rPr>
        <w:t>Headington</w:t>
      </w:r>
      <w:proofErr w:type="spellEnd"/>
      <w:r w:rsidRPr="00C34059">
        <w:rPr>
          <w:rFonts w:eastAsia="Arial"/>
          <w:spacing w:val="-2"/>
          <w:sz w:val="24"/>
        </w:rPr>
        <w:t xml:space="preserve"> Quarry dancers’ handkerchiefs are held bunched with the four corners brought together. </w:t>
      </w:r>
      <w:r w:rsidR="00BF347B" w:rsidRPr="00C34059">
        <w:rPr>
          <w:rFonts w:eastAsia="Arial"/>
          <w:spacing w:val="-2"/>
          <w:sz w:val="24"/>
        </w:rPr>
        <w:t xml:space="preserve"> </w:t>
      </w:r>
      <w:r w:rsidR="00E507AA" w:rsidRPr="00C34059">
        <w:rPr>
          <w:rFonts w:eastAsia="Arial"/>
          <w:spacing w:val="-2"/>
          <w:sz w:val="24"/>
        </w:rPr>
        <w:t xml:space="preserve">Minnesota Traditional Morris does not bunch its handkerchiefs when performing dances from </w:t>
      </w:r>
      <w:proofErr w:type="spellStart"/>
      <w:r w:rsidR="00E507AA" w:rsidRPr="00C34059">
        <w:rPr>
          <w:rFonts w:eastAsia="Arial"/>
          <w:spacing w:val="-2"/>
          <w:sz w:val="24"/>
        </w:rPr>
        <w:t>Headington</w:t>
      </w:r>
      <w:proofErr w:type="spellEnd"/>
      <w:r w:rsidR="00E507AA" w:rsidRPr="00C34059">
        <w:rPr>
          <w:rFonts w:eastAsia="Arial"/>
          <w:spacing w:val="-2"/>
          <w:sz w:val="24"/>
        </w:rPr>
        <w:t>.</w:t>
      </w:r>
    </w:p>
    <w:p w:rsidR="00DF27C5" w:rsidRPr="00C34059" w:rsidRDefault="00DF27C5" w:rsidP="0033227D">
      <w:pPr>
        <w:ind w:left="540" w:hanging="540"/>
        <w:textAlignment w:val="baseline"/>
        <w:rPr>
          <w:rFonts w:eastAsia="Arial"/>
          <w:spacing w:val="-2"/>
          <w:sz w:val="24"/>
        </w:rPr>
      </w:pPr>
    </w:p>
    <w:p w:rsidR="00DF27C5" w:rsidRPr="00C34059" w:rsidRDefault="00DF27C5" w:rsidP="00DF27C5">
      <w:pPr>
        <w:ind w:left="540" w:hanging="540"/>
        <w:textAlignment w:val="baseline"/>
        <w:rPr>
          <w:rFonts w:eastAsia="Times New Roman"/>
          <w:sz w:val="24"/>
          <w:u w:val="single"/>
        </w:rPr>
      </w:pPr>
      <w:proofErr w:type="spellStart"/>
      <w:r w:rsidRPr="00C34059">
        <w:rPr>
          <w:rFonts w:eastAsia="Times New Roman"/>
          <w:sz w:val="24"/>
          <w:u w:val="single"/>
        </w:rPr>
        <w:t>Headington</w:t>
      </w:r>
      <w:proofErr w:type="spellEnd"/>
      <w:r w:rsidRPr="00C34059">
        <w:rPr>
          <w:rFonts w:eastAsia="Times New Roman"/>
          <w:sz w:val="24"/>
          <w:u w:val="single"/>
        </w:rPr>
        <w:t xml:space="preserve"> Arm Movements: </w:t>
      </w:r>
    </w:p>
    <w:p w:rsidR="000460D4" w:rsidRPr="00C34059" w:rsidRDefault="000460D4" w:rsidP="0033227D">
      <w:pPr>
        <w:ind w:left="540" w:hanging="540"/>
        <w:textAlignment w:val="baseline"/>
        <w:rPr>
          <w:rFonts w:eastAsia="Arial"/>
          <w:spacing w:val="-2"/>
          <w:sz w:val="24"/>
        </w:rPr>
      </w:pPr>
      <w:r w:rsidRPr="00C34059">
        <w:rPr>
          <w:rFonts w:eastAsia="Arial"/>
          <w:spacing w:val="-2"/>
          <w:sz w:val="24"/>
        </w:rPr>
        <w:t>During double steps:</w:t>
      </w:r>
      <w:r w:rsidR="00C34059" w:rsidRPr="00C34059">
        <w:rPr>
          <w:bCs/>
          <w:sz w:val="24"/>
          <w:szCs w:val="33"/>
        </w:rPr>
        <w:t xml:space="preserve">  swing down and back on </w:t>
      </w:r>
      <w:proofErr w:type="spellStart"/>
      <w:r w:rsidR="00C34059" w:rsidRPr="00C34059">
        <w:rPr>
          <w:bCs/>
          <w:sz w:val="24"/>
          <w:szCs w:val="33"/>
        </w:rPr>
        <w:t>cts</w:t>
      </w:r>
      <w:proofErr w:type="spellEnd"/>
      <w:r w:rsidR="00C34059" w:rsidRPr="00C34059">
        <w:rPr>
          <w:bCs/>
          <w:sz w:val="24"/>
          <w:szCs w:val="33"/>
        </w:rPr>
        <w:t>. 1-2, bring hands high/forward on ct. 3.</w:t>
      </w:r>
    </w:p>
    <w:p w:rsidR="000460D4" w:rsidRPr="00C34059" w:rsidRDefault="000460D4" w:rsidP="0033227D">
      <w:pPr>
        <w:ind w:left="540" w:hanging="540"/>
        <w:textAlignment w:val="baseline"/>
        <w:rPr>
          <w:rFonts w:eastAsia="Arial"/>
          <w:spacing w:val="-2"/>
          <w:sz w:val="24"/>
        </w:rPr>
      </w:pPr>
      <w:r w:rsidRPr="00C34059">
        <w:rPr>
          <w:rFonts w:eastAsia="Arial"/>
          <w:spacing w:val="-2"/>
          <w:sz w:val="24"/>
        </w:rPr>
        <w:t>During “tag”:</w:t>
      </w:r>
      <w:r w:rsidR="00C34059" w:rsidRPr="00C34059">
        <w:rPr>
          <w:rFonts w:eastAsia="Arial"/>
          <w:spacing w:val="-2"/>
          <w:sz w:val="24"/>
        </w:rPr>
        <w:t xml:space="preserve">  two circles above head, one larger circle in front of body ending </w:t>
      </w:r>
      <w:r w:rsidR="00C34059" w:rsidRPr="00C34059">
        <w:rPr>
          <w:bCs/>
          <w:sz w:val="24"/>
          <w:szCs w:val="33"/>
        </w:rPr>
        <w:t>high/forward</w:t>
      </w:r>
      <w:r w:rsidR="00C34059" w:rsidRPr="00C34059">
        <w:rPr>
          <w:rFonts w:eastAsia="Arial"/>
          <w:spacing w:val="-2"/>
          <w:sz w:val="24"/>
        </w:rPr>
        <w:t xml:space="preserve">, </w:t>
      </w:r>
      <w:r w:rsidR="00CB2157">
        <w:rPr>
          <w:rFonts w:eastAsia="Arial"/>
          <w:spacing w:val="-2"/>
          <w:sz w:val="24"/>
        </w:rPr>
        <w:t>flick handkerchiefs on ct. 4.</w:t>
      </w:r>
    </w:p>
    <w:p w:rsidR="000460D4" w:rsidRPr="00C34059" w:rsidRDefault="000460D4" w:rsidP="0033227D">
      <w:pPr>
        <w:ind w:left="540" w:hanging="540"/>
        <w:textAlignment w:val="baseline"/>
        <w:rPr>
          <w:rFonts w:eastAsia="Arial"/>
          <w:spacing w:val="-2"/>
          <w:sz w:val="24"/>
        </w:rPr>
      </w:pPr>
      <w:r w:rsidRPr="00C34059">
        <w:rPr>
          <w:rFonts w:eastAsia="Arial"/>
          <w:spacing w:val="-2"/>
          <w:sz w:val="24"/>
        </w:rPr>
        <w:t>During side steps:</w:t>
      </w:r>
      <w:r w:rsidR="00E24C35">
        <w:rPr>
          <w:rFonts w:eastAsia="Arial"/>
          <w:spacing w:val="-2"/>
          <w:sz w:val="24"/>
        </w:rPr>
        <w:t xml:space="preserve">  both hands make circles above head.</w:t>
      </w:r>
    </w:p>
    <w:p w:rsidR="00CE6FBD" w:rsidRPr="00C34059" w:rsidRDefault="0093763A" w:rsidP="0033227D">
      <w:pPr>
        <w:ind w:left="540" w:hanging="540"/>
        <w:textAlignment w:val="baseline"/>
        <w:rPr>
          <w:rFonts w:eastAsia="Arial"/>
          <w:spacing w:val="-2"/>
          <w:sz w:val="24"/>
        </w:rPr>
      </w:pPr>
      <w:r w:rsidRPr="00C34059">
        <w:rPr>
          <w:rFonts w:eastAsia="Arial"/>
          <w:spacing w:val="-2"/>
          <w:sz w:val="24"/>
        </w:rPr>
        <w:t>During Caper Sequence:</w:t>
      </w:r>
      <w:r w:rsidR="00E24C35">
        <w:rPr>
          <w:rFonts w:eastAsia="Arial"/>
          <w:spacing w:val="-2"/>
          <w:sz w:val="24"/>
        </w:rPr>
        <w:t xml:space="preserve">  down and back (ct. 1), up and forward (ct. 2); repeat for </w:t>
      </w:r>
      <w:proofErr w:type="spellStart"/>
      <w:r w:rsidR="00E24C35">
        <w:rPr>
          <w:rFonts w:eastAsia="Arial"/>
          <w:spacing w:val="-2"/>
          <w:sz w:val="24"/>
        </w:rPr>
        <w:t>cts</w:t>
      </w:r>
      <w:proofErr w:type="spellEnd"/>
      <w:r w:rsidR="00E24C35">
        <w:rPr>
          <w:rFonts w:eastAsia="Arial"/>
          <w:spacing w:val="-2"/>
          <w:sz w:val="24"/>
        </w:rPr>
        <w:t xml:space="preserve">. </w:t>
      </w:r>
      <w:proofErr w:type="gramStart"/>
      <w:r w:rsidR="00E24C35">
        <w:rPr>
          <w:rFonts w:eastAsia="Arial"/>
          <w:spacing w:val="-2"/>
          <w:sz w:val="24"/>
        </w:rPr>
        <w:t>3, 4.</w:t>
      </w:r>
      <w:proofErr w:type="gramEnd"/>
    </w:p>
    <w:p w:rsidR="00CE6FBD" w:rsidRPr="00C34059" w:rsidRDefault="00CE6FBD" w:rsidP="0033227D">
      <w:pPr>
        <w:ind w:left="540" w:hanging="540"/>
        <w:textAlignment w:val="baseline"/>
        <w:rPr>
          <w:rFonts w:eastAsia="Arial"/>
          <w:spacing w:val="-2"/>
          <w:sz w:val="24"/>
        </w:rPr>
      </w:pPr>
    </w:p>
    <w:p w:rsidR="001F0A8C" w:rsidRPr="00CE6FBD" w:rsidRDefault="001F0A8C" w:rsidP="0033227D">
      <w:pPr>
        <w:ind w:left="540" w:hanging="540"/>
        <w:textAlignment w:val="baseline"/>
        <w:rPr>
          <w:rFonts w:eastAsia="Arial"/>
          <w:spacing w:val="-2"/>
          <w:sz w:val="24"/>
        </w:rPr>
      </w:pPr>
    </w:p>
    <w:p w:rsidR="001F0A8C" w:rsidRPr="00CE6FBD" w:rsidRDefault="001F0A8C" w:rsidP="001F0A8C">
      <w:pPr>
        <w:jc w:val="right"/>
        <w:textAlignment w:val="baseline"/>
        <w:rPr>
          <w:rFonts w:eastAsia="Times New Roman"/>
          <w:sz w:val="20"/>
        </w:rPr>
      </w:pPr>
      <w:r w:rsidRPr="00CE6FBD">
        <w:rPr>
          <w:rFonts w:eastAsia="Times New Roman"/>
          <w:sz w:val="20"/>
        </w:rPr>
        <w:t>[</w:t>
      </w:r>
      <w:r w:rsidR="007643D3" w:rsidRPr="0093676B">
        <w:rPr>
          <w:rFonts w:eastAsia="Times New Roman"/>
          <w:color w:val="000000"/>
          <w:sz w:val="20"/>
        </w:rPr>
        <w:t xml:space="preserve">Minnesota Traditional Morris - </w:t>
      </w:r>
      <w:r w:rsidRPr="00CE6FBD">
        <w:rPr>
          <w:rFonts w:eastAsia="Times New Roman"/>
          <w:sz w:val="20"/>
        </w:rPr>
        <w:t>description by Ed Stern]</w:t>
      </w:r>
    </w:p>
    <w:sectPr w:rsidR="001F0A8C" w:rsidRPr="00CE6FBD" w:rsidSect="006256C8">
      <w:pgSz w:w="12240" w:h="15840"/>
      <w:pgMar w:top="1440" w:right="1800" w:bottom="864" w:left="1800" w:header="0" w:footer="0" w:gutter="0"/>
      <w:printerSettings r:id="rId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ntTable1.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shapeLayoutLikeWW8/>
    <w:doNotUseHTMLParagraphAutoSpacing/>
    <w:applyBreakingRules/>
    <w:useFELayout/>
    <w:doNotUseIndentAsNumberingTabStop/>
  </w:compat>
  <w:rsids>
    <w:rsidRoot w:val="00FB1956"/>
    <w:rsid w:val="00041E8C"/>
    <w:rsid w:val="000460D4"/>
    <w:rsid w:val="00095AC4"/>
    <w:rsid w:val="00095F98"/>
    <w:rsid w:val="000C455B"/>
    <w:rsid w:val="00102B60"/>
    <w:rsid w:val="00152726"/>
    <w:rsid w:val="00156ECA"/>
    <w:rsid w:val="001C18C7"/>
    <w:rsid w:val="001C439D"/>
    <w:rsid w:val="001F0A8C"/>
    <w:rsid w:val="001F2A04"/>
    <w:rsid w:val="001F7D87"/>
    <w:rsid w:val="002378B7"/>
    <w:rsid w:val="00266072"/>
    <w:rsid w:val="002C067A"/>
    <w:rsid w:val="002E77AF"/>
    <w:rsid w:val="003049CE"/>
    <w:rsid w:val="00313D93"/>
    <w:rsid w:val="00316A8C"/>
    <w:rsid w:val="0033227D"/>
    <w:rsid w:val="00354047"/>
    <w:rsid w:val="00394417"/>
    <w:rsid w:val="003B038D"/>
    <w:rsid w:val="003B2822"/>
    <w:rsid w:val="003E220F"/>
    <w:rsid w:val="003F404E"/>
    <w:rsid w:val="0041273C"/>
    <w:rsid w:val="004266EF"/>
    <w:rsid w:val="004828D4"/>
    <w:rsid w:val="0048661A"/>
    <w:rsid w:val="004A4BC8"/>
    <w:rsid w:val="004D4C0E"/>
    <w:rsid w:val="0050014D"/>
    <w:rsid w:val="00504E07"/>
    <w:rsid w:val="0059016C"/>
    <w:rsid w:val="005D30DB"/>
    <w:rsid w:val="00601B51"/>
    <w:rsid w:val="00615522"/>
    <w:rsid w:val="006256C8"/>
    <w:rsid w:val="00664B19"/>
    <w:rsid w:val="00680BA7"/>
    <w:rsid w:val="006977FB"/>
    <w:rsid w:val="006A3614"/>
    <w:rsid w:val="006A467F"/>
    <w:rsid w:val="006C7E29"/>
    <w:rsid w:val="006D02B4"/>
    <w:rsid w:val="006E4A8E"/>
    <w:rsid w:val="006E6E9C"/>
    <w:rsid w:val="007643D3"/>
    <w:rsid w:val="00772F64"/>
    <w:rsid w:val="00780E12"/>
    <w:rsid w:val="00783452"/>
    <w:rsid w:val="007E78A2"/>
    <w:rsid w:val="00926571"/>
    <w:rsid w:val="0093763A"/>
    <w:rsid w:val="00956959"/>
    <w:rsid w:val="009A02CA"/>
    <w:rsid w:val="009A391F"/>
    <w:rsid w:val="009B5097"/>
    <w:rsid w:val="009B6DCD"/>
    <w:rsid w:val="009C320E"/>
    <w:rsid w:val="009F1914"/>
    <w:rsid w:val="00A70564"/>
    <w:rsid w:val="00A7597B"/>
    <w:rsid w:val="00AA0B7D"/>
    <w:rsid w:val="00AA21AC"/>
    <w:rsid w:val="00AF1E74"/>
    <w:rsid w:val="00B008A2"/>
    <w:rsid w:val="00B0717F"/>
    <w:rsid w:val="00B16C87"/>
    <w:rsid w:val="00BC65C4"/>
    <w:rsid w:val="00BD5506"/>
    <w:rsid w:val="00BF347B"/>
    <w:rsid w:val="00BF53B9"/>
    <w:rsid w:val="00C105CD"/>
    <w:rsid w:val="00C34059"/>
    <w:rsid w:val="00C424A4"/>
    <w:rsid w:val="00CB2157"/>
    <w:rsid w:val="00CE6FBD"/>
    <w:rsid w:val="00D119FB"/>
    <w:rsid w:val="00D349A8"/>
    <w:rsid w:val="00D8787D"/>
    <w:rsid w:val="00DF27C5"/>
    <w:rsid w:val="00E24C35"/>
    <w:rsid w:val="00E507AA"/>
    <w:rsid w:val="00E8362E"/>
    <w:rsid w:val="00E865E9"/>
    <w:rsid w:val="00E977D6"/>
    <w:rsid w:val="00EC6AE0"/>
    <w:rsid w:val="00EE49C8"/>
    <w:rsid w:val="00F1166F"/>
    <w:rsid w:val="00F17D63"/>
    <w:rsid w:val="00F4036C"/>
    <w:rsid w:val="00F459F4"/>
    <w:rsid w:val="00F72ABE"/>
    <w:rsid w:val="00F8787A"/>
    <w:rsid w:val="00FB1956"/>
    <w:rsid w:val="00FB7156"/>
    <w:rsid w:val="00FC284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195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drId2" Type="http://schemas.openxmlformats.org/wordprocessingml/2006/fontTable" Target="fontTabl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3305</Characters>
  <Application>Microsoft Macintosh Word</Application>
  <DocSecurity>0</DocSecurity>
  <Lines>27</Lines>
  <Paragraphs>6</Paragraphs>
  <ScaleCrop>false</ScaleCrop>
  <LinksUpToDate>false</LinksUpToDate>
  <CharactersWithSpaces>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cp:lastModifiedBy>
  <cp:revision>3</cp:revision>
  <cp:lastPrinted>2016-04-24T03:27:00Z</cp:lastPrinted>
  <dcterms:created xsi:type="dcterms:W3CDTF">2016-04-24T03:54:00Z</dcterms:created>
  <dcterms:modified xsi:type="dcterms:W3CDTF">2016-04-24T03:56:00Z</dcterms:modified>
</cp:coreProperties>
</file>