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A95" w:rsidRPr="00266A95" w:rsidRDefault="00266A95" w:rsidP="00266A95">
      <w:pPr>
        <w:pStyle w:val="ListParagraph"/>
        <w:numPr>
          <w:ilvl w:val="0"/>
          <w:numId w:val="1"/>
        </w:numPr>
        <w:jc w:val="both"/>
        <w:rPr>
          <w:rFonts w:ascii="Times New Roman" w:hAnsi="Times New Roman" w:cs="Times New Roman"/>
          <w:sz w:val="28"/>
          <w:szCs w:val="28"/>
        </w:rPr>
      </w:pPr>
      <w:r w:rsidRPr="00266A95">
        <w:rPr>
          <w:rFonts w:ascii="Times New Roman" w:hAnsi="Times New Roman" w:cs="Times New Roman"/>
          <w:color w:val="202124"/>
          <w:sz w:val="28"/>
          <w:szCs w:val="28"/>
          <w:shd w:val="clear" w:color="auto" w:fill="FFFFFF"/>
        </w:rPr>
        <w:t xml:space="preserve">Window object − Top of the hierarchy. It is the outmost element of the object hierarchy. </w:t>
      </w:r>
      <w:r w:rsidRPr="00266A95">
        <w:rPr>
          <w:rFonts w:ascii="Times New Roman" w:hAnsi="Times New Roman" w:cs="Times New Roman"/>
          <w:bCs/>
          <w:color w:val="202124"/>
          <w:sz w:val="28"/>
          <w:szCs w:val="28"/>
          <w:shd w:val="clear" w:color="auto" w:fill="FFFFFF"/>
        </w:rPr>
        <w:t>It represents the browser's window</w:t>
      </w:r>
      <w:r w:rsidRPr="00266A95">
        <w:rPr>
          <w:rFonts w:ascii="Times New Roman" w:hAnsi="Times New Roman" w:cs="Times New Roman"/>
          <w:color w:val="202124"/>
          <w:sz w:val="28"/>
          <w:szCs w:val="28"/>
          <w:shd w:val="clear" w:color="auto" w:fill="FFFFFF"/>
        </w:rPr>
        <w:t>. All global JavaScript objects, functions, and variables automatically become members of the window object. Global variables are properties of the window object. Global functions are methods of the window object.</w:t>
      </w:r>
    </w:p>
    <w:p w:rsidR="00D750FF" w:rsidRPr="00266A95" w:rsidRDefault="00266A95" w:rsidP="00266A95">
      <w:pPr>
        <w:pStyle w:val="ListParagraph"/>
        <w:numPr>
          <w:ilvl w:val="0"/>
          <w:numId w:val="1"/>
        </w:numPr>
        <w:jc w:val="both"/>
        <w:rPr>
          <w:rFonts w:ascii="Times New Roman" w:hAnsi="Times New Roman" w:cs="Times New Roman"/>
          <w:sz w:val="28"/>
          <w:szCs w:val="28"/>
        </w:rPr>
      </w:pPr>
      <w:r w:rsidRPr="00266A95">
        <w:rPr>
          <w:rFonts w:ascii="Times New Roman" w:hAnsi="Times New Roman" w:cs="Times New Roman"/>
          <w:color w:val="202124"/>
          <w:sz w:val="28"/>
          <w:szCs w:val="28"/>
          <w:shd w:val="clear" w:color="auto" w:fill="FFFFFF"/>
        </w:rPr>
        <w:t>Document object − </w:t>
      </w:r>
      <w:r w:rsidRPr="00266A95">
        <w:rPr>
          <w:rFonts w:ascii="Times New Roman" w:hAnsi="Times New Roman" w:cs="Times New Roman"/>
          <w:bCs/>
          <w:color w:val="202124"/>
          <w:sz w:val="28"/>
          <w:szCs w:val="28"/>
          <w:shd w:val="clear" w:color="auto" w:fill="FFFFFF"/>
        </w:rPr>
        <w:t>Each HTML document that gets loaded into a window becomes a document object</w:t>
      </w:r>
      <w:r w:rsidRPr="00266A95">
        <w:rPr>
          <w:rFonts w:ascii="Times New Roman" w:hAnsi="Times New Roman" w:cs="Times New Roman"/>
          <w:color w:val="202124"/>
          <w:sz w:val="28"/>
          <w:szCs w:val="28"/>
          <w:shd w:val="clear" w:color="auto" w:fill="FFFFFF"/>
        </w:rPr>
        <w:t>. The document contains the contents of the page.</w:t>
      </w:r>
      <w:r w:rsidRPr="00266A95">
        <w:rPr>
          <w:rFonts w:ascii="Times New Roman" w:hAnsi="Times New Roman" w:cs="Times New Roman"/>
          <w:color w:val="202124"/>
          <w:sz w:val="28"/>
          <w:szCs w:val="28"/>
          <w:shd w:val="clear" w:color="auto" w:fill="FFFFFF"/>
        </w:rPr>
        <w:t xml:space="preserve"> </w:t>
      </w:r>
      <w:r w:rsidRPr="00266A95">
        <w:rPr>
          <w:rFonts w:ascii="Times New Roman" w:hAnsi="Times New Roman" w:cs="Times New Roman"/>
          <w:color w:val="202124"/>
          <w:sz w:val="28"/>
          <w:szCs w:val="28"/>
          <w:shd w:val="clear" w:color="auto" w:fill="FFFFFF"/>
        </w:rPr>
        <w:t>The document object </w:t>
      </w:r>
      <w:r w:rsidRPr="00266A95">
        <w:rPr>
          <w:rFonts w:ascii="Times New Roman" w:hAnsi="Times New Roman" w:cs="Times New Roman"/>
          <w:bCs/>
          <w:color w:val="202124"/>
          <w:sz w:val="28"/>
          <w:szCs w:val="28"/>
          <w:shd w:val="clear" w:color="auto" w:fill="FFFFFF"/>
        </w:rPr>
        <w:t>represents your web page</w:t>
      </w:r>
      <w:r w:rsidRPr="00266A95">
        <w:rPr>
          <w:rFonts w:ascii="Times New Roman" w:hAnsi="Times New Roman" w:cs="Times New Roman"/>
          <w:color w:val="202124"/>
          <w:sz w:val="28"/>
          <w:szCs w:val="28"/>
          <w:shd w:val="clear" w:color="auto" w:fill="FFFFFF"/>
        </w:rPr>
        <w:t>. If you want to access any element in an HTML page, you always start with accessing the document object. Below are some examples of how you can use the document object to access and manipulate HTML.</w:t>
      </w:r>
      <w:bookmarkStart w:id="0" w:name="_GoBack"/>
      <w:bookmarkEnd w:id="0"/>
    </w:p>
    <w:p w:rsidR="00266A95" w:rsidRPr="00266A95" w:rsidRDefault="00266A95" w:rsidP="00266A95">
      <w:pPr>
        <w:pStyle w:val="ListParagraph"/>
        <w:jc w:val="both"/>
        <w:rPr>
          <w:rFonts w:ascii="Times New Roman" w:hAnsi="Times New Roman" w:cs="Times New Roman"/>
          <w:sz w:val="28"/>
          <w:szCs w:val="28"/>
        </w:rPr>
      </w:pPr>
    </w:p>
    <w:sectPr w:rsidR="00266A95" w:rsidRPr="00266A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863F57"/>
    <w:multiLevelType w:val="hybridMultilevel"/>
    <w:tmpl w:val="6398570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AC4"/>
    <w:rsid w:val="00266A95"/>
    <w:rsid w:val="002C0AC4"/>
    <w:rsid w:val="006A79EE"/>
    <w:rsid w:val="009465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45990"/>
  <w15:chartTrackingRefBased/>
  <w15:docId w15:val="{935D328F-E573-4691-A80A-CBF6E1CED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A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108</Words>
  <Characters>617</Characters>
  <Application>Microsoft Office Word</Application>
  <DocSecurity>0</DocSecurity>
  <Lines>5</Lines>
  <Paragraphs>1</Paragraphs>
  <ScaleCrop>false</ScaleCrop>
  <Company/>
  <LinksUpToDate>false</LinksUpToDate>
  <CharactersWithSpaces>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fidel castro parimala rangan</dc:creator>
  <cp:keywords/>
  <dc:description/>
  <cp:lastModifiedBy>fidel castro parimala rangan</cp:lastModifiedBy>
  <cp:revision>2</cp:revision>
  <dcterms:created xsi:type="dcterms:W3CDTF">2023-01-09T18:14:00Z</dcterms:created>
  <dcterms:modified xsi:type="dcterms:W3CDTF">2023-01-09T18:19:00Z</dcterms:modified>
</cp:coreProperties>
</file>