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245" w:rsidRPr="003D17B7" w:rsidRDefault="007F5245" w:rsidP="007F5245">
      <w:pPr>
        <w:jc w:val="center"/>
        <w:rPr>
          <w:rStyle w:val="a3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3D17B7">
        <w:rPr>
          <w:rStyle w:val="a3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</w:rPr>
        <w:t>Теоритический</w:t>
      </w:r>
      <w:proofErr w:type="spellEnd"/>
      <w:r w:rsidRPr="003D17B7">
        <w:rPr>
          <w:rStyle w:val="a3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</w:rPr>
        <w:t xml:space="preserve"> минимум</w:t>
      </w:r>
    </w:p>
    <w:p w:rsidR="00C656BA" w:rsidRPr="003D17B7" w:rsidRDefault="007F5245">
      <w:pPr>
        <w:rPr>
          <w:rFonts w:ascii="Arial" w:hAnsi="Arial" w:cs="Arial"/>
          <w:color w:val="000000" w:themeColor="text1"/>
          <w:shd w:val="clear" w:color="auto" w:fill="FFFFFF"/>
        </w:rPr>
      </w:pPr>
      <w:r w:rsidRPr="003D17B7">
        <w:rPr>
          <w:rStyle w:val="a3"/>
          <w:rFonts w:ascii="Arial" w:hAnsi="Arial" w:cs="Arial"/>
          <w:b w:val="0"/>
          <w:color w:val="000000" w:themeColor="text1"/>
          <w:shd w:val="clear" w:color="auto" w:fill="FFFFFF"/>
        </w:rPr>
        <w:t>Закон Кулона:</w:t>
      </w:r>
      <w:r w:rsidRPr="003D17B7">
        <w:rPr>
          <w:rFonts w:ascii="Arial" w:hAnsi="Arial" w:cs="Arial"/>
          <w:color w:val="000000" w:themeColor="text1"/>
          <w:shd w:val="clear" w:color="auto" w:fill="FFFFFF"/>
        </w:rPr>
        <w:t> величина электрической силы между двумя </w:t>
      </w:r>
      <w:r w:rsidRPr="003D17B7">
        <w:rPr>
          <w:rStyle w:val="a3"/>
          <w:rFonts w:ascii="Arial" w:hAnsi="Arial" w:cs="Arial"/>
          <w:b w:val="0"/>
          <w:color w:val="000000" w:themeColor="text1"/>
          <w:shd w:val="clear" w:color="auto" w:fill="FFFFFF"/>
        </w:rPr>
        <w:t>точечными зарядами в вакууме</w:t>
      </w:r>
      <w:r w:rsidRPr="003D17B7">
        <w:rPr>
          <w:rFonts w:ascii="Arial" w:hAnsi="Arial" w:cs="Arial"/>
          <w:color w:val="000000" w:themeColor="text1"/>
          <w:shd w:val="clear" w:color="auto" w:fill="FFFFFF"/>
        </w:rPr>
        <w:t> прямо пропорциональна произведению модулей зарядов и обратно пропорциональна квадрату расстояния между ними. </w:t>
      </w:r>
    </w:p>
    <w:p w:rsidR="007F5245" w:rsidRPr="003D17B7" w:rsidRDefault="007F5245">
      <w:pPr>
        <w:rPr>
          <w:rFonts w:ascii="Arial" w:hAnsi="Arial" w:cs="Arial"/>
          <w:color w:val="000000" w:themeColor="text1"/>
          <w:shd w:val="clear" w:color="auto" w:fill="FFFFFF"/>
        </w:rPr>
      </w:pPr>
    </w:p>
    <w:p w:rsidR="007F5245" w:rsidRPr="003D17B7" w:rsidRDefault="007F5245">
      <w:pPr>
        <w:rPr>
          <w:rFonts w:ascii="Arial" w:hAnsi="Arial" w:cs="Arial"/>
          <w:color w:val="000000" w:themeColor="text1"/>
          <w:shd w:val="clear" w:color="auto" w:fill="FFFFFF"/>
        </w:rPr>
      </w:pPr>
      <w:r w:rsidRPr="003D17B7">
        <w:rPr>
          <w:rFonts w:ascii="Arial" w:hAnsi="Arial" w:cs="Arial"/>
          <w:color w:val="000000" w:themeColor="text1"/>
          <w:shd w:val="clear" w:color="auto" w:fill="FFFFFF"/>
        </w:rPr>
        <w:t xml:space="preserve">Напряжённость электрического поля — векторная величина, равная отношению силы, действующей на электрический заряд, к величине этого заряда (с учётом знака заряда). Напряжённость численно равна силе, которая будет действовать на единичный положительный заряд, и </w:t>
      </w:r>
      <w:proofErr w:type="spellStart"/>
      <w:r w:rsidRPr="003D17B7">
        <w:rPr>
          <w:rFonts w:ascii="Arial" w:hAnsi="Arial" w:cs="Arial"/>
          <w:color w:val="000000" w:themeColor="text1"/>
          <w:shd w:val="clear" w:color="auto" w:fill="FFFFFF"/>
        </w:rPr>
        <w:t>сонаправлена</w:t>
      </w:r>
      <w:proofErr w:type="spellEnd"/>
      <w:r w:rsidRPr="003D17B7">
        <w:rPr>
          <w:rFonts w:ascii="Arial" w:hAnsi="Arial" w:cs="Arial"/>
          <w:color w:val="000000" w:themeColor="text1"/>
          <w:shd w:val="clear" w:color="auto" w:fill="FFFFFF"/>
        </w:rPr>
        <w:t xml:space="preserve"> с ней.</w:t>
      </w:r>
    </w:p>
    <w:p w:rsidR="007F5245" w:rsidRPr="003D17B7" w:rsidRDefault="007F5245">
      <w:pPr>
        <w:rPr>
          <w:rFonts w:ascii="Arial" w:hAnsi="Arial" w:cs="Arial"/>
          <w:color w:val="000000" w:themeColor="text1"/>
          <w:shd w:val="clear" w:color="auto" w:fill="FFFFFF"/>
        </w:rPr>
      </w:pPr>
    </w:p>
    <w:p w:rsidR="007F5245" w:rsidRPr="003D17B7" w:rsidRDefault="007F5245">
      <w:pPr>
        <w:rPr>
          <w:rFonts w:ascii="Arial" w:hAnsi="Arial" w:cs="Arial"/>
          <w:color w:val="000000" w:themeColor="text1"/>
          <w:shd w:val="clear" w:color="auto" w:fill="FFFFFF"/>
        </w:rPr>
      </w:pPr>
    </w:p>
    <w:p w:rsidR="007F5245" w:rsidRPr="003D17B7" w:rsidRDefault="007F5245" w:rsidP="007F5245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D17B7">
        <w:rPr>
          <w:rStyle w:val="a3"/>
          <w:rFonts w:ascii="Arial" w:hAnsi="Arial" w:cs="Arial"/>
          <w:b w:val="0"/>
          <w:bCs w:val="0"/>
          <w:color w:val="000000" w:themeColor="text1"/>
        </w:rPr>
        <w:t>Напряжённость</w:t>
      </w:r>
      <w:r w:rsidRPr="003D17B7">
        <w:rPr>
          <w:rFonts w:ascii="Arial" w:hAnsi="Arial" w:cs="Arial"/>
          <w:color w:val="000000" w:themeColor="text1"/>
        </w:rPr>
        <w:t> — это отношение силы, действующей на помещаемый в данную точку поля точечный заряд, к этому заряду.</w:t>
      </w:r>
    </w:p>
    <w:p w:rsidR="007F5245" w:rsidRDefault="007F5245" w:rsidP="007F5245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3D17B7" w:rsidRPr="003D17B7" w:rsidRDefault="003D17B7" w:rsidP="007F5245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7F5245" w:rsidRPr="003D17B7" w:rsidRDefault="007F5245" w:rsidP="007F5245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7F5245" w:rsidRPr="003D17B7" w:rsidRDefault="007F5245" w:rsidP="007F5245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D17B7">
        <w:rPr>
          <w:rStyle w:val="a3"/>
          <w:rFonts w:ascii="Arial" w:hAnsi="Arial" w:cs="Arial"/>
          <w:b w:val="0"/>
          <w:bCs w:val="0"/>
          <w:color w:val="000000" w:themeColor="text1"/>
        </w:rPr>
        <w:t>Потенциал точки электростатического поля</w:t>
      </w:r>
      <w:r w:rsidRPr="003D17B7">
        <w:rPr>
          <w:rFonts w:ascii="Arial" w:hAnsi="Arial" w:cs="Arial"/>
          <w:color w:val="000000" w:themeColor="text1"/>
        </w:rPr>
        <w:t> — это отношение потенциальной энергии заряда, помещённого в данную точку, к этому заряду.</w:t>
      </w:r>
    </w:p>
    <w:p w:rsidR="007F5245" w:rsidRDefault="007F5245" w:rsidP="007F5245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3D17B7" w:rsidRDefault="003D17B7" w:rsidP="007F5245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3D17B7" w:rsidRPr="003D17B7" w:rsidRDefault="003D17B7" w:rsidP="007F5245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7F5245" w:rsidRPr="003D17B7" w:rsidRDefault="007F5245" w:rsidP="007F5245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D17B7">
        <w:rPr>
          <w:rStyle w:val="a3"/>
          <w:rFonts w:ascii="Arial" w:hAnsi="Arial" w:cs="Arial"/>
          <w:b w:val="0"/>
          <w:bCs w:val="0"/>
          <w:color w:val="000000" w:themeColor="text1"/>
        </w:rPr>
        <w:t>Принцип суперпозиции</w:t>
      </w:r>
      <w:r w:rsidRPr="003D17B7">
        <w:rPr>
          <w:rFonts w:ascii="Arial" w:hAnsi="Arial" w:cs="Arial"/>
          <w:color w:val="000000" w:themeColor="text1"/>
        </w:rPr>
        <w:t> — это допущение, согласно которому результирующий эффект нескольких независимых воздействий есть сумма эффектов, вызываемых каждым воздействием в отдельности.</w:t>
      </w:r>
    </w:p>
    <w:p w:rsidR="007F5245" w:rsidRPr="003D17B7" w:rsidRDefault="007F5245" w:rsidP="007F5245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D17B7">
        <w:rPr>
          <w:rFonts w:ascii="Arial" w:hAnsi="Arial" w:cs="Arial"/>
          <w:color w:val="000000" w:themeColor="text1"/>
        </w:rPr>
        <w:t>Он справедлив для систем или полей, которые описываются линейными уравнениями.</w:t>
      </w:r>
    </w:p>
    <w:p w:rsidR="007F5245" w:rsidRPr="003D17B7" w:rsidRDefault="007F5245" w:rsidP="007F5245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7F5245" w:rsidRDefault="007F5245" w:rsidP="007F5245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3D17B7" w:rsidRPr="003D17B7" w:rsidRDefault="003D17B7" w:rsidP="007F5245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7F5245" w:rsidRPr="003D17B7" w:rsidRDefault="007F5245" w:rsidP="007F5245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  <w:r w:rsidRPr="003D17B7">
        <w:rPr>
          <w:rFonts w:ascii="Arial" w:hAnsi="Arial" w:cs="Arial"/>
          <w:color w:val="000000" w:themeColor="text1"/>
          <w:shd w:val="clear" w:color="auto" w:fill="FFFFFF"/>
        </w:rPr>
        <w:t>Поток вектора напряженности электростатического поля </w:t>
      </w:r>
      <w:r w:rsidRPr="003D17B7">
        <w:rPr>
          <w:rStyle w:val="mjx-char"/>
          <w:rFonts w:ascii="Arial" w:hAnsi="Arial" w:cs="Arial"/>
          <w:color w:val="000000" w:themeColor="text1"/>
          <w:sz w:val="29"/>
          <w:szCs w:val="29"/>
          <w:bdr w:val="none" w:sz="0" w:space="0" w:color="auto" w:frame="1"/>
          <w:shd w:val="clear" w:color="auto" w:fill="FFFFFF"/>
        </w:rPr>
        <w:t xml:space="preserve">   </w:t>
      </w:r>
      <w:r w:rsidRPr="003D17B7">
        <w:rPr>
          <w:rFonts w:ascii="Arial" w:hAnsi="Arial" w:cs="Arial"/>
          <w:color w:val="000000" w:themeColor="text1"/>
          <w:shd w:val="clear" w:color="auto" w:fill="FFFFFF"/>
        </w:rPr>
        <w:t xml:space="preserve"> через произвольную замкнутую поверхность равен алгебраической сумме зарядов, расположенных внутри этой поверхности, деленной </w:t>
      </w:r>
      <w:proofErr w:type="gramStart"/>
      <w:r w:rsidRPr="003D17B7">
        <w:rPr>
          <w:rFonts w:ascii="Arial" w:hAnsi="Arial" w:cs="Arial"/>
          <w:color w:val="000000" w:themeColor="text1"/>
          <w:shd w:val="clear" w:color="auto" w:fill="FFFFFF"/>
        </w:rPr>
        <w:t>на</w:t>
      </w:r>
      <w:proofErr w:type="gramEnd"/>
      <w:r w:rsidRPr="003D17B7">
        <w:rPr>
          <w:rFonts w:ascii="Arial" w:hAnsi="Arial" w:cs="Arial"/>
          <w:color w:val="000000" w:themeColor="text1"/>
          <w:shd w:val="clear" w:color="auto" w:fill="FFFFFF"/>
        </w:rPr>
        <w:t xml:space="preserve"> электрическую постоянную </w:t>
      </w:r>
    </w:p>
    <w:p w:rsidR="007F5245" w:rsidRPr="003D17B7" w:rsidRDefault="007F5245" w:rsidP="007F5245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:rsidR="007F5245" w:rsidRDefault="007F5245" w:rsidP="007F5245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:rsidR="003D17B7" w:rsidRPr="003D17B7" w:rsidRDefault="003D17B7" w:rsidP="007F5245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:rsidR="007F5245" w:rsidRPr="007F5245" w:rsidRDefault="007F5245" w:rsidP="007F52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F5245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Электрический диполь — </w:t>
      </w:r>
      <w:r w:rsidRPr="007F5245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идеализированная </w:t>
      </w:r>
      <w:proofErr w:type="spellStart"/>
      <w:r w:rsidRPr="007F5245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электронейтральная</w:t>
      </w:r>
      <w:proofErr w:type="spellEnd"/>
      <w:r w:rsidRPr="007F5245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 система, состоящая из точечных и равных по абсолютной величине положительного и отрицательного электрических зарядов</w:t>
      </w:r>
      <w:r w:rsidRPr="007F5245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</w:t>
      </w:r>
    </w:p>
    <w:p w:rsidR="007F5245" w:rsidRPr="007F5245" w:rsidRDefault="007F5245" w:rsidP="007F52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F5245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Другими словами, электрический диполь представляет собой совокупность двух равных по абсолютной величине разноимённых точечных зарядов, находящихся на некотором расстоянии друг от друга.</w:t>
      </w:r>
    </w:p>
    <w:p w:rsidR="007F5245" w:rsidRDefault="007F5245" w:rsidP="007F5245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3D17B7" w:rsidRPr="003D17B7" w:rsidRDefault="003D17B7" w:rsidP="007F5245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7F5245" w:rsidRPr="003D17B7" w:rsidRDefault="007F5245" w:rsidP="007F5245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7F5245" w:rsidRPr="003D17B7" w:rsidRDefault="007F5245" w:rsidP="007F5245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3D17B7">
        <w:rPr>
          <w:rFonts w:ascii="Arial" w:hAnsi="Arial" w:cs="Arial"/>
          <w:bCs/>
          <w:color w:val="000000" w:themeColor="text1"/>
          <w:shd w:val="clear" w:color="auto" w:fill="FFFFFF"/>
        </w:rPr>
        <w:t>Поляризо́ванность</w:t>
      </w:r>
      <w:proofErr w:type="spellEnd"/>
      <w:r w:rsidRPr="003D17B7">
        <w:rPr>
          <w:rFonts w:ascii="Arial" w:hAnsi="Arial" w:cs="Arial"/>
          <w:color w:val="000000" w:themeColor="text1"/>
          <w:shd w:val="clear" w:color="auto" w:fill="FFFFFF"/>
        </w:rPr>
        <w:t> (вектор </w:t>
      </w:r>
      <w:r w:rsidRPr="003D17B7">
        <w:rPr>
          <w:rFonts w:ascii="Arial" w:hAnsi="Arial" w:cs="Arial"/>
          <w:bCs/>
          <w:color w:val="000000" w:themeColor="text1"/>
          <w:shd w:val="clear" w:color="auto" w:fill="FFFFFF"/>
        </w:rPr>
        <w:t>поляризации</w:t>
      </w:r>
      <w:r w:rsidRPr="003D17B7">
        <w:rPr>
          <w:rFonts w:ascii="Arial" w:hAnsi="Arial" w:cs="Arial"/>
          <w:color w:val="000000" w:themeColor="text1"/>
          <w:shd w:val="clear" w:color="auto" w:fill="FFFFFF"/>
        </w:rPr>
        <w:t>) — векторная физическая величина, равная дипольному моменту единицы объёма вещества, возникающему при его </w:t>
      </w:r>
      <w:r w:rsidRPr="003D17B7">
        <w:rPr>
          <w:rFonts w:ascii="Arial" w:hAnsi="Arial" w:cs="Arial"/>
          <w:bCs/>
          <w:color w:val="000000" w:themeColor="text1"/>
          <w:shd w:val="clear" w:color="auto" w:fill="FFFFFF"/>
        </w:rPr>
        <w:t>поляризации</w:t>
      </w:r>
      <w:r w:rsidRPr="003D17B7">
        <w:rPr>
          <w:rFonts w:ascii="Arial" w:hAnsi="Arial" w:cs="Arial"/>
          <w:color w:val="000000" w:themeColor="text1"/>
          <w:shd w:val="clear" w:color="auto" w:fill="FFFFFF"/>
        </w:rPr>
        <w:t>, количественная характеристика диэлектрической </w:t>
      </w:r>
      <w:r w:rsidRPr="003D17B7">
        <w:rPr>
          <w:rFonts w:ascii="Arial" w:hAnsi="Arial" w:cs="Arial"/>
          <w:bCs/>
          <w:color w:val="000000" w:themeColor="text1"/>
          <w:shd w:val="clear" w:color="auto" w:fill="FFFFFF"/>
        </w:rPr>
        <w:t>поляризации</w:t>
      </w:r>
      <w:r w:rsidRPr="003D17B7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0A7FAB" w:rsidRDefault="000A7FAB" w:rsidP="007F5245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:rsidR="003D17B7" w:rsidRPr="003D17B7" w:rsidRDefault="003D17B7" w:rsidP="007F5245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:rsidR="000A7FAB" w:rsidRPr="003D17B7" w:rsidRDefault="000A7FAB" w:rsidP="007F5245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:rsidR="000A7FAB" w:rsidRPr="003D17B7" w:rsidRDefault="000A7FAB" w:rsidP="000A7FAB">
      <w:pPr>
        <w:pStyle w:val="richfactdown-paragraph"/>
        <w:shd w:val="clear" w:color="auto" w:fill="FFFFFF"/>
        <w:spacing w:before="0" w:beforeAutospacing="0" w:after="0" w:afterAutospacing="0"/>
        <w:rPr>
          <w:rStyle w:val="mjx-charbox"/>
          <w:rFonts w:ascii="Arial" w:hAnsi="Arial" w:cs="Arial"/>
          <w:i/>
          <w:iCs/>
          <w:color w:val="000000" w:themeColor="text1"/>
          <w:sz w:val="29"/>
          <w:szCs w:val="29"/>
          <w:bdr w:val="none" w:sz="0" w:space="0" w:color="auto" w:frame="1"/>
          <w:shd w:val="clear" w:color="auto" w:fill="FFFFFF"/>
        </w:rPr>
      </w:pPr>
      <w:r w:rsidRPr="003D17B7">
        <w:rPr>
          <w:rStyle w:val="a3"/>
          <w:rFonts w:ascii="Arial" w:hAnsi="Arial" w:cs="Arial"/>
          <w:b w:val="0"/>
          <w:color w:val="000000" w:themeColor="text1"/>
          <w:shd w:val="clear" w:color="auto" w:fill="FFFFFF"/>
        </w:rPr>
        <w:t>Вектором электрической индукции</w:t>
      </w:r>
      <w:r w:rsidRPr="003D17B7">
        <w:rPr>
          <w:rFonts w:ascii="Arial" w:hAnsi="Arial" w:cs="Arial"/>
          <w:color w:val="000000" w:themeColor="text1"/>
          <w:shd w:val="clear" w:color="auto" w:fill="FFFFFF"/>
        </w:rPr>
        <w:t> (электрического смещения)      называют физическую величину, определяемую по системе </w:t>
      </w:r>
      <w:r w:rsidRPr="003D17B7">
        <w:rPr>
          <w:rStyle w:val="mjx-charbox"/>
          <w:rFonts w:ascii="Arial" w:hAnsi="Arial" w:cs="Arial"/>
          <w:i/>
          <w:iCs/>
          <w:color w:val="000000" w:themeColor="text1"/>
          <w:sz w:val="29"/>
          <w:szCs w:val="29"/>
          <w:bdr w:val="none" w:sz="0" w:space="0" w:color="auto" w:frame="1"/>
          <w:shd w:val="clear" w:color="auto" w:fill="FFFFFF"/>
        </w:rPr>
        <w:t>СИ</w:t>
      </w:r>
    </w:p>
    <w:p w:rsidR="000A7FAB" w:rsidRPr="003D17B7" w:rsidRDefault="000A7FAB" w:rsidP="000A7FAB">
      <w:pPr>
        <w:pStyle w:val="richfactdown-paragraph"/>
        <w:shd w:val="clear" w:color="auto" w:fill="FFFFFF"/>
        <w:spacing w:before="0" w:beforeAutospacing="0" w:after="0" w:afterAutospacing="0"/>
        <w:rPr>
          <w:rStyle w:val="mjx-charbox"/>
          <w:rFonts w:ascii="Arial" w:hAnsi="Arial" w:cs="Arial"/>
          <w:iCs/>
          <w:color w:val="000000" w:themeColor="text1"/>
          <w:sz w:val="29"/>
          <w:szCs w:val="29"/>
          <w:bdr w:val="none" w:sz="0" w:space="0" w:color="auto" w:frame="1"/>
          <w:shd w:val="clear" w:color="auto" w:fill="FFFFFF"/>
        </w:rPr>
      </w:pPr>
    </w:p>
    <w:p w:rsidR="000A7FAB" w:rsidRPr="003D17B7" w:rsidRDefault="000A7FAB" w:rsidP="000A7FAB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  <w:r w:rsidRPr="003D17B7">
        <w:rPr>
          <w:rFonts w:ascii="Arial" w:hAnsi="Arial" w:cs="Arial"/>
          <w:color w:val="000000" w:themeColor="text1"/>
          <w:shd w:val="clear" w:color="auto" w:fill="FFFFFF"/>
        </w:rPr>
        <w:t xml:space="preserve">Электрической емкостью называется способность проводника накапливать электрический заряд. Электронные элементы с такими свойствами называются конденсаторами. Единицей </w:t>
      </w:r>
      <w:proofErr w:type="spellStart"/>
      <w:r w:rsidRPr="003D17B7">
        <w:rPr>
          <w:rFonts w:ascii="Arial" w:hAnsi="Arial" w:cs="Arial"/>
          <w:color w:val="000000" w:themeColor="text1"/>
          <w:shd w:val="clear" w:color="auto" w:fill="FFFFFF"/>
        </w:rPr>
        <w:t>эл</w:t>
      </w:r>
      <w:proofErr w:type="spellEnd"/>
      <w:r w:rsidRPr="003D17B7">
        <w:rPr>
          <w:rFonts w:ascii="Arial" w:hAnsi="Arial" w:cs="Arial"/>
          <w:color w:val="000000" w:themeColor="text1"/>
          <w:shd w:val="clear" w:color="auto" w:fill="FFFFFF"/>
        </w:rPr>
        <w:t xml:space="preserve"> ёмкости является Фарада, а также применяются микрофарада, </w:t>
      </w:r>
      <w:proofErr w:type="spellStart"/>
      <w:r w:rsidRPr="003D17B7">
        <w:rPr>
          <w:rFonts w:ascii="Arial" w:hAnsi="Arial" w:cs="Arial"/>
          <w:color w:val="000000" w:themeColor="text1"/>
          <w:shd w:val="clear" w:color="auto" w:fill="FFFFFF"/>
        </w:rPr>
        <w:t>нанофарада</w:t>
      </w:r>
      <w:proofErr w:type="spellEnd"/>
      <w:r w:rsidRPr="003D17B7">
        <w:rPr>
          <w:rFonts w:ascii="Arial" w:hAnsi="Arial" w:cs="Arial"/>
          <w:color w:val="000000" w:themeColor="text1"/>
          <w:shd w:val="clear" w:color="auto" w:fill="FFFFFF"/>
        </w:rPr>
        <w:t>, пикофарада.</w:t>
      </w:r>
    </w:p>
    <w:p w:rsidR="000A7FAB" w:rsidRDefault="000A7FAB" w:rsidP="000A7FAB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:rsidR="003D17B7" w:rsidRPr="003D17B7" w:rsidRDefault="003D17B7" w:rsidP="000A7FAB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:rsidR="000A7FAB" w:rsidRPr="003D17B7" w:rsidRDefault="000A7FAB" w:rsidP="000A7FAB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:rsidR="000A7FAB" w:rsidRPr="003D17B7" w:rsidRDefault="000A7FAB" w:rsidP="000A7FAB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  <w:r w:rsidRPr="003D17B7">
        <w:rPr>
          <w:rStyle w:val="a3"/>
          <w:rFonts w:ascii="Arial" w:hAnsi="Arial" w:cs="Arial"/>
          <w:b w:val="0"/>
          <w:bCs w:val="0"/>
          <w:color w:val="000000" w:themeColor="text1"/>
          <w:shd w:val="clear" w:color="auto" w:fill="FFFFFF"/>
        </w:rPr>
        <w:t>Плоский конденсатор</w:t>
      </w:r>
      <w:r w:rsidRPr="003D17B7">
        <w:rPr>
          <w:rFonts w:ascii="Arial" w:hAnsi="Arial" w:cs="Arial"/>
          <w:color w:val="000000" w:themeColor="text1"/>
          <w:shd w:val="clear" w:color="auto" w:fill="FFFFFF"/>
        </w:rPr>
        <w:t> — это две разноименно заряженные пластины, разделённые тонким слоем диэлектрика.</w:t>
      </w:r>
    </w:p>
    <w:p w:rsidR="000A7FAB" w:rsidRPr="003D17B7" w:rsidRDefault="000A7FAB" w:rsidP="000A7FAB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:rsidR="000A7FAB" w:rsidRDefault="000A7FAB" w:rsidP="000A7FAB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:rsidR="003D17B7" w:rsidRPr="003D17B7" w:rsidRDefault="003D17B7" w:rsidP="000A7FAB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:rsidR="000A7FAB" w:rsidRPr="003D17B7" w:rsidRDefault="000A7FAB" w:rsidP="000A7FAB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  <w:r w:rsidRPr="003D17B7">
        <w:rPr>
          <w:rFonts w:ascii="Arial" w:hAnsi="Arial" w:cs="Arial"/>
          <w:color w:val="000000" w:themeColor="text1"/>
          <w:shd w:val="clear" w:color="auto" w:fill="FFFFFF"/>
        </w:rPr>
        <w:t>При таком соединении конденсаторы соединены последовательно друг за другом, то есть конец одного конденсатора соединяется с началом другого. Все конденсаторы принадлежат одному проводу, на котором нет разветвлений. Это приводит к тому, что через любой из конденсаторов протекает один и тот же ток, и если конденсаторы были первоначально не заряжены, то на них будет одинаковый заряд в любой момент времени. Общее напряжение на конденсаторах будет складываться из напряжений на каждом.</w:t>
      </w:r>
    </w:p>
    <w:p w:rsidR="000A7FAB" w:rsidRPr="003D17B7" w:rsidRDefault="000A7FAB" w:rsidP="000A7FAB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:rsidR="000A7FAB" w:rsidRPr="003D17B7" w:rsidRDefault="000A7FAB" w:rsidP="000A7FAB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:rsidR="000A7FAB" w:rsidRPr="003D17B7" w:rsidRDefault="000A7FAB" w:rsidP="000A7FAB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:rsidR="000A7FAB" w:rsidRPr="003D17B7" w:rsidRDefault="000A7FAB" w:rsidP="000A7FAB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:rsidR="000A7FAB" w:rsidRPr="003D17B7" w:rsidRDefault="000A7FAB" w:rsidP="000A7FAB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:rsidR="000A7FAB" w:rsidRPr="003D17B7" w:rsidRDefault="000A7FAB" w:rsidP="000A7FAB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  <w:r w:rsidRPr="003D17B7">
        <w:rPr>
          <w:rFonts w:ascii="Arial" w:hAnsi="Arial" w:cs="Arial"/>
          <w:color w:val="000000" w:themeColor="text1"/>
          <w:shd w:val="clear" w:color="auto" w:fill="FFFFFF"/>
        </w:rPr>
        <w:t>При таком соединении конденсаторы соединены параллельно друг другу, то есть одни концы всех конденсаторов соединены в одну точку, а другие концы  в другую точку. Это приводит к тому, что на конденсаторах одинаковые напряжения, однако каждый конденсатор принадлежит своему проводу, поэтому на каждом из них свой заряд.</w:t>
      </w:r>
    </w:p>
    <w:p w:rsidR="000A7FAB" w:rsidRPr="003D17B7" w:rsidRDefault="000A7FAB" w:rsidP="000A7FAB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iCs/>
          <w:color w:val="000000" w:themeColor="text1"/>
          <w:sz w:val="29"/>
          <w:szCs w:val="29"/>
          <w:bdr w:val="none" w:sz="0" w:space="0" w:color="auto" w:frame="1"/>
          <w:shd w:val="clear" w:color="auto" w:fill="FFFFFF"/>
        </w:rPr>
      </w:pPr>
    </w:p>
    <w:p w:rsidR="000A7FAB" w:rsidRPr="003D17B7" w:rsidRDefault="000A7FAB" w:rsidP="000A7FAB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iCs/>
          <w:color w:val="000000" w:themeColor="text1"/>
          <w:sz w:val="29"/>
          <w:szCs w:val="29"/>
          <w:bdr w:val="none" w:sz="0" w:space="0" w:color="auto" w:frame="1"/>
          <w:shd w:val="clear" w:color="auto" w:fill="FFFFFF"/>
        </w:rPr>
      </w:pPr>
    </w:p>
    <w:p w:rsidR="000A7FAB" w:rsidRPr="003D17B7" w:rsidRDefault="000A7FAB" w:rsidP="000A7FAB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iCs/>
          <w:color w:val="000000" w:themeColor="text1"/>
          <w:sz w:val="29"/>
          <w:szCs w:val="29"/>
          <w:bdr w:val="none" w:sz="0" w:space="0" w:color="auto" w:frame="1"/>
          <w:shd w:val="clear" w:color="auto" w:fill="FFFFFF"/>
        </w:rPr>
      </w:pPr>
    </w:p>
    <w:p w:rsidR="000A7FAB" w:rsidRPr="003D17B7" w:rsidRDefault="000A7FAB" w:rsidP="000A7FAB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iCs/>
          <w:color w:val="000000" w:themeColor="text1"/>
          <w:sz w:val="29"/>
          <w:szCs w:val="29"/>
          <w:bdr w:val="none" w:sz="0" w:space="0" w:color="auto" w:frame="1"/>
          <w:shd w:val="clear" w:color="auto" w:fill="FFFFFF"/>
        </w:rPr>
      </w:pPr>
    </w:p>
    <w:p w:rsidR="000A7FAB" w:rsidRPr="003D17B7" w:rsidRDefault="000A7FAB" w:rsidP="000A7FAB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  <w:r w:rsidRPr="003D17B7">
        <w:rPr>
          <w:rStyle w:val="a3"/>
          <w:rFonts w:ascii="Arial" w:hAnsi="Arial" w:cs="Arial"/>
          <w:b w:val="0"/>
          <w:color w:val="000000" w:themeColor="text1"/>
          <w:shd w:val="clear" w:color="auto" w:fill="FFFFFF"/>
        </w:rPr>
        <w:t>Электрическая ёмкость конденсатора</w:t>
      </w:r>
      <w:r w:rsidRPr="003D17B7">
        <w:rPr>
          <w:rFonts w:ascii="Arial" w:hAnsi="Arial" w:cs="Arial"/>
          <w:color w:val="000000" w:themeColor="text1"/>
          <w:shd w:val="clear" w:color="auto" w:fill="FFFFFF"/>
        </w:rPr>
        <w:t>  — физическая величина, равная отношению заряда на одной из его пластин к напряжению между пластинами</w:t>
      </w:r>
    </w:p>
    <w:p w:rsidR="000A7FAB" w:rsidRPr="003D17B7" w:rsidRDefault="000A7FAB" w:rsidP="000A7FAB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:rsidR="000A7FAB" w:rsidRPr="003D17B7" w:rsidRDefault="000A7FAB" w:rsidP="000A7FAB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:rsidR="000A7FAB" w:rsidRPr="003D17B7" w:rsidRDefault="000A7FAB" w:rsidP="000A7FAB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  <w:r w:rsidRPr="003D17B7">
        <w:rPr>
          <w:rFonts w:ascii="Arial" w:hAnsi="Arial" w:cs="Arial"/>
          <w:color w:val="000000" w:themeColor="text1"/>
          <w:shd w:val="clear" w:color="auto" w:fill="FFFFFF"/>
        </w:rPr>
        <w:t>Энергия конденсатора</w:t>
      </w:r>
    </w:p>
    <w:p w:rsidR="000A7FAB" w:rsidRPr="003D17B7" w:rsidRDefault="000A7FAB" w:rsidP="000A7FAB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:rsidR="000A7FAB" w:rsidRPr="003D17B7" w:rsidRDefault="000A7FAB" w:rsidP="000A7FAB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:rsidR="00FF297E" w:rsidRPr="003D17B7" w:rsidRDefault="00FF297E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D17B7">
        <w:rPr>
          <w:rStyle w:val="a3"/>
          <w:rFonts w:ascii="Arial" w:hAnsi="Arial" w:cs="Arial"/>
          <w:b w:val="0"/>
          <w:bCs w:val="0"/>
          <w:color w:val="000000" w:themeColor="text1"/>
        </w:rPr>
        <w:t>Закон Ома для неоднородного участка цепи</w:t>
      </w:r>
      <w:r w:rsidRPr="003D17B7">
        <w:rPr>
          <w:rFonts w:ascii="Arial" w:hAnsi="Arial" w:cs="Arial"/>
          <w:color w:val="000000" w:themeColor="text1"/>
        </w:rPr>
        <w:t> гласит, что напряжённость</w:t>
      </w:r>
      <w:proofErr w:type="gramStart"/>
      <w:r w:rsidRPr="003D17B7">
        <w:rPr>
          <w:rFonts w:ascii="Arial" w:hAnsi="Arial" w:cs="Arial"/>
          <w:color w:val="000000" w:themeColor="text1"/>
        </w:rPr>
        <w:t xml:space="preserve"> Е</w:t>
      </w:r>
      <w:proofErr w:type="gramEnd"/>
      <w:r w:rsidRPr="003D17B7">
        <w:rPr>
          <w:rFonts w:ascii="Arial" w:hAnsi="Arial" w:cs="Arial"/>
          <w:color w:val="000000" w:themeColor="text1"/>
        </w:rPr>
        <w:t xml:space="preserve"> поля в любой точке цепи равна векторной сумме поля кулоновских сил и поля сторонних сил, т. е. E = </w:t>
      </w:r>
      <w:proofErr w:type="spellStart"/>
      <w:r w:rsidRPr="003D17B7">
        <w:rPr>
          <w:rFonts w:ascii="Arial" w:hAnsi="Arial" w:cs="Arial"/>
          <w:color w:val="000000" w:themeColor="text1"/>
        </w:rPr>
        <w:t>Ек</w:t>
      </w:r>
      <w:proofErr w:type="spellEnd"/>
      <w:r w:rsidRPr="003D17B7">
        <w:rPr>
          <w:rFonts w:ascii="Arial" w:hAnsi="Arial" w:cs="Arial"/>
          <w:color w:val="000000" w:themeColor="text1"/>
        </w:rPr>
        <w:t xml:space="preserve"> + Ест.</w:t>
      </w:r>
    </w:p>
    <w:p w:rsidR="00FF297E" w:rsidRPr="003D17B7" w:rsidRDefault="00FF297E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FF297E" w:rsidRPr="003D17B7" w:rsidRDefault="00FF297E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D17B7">
        <w:rPr>
          <w:rFonts w:ascii="Arial" w:hAnsi="Arial" w:cs="Arial"/>
          <w:color w:val="000000" w:themeColor="text1"/>
        </w:rPr>
        <w:t>Неоднородный участок цепи — это участок, содержащий источник ЭДС (то есть участок, где действуют неэлектрические силы).</w:t>
      </w:r>
    </w:p>
    <w:p w:rsidR="00FF297E" w:rsidRPr="003D17B7" w:rsidRDefault="00FF297E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FF297E" w:rsidRPr="003D17B7" w:rsidRDefault="00850CC1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D17B7">
        <w:rPr>
          <w:rFonts w:ascii="Arial" w:hAnsi="Arial" w:cs="Arial"/>
          <w:color w:val="000000" w:themeColor="text1"/>
        </w:rPr>
        <w:t>Участок цепи, на котором действуют сторонние силы, называют </w:t>
      </w:r>
      <w:r w:rsidRPr="003D17B7">
        <w:rPr>
          <w:rFonts w:ascii="Arial" w:hAnsi="Arial" w:cs="Arial"/>
          <w:bCs/>
          <w:color w:val="000000" w:themeColor="text1"/>
        </w:rPr>
        <w:t>неоднородным участком цепи</w:t>
      </w:r>
      <w:r w:rsidRPr="003D17B7">
        <w:rPr>
          <w:rFonts w:ascii="Arial" w:hAnsi="Arial" w:cs="Arial"/>
          <w:color w:val="000000" w:themeColor="text1"/>
        </w:rPr>
        <w:t>.</w:t>
      </w:r>
    </w:p>
    <w:p w:rsidR="00850CC1" w:rsidRPr="003D17B7" w:rsidRDefault="00850CC1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850CC1" w:rsidRPr="003D17B7" w:rsidRDefault="00850CC1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850CC1" w:rsidRPr="003D17B7" w:rsidRDefault="00850CC1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850CC1" w:rsidRPr="003D17B7" w:rsidRDefault="00850CC1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D17B7">
        <w:rPr>
          <w:rStyle w:val="a3"/>
          <w:rFonts w:ascii="Arial" w:hAnsi="Arial" w:cs="Arial"/>
          <w:b w:val="0"/>
          <w:color w:val="000000" w:themeColor="text1"/>
        </w:rPr>
        <w:t>Первое правило Кирхгофа</w:t>
      </w:r>
      <w:r w:rsidRPr="003D17B7">
        <w:rPr>
          <w:rFonts w:ascii="Arial" w:hAnsi="Arial" w:cs="Arial"/>
          <w:bCs/>
          <w:color w:val="000000" w:themeColor="text1"/>
        </w:rPr>
        <w:t> </w:t>
      </w:r>
      <w:r w:rsidRPr="003D17B7">
        <w:rPr>
          <w:rFonts w:ascii="Arial" w:hAnsi="Arial" w:cs="Arial"/>
          <w:color w:val="000000" w:themeColor="text1"/>
        </w:rPr>
        <w:t>алгебраическая сумма токов, сходящихся в узле, равна нулю; количество зарядов, приходящих в данную точку проводника за некоторое время, равно количеству зарядов, уходящих из данной точки за то же время.</w:t>
      </w:r>
    </w:p>
    <w:p w:rsidR="00850CC1" w:rsidRPr="003D17B7" w:rsidRDefault="00850CC1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D17B7">
        <w:rPr>
          <w:rStyle w:val="a3"/>
          <w:rFonts w:ascii="Arial" w:hAnsi="Arial" w:cs="Arial"/>
          <w:b w:val="0"/>
          <w:color w:val="000000" w:themeColor="text1"/>
        </w:rPr>
        <w:lastRenderedPageBreak/>
        <w:t>Второе правило Кирхгофа</w:t>
      </w:r>
      <w:r w:rsidRPr="003D17B7">
        <w:rPr>
          <w:rFonts w:ascii="Arial" w:hAnsi="Arial" w:cs="Arial"/>
          <w:color w:val="000000" w:themeColor="text1"/>
        </w:rPr>
        <w:t> является обобщением закона Ома:  в любом замкнутом контуре разветвленной цепи алгебраическая сумма ЭДС равна алгебраической сумме произведений токов на сопротивления соответствующих участков этого контура</w:t>
      </w:r>
    </w:p>
    <w:p w:rsidR="00850CC1" w:rsidRPr="003D17B7" w:rsidRDefault="00850CC1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850CC1" w:rsidRPr="003D17B7" w:rsidRDefault="00850CC1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850CC1" w:rsidRPr="003D17B7" w:rsidRDefault="00850CC1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850CC1" w:rsidRPr="003D17B7" w:rsidRDefault="00850CC1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D17B7">
        <w:rPr>
          <w:rStyle w:val="a3"/>
          <w:rFonts w:ascii="Arial" w:hAnsi="Arial" w:cs="Arial"/>
          <w:b w:val="0"/>
          <w:bCs w:val="0"/>
          <w:color w:val="000000" w:themeColor="text1"/>
          <w:shd w:val="clear" w:color="auto" w:fill="FFFFFF"/>
        </w:rPr>
        <w:t>Электродвижущая сила (</w:t>
      </w:r>
      <w:proofErr w:type="spellStart"/>
      <w:r w:rsidRPr="003D17B7">
        <w:rPr>
          <w:rStyle w:val="a3"/>
          <w:rFonts w:ascii="Arial" w:hAnsi="Arial" w:cs="Arial"/>
          <w:b w:val="0"/>
          <w:bCs w:val="0"/>
          <w:color w:val="000000" w:themeColor="text1"/>
          <w:shd w:val="clear" w:color="auto" w:fill="FFFFFF"/>
        </w:rPr>
        <w:t>эдс</w:t>
      </w:r>
      <w:proofErr w:type="spellEnd"/>
      <w:r w:rsidRPr="003D17B7">
        <w:rPr>
          <w:rStyle w:val="a3"/>
          <w:rFonts w:ascii="Arial" w:hAnsi="Arial" w:cs="Arial"/>
          <w:b w:val="0"/>
          <w:bCs w:val="0"/>
          <w:color w:val="000000" w:themeColor="text1"/>
          <w:shd w:val="clear" w:color="auto" w:fill="FFFFFF"/>
        </w:rPr>
        <w:t>)</w:t>
      </w:r>
      <w:r w:rsidRPr="003D17B7">
        <w:rPr>
          <w:rFonts w:ascii="Arial" w:hAnsi="Arial" w:cs="Arial"/>
          <w:color w:val="000000" w:themeColor="text1"/>
          <w:shd w:val="clear" w:color="auto" w:fill="FFFFFF"/>
        </w:rPr>
        <w:t> — это скалярная физическая величина, численно равная работе, совершаемой сторонними силами при перемещении единичного положительного электрического заряда внутри источника тока.</w:t>
      </w:r>
    </w:p>
    <w:p w:rsidR="00850CC1" w:rsidRPr="003D17B7" w:rsidRDefault="00850CC1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D17B7">
        <w:rPr>
          <w:rFonts w:ascii="Arial" w:hAnsi="Arial" w:cs="Arial"/>
          <w:color w:val="000000" w:themeColor="text1"/>
        </w:rPr>
        <w:t xml:space="preserve">Признаком классификации участков электрического контура на однородные и неоднородные является отсутствие или наличие соответственно источников тока, которые характеризуются </w:t>
      </w:r>
      <w:proofErr w:type="spellStart"/>
      <w:r w:rsidRPr="003D17B7">
        <w:rPr>
          <w:rFonts w:ascii="Arial" w:hAnsi="Arial" w:cs="Arial"/>
          <w:color w:val="000000" w:themeColor="text1"/>
        </w:rPr>
        <w:t>эдс</w:t>
      </w:r>
      <w:proofErr w:type="spellEnd"/>
    </w:p>
    <w:p w:rsidR="00850CC1" w:rsidRPr="003D17B7" w:rsidRDefault="00850CC1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850CC1" w:rsidRPr="003D17B7" w:rsidRDefault="00850CC1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850CC1" w:rsidRPr="003D17B7" w:rsidRDefault="00850CC1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850CC1" w:rsidRPr="003D17B7" w:rsidRDefault="00850CC1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  <w:r w:rsidRPr="003D17B7">
        <w:rPr>
          <w:rFonts w:ascii="Arial" w:hAnsi="Arial" w:cs="Arial"/>
          <w:color w:val="000000" w:themeColor="text1"/>
          <w:shd w:val="clear" w:color="auto" w:fill="FFFFFF"/>
        </w:rPr>
        <w:t xml:space="preserve">Закон </w:t>
      </w:r>
      <w:proofErr w:type="spellStart"/>
      <w:r w:rsidRPr="003D17B7">
        <w:rPr>
          <w:rFonts w:ascii="Arial" w:hAnsi="Arial" w:cs="Arial"/>
          <w:color w:val="000000" w:themeColor="text1"/>
          <w:shd w:val="clear" w:color="auto" w:fill="FFFFFF"/>
        </w:rPr>
        <w:t>Био-Савара-Лапласа</w:t>
      </w:r>
      <w:proofErr w:type="spellEnd"/>
      <w:r w:rsidRPr="003D17B7">
        <w:rPr>
          <w:rFonts w:ascii="Arial" w:hAnsi="Arial" w:cs="Arial"/>
          <w:color w:val="000000" w:themeColor="text1"/>
          <w:shd w:val="clear" w:color="auto" w:fill="FFFFFF"/>
        </w:rPr>
        <w:t> </w:t>
      </w:r>
    </w:p>
    <w:p w:rsidR="00850CC1" w:rsidRPr="003D17B7" w:rsidRDefault="00850CC1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  <w:r w:rsidRPr="003D17B7">
        <w:rPr>
          <w:rFonts w:ascii="Arial" w:hAnsi="Arial" w:cs="Arial"/>
          <w:color w:val="000000" w:themeColor="text1"/>
          <w:shd w:val="clear" w:color="auto" w:fill="FFFFFF"/>
        </w:rPr>
        <w:t>С помощью этого закона определяется индукция магнитного поля, созданного постоянным электрическим током. </w:t>
      </w:r>
    </w:p>
    <w:p w:rsidR="003D17B7" w:rsidRPr="003D17B7" w:rsidRDefault="003D17B7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:rsidR="003D17B7" w:rsidRPr="003D17B7" w:rsidRDefault="003D17B7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:rsidR="003D17B7" w:rsidRPr="003D17B7" w:rsidRDefault="003D17B7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:rsidR="003D17B7" w:rsidRPr="003D17B7" w:rsidRDefault="003D17B7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:rsidR="003D17B7" w:rsidRPr="003D17B7" w:rsidRDefault="003D17B7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  <w:r w:rsidRPr="003D17B7">
        <w:rPr>
          <w:rFonts w:ascii="Arial" w:hAnsi="Arial" w:cs="Arial"/>
          <w:color w:val="000000" w:themeColor="text1"/>
          <w:shd w:val="clear" w:color="auto" w:fill="FFFFFF"/>
        </w:rPr>
        <w:t>Магнитный дипольный момент является мерой силы магнита. Он определяется как произведение вектора напряженности магнитного полюса и расстояния между полюсами. Другими словами, это мера силы магнита и расстояния между его полюсами.</w:t>
      </w:r>
    </w:p>
    <w:p w:rsidR="003D17B7" w:rsidRPr="003D17B7" w:rsidRDefault="003D17B7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:rsidR="003D17B7" w:rsidRPr="003D17B7" w:rsidRDefault="003D17B7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:rsidR="003D17B7" w:rsidRPr="003D17B7" w:rsidRDefault="003D17B7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:rsidR="003D17B7" w:rsidRPr="003D17B7" w:rsidRDefault="003D17B7" w:rsidP="003D17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3D17B7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Намагни́ченность</w:t>
      </w:r>
      <w:proofErr w:type="spellEnd"/>
      <w:proofErr w:type="gramEnd"/>
      <w:r w:rsidRPr="003D17B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— характеристика магнитного состояния макроскопического физического тела.</w:t>
      </w:r>
    </w:p>
    <w:p w:rsidR="003D17B7" w:rsidRPr="003D17B7" w:rsidRDefault="003D17B7" w:rsidP="003D17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3D17B7" w:rsidRPr="003D17B7" w:rsidRDefault="003D17B7" w:rsidP="003D17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D17B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Обозначается обычно М или J.</w:t>
      </w:r>
    </w:p>
    <w:p w:rsidR="003D17B7" w:rsidRPr="003D17B7" w:rsidRDefault="003D17B7" w:rsidP="003D17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3D17B7" w:rsidRPr="003D17B7" w:rsidRDefault="003D17B7" w:rsidP="003D17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D17B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Намагниченность равна отношению магнитного момента тела к его объёму.</w:t>
      </w:r>
    </w:p>
    <w:p w:rsidR="003D17B7" w:rsidRPr="003D17B7" w:rsidRDefault="003D17B7" w:rsidP="003D17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3D17B7" w:rsidRPr="003D17B7" w:rsidRDefault="003D17B7" w:rsidP="003D17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D17B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В случае однородно намагниченного тела намагниченность определяется как магнитный момент J единицы объёма тела: J = M/V, где М — магнитный момент тела, V — его объём.</w:t>
      </w:r>
    </w:p>
    <w:p w:rsidR="003D17B7" w:rsidRPr="003D17B7" w:rsidRDefault="003D17B7" w:rsidP="003D17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3D17B7" w:rsidRDefault="003D17B7" w:rsidP="003D17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13662D" w:rsidRPr="003D17B7" w:rsidRDefault="0013662D" w:rsidP="003D17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3D17B7" w:rsidRPr="003D17B7" w:rsidRDefault="003D17B7" w:rsidP="003D17B7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D17B7">
        <w:rPr>
          <w:rFonts w:ascii="Arial" w:hAnsi="Arial" w:cs="Arial"/>
          <w:color w:val="000000" w:themeColor="text1"/>
        </w:rPr>
        <w:t>Силовой характеристикой магнитного поля в каждой его точке является векторная величина</w:t>
      </w:r>
      <w:proofErr w:type="gramStart"/>
      <w:r w:rsidRPr="003D17B7">
        <w:rPr>
          <w:rFonts w:ascii="Arial" w:hAnsi="Arial" w:cs="Arial"/>
          <w:color w:val="000000" w:themeColor="text1"/>
        </w:rPr>
        <w:t> ,</w:t>
      </w:r>
      <w:proofErr w:type="gramEnd"/>
      <w:r w:rsidRPr="003D17B7">
        <w:rPr>
          <w:rFonts w:ascii="Arial" w:hAnsi="Arial" w:cs="Arial"/>
          <w:color w:val="000000" w:themeColor="text1"/>
        </w:rPr>
        <w:t xml:space="preserve"> называемая </w:t>
      </w:r>
      <w:r w:rsidRPr="003D17B7">
        <w:rPr>
          <w:rStyle w:val="a3"/>
          <w:rFonts w:ascii="Arial" w:hAnsi="Arial" w:cs="Arial"/>
          <w:b w:val="0"/>
          <w:color w:val="000000" w:themeColor="text1"/>
        </w:rPr>
        <w:t>вектором магнитной индукции поля</w:t>
      </w:r>
      <w:r w:rsidRPr="003D17B7">
        <w:rPr>
          <w:rFonts w:ascii="Arial" w:hAnsi="Arial" w:cs="Arial"/>
          <w:color w:val="000000" w:themeColor="text1"/>
        </w:rPr>
        <w:t>.</w:t>
      </w:r>
    </w:p>
    <w:p w:rsidR="003D17B7" w:rsidRPr="003D17B7" w:rsidRDefault="003D17B7" w:rsidP="003D17B7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D17B7">
        <w:rPr>
          <w:rFonts w:ascii="Arial" w:hAnsi="Arial" w:cs="Arial"/>
          <w:color w:val="000000" w:themeColor="text1"/>
        </w:rPr>
        <w:t>За направление вектора магнитной индукции  принимается то, в котором устанавливается свободная (воображаемая) магнитная стрелка, или нормаль к витку с током.</w:t>
      </w:r>
    </w:p>
    <w:p w:rsidR="0013662D" w:rsidRDefault="0013662D" w:rsidP="003D17B7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13662D" w:rsidRPr="003D17B7" w:rsidRDefault="0013662D" w:rsidP="003D17B7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3D17B7" w:rsidRPr="003D17B7" w:rsidRDefault="003D17B7" w:rsidP="003D17B7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D17B7">
        <w:rPr>
          <w:rFonts w:ascii="Arial" w:hAnsi="Arial" w:cs="Arial"/>
          <w:color w:val="000000" w:themeColor="text1"/>
        </w:rPr>
        <w:t>За  направление вектора магнитной индукции  принимают направление, на которое указывает северный полюс  свободно вращающейся магнитной стрелки, помещённой в данное поле.</w:t>
      </w:r>
    </w:p>
    <w:p w:rsidR="003D17B7" w:rsidRDefault="003D17B7" w:rsidP="003D17B7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13662D" w:rsidRPr="003D17B7" w:rsidRDefault="0013662D" w:rsidP="003D17B7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3D17B7" w:rsidRPr="003D17B7" w:rsidRDefault="003D17B7" w:rsidP="003D17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D17B7">
        <w:rPr>
          <w:rFonts w:ascii="Arial" w:hAnsi="Arial" w:cs="Arial"/>
          <w:color w:val="000000" w:themeColor="text1"/>
          <w:shd w:val="clear" w:color="auto" w:fill="FFFFFF"/>
        </w:rPr>
        <w:t>Вектор индукции магнитного поля есть физическая величина, численно равная силе, с которой действует магнитное поле на единичный проводник с единичным током, помещенный в это поле перпендикулярно магнитным силовым линиям. Направление вектора магнитной индукции</w:t>
      </w:r>
      <w:proofErr w:type="gramStart"/>
      <w:r w:rsidRPr="003D17B7">
        <w:rPr>
          <w:rFonts w:ascii="Arial" w:hAnsi="Arial" w:cs="Arial"/>
          <w:color w:val="000000" w:themeColor="text1"/>
          <w:shd w:val="clear" w:color="auto" w:fill="FFFFFF"/>
        </w:rPr>
        <w:t xml:space="preserve"> В</w:t>
      </w:r>
      <w:proofErr w:type="gramEnd"/>
      <w:r w:rsidRPr="003D17B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3D17B7">
        <w:rPr>
          <w:rFonts w:ascii="Arial" w:hAnsi="Arial" w:cs="Arial"/>
          <w:color w:val="000000" w:themeColor="text1"/>
          <w:shd w:val="clear" w:color="auto" w:fill="FFFFFF"/>
        </w:rPr>
        <w:t>в</w:t>
      </w:r>
      <w:proofErr w:type="spellEnd"/>
      <w:r w:rsidRPr="003D17B7">
        <w:rPr>
          <w:rFonts w:ascii="Arial" w:hAnsi="Arial" w:cs="Arial"/>
          <w:color w:val="000000" w:themeColor="text1"/>
          <w:shd w:val="clear" w:color="auto" w:fill="FFFFFF"/>
        </w:rPr>
        <w:t xml:space="preserve"> данной точке магнитного поля совпадает с направлением магнитной силовой линии, проходящей через эту точку.</w:t>
      </w:r>
    </w:p>
    <w:p w:rsidR="003D17B7" w:rsidRPr="003D17B7" w:rsidRDefault="003D17B7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3D17B7" w:rsidRPr="003D17B7" w:rsidRDefault="003D17B7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  <w:r w:rsidRPr="003D17B7">
        <w:rPr>
          <w:rStyle w:val="a3"/>
          <w:rFonts w:ascii="Arial" w:hAnsi="Arial" w:cs="Arial"/>
          <w:b w:val="0"/>
          <w:color w:val="000000" w:themeColor="text1"/>
          <w:shd w:val="clear" w:color="auto" w:fill="FFFFFF"/>
        </w:rPr>
        <w:t>Электромагнитная индукция</w:t>
      </w:r>
      <w:r w:rsidRPr="003D17B7">
        <w:rPr>
          <w:rFonts w:ascii="Arial" w:hAnsi="Arial" w:cs="Arial"/>
          <w:color w:val="000000" w:themeColor="text1"/>
          <w:shd w:val="clear" w:color="auto" w:fill="FFFFFF"/>
        </w:rPr>
        <w:t>  это явление возникновения тока в замкнутом проводнике при прохождении через него магнитного потока, изменяющегося со временем.</w:t>
      </w:r>
    </w:p>
    <w:p w:rsidR="003D17B7" w:rsidRPr="003D17B7" w:rsidRDefault="003D17B7" w:rsidP="003D17B7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D17B7">
        <w:rPr>
          <w:rFonts w:ascii="Arial" w:hAnsi="Arial" w:cs="Arial"/>
          <w:color w:val="000000" w:themeColor="text1"/>
        </w:rPr>
        <w:t>Закон гласит: </w:t>
      </w:r>
      <w:r w:rsidRPr="003D17B7">
        <w:rPr>
          <w:rStyle w:val="a3"/>
          <w:rFonts w:ascii="Arial" w:hAnsi="Arial" w:cs="Arial"/>
          <w:b w:val="0"/>
          <w:bCs w:val="0"/>
          <w:color w:val="000000" w:themeColor="text1"/>
        </w:rPr>
        <w:t>для любого контура индуцированная электродвижущая сила (ЭДС) равна скорости изменения магнитного потока, проходящего через этот контур, взятой со знаком минус</w:t>
      </w:r>
      <w:r w:rsidRPr="003D17B7">
        <w:rPr>
          <w:rFonts w:ascii="Arial" w:hAnsi="Arial" w:cs="Arial"/>
          <w:color w:val="000000" w:themeColor="text1"/>
        </w:rPr>
        <w:t>.</w:t>
      </w:r>
    </w:p>
    <w:p w:rsidR="003D17B7" w:rsidRDefault="003D17B7" w:rsidP="003D17B7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13662D" w:rsidRDefault="0013662D" w:rsidP="003D17B7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13662D" w:rsidRPr="003D17B7" w:rsidRDefault="0013662D" w:rsidP="003D17B7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3D17B7" w:rsidRPr="003D17B7" w:rsidRDefault="003D17B7" w:rsidP="003D17B7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D17B7">
        <w:rPr>
          <w:rFonts w:ascii="Arial" w:hAnsi="Arial" w:cs="Arial"/>
          <w:color w:val="000000" w:themeColor="text1"/>
        </w:rPr>
        <w:t>Другими словами, генерируемая ЭДС пропорциональна скорости изменения магнитного потока. При этом индукционный ток направлен таким образом, что его действие противоположно действию причины, вызвавшей этот ток (правило Ленца).</w:t>
      </w:r>
    </w:p>
    <w:p w:rsidR="003D17B7" w:rsidRPr="003D17B7" w:rsidRDefault="003D17B7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:rsidR="003D17B7" w:rsidRDefault="003D17B7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:rsidR="0013662D" w:rsidRPr="003D17B7" w:rsidRDefault="0013662D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:rsidR="003D17B7" w:rsidRPr="003D17B7" w:rsidRDefault="003D17B7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  <w:r w:rsidRPr="003D17B7">
        <w:rPr>
          <w:rFonts w:ascii="Arial" w:hAnsi="Arial" w:cs="Arial"/>
          <w:color w:val="000000" w:themeColor="text1"/>
          <w:shd w:val="clear" w:color="auto" w:fill="FFFFFF"/>
        </w:rPr>
        <w:t>Индуктивностью называется </w:t>
      </w:r>
      <w:r w:rsidRPr="003D17B7">
        <w:rPr>
          <w:rFonts w:ascii="Arial" w:hAnsi="Arial" w:cs="Arial"/>
          <w:bCs/>
          <w:color w:val="000000" w:themeColor="text1"/>
          <w:shd w:val="clear" w:color="auto" w:fill="FFFFFF"/>
        </w:rPr>
        <w:t>свойство проводника препятствовать изменениям проходящего через него тока</w:t>
      </w:r>
      <w:r w:rsidRPr="003D17B7">
        <w:rPr>
          <w:rFonts w:ascii="Arial" w:hAnsi="Arial" w:cs="Arial"/>
          <w:color w:val="000000" w:themeColor="text1"/>
          <w:shd w:val="clear" w:color="auto" w:fill="FFFFFF"/>
        </w:rPr>
        <w:t>. Индуктивность измеряется в Генри (Гн). Индуктивностью в 1 Гн обладает электрическая цепь, в которой возникает ЭДС самоиндукции в 1 Вольт при равномерном изменении тока в этой цепи, со скоростью 1 Ампер в секунду. </w:t>
      </w:r>
    </w:p>
    <w:p w:rsidR="003D17B7" w:rsidRPr="003D17B7" w:rsidRDefault="003D17B7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:rsidR="003D17B7" w:rsidRDefault="003D17B7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:rsidR="0013662D" w:rsidRPr="003D17B7" w:rsidRDefault="0013662D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:rsidR="003D17B7" w:rsidRPr="003D17B7" w:rsidRDefault="003D17B7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  <w:r w:rsidRPr="003D17B7">
        <w:rPr>
          <w:rFonts w:ascii="Arial" w:hAnsi="Arial" w:cs="Arial"/>
          <w:color w:val="000000" w:themeColor="text1"/>
          <w:shd w:val="clear" w:color="auto" w:fill="FFFFFF"/>
        </w:rPr>
        <w:t>Магнитное поле бесконечного проводника с током</w:t>
      </w:r>
    </w:p>
    <w:p w:rsidR="003D17B7" w:rsidRPr="003D17B7" w:rsidRDefault="003D17B7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:rsidR="003D17B7" w:rsidRDefault="003D17B7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:rsidR="0013662D" w:rsidRPr="003D17B7" w:rsidRDefault="0013662D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:rsidR="003D17B7" w:rsidRPr="003D17B7" w:rsidRDefault="003D17B7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:rsidR="003D17B7" w:rsidRPr="003D17B7" w:rsidRDefault="003D17B7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  <w:r w:rsidRPr="003D17B7">
        <w:rPr>
          <w:rFonts w:ascii="Arial" w:hAnsi="Arial" w:cs="Arial"/>
          <w:color w:val="000000" w:themeColor="text1"/>
          <w:shd w:val="clear" w:color="auto" w:fill="FFFFFF"/>
        </w:rPr>
        <w:t>Магнитное поле соленоида</w:t>
      </w:r>
    </w:p>
    <w:p w:rsidR="003D17B7" w:rsidRPr="003D17B7" w:rsidRDefault="003D17B7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:rsidR="003D17B7" w:rsidRPr="003D17B7" w:rsidRDefault="003D17B7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:rsidR="003D17B7" w:rsidRDefault="003D17B7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:rsidR="0013662D" w:rsidRPr="003D17B7" w:rsidRDefault="0013662D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:rsidR="003D17B7" w:rsidRPr="003D17B7" w:rsidRDefault="003D17B7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  <w:r w:rsidRPr="003D17B7">
        <w:rPr>
          <w:rFonts w:ascii="Arial" w:hAnsi="Arial" w:cs="Arial"/>
          <w:color w:val="000000" w:themeColor="text1"/>
          <w:shd w:val="clear" w:color="auto" w:fill="FFFFFF"/>
        </w:rPr>
        <w:t>Энергия магнитного поля (энергия соленоида)</w:t>
      </w:r>
    </w:p>
    <w:p w:rsidR="003D17B7" w:rsidRPr="003D17B7" w:rsidRDefault="003D17B7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:rsidR="003D17B7" w:rsidRPr="003D17B7" w:rsidRDefault="003D17B7" w:rsidP="00FF297E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0A7FAB" w:rsidRPr="003D17B7" w:rsidRDefault="000A7FAB" w:rsidP="000A7FAB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iCs/>
          <w:color w:val="000000" w:themeColor="text1"/>
          <w:sz w:val="29"/>
          <w:szCs w:val="29"/>
          <w:bdr w:val="none" w:sz="0" w:space="0" w:color="auto" w:frame="1"/>
          <w:shd w:val="clear" w:color="auto" w:fill="FFFFFF"/>
        </w:rPr>
      </w:pPr>
    </w:p>
    <w:sectPr w:rsidR="000A7FAB" w:rsidRPr="003D17B7" w:rsidSect="003D17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F5245"/>
    <w:rsid w:val="000A7FAB"/>
    <w:rsid w:val="0013662D"/>
    <w:rsid w:val="003D17B7"/>
    <w:rsid w:val="007F5245"/>
    <w:rsid w:val="00850CC1"/>
    <w:rsid w:val="00C656BA"/>
    <w:rsid w:val="00FF2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6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F5245"/>
    <w:rPr>
      <w:b/>
      <w:bCs/>
    </w:rPr>
  </w:style>
  <w:style w:type="paragraph" w:customStyle="1" w:styleId="richfactdown-paragraph">
    <w:name w:val="richfactdown-paragraph"/>
    <w:basedOn w:val="a"/>
    <w:rsid w:val="007F5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7F5245"/>
  </w:style>
  <w:style w:type="character" w:customStyle="1" w:styleId="mjxassistivemathml">
    <w:name w:val="mjx_assistive_mathml"/>
    <w:basedOn w:val="a0"/>
    <w:rsid w:val="007F5245"/>
  </w:style>
  <w:style w:type="character" w:customStyle="1" w:styleId="mjx-charbox">
    <w:name w:val="mjx-charbox"/>
    <w:basedOn w:val="a0"/>
    <w:rsid w:val="000A7FAB"/>
  </w:style>
  <w:style w:type="paragraph" w:styleId="a4">
    <w:name w:val="Normal (Web)"/>
    <w:basedOn w:val="a"/>
    <w:uiPriority w:val="99"/>
    <w:semiHidden/>
    <w:unhideWhenUsed/>
    <w:rsid w:val="003D1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417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125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691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713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1</cp:revision>
  <dcterms:created xsi:type="dcterms:W3CDTF">2024-06-20T18:55:00Z</dcterms:created>
  <dcterms:modified xsi:type="dcterms:W3CDTF">2024-06-20T20:18:00Z</dcterms:modified>
</cp:coreProperties>
</file>