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1</w:t>
      </w:r>
    </w:p>
    <w:p w:rsidR="004111C9" w:rsidRDefault="003E2FA2">
      <w:pPr>
        <w:rPr>
          <w:rFonts w:hint="eastAsia"/>
          <w:sz w:val="26"/>
          <w:szCs w:val="26"/>
        </w:rPr>
      </w:pPr>
      <w:bookmarkStart w:id="0" w:name="page3R_mcid5"/>
      <w:bookmarkEnd w:id="0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>Организация архитектуры ОС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Эффекты виртуализации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Организация файлов и доступ к ним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2</w:t>
      </w:r>
    </w:p>
    <w:p w:rsidR="004111C9" w:rsidRDefault="003E2FA2">
      <w:pPr>
        <w:rPr>
          <w:rFonts w:hint="eastAsia"/>
          <w:sz w:val="26"/>
          <w:szCs w:val="26"/>
        </w:rPr>
      </w:pPr>
      <w:bookmarkStart w:id="1" w:name="page3R_mcid51"/>
      <w:bookmarkEnd w:id="1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Подходы к разработке архитектуры ОС.  Эксплуатационные требования к ОС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2.   </w:t>
      </w:r>
      <w:r>
        <w:rPr>
          <w:rFonts w:ascii="sans-serif" w:hAnsi="sans-serif"/>
          <w:sz w:val="26"/>
          <w:szCs w:val="26"/>
        </w:rPr>
        <w:t>Мультипрограммирование. Формы многопрограммной работы. Семафоры</w:t>
      </w:r>
      <w:r>
        <w:rPr>
          <w:rFonts w:ascii="sans-serif" w:hAnsi="sans-serif"/>
          <w:sz w:val="26"/>
          <w:szCs w:val="26"/>
        </w:rPr>
        <w:br/>
        <w:t>и мониторы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3.  </w:t>
      </w:r>
      <w:proofErr w:type="spellStart"/>
      <w:r>
        <w:rPr>
          <w:rFonts w:ascii="sans-serif" w:hAnsi="sans-serif"/>
          <w:sz w:val="26"/>
          <w:szCs w:val="26"/>
        </w:rPr>
        <w:t>Каталоговые</w:t>
      </w:r>
      <w:proofErr w:type="spellEnd"/>
      <w:r>
        <w:rPr>
          <w:rFonts w:ascii="sans-serif" w:hAnsi="sans-serif"/>
          <w:sz w:val="26"/>
          <w:szCs w:val="26"/>
        </w:rPr>
        <w:t xml:space="preserve"> системы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3</w:t>
      </w:r>
    </w:p>
    <w:p w:rsidR="004111C9" w:rsidRDefault="003E2FA2">
      <w:pPr>
        <w:rPr>
          <w:rFonts w:hint="eastAsia"/>
          <w:sz w:val="26"/>
          <w:szCs w:val="26"/>
        </w:rPr>
      </w:pPr>
      <w:bookmarkStart w:id="2" w:name="page3R_mcid511"/>
      <w:bookmarkEnd w:id="2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Виды ядер в современных операционных системах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2.   Мультипрограммирование. Формы </w:t>
      </w:r>
      <w:r>
        <w:rPr>
          <w:rFonts w:ascii="sans-serif" w:hAnsi="sans-serif"/>
          <w:sz w:val="26"/>
          <w:szCs w:val="26"/>
        </w:rPr>
        <w:t xml:space="preserve">многопрограммной работы. Семафоры, </w:t>
      </w:r>
      <w:proofErr w:type="spellStart"/>
      <w:r>
        <w:rPr>
          <w:rFonts w:ascii="sans-serif" w:hAnsi="sans-serif"/>
          <w:sz w:val="26"/>
          <w:szCs w:val="26"/>
        </w:rPr>
        <w:t>мьютексы</w:t>
      </w:r>
      <w:proofErr w:type="spellEnd"/>
      <w:r>
        <w:rPr>
          <w:rFonts w:ascii="sans-serif" w:hAnsi="sans-serif"/>
          <w:sz w:val="26"/>
          <w:szCs w:val="26"/>
        </w:rPr>
        <w:t>, мониторы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3.  Создание процессов и потоков. Модели процессов и потоков. 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4</w:t>
      </w:r>
    </w:p>
    <w:p w:rsidR="004111C9" w:rsidRDefault="003E2FA2">
      <w:pPr>
        <w:rPr>
          <w:rFonts w:hint="eastAsia"/>
          <w:sz w:val="26"/>
          <w:szCs w:val="26"/>
        </w:rPr>
      </w:pPr>
      <w:bookmarkStart w:id="3" w:name="page3R_mcid5111"/>
      <w:bookmarkEnd w:id="3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Концепция процессов и потоков. Задание, процессы, потоки (нити</w:t>
      </w:r>
      <w:r>
        <w:rPr>
          <w:rFonts w:ascii="sans-serif" w:hAnsi="sans-serif"/>
          <w:sz w:val="26"/>
          <w:szCs w:val="26"/>
        </w:rPr>
        <w:t>), волокна. Методы взаимоисключений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Взаимодействие и синхронизация процессов и потоков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3.  Физическая организация файловой системы. 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</w:t>
      </w:r>
    </w:p>
    <w:p w:rsidR="004111C9" w:rsidRDefault="004111C9">
      <w:pPr>
        <w:rPr>
          <w:rFonts w:ascii="sans-serif" w:hAnsi="sans-serif" w:hint="eastAsia"/>
        </w:rPr>
      </w:pP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5</w:t>
      </w:r>
    </w:p>
    <w:p w:rsidR="004111C9" w:rsidRDefault="003E2FA2">
      <w:pPr>
        <w:rPr>
          <w:rFonts w:hint="eastAsia"/>
          <w:sz w:val="26"/>
          <w:szCs w:val="26"/>
        </w:rPr>
      </w:pPr>
      <w:bookmarkStart w:id="4" w:name="page3R_mcid51111"/>
      <w:bookmarkEnd w:id="4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Управление процессами и потоками. Взаимо</w:t>
      </w:r>
      <w:r>
        <w:rPr>
          <w:rFonts w:ascii="sans-serif" w:hAnsi="sans-serif"/>
          <w:sz w:val="26"/>
          <w:szCs w:val="26"/>
        </w:rPr>
        <w:t xml:space="preserve">блокировки и </w:t>
      </w:r>
      <w:proofErr w:type="spellStart"/>
      <w:r>
        <w:rPr>
          <w:rFonts w:ascii="sans-serif" w:hAnsi="sans-serif"/>
          <w:sz w:val="26"/>
          <w:szCs w:val="26"/>
        </w:rPr>
        <w:t>race</w:t>
      </w:r>
      <w:proofErr w:type="spellEnd"/>
      <w:r>
        <w:rPr>
          <w:rFonts w:ascii="sans-serif" w:hAnsi="sans-serif"/>
          <w:sz w:val="26"/>
          <w:szCs w:val="26"/>
        </w:rPr>
        <w:t xml:space="preserve"> </w:t>
      </w:r>
      <w:proofErr w:type="spellStart"/>
      <w:r>
        <w:rPr>
          <w:rFonts w:ascii="sans-serif" w:hAnsi="sans-serif"/>
          <w:sz w:val="26"/>
          <w:szCs w:val="26"/>
        </w:rPr>
        <w:t>condititions</w:t>
      </w:r>
      <w:proofErr w:type="spellEnd"/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Функции ОС по управлению памятью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Физическая организация и адресация файла.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4111C9">
      <w:pPr>
        <w:rPr>
          <w:rFonts w:ascii="sans-serif" w:hAnsi="sans-serif" w:hint="eastAsia"/>
        </w:rPr>
      </w:pP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6</w:t>
      </w:r>
    </w:p>
    <w:p w:rsidR="004111C9" w:rsidRDefault="003E2FA2">
      <w:pPr>
        <w:rPr>
          <w:rFonts w:hint="eastAsia"/>
          <w:sz w:val="26"/>
          <w:szCs w:val="26"/>
        </w:rPr>
      </w:pPr>
      <w:bookmarkStart w:id="5" w:name="page3R_mcid511111"/>
      <w:bookmarkEnd w:id="5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Планирование заданий, процессов и потоков</w:t>
      </w:r>
      <w:r>
        <w:rPr>
          <w:rFonts w:ascii="sans-serif" w:hAnsi="sans-serif"/>
          <w:sz w:val="26"/>
          <w:szCs w:val="26"/>
        </w:rPr>
        <w:t xml:space="preserve">. Взаимоблокировки и </w:t>
      </w:r>
      <w:proofErr w:type="spellStart"/>
      <w:r>
        <w:rPr>
          <w:rFonts w:ascii="sans-serif" w:hAnsi="sans-serif"/>
          <w:sz w:val="26"/>
          <w:szCs w:val="26"/>
        </w:rPr>
        <w:t>race</w:t>
      </w:r>
      <w:proofErr w:type="spellEnd"/>
      <w:r>
        <w:rPr>
          <w:rFonts w:ascii="sans-serif" w:hAnsi="sans-serif"/>
          <w:sz w:val="26"/>
          <w:szCs w:val="26"/>
        </w:rPr>
        <w:t xml:space="preserve"> </w:t>
      </w:r>
      <w:proofErr w:type="spellStart"/>
      <w:r>
        <w:rPr>
          <w:rFonts w:ascii="sans-serif" w:hAnsi="sans-serif"/>
          <w:sz w:val="26"/>
          <w:szCs w:val="26"/>
        </w:rPr>
        <w:t>condititions</w:t>
      </w:r>
      <w:proofErr w:type="spellEnd"/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Страничная организация виртуальной памяти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Физическая организация FAT-системы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4111C9">
      <w:pPr>
        <w:rPr>
          <w:rFonts w:ascii="sans-serif" w:hAnsi="sans-serif" w:hint="eastAsia"/>
        </w:rPr>
      </w:pPr>
    </w:p>
    <w:p w:rsidR="004111C9" w:rsidRDefault="003E2FA2">
      <w:pPr>
        <w:rPr>
          <w:rFonts w:hint="eastAsia"/>
          <w:sz w:val="26"/>
          <w:szCs w:val="26"/>
        </w:rPr>
      </w:pPr>
      <w:bookmarkStart w:id="6" w:name="page3R_mcid7"/>
      <w:bookmarkEnd w:id="6"/>
      <w:r>
        <w:rPr>
          <w:sz w:val="26"/>
          <w:szCs w:val="26"/>
        </w:rPr>
        <w:br/>
      </w:r>
      <w:r>
        <w:rPr>
          <w:rFonts w:ascii="sans-serif" w:hAnsi="sans-serif"/>
          <w:sz w:val="26"/>
          <w:szCs w:val="26"/>
        </w:rPr>
        <w:t>Билет 7</w:t>
      </w:r>
    </w:p>
    <w:p w:rsidR="004111C9" w:rsidRDefault="003E2FA2">
      <w:pPr>
        <w:rPr>
          <w:rFonts w:hint="eastAsia"/>
          <w:sz w:val="26"/>
          <w:szCs w:val="26"/>
        </w:rPr>
      </w:pPr>
      <w:bookmarkStart w:id="7" w:name="page3R_mcid5111111"/>
      <w:bookmarkEnd w:id="7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Организация памяти современного компьютера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Сегментная организация виртуальной памяти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Физическая организация FAT-системы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</w:t>
      </w:r>
      <w:r>
        <w:rPr>
          <w:rFonts w:ascii="sans-serif" w:hAnsi="sans-serif"/>
          <w:sz w:val="26"/>
          <w:szCs w:val="26"/>
        </w:rPr>
        <w:t>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8</w:t>
      </w:r>
    </w:p>
    <w:p w:rsidR="004111C9" w:rsidRDefault="003E2FA2">
      <w:pPr>
        <w:rPr>
          <w:rFonts w:hint="eastAsia"/>
          <w:sz w:val="26"/>
          <w:szCs w:val="26"/>
        </w:rPr>
      </w:pPr>
      <w:bookmarkStart w:id="8" w:name="page3R_mcid51111111"/>
      <w:bookmarkEnd w:id="8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Распределение памяти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Свопинг, достоинства и недостатки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Контроль доступа к файлам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9</w:t>
      </w:r>
    </w:p>
    <w:p w:rsidR="004111C9" w:rsidRDefault="003E2FA2">
      <w:pPr>
        <w:rPr>
          <w:rFonts w:hint="eastAsia"/>
          <w:sz w:val="26"/>
          <w:szCs w:val="26"/>
        </w:rPr>
      </w:pPr>
      <w:bookmarkStart w:id="9" w:name="page3R_mcid511111111"/>
      <w:bookmarkEnd w:id="9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Оптимизация функционирования страничной виртуальной памяти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Свопинг, достоинства и недостатки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Назначение, задачи и технологии подсистемы ввода-вы</w:t>
      </w:r>
      <w:r>
        <w:rPr>
          <w:rFonts w:ascii="sans-serif" w:hAnsi="sans-serif"/>
          <w:sz w:val="26"/>
          <w:szCs w:val="26"/>
        </w:rPr>
        <w:t>вода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10</w:t>
      </w:r>
    </w:p>
    <w:p w:rsidR="004111C9" w:rsidRDefault="003E2FA2">
      <w:pPr>
        <w:rPr>
          <w:rFonts w:hint="eastAsia"/>
          <w:sz w:val="26"/>
          <w:szCs w:val="26"/>
        </w:rPr>
      </w:pPr>
      <w:bookmarkStart w:id="10" w:name="page3R_mcid5111111111"/>
      <w:bookmarkEnd w:id="10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Оптимизация функционирования страничной виртуальной памяти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Свопинг, достоинства и недостатки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Назначение, задачи и технологии подсистемы вв</w:t>
      </w:r>
      <w:r>
        <w:rPr>
          <w:rFonts w:ascii="sans-serif" w:hAnsi="sans-serif"/>
          <w:sz w:val="26"/>
          <w:szCs w:val="26"/>
        </w:rPr>
        <w:t>ода-вывода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11</w:t>
      </w:r>
    </w:p>
    <w:p w:rsidR="004111C9" w:rsidRDefault="003E2FA2">
      <w:pPr>
        <w:rPr>
          <w:rFonts w:hint="eastAsia"/>
          <w:sz w:val="26"/>
          <w:szCs w:val="26"/>
        </w:rPr>
      </w:pPr>
      <w:bookmarkStart w:id="11" w:name="page3R_mcid51111111111"/>
      <w:bookmarkEnd w:id="11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Распределение памяти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Уровни планирования. Критерии планирования и требования к алгоритмам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 Разделение устройств и данных между проц</w:t>
      </w:r>
      <w:r>
        <w:rPr>
          <w:rFonts w:ascii="sans-serif" w:hAnsi="sans-serif"/>
          <w:sz w:val="26"/>
          <w:szCs w:val="26"/>
        </w:rPr>
        <w:t>ессами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12</w:t>
      </w:r>
    </w:p>
    <w:p w:rsidR="004111C9" w:rsidRDefault="003E2FA2">
      <w:pPr>
        <w:rPr>
          <w:rFonts w:hint="eastAsia"/>
          <w:sz w:val="26"/>
          <w:szCs w:val="26"/>
        </w:rPr>
      </w:pPr>
      <w:bookmarkStart w:id="12" w:name="page3R_mcid511111111111"/>
      <w:bookmarkEnd w:id="12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Назначение операционных систем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2.    </w:t>
      </w:r>
      <w:r>
        <w:rPr>
          <w:rFonts w:ascii="sans-serif" w:hAnsi="sans-serif"/>
          <w:sz w:val="26"/>
          <w:szCs w:val="26"/>
        </w:rPr>
        <w:t xml:space="preserve">  Обеспечение логического интерфейса между устройствами и системой. Динамическая загрузка и выгрузка драйверов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 Разделение устройств и данных между процессами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</w:t>
      </w:r>
      <w:r>
        <w:rPr>
          <w:rFonts w:ascii="sans-serif" w:hAnsi="sans-serif"/>
          <w:sz w:val="26"/>
          <w:szCs w:val="26"/>
        </w:rPr>
        <w:t xml:space="preserve"> 13</w:t>
      </w:r>
    </w:p>
    <w:p w:rsidR="004111C9" w:rsidRDefault="003E2FA2">
      <w:pPr>
        <w:rPr>
          <w:rFonts w:hint="eastAsia"/>
          <w:sz w:val="26"/>
          <w:szCs w:val="26"/>
        </w:rPr>
      </w:pPr>
      <w:bookmarkStart w:id="13" w:name="page3R_mcid5111111111111"/>
      <w:bookmarkEnd w:id="13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Многослойная структура ядра ОС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Динамическая загрузка и выгрузка драйверов.  Поддержка широкого спектра драйверов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 Разделение устройств и данных между процессами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</w:t>
      </w:r>
      <w:r>
        <w:rPr>
          <w:rFonts w:ascii="sans-serif" w:hAnsi="sans-serif"/>
          <w:sz w:val="26"/>
          <w:szCs w:val="26"/>
        </w:rPr>
        <w:t>________________</w:t>
      </w:r>
    </w:p>
    <w:p w:rsidR="004111C9" w:rsidRDefault="004111C9">
      <w:pPr>
        <w:rPr>
          <w:rFonts w:ascii="sans-serif" w:hAnsi="sans-serif" w:hint="eastAsia"/>
        </w:rPr>
      </w:pPr>
    </w:p>
    <w:p w:rsidR="004111C9" w:rsidRDefault="004111C9">
      <w:pPr>
        <w:rPr>
          <w:rFonts w:ascii="sans-serif" w:hAnsi="sans-serif" w:hint="eastAsia"/>
        </w:rPr>
      </w:pP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14</w:t>
      </w:r>
    </w:p>
    <w:p w:rsidR="004111C9" w:rsidRDefault="003E2FA2">
      <w:pPr>
        <w:rPr>
          <w:rFonts w:hint="eastAsia"/>
          <w:sz w:val="26"/>
          <w:szCs w:val="26"/>
        </w:rPr>
      </w:pPr>
      <w:bookmarkStart w:id="14" w:name="page3R_mcid51111111111111"/>
      <w:bookmarkEnd w:id="14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Многослойная структура ядра ОС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Динамическая загрузка и выгрузка драйверов.  Поддержка широкого спектра драйверов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 Разделение устройств и данных между процессами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</w:t>
      </w:r>
      <w:r>
        <w:rPr>
          <w:rFonts w:ascii="sans-serif" w:hAnsi="sans-serif"/>
          <w:sz w:val="26"/>
          <w:szCs w:val="26"/>
        </w:rPr>
        <w:t>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15</w:t>
      </w:r>
    </w:p>
    <w:p w:rsidR="004111C9" w:rsidRDefault="003E2FA2">
      <w:pPr>
        <w:rPr>
          <w:rFonts w:hint="eastAsia"/>
          <w:sz w:val="26"/>
          <w:szCs w:val="26"/>
        </w:rPr>
      </w:pPr>
      <w:bookmarkStart w:id="15" w:name="page3R_mcid511111111111111"/>
      <w:bookmarkEnd w:id="15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Многослойная структура ядра ОС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 Поддержка синхронных и асинхронных операций ввода-вывода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 Разделение устройств и данных между процессами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16</w:t>
      </w:r>
    </w:p>
    <w:p w:rsidR="004111C9" w:rsidRDefault="003E2FA2">
      <w:pPr>
        <w:rPr>
          <w:rFonts w:hint="eastAsia"/>
          <w:sz w:val="26"/>
          <w:szCs w:val="26"/>
        </w:rPr>
      </w:pPr>
      <w:bookmarkStart w:id="16" w:name="page3R_mcid5111111111111111"/>
      <w:bookmarkEnd w:id="16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Назначение операционных систем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 Многослойная (иерархическая) модель подсистемы ввода-вывода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3.        Параметры планирования. Вытесняющее и </w:t>
      </w:r>
      <w:proofErr w:type="spellStart"/>
      <w:r>
        <w:rPr>
          <w:rFonts w:ascii="sans-serif" w:hAnsi="sans-serif"/>
          <w:sz w:val="26"/>
          <w:szCs w:val="26"/>
        </w:rPr>
        <w:t>невытес</w:t>
      </w:r>
      <w:r>
        <w:rPr>
          <w:rFonts w:ascii="sans-serif" w:hAnsi="sans-serif"/>
          <w:sz w:val="26"/>
          <w:szCs w:val="26"/>
        </w:rPr>
        <w:t>няющее</w:t>
      </w:r>
      <w:proofErr w:type="spellEnd"/>
      <w:r>
        <w:rPr>
          <w:rFonts w:ascii="sans-serif" w:hAnsi="sans-serif"/>
          <w:sz w:val="26"/>
          <w:szCs w:val="26"/>
        </w:rPr>
        <w:t xml:space="preserve"> планирование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17</w:t>
      </w:r>
    </w:p>
    <w:p w:rsidR="004111C9" w:rsidRDefault="003E2FA2">
      <w:pPr>
        <w:rPr>
          <w:rFonts w:hint="eastAsia"/>
          <w:sz w:val="26"/>
          <w:szCs w:val="26"/>
        </w:rPr>
      </w:pPr>
      <w:bookmarkStart w:id="17" w:name="page3R_mcid51111111111111111"/>
      <w:bookmarkEnd w:id="17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Организация памяти современного компьютера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2.    </w:t>
      </w:r>
      <w:r>
        <w:rPr>
          <w:rFonts w:ascii="sans-serif" w:hAnsi="sans-serif"/>
          <w:sz w:val="26"/>
          <w:szCs w:val="26"/>
        </w:rPr>
        <w:t xml:space="preserve">  Многослойная (иерархическая) модель подсистемы ввода-вывода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3.      Параметры планирования. Вытесняющее и </w:t>
      </w:r>
      <w:proofErr w:type="spellStart"/>
      <w:r>
        <w:rPr>
          <w:rFonts w:ascii="sans-serif" w:hAnsi="sans-serif"/>
          <w:sz w:val="26"/>
          <w:szCs w:val="26"/>
        </w:rPr>
        <w:t>невытесняющее</w:t>
      </w:r>
      <w:proofErr w:type="spellEnd"/>
      <w:r>
        <w:rPr>
          <w:rFonts w:ascii="sans-serif" w:hAnsi="sans-serif"/>
          <w:sz w:val="26"/>
          <w:szCs w:val="26"/>
        </w:rPr>
        <w:t xml:space="preserve"> планирование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bookmarkStart w:id="18" w:name="page3R_mcid15"/>
      <w:bookmarkEnd w:id="18"/>
      <w:r>
        <w:rPr>
          <w:sz w:val="26"/>
          <w:szCs w:val="26"/>
        </w:rPr>
        <w:br/>
      </w:r>
      <w:r>
        <w:rPr>
          <w:rFonts w:ascii="sans-serif" w:hAnsi="sans-serif"/>
          <w:sz w:val="26"/>
          <w:szCs w:val="26"/>
        </w:rPr>
        <w:t>Билет 18</w:t>
      </w:r>
    </w:p>
    <w:p w:rsidR="004111C9" w:rsidRDefault="003E2FA2">
      <w:pPr>
        <w:rPr>
          <w:rFonts w:hint="eastAsia"/>
          <w:sz w:val="26"/>
          <w:szCs w:val="26"/>
        </w:rPr>
      </w:pPr>
      <w:bookmarkStart w:id="19" w:name="page3R_mcid511111111111111111"/>
      <w:bookmarkEnd w:id="19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Концепция процессов</w:t>
      </w:r>
      <w:r>
        <w:rPr>
          <w:rFonts w:ascii="sans-serif" w:hAnsi="sans-serif"/>
          <w:sz w:val="26"/>
          <w:szCs w:val="26"/>
        </w:rPr>
        <w:t xml:space="preserve"> и потоков. Задание, процессы, потоки (нити), волокна. Методы </w:t>
      </w:r>
      <w:proofErr w:type="spellStart"/>
      <w:r>
        <w:rPr>
          <w:rFonts w:ascii="sans-serif" w:hAnsi="sans-serif"/>
          <w:sz w:val="26"/>
          <w:szCs w:val="26"/>
        </w:rPr>
        <w:t>взаимоисключенийКонцепция</w:t>
      </w:r>
      <w:proofErr w:type="spellEnd"/>
      <w:r>
        <w:rPr>
          <w:rFonts w:ascii="sans-serif" w:hAnsi="sans-serif"/>
          <w:sz w:val="26"/>
          <w:szCs w:val="26"/>
        </w:rPr>
        <w:t xml:space="preserve"> процессов и потоков. Задание, процессы, потоки (нити), волокна. Методы взаимоисключений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Многослойная (иерархическая) модель подсистемы ввода-вывода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Пара</w:t>
      </w:r>
      <w:r>
        <w:rPr>
          <w:rFonts w:ascii="sans-serif" w:hAnsi="sans-serif"/>
          <w:sz w:val="26"/>
          <w:szCs w:val="26"/>
        </w:rPr>
        <w:t xml:space="preserve">метры планирования. </w:t>
      </w:r>
      <w:proofErr w:type="spellStart"/>
      <w:r>
        <w:rPr>
          <w:rFonts w:ascii="sans-serif" w:hAnsi="sans-serif"/>
          <w:sz w:val="26"/>
          <w:szCs w:val="26"/>
        </w:rPr>
        <w:t>First-Come</w:t>
      </w:r>
      <w:proofErr w:type="spellEnd"/>
      <w:r>
        <w:rPr>
          <w:rFonts w:ascii="sans-serif" w:hAnsi="sans-serif"/>
          <w:sz w:val="26"/>
          <w:szCs w:val="26"/>
        </w:rPr>
        <w:t xml:space="preserve">, </w:t>
      </w:r>
      <w:proofErr w:type="spellStart"/>
      <w:r>
        <w:rPr>
          <w:rFonts w:ascii="sans-serif" w:hAnsi="sans-serif"/>
          <w:sz w:val="26"/>
          <w:szCs w:val="26"/>
        </w:rPr>
        <w:t>First-Served</w:t>
      </w:r>
      <w:proofErr w:type="spellEnd"/>
      <w:r>
        <w:rPr>
          <w:rFonts w:ascii="sans-serif" w:hAnsi="sans-serif"/>
          <w:sz w:val="26"/>
          <w:szCs w:val="26"/>
        </w:rPr>
        <w:t xml:space="preserve"> (FCFS)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  <w:bookmarkStart w:id="20" w:name="page3R_mcid16"/>
      <w:bookmarkEnd w:id="20"/>
      <w:r>
        <w:rPr>
          <w:sz w:val="26"/>
          <w:szCs w:val="26"/>
        </w:rPr>
        <w:br/>
      </w:r>
      <w:r>
        <w:rPr>
          <w:rFonts w:ascii="sans-serif" w:hAnsi="sans-serif"/>
          <w:sz w:val="26"/>
          <w:szCs w:val="26"/>
        </w:rPr>
        <w:t>Билет 19</w:t>
      </w:r>
    </w:p>
    <w:p w:rsidR="004111C9" w:rsidRDefault="003E2FA2">
      <w:pPr>
        <w:rPr>
          <w:rFonts w:hint="eastAsia"/>
          <w:sz w:val="26"/>
          <w:szCs w:val="26"/>
        </w:rPr>
      </w:pPr>
      <w:bookmarkStart w:id="21" w:name="page3R_mcid5111111111111111111"/>
      <w:bookmarkEnd w:id="21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Управление процессами и потоками. Взаимоблокировки и </w:t>
      </w:r>
      <w:proofErr w:type="spellStart"/>
      <w:r>
        <w:rPr>
          <w:rFonts w:ascii="sans-serif" w:hAnsi="sans-serif"/>
          <w:sz w:val="26"/>
          <w:szCs w:val="26"/>
        </w:rPr>
        <w:t>race</w:t>
      </w:r>
      <w:proofErr w:type="spellEnd"/>
      <w:r>
        <w:rPr>
          <w:rFonts w:ascii="sans-serif" w:hAnsi="sans-serif"/>
          <w:sz w:val="26"/>
          <w:szCs w:val="26"/>
        </w:rPr>
        <w:t xml:space="preserve"> </w:t>
      </w:r>
      <w:proofErr w:type="spellStart"/>
      <w:r>
        <w:rPr>
          <w:rFonts w:ascii="sans-serif" w:hAnsi="sans-serif"/>
          <w:sz w:val="26"/>
          <w:szCs w:val="26"/>
        </w:rPr>
        <w:t>condititions</w:t>
      </w:r>
      <w:proofErr w:type="spellEnd"/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 Файловые системы. Основ</w:t>
      </w:r>
      <w:r>
        <w:rPr>
          <w:rFonts w:ascii="sans-serif" w:hAnsi="sans-serif"/>
          <w:sz w:val="26"/>
          <w:szCs w:val="26"/>
        </w:rPr>
        <w:t>ные понятия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3.      Параметры планирования. </w:t>
      </w:r>
      <w:proofErr w:type="spellStart"/>
      <w:r>
        <w:rPr>
          <w:rFonts w:ascii="sans-serif" w:hAnsi="sans-serif"/>
          <w:sz w:val="26"/>
          <w:szCs w:val="26"/>
        </w:rPr>
        <w:t>Round</w:t>
      </w:r>
      <w:proofErr w:type="spellEnd"/>
      <w:r>
        <w:rPr>
          <w:rFonts w:ascii="sans-serif" w:hAnsi="sans-serif"/>
          <w:sz w:val="26"/>
          <w:szCs w:val="26"/>
        </w:rPr>
        <w:t xml:space="preserve"> </w:t>
      </w:r>
      <w:proofErr w:type="spellStart"/>
      <w:r>
        <w:rPr>
          <w:rFonts w:ascii="sans-serif" w:hAnsi="sans-serif"/>
          <w:sz w:val="26"/>
          <w:szCs w:val="26"/>
        </w:rPr>
        <w:t>Robin</w:t>
      </w:r>
      <w:proofErr w:type="spellEnd"/>
      <w:r>
        <w:rPr>
          <w:rFonts w:ascii="sans-serif" w:hAnsi="sans-serif"/>
          <w:sz w:val="26"/>
          <w:szCs w:val="26"/>
        </w:rPr>
        <w:t xml:space="preserve"> (RR)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bookmarkStart w:id="22" w:name="page3R_mcid161"/>
      <w:bookmarkEnd w:id="22"/>
      <w:r>
        <w:rPr>
          <w:sz w:val="26"/>
          <w:szCs w:val="26"/>
        </w:rPr>
        <w:br/>
      </w:r>
    </w:p>
    <w:p w:rsidR="004111C9" w:rsidRDefault="004111C9">
      <w:pPr>
        <w:rPr>
          <w:rFonts w:hint="eastAsia"/>
          <w:sz w:val="26"/>
          <w:szCs w:val="26"/>
        </w:rPr>
      </w:pPr>
    </w:p>
    <w:p w:rsidR="004111C9" w:rsidRDefault="004111C9">
      <w:pPr>
        <w:rPr>
          <w:rFonts w:hint="eastAsia"/>
          <w:sz w:val="26"/>
          <w:szCs w:val="26"/>
        </w:rPr>
      </w:pP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20</w:t>
      </w:r>
    </w:p>
    <w:p w:rsidR="004111C9" w:rsidRDefault="003E2FA2">
      <w:pPr>
        <w:rPr>
          <w:rFonts w:hint="eastAsia"/>
          <w:sz w:val="26"/>
          <w:szCs w:val="26"/>
        </w:rPr>
      </w:pPr>
      <w:bookmarkStart w:id="23" w:name="page3R_mcid51111111111111111111"/>
      <w:bookmarkEnd w:id="23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Эффекты виртуализации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  Архитектура файловой системы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Параметры планировани</w:t>
      </w:r>
      <w:r>
        <w:rPr>
          <w:rFonts w:ascii="sans-serif" w:hAnsi="sans-serif"/>
          <w:sz w:val="26"/>
          <w:szCs w:val="26"/>
        </w:rPr>
        <w:t xml:space="preserve">я. </w:t>
      </w:r>
      <w:proofErr w:type="spellStart"/>
      <w:r>
        <w:rPr>
          <w:rFonts w:ascii="sans-serif" w:hAnsi="sans-serif"/>
          <w:sz w:val="26"/>
          <w:szCs w:val="26"/>
        </w:rPr>
        <w:t>Shortest-Job-First</w:t>
      </w:r>
      <w:proofErr w:type="spellEnd"/>
      <w:r>
        <w:rPr>
          <w:rFonts w:ascii="sans-serif" w:hAnsi="sans-serif"/>
          <w:sz w:val="26"/>
          <w:szCs w:val="26"/>
        </w:rPr>
        <w:t xml:space="preserve"> (SJF)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bookmarkStart w:id="24" w:name="page3R_mcid18"/>
      <w:bookmarkEnd w:id="24"/>
      <w:r>
        <w:rPr>
          <w:sz w:val="26"/>
          <w:szCs w:val="26"/>
        </w:rPr>
        <w:br/>
      </w:r>
      <w:r>
        <w:rPr>
          <w:rFonts w:ascii="sans-serif" w:hAnsi="sans-serif"/>
          <w:sz w:val="26"/>
          <w:szCs w:val="26"/>
        </w:rPr>
        <w:t>Билет 21</w:t>
      </w:r>
    </w:p>
    <w:p w:rsidR="004111C9" w:rsidRDefault="003E2FA2">
      <w:pPr>
        <w:rPr>
          <w:rFonts w:hint="eastAsia"/>
          <w:sz w:val="26"/>
          <w:szCs w:val="26"/>
        </w:rPr>
      </w:pPr>
      <w:bookmarkStart w:id="25" w:name="page3R_mcid511111111111111111111"/>
      <w:bookmarkEnd w:id="25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Эффекты виртуализации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 Драйверы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Параметры планирования.  Гарантированное планирование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</w:t>
      </w:r>
      <w:r>
        <w:rPr>
          <w:rFonts w:ascii="sans-serif" w:hAnsi="sans-serif"/>
          <w:sz w:val="26"/>
          <w:szCs w:val="26"/>
        </w:rPr>
        <w:t>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22</w:t>
      </w:r>
    </w:p>
    <w:p w:rsidR="004111C9" w:rsidRDefault="003E2FA2">
      <w:pPr>
        <w:rPr>
          <w:rFonts w:hint="eastAsia"/>
          <w:sz w:val="26"/>
          <w:szCs w:val="26"/>
        </w:rPr>
      </w:pPr>
      <w:bookmarkStart w:id="26" w:name="page3R_mcid5111111111111111111111"/>
      <w:bookmarkEnd w:id="26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 Файловые системы. Основные понятия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 Драйверы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Приоритетное планирование. Гарантированное планирование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23</w:t>
      </w:r>
    </w:p>
    <w:p w:rsidR="004111C9" w:rsidRDefault="003E2FA2">
      <w:pPr>
        <w:rPr>
          <w:rFonts w:hint="eastAsia"/>
          <w:sz w:val="26"/>
          <w:szCs w:val="26"/>
        </w:rPr>
      </w:pPr>
      <w:bookmarkStart w:id="27" w:name="page3R_mcid51111111111111111111111"/>
      <w:bookmarkEnd w:id="27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Многослойная (иерархическая) модель подсистемы ввода-вывода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Категории средств обмена информацией. Логическая организация</w:t>
      </w:r>
      <w:r>
        <w:rPr>
          <w:rFonts w:ascii="sans-serif" w:hAnsi="sans-serif"/>
          <w:sz w:val="26"/>
          <w:szCs w:val="26"/>
        </w:rPr>
        <w:br/>
        <w:t>механизма передачи информа</w:t>
      </w:r>
      <w:r>
        <w:rPr>
          <w:rFonts w:ascii="sans-serif" w:hAnsi="sans-serif"/>
          <w:sz w:val="26"/>
          <w:szCs w:val="26"/>
        </w:rPr>
        <w:t>ции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Многоуровневые очереди (</w:t>
      </w:r>
      <w:proofErr w:type="spellStart"/>
      <w:r>
        <w:rPr>
          <w:rFonts w:ascii="sans-serif" w:hAnsi="sans-serif"/>
          <w:sz w:val="26"/>
          <w:szCs w:val="26"/>
        </w:rPr>
        <w:t>Multilevel</w:t>
      </w:r>
      <w:proofErr w:type="spellEnd"/>
      <w:r>
        <w:rPr>
          <w:rFonts w:ascii="sans-serif" w:hAnsi="sans-serif"/>
          <w:sz w:val="26"/>
          <w:szCs w:val="26"/>
        </w:rPr>
        <w:t xml:space="preserve"> </w:t>
      </w:r>
      <w:proofErr w:type="spellStart"/>
      <w:r>
        <w:rPr>
          <w:rFonts w:ascii="sans-serif" w:hAnsi="sans-serif"/>
          <w:sz w:val="26"/>
          <w:szCs w:val="26"/>
        </w:rPr>
        <w:t>Queue</w:t>
      </w:r>
      <w:proofErr w:type="spellEnd"/>
      <w:r>
        <w:rPr>
          <w:rFonts w:ascii="sans-serif" w:hAnsi="sans-serif"/>
          <w:sz w:val="26"/>
          <w:szCs w:val="26"/>
        </w:rPr>
        <w:t>). Гарантированное планирование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24</w:t>
      </w:r>
    </w:p>
    <w:p w:rsidR="004111C9" w:rsidRDefault="003E2FA2">
      <w:pPr>
        <w:rPr>
          <w:rFonts w:hint="eastAsia"/>
          <w:sz w:val="26"/>
          <w:szCs w:val="26"/>
        </w:rPr>
      </w:pPr>
      <w:bookmarkStart w:id="28" w:name="page3R_mcid511111111111111111111111"/>
      <w:bookmarkEnd w:id="28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 Архитектура файловой системы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Категории средств обмена информац</w:t>
      </w:r>
      <w:r>
        <w:rPr>
          <w:rFonts w:ascii="sans-serif" w:hAnsi="sans-serif"/>
          <w:sz w:val="26"/>
          <w:szCs w:val="26"/>
        </w:rPr>
        <w:t>ией. Логическая организация</w:t>
      </w:r>
      <w:r>
        <w:rPr>
          <w:rFonts w:ascii="sans-serif" w:hAnsi="sans-serif"/>
          <w:sz w:val="26"/>
          <w:szCs w:val="26"/>
        </w:rPr>
        <w:br/>
        <w:t>механизма передачи информации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Многоуровневые очереди (</w:t>
      </w:r>
      <w:proofErr w:type="spellStart"/>
      <w:r>
        <w:rPr>
          <w:rFonts w:ascii="sans-serif" w:hAnsi="sans-serif"/>
          <w:sz w:val="26"/>
          <w:szCs w:val="26"/>
        </w:rPr>
        <w:t>Multilevel</w:t>
      </w:r>
      <w:proofErr w:type="spellEnd"/>
      <w:r>
        <w:rPr>
          <w:rFonts w:ascii="sans-serif" w:hAnsi="sans-serif"/>
          <w:sz w:val="26"/>
          <w:szCs w:val="26"/>
        </w:rPr>
        <w:t xml:space="preserve"> </w:t>
      </w:r>
      <w:proofErr w:type="spellStart"/>
      <w:r>
        <w:rPr>
          <w:rFonts w:ascii="sans-serif" w:hAnsi="sans-serif"/>
          <w:sz w:val="26"/>
          <w:szCs w:val="26"/>
        </w:rPr>
        <w:t>Queue</w:t>
      </w:r>
      <w:proofErr w:type="spellEnd"/>
      <w:r>
        <w:rPr>
          <w:rFonts w:ascii="sans-serif" w:hAnsi="sans-serif"/>
          <w:sz w:val="26"/>
          <w:szCs w:val="26"/>
        </w:rPr>
        <w:t>). Нити исполнения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___________________________________________________________________________________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Билет 25</w:t>
      </w:r>
    </w:p>
    <w:p w:rsidR="004111C9" w:rsidRDefault="003E2FA2">
      <w:pPr>
        <w:rPr>
          <w:rFonts w:hint="eastAsia"/>
          <w:sz w:val="26"/>
          <w:szCs w:val="26"/>
        </w:rPr>
      </w:pPr>
      <w:bookmarkStart w:id="29" w:name="page3R_mcid511111111111111111111112"/>
      <w:bookmarkEnd w:id="29"/>
      <w:r>
        <w:rPr>
          <w:rFonts w:ascii="sans-serif" w:hAnsi="sans-serif"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>
        <w:rPr>
          <w:rFonts w:ascii="sans-serif" w:hAnsi="sans-serif"/>
          <w:sz w:val="26"/>
          <w:szCs w:val="26"/>
        </w:rPr>
        <w:t xml:space="preserve">     Назначение операционных систем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2.      Категории средств обмена информацией. Логическая организация</w:t>
      </w:r>
      <w:r>
        <w:rPr>
          <w:rFonts w:ascii="sans-serif" w:hAnsi="sans-serif"/>
          <w:sz w:val="26"/>
          <w:szCs w:val="26"/>
        </w:rPr>
        <w:br/>
        <w:t>механизма передачи информации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3.      Многоуровневые очереди (</w:t>
      </w:r>
      <w:proofErr w:type="spellStart"/>
      <w:r>
        <w:rPr>
          <w:rFonts w:ascii="sans-serif" w:hAnsi="sans-serif"/>
          <w:sz w:val="26"/>
          <w:szCs w:val="26"/>
        </w:rPr>
        <w:t>Multilevel</w:t>
      </w:r>
      <w:proofErr w:type="spellEnd"/>
      <w:r>
        <w:rPr>
          <w:rFonts w:ascii="sans-serif" w:hAnsi="sans-serif"/>
          <w:sz w:val="26"/>
          <w:szCs w:val="26"/>
        </w:rPr>
        <w:t xml:space="preserve"> </w:t>
      </w:r>
      <w:proofErr w:type="spellStart"/>
      <w:r>
        <w:rPr>
          <w:rFonts w:ascii="sans-serif" w:hAnsi="sans-serif"/>
          <w:sz w:val="26"/>
          <w:szCs w:val="26"/>
        </w:rPr>
        <w:t>Queue</w:t>
      </w:r>
      <w:proofErr w:type="spellEnd"/>
      <w:r>
        <w:rPr>
          <w:rFonts w:ascii="sans-serif" w:hAnsi="sans-serif"/>
          <w:sz w:val="26"/>
          <w:szCs w:val="26"/>
        </w:rPr>
        <w:t>).  Взаимодействующие процессы</w:t>
      </w:r>
    </w:p>
    <w:p w:rsidR="004111C9" w:rsidRDefault="003E2FA2">
      <w:pPr>
        <w:rPr>
          <w:rFonts w:hint="eastAsia"/>
          <w:sz w:val="26"/>
          <w:szCs w:val="26"/>
        </w:rPr>
      </w:pPr>
      <w:r>
        <w:rPr>
          <w:rFonts w:ascii="sans-serif" w:hAnsi="sans-serif"/>
          <w:sz w:val="26"/>
          <w:szCs w:val="26"/>
        </w:rPr>
        <w:t>_____________________________________________________________________________</w:t>
      </w:r>
      <w:r>
        <w:rPr>
          <w:rFonts w:ascii="sans-serif" w:hAnsi="sans-serif"/>
          <w:sz w:val="26"/>
          <w:szCs w:val="26"/>
        </w:rPr>
        <w:t>______</w:t>
      </w:r>
    </w:p>
    <w:p w:rsidR="004111C9" w:rsidRDefault="004111C9">
      <w:pPr>
        <w:rPr>
          <w:rFonts w:ascii="sans-serif" w:hAnsi="sans-serif" w:hint="eastAsia"/>
        </w:rPr>
      </w:pPr>
    </w:p>
    <w:sectPr w:rsidR="004111C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1C9"/>
    <w:rsid w:val="003E2FA2"/>
    <w:rsid w:val="0041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572AC7A-C8F5-5A4A-8377-D96C00EF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="Noto Sans CJK SC" w:hAnsi="Liberation Sans" w:cs="Lohit Devanagari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Латыпова</dc:creator>
  <dc:description/>
  <cp:lastModifiedBy>Даша Шарафутдинова</cp:lastModifiedBy>
  <cp:revision>2</cp:revision>
  <dcterms:created xsi:type="dcterms:W3CDTF">2022-12-24T20:24:00Z</dcterms:created>
  <dcterms:modified xsi:type="dcterms:W3CDTF">2022-12-24T20:24:00Z</dcterms:modified>
  <dc:language>ru-RU</dc:language>
</cp:coreProperties>
</file>