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AA5" w:rsidRPr="00906AA5" w:rsidRDefault="00906AA5" w:rsidP="00906AA5">
      <w:pPr>
        <w:spacing w:before="161" w:after="161" w:line="384" w:lineRule="auto"/>
        <w:outlineLvl w:val="0"/>
        <w:rPr>
          <w:rFonts w:ascii="Segoe UI" w:eastAsia="Times New Roman" w:hAnsi="Segoe UI" w:cs="Segoe UI"/>
          <w:b/>
          <w:bCs/>
          <w:kern w:val="36"/>
          <w:sz w:val="48"/>
          <w:szCs w:val="48"/>
          <w:lang w:val="en-US" w:eastAsia="fr-FR"/>
        </w:rPr>
      </w:pPr>
      <w:bookmarkStart w:id="0" w:name="_GoBack"/>
      <w:r w:rsidRPr="00906AA5">
        <w:rPr>
          <w:rFonts w:ascii="Segoe UI" w:eastAsia="Times New Roman" w:hAnsi="Segoe UI" w:cs="Segoe UI"/>
          <w:b/>
          <w:bCs/>
          <w:kern w:val="36"/>
          <w:sz w:val="48"/>
          <w:szCs w:val="48"/>
          <w:lang w:val="en-US" w:eastAsia="fr-FR"/>
        </w:rPr>
        <w:t>Grant-</w:t>
      </w:r>
      <w:proofErr w:type="spellStart"/>
      <w:r w:rsidRPr="00906AA5">
        <w:rPr>
          <w:rFonts w:ascii="Segoe UI" w:eastAsia="Times New Roman" w:hAnsi="Segoe UI" w:cs="Segoe UI"/>
          <w:b/>
          <w:bCs/>
          <w:kern w:val="36"/>
          <w:sz w:val="48"/>
          <w:szCs w:val="48"/>
          <w:lang w:val="en-US" w:eastAsia="fr-FR"/>
        </w:rPr>
        <w:t>CsTeamsUpgradePolicy</w:t>
      </w:r>
      <w:proofErr w:type="spellEnd"/>
    </w:p>
    <w:bookmarkEnd w:id="0"/>
    <w:p w:rsidR="00906AA5" w:rsidRPr="00906AA5" w:rsidRDefault="00906AA5" w:rsidP="00906AA5">
      <w:pPr>
        <w:spacing w:after="0"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Module:</w:t>
      </w:r>
    </w:p>
    <w:p w:rsidR="00906AA5" w:rsidRPr="00906AA5" w:rsidRDefault="00906AA5" w:rsidP="00906AA5">
      <w:pPr>
        <w:spacing w:after="0" w:line="384" w:lineRule="auto"/>
        <w:ind w:left="720"/>
        <w:rPr>
          <w:rFonts w:ascii="Segoe UI" w:eastAsia="Times New Roman" w:hAnsi="Segoe UI" w:cs="Segoe UI"/>
          <w:sz w:val="24"/>
          <w:szCs w:val="24"/>
          <w:lang w:val="en-US" w:eastAsia="fr-FR"/>
        </w:rPr>
      </w:pPr>
      <w:hyperlink r:id="rId5" w:history="1">
        <w:r w:rsidRPr="00906AA5">
          <w:rPr>
            <w:rFonts w:ascii="Segoe UI" w:eastAsia="Times New Roman" w:hAnsi="Segoe UI" w:cs="Segoe UI"/>
            <w:color w:val="0000FF"/>
            <w:sz w:val="24"/>
            <w:szCs w:val="24"/>
            <w:lang w:val="en-US" w:eastAsia="fr-FR"/>
          </w:rPr>
          <w:t>skype</w:t>
        </w:r>
      </w:hyperlink>
    </w:p>
    <w:p w:rsidR="00906AA5" w:rsidRPr="00906AA5" w:rsidRDefault="00906AA5" w:rsidP="00906AA5">
      <w:pPr>
        <w:spacing w:after="0"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Applies to:</w:t>
      </w:r>
    </w:p>
    <w:p w:rsidR="00906AA5" w:rsidRPr="00906AA5" w:rsidRDefault="00906AA5" w:rsidP="00906AA5">
      <w:pPr>
        <w:spacing w:after="0" w:line="384" w:lineRule="auto"/>
        <w:ind w:left="72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Skype for Business Online, Skype for Business Server 2019, Skype for Business Server 2015</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allows administrators to manage the transition from Skype for Business to Teams. IMPORTANT: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has replaced </w:t>
      </w:r>
      <w:proofErr w:type="spellStart"/>
      <w:r w:rsidRPr="00906AA5">
        <w:rPr>
          <w:rFonts w:ascii="Segoe UI" w:eastAsia="Times New Roman" w:hAnsi="Segoe UI" w:cs="Segoe UI"/>
          <w:sz w:val="24"/>
          <w:szCs w:val="24"/>
          <w:lang w:val="en-US" w:eastAsia="fr-FR"/>
        </w:rPr>
        <w:t>TeamsInteropPolicy</w:t>
      </w:r>
      <w:proofErr w:type="spellEnd"/>
      <w:r w:rsidRPr="00906AA5">
        <w:rPr>
          <w:rFonts w:ascii="Segoe UI" w:eastAsia="Times New Roman" w:hAnsi="Segoe UI" w:cs="Segoe UI"/>
          <w:sz w:val="24"/>
          <w:szCs w:val="24"/>
          <w:lang w:val="en-US" w:eastAsia="fr-FR"/>
        </w:rPr>
        <w:t xml:space="preserve">. However, aspects of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are still in preview mode as described below. </w:t>
      </w:r>
    </w:p>
    <w:p w:rsidR="00906AA5" w:rsidRPr="00906AA5" w:rsidRDefault="00906AA5" w:rsidP="00906AA5">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06AA5">
        <w:rPr>
          <w:rFonts w:ascii="Segoe UI" w:eastAsia="Times New Roman" w:hAnsi="Segoe UI" w:cs="Segoe UI"/>
          <w:b/>
          <w:bCs/>
          <w:sz w:val="27"/>
          <w:szCs w:val="27"/>
          <w:lang w:val="en-US" w:eastAsia="fr-FR"/>
        </w:rPr>
        <w:t>In this article</w:t>
      </w:r>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6" w:anchor="syntax" w:history="1">
        <w:r w:rsidRPr="00906AA5">
          <w:rPr>
            <w:rFonts w:ascii="Segoe UI" w:eastAsia="Times New Roman" w:hAnsi="Segoe UI" w:cs="Segoe UI"/>
            <w:color w:val="0000FF"/>
            <w:sz w:val="24"/>
            <w:szCs w:val="24"/>
            <w:lang w:val="en-US" w:eastAsia="fr-FR"/>
          </w:rPr>
          <w:t>Syntax</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7" w:anchor="description" w:history="1">
        <w:r w:rsidRPr="00906AA5">
          <w:rPr>
            <w:rFonts w:ascii="Segoe UI" w:eastAsia="Times New Roman" w:hAnsi="Segoe UI" w:cs="Segoe UI"/>
            <w:color w:val="0000FF"/>
            <w:sz w:val="24"/>
            <w:szCs w:val="24"/>
            <w:lang w:val="en-US" w:eastAsia="fr-FR"/>
          </w:rPr>
          <w:t>Description</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8" w:anchor="examples" w:history="1">
        <w:r w:rsidRPr="00906AA5">
          <w:rPr>
            <w:rFonts w:ascii="Segoe UI" w:eastAsia="Times New Roman" w:hAnsi="Segoe UI" w:cs="Segoe UI"/>
            <w:color w:val="0000FF"/>
            <w:sz w:val="24"/>
            <w:szCs w:val="24"/>
            <w:lang w:val="en-US" w:eastAsia="fr-FR"/>
          </w:rPr>
          <w:t>Examples</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9" w:anchor="parameters" w:history="1">
        <w:r w:rsidRPr="00906AA5">
          <w:rPr>
            <w:rFonts w:ascii="Segoe UI" w:eastAsia="Times New Roman" w:hAnsi="Segoe UI" w:cs="Segoe UI"/>
            <w:color w:val="0000FF"/>
            <w:sz w:val="24"/>
            <w:szCs w:val="24"/>
            <w:lang w:val="en-US" w:eastAsia="fr-FR"/>
          </w:rPr>
          <w:t>Parameters</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10" w:anchor="inputs" w:history="1">
        <w:r w:rsidRPr="00906AA5">
          <w:rPr>
            <w:rFonts w:ascii="Segoe UI" w:eastAsia="Times New Roman" w:hAnsi="Segoe UI" w:cs="Segoe UI"/>
            <w:color w:val="0000FF"/>
            <w:sz w:val="24"/>
            <w:szCs w:val="24"/>
            <w:lang w:val="en-US" w:eastAsia="fr-FR"/>
          </w:rPr>
          <w:t>Inputs</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11" w:anchor="outputs" w:history="1">
        <w:r w:rsidRPr="00906AA5">
          <w:rPr>
            <w:rFonts w:ascii="Segoe UI" w:eastAsia="Times New Roman" w:hAnsi="Segoe UI" w:cs="Segoe UI"/>
            <w:color w:val="0000FF"/>
            <w:sz w:val="24"/>
            <w:szCs w:val="24"/>
            <w:lang w:val="en-US" w:eastAsia="fr-FR"/>
          </w:rPr>
          <w:t>Outputs</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12" w:anchor="notes" w:history="1">
        <w:r w:rsidRPr="00906AA5">
          <w:rPr>
            <w:rFonts w:ascii="Segoe UI" w:eastAsia="Times New Roman" w:hAnsi="Segoe UI" w:cs="Segoe UI"/>
            <w:color w:val="0000FF"/>
            <w:sz w:val="24"/>
            <w:szCs w:val="24"/>
            <w:lang w:val="en-US" w:eastAsia="fr-FR"/>
          </w:rPr>
          <w:t>Notes</w:t>
        </w:r>
      </w:hyperlink>
    </w:p>
    <w:p w:rsidR="00906AA5" w:rsidRPr="00906AA5" w:rsidRDefault="00906AA5" w:rsidP="00906AA5">
      <w:pPr>
        <w:numPr>
          <w:ilvl w:val="0"/>
          <w:numId w:val="1"/>
        </w:numPr>
        <w:spacing w:before="100" w:beforeAutospacing="1" w:after="100" w:afterAutospacing="1" w:line="384" w:lineRule="auto"/>
        <w:ind w:left="0"/>
        <w:rPr>
          <w:rFonts w:ascii="Segoe UI" w:eastAsia="Times New Roman" w:hAnsi="Segoe UI" w:cs="Segoe UI"/>
          <w:sz w:val="24"/>
          <w:szCs w:val="24"/>
          <w:lang w:val="en-US" w:eastAsia="fr-FR"/>
        </w:rPr>
      </w:pPr>
      <w:hyperlink r:id="rId13" w:anchor="related-links" w:history="1">
        <w:r w:rsidRPr="00906AA5">
          <w:rPr>
            <w:rFonts w:ascii="Segoe UI" w:eastAsia="Times New Roman" w:hAnsi="Segoe UI" w:cs="Segoe UI"/>
            <w:color w:val="0000FF"/>
            <w:sz w:val="24"/>
            <w:szCs w:val="24"/>
            <w:lang w:val="en-US" w:eastAsia="fr-FR"/>
          </w:rPr>
          <w:t>Related Links</w:t>
        </w:r>
      </w:hyperlink>
    </w:p>
    <w:p w:rsidR="00906AA5" w:rsidRPr="00906AA5" w:rsidRDefault="00906AA5" w:rsidP="00906AA5">
      <w:pPr>
        <w:spacing w:after="0" w:line="384" w:lineRule="auto"/>
        <w:ind w:left="-15" w:right="-15"/>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Syntax</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color w:val="0101FD"/>
          <w:sz w:val="20"/>
          <w:szCs w:val="20"/>
          <w:bdr w:val="none" w:sz="0" w:space="0" w:color="auto" w:frame="1"/>
          <w:lang w:val="en-US" w:eastAsia="fr-FR"/>
        </w:rPr>
        <w:t>Grant-</w:t>
      </w:r>
      <w:proofErr w:type="spellStart"/>
      <w:r w:rsidRPr="00906AA5">
        <w:rPr>
          <w:rFonts w:ascii="Courier New" w:eastAsia="Times New Roman" w:hAnsi="Courier New" w:cs="Courier New"/>
          <w:color w:val="0101FD"/>
          <w:sz w:val="20"/>
          <w:szCs w:val="20"/>
          <w:bdr w:val="none" w:sz="0" w:space="0" w:color="auto" w:frame="1"/>
          <w:lang w:val="en-US" w:eastAsia="fr-FR"/>
        </w:rPr>
        <w:t>CsTeamsUpgradePolicy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 xml:space="preserve">     [-Identity] &lt;</w:t>
      </w:r>
      <w:proofErr w:type="spellStart"/>
      <w:r w:rsidRPr="00906AA5">
        <w:rPr>
          <w:rFonts w:ascii="Courier New" w:eastAsia="Times New Roman" w:hAnsi="Courier New" w:cs="Courier New"/>
          <w:sz w:val="20"/>
          <w:szCs w:val="20"/>
          <w:bdr w:val="none" w:sz="0" w:space="0" w:color="auto" w:frame="1"/>
          <w:lang w:val="en-US" w:eastAsia="fr-FR"/>
        </w:rPr>
        <w:t>UserIdParameter</w:t>
      </w:r>
      <w:proofErr w:type="spellEnd"/>
      <w:r w:rsidRPr="00906AA5">
        <w:rPr>
          <w:rFonts w:ascii="Courier New" w:eastAsia="Times New Roman" w:hAnsi="Courier New" w:cs="Courier New"/>
          <w:sz w:val="20"/>
          <w:szCs w:val="20"/>
          <w:bdr w:val="none" w:sz="0" w:space="0" w:color="auto" w:frame="1"/>
          <w:lang w:val="en-US" w:eastAsia="fr-FR"/>
        </w:rPr>
        <w:t>&gt;]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lastRenderedPageBreak/>
        <w:t xml:space="preserve">     [-</w:t>
      </w:r>
      <w:proofErr w:type="spellStart"/>
      <w:r w:rsidRPr="00906AA5">
        <w:rPr>
          <w:rFonts w:ascii="Courier New" w:eastAsia="Times New Roman" w:hAnsi="Courier New" w:cs="Courier New"/>
          <w:sz w:val="20"/>
          <w:szCs w:val="20"/>
          <w:bdr w:val="none" w:sz="0" w:space="0" w:color="auto" w:frame="1"/>
          <w:lang w:val="en-US" w:eastAsia="fr-FR"/>
        </w:rPr>
        <w:t>PolicyName</w:t>
      </w:r>
      <w:proofErr w:type="spellEnd"/>
      <w:r w:rsidRPr="00906AA5">
        <w:rPr>
          <w:rFonts w:ascii="Courier New" w:eastAsia="Times New Roman" w:hAnsi="Courier New" w:cs="Courier New"/>
          <w:sz w:val="20"/>
          <w:szCs w:val="20"/>
          <w:bdr w:val="none" w:sz="0" w:space="0" w:color="auto" w:frame="1"/>
          <w:lang w:val="en-US" w:eastAsia="fr-FR"/>
        </w:rPr>
        <w:t>] &lt;string&gt;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 xml:space="preserve">     [-Tenant &lt;</w:t>
      </w:r>
      <w:proofErr w:type="spellStart"/>
      <w:r w:rsidRPr="00906AA5">
        <w:rPr>
          <w:rFonts w:ascii="Courier New" w:eastAsia="Times New Roman" w:hAnsi="Courier New" w:cs="Courier New"/>
          <w:sz w:val="20"/>
          <w:szCs w:val="20"/>
          <w:bdr w:val="none" w:sz="0" w:space="0" w:color="auto" w:frame="1"/>
          <w:lang w:val="en-US" w:eastAsia="fr-FR"/>
        </w:rPr>
        <w:t>guid</w:t>
      </w:r>
      <w:proofErr w:type="spellEnd"/>
      <w:r w:rsidRPr="00906AA5">
        <w:rPr>
          <w:rFonts w:ascii="Courier New" w:eastAsia="Times New Roman" w:hAnsi="Courier New" w:cs="Courier New"/>
          <w:sz w:val="20"/>
          <w:szCs w:val="20"/>
          <w:bdr w:val="none" w:sz="0" w:space="0" w:color="auto" w:frame="1"/>
          <w:lang w:val="en-US" w:eastAsia="fr-FR"/>
        </w:rPr>
        <w:t>&gt;]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 xml:space="preserve">     [-Global]</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MigrateMeetingsToTeams</w:t>
      </w:r>
      <w:proofErr w:type="spellEnd"/>
      <w:r w:rsidRPr="00906AA5">
        <w:rPr>
          <w:rFonts w:ascii="Courier New" w:eastAsia="Times New Roman" w:hAnsi="Courier New" w:cs="Courier New"/>
          <w:sz w:val="20"/>
          <w:szCs w:val="20"/>
          <w:bdr w:val="none" w:sz="0" w:space="0" w:color="auto" w:frame="1"/>
          <w:lang w:val="en-US" w:eastAsia="fr-FR"/>
        </w:rPr>
        <w: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 xml:space="preserve">     [-Confirm]</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 xml:space="preserve">     [&lt;</w:t>
      </w:r>
      <w:proofErr w:type="spellStart"/>
      <w:r w:rsidRPr="00906AA5">
        <w:rPr>
          <w:rFonts w:ascii="Courier New" w:eastAsia="Times New Roman" w:hAnsi="Courier New" w:cs="Courier New"/>
          <w:sz w:val="20"/>
          <w:szCs w:val="20"/>
          <w:bdr w:val="none" w:sz="0" w:space="0" w:color="auto" w:frame="1"/>
          <w:lang w:val="en-US" w:eastAsia="fr-FR"/>
        </w:rPr>
        <w:t>CommonParameters</w:t>
      </w:r>
      <w:proofErr w:type="spellEnd"/>
      <w:r w:rsidRPr="00906AA5">
        <w:rPr>
          <w:rFonts w:ascii="Courier New" w:eastAsia="Times New Roman" w:hAnsi="Courier New" w:cs="Courier New"/>
          <w:sz w:val="20"/>
          <w:szCs w:val="20"/>
          <w:bdr w:val="none" w:sz="0" w:space="0" w:color="auto" w:frame="1"/>
          <w:lang w:val="en-US" w:eastAsia="fr-FR"/>
        </w:rPr>
        <w:t>&gt;]</w:t>
      </w:r>
    </w:p>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Description</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allows administrators to manage the transition from Skype for Business to Teams. As an organization with Skype for Business starts to adopt Teams, administrators can manage the user experience in their organization using the concept of coexistence "mode". Mode defines in which client incoming chats and calls land as well as in what service (Teams or Skype for Business) new meetings are scheduled in. In the future, mode will also be used to define Teams client behavior in terms of what functionality will be available. Finally, prior to upgrading to </w:t>
      </w:r>
      <w:proofErr w:type="spellStart"/>
      <w:r w:rsidRPr="00906AA5">
        <w:rPr>
          <w:rFonts w:ascii="Segoe UI" w:eastAsia="Times New Roman" w:hAnsi="Segoe UI" w:cs="Segoe UI"/>
          <w:sz w:val="24"/>
          <w:szCs w:val="24"/>
          <w:lang w:val="en-US" w:eastAsia="fr-FR"/>
        </w:rPr>
        <w:t>TeamsOnly</w:t>
      </w:r>
      <w:proofErr w:type="spellEnd"/>
      <w:r w:rsidRPr="00906AA5">
        <w:rPr>
          <w:rFonts w:ascii="Segoe UI" w:eastAsia="Times New Roman" w:hAnsi="Segoe UI" w:cs="Segoe UI"/>
          <w:sz w:val="24"/>
          <w:szCs w:val="24"/>
          <w:lang w:val="en-US" w:eastAsia="fr-FR"/>
        </w:rPr>
        <w:t xml:space="preserve"> mode administrators can use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to trigger notifications in the Skype for Business client to inform users of the pending upgrade.</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This cmdlet enables admins to apply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to either individual users or to set the default for the entire organization.</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IMPORTANT:</w:t>
      </w:r>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has replaced </w:t>
      </w:r>
      <w:proofErr w:type="spellStart"/>
      <w:r w:rsidRPr="00906AA5">
        <w:rPr>
          <w:rFonts w:ascii="Segoe UI" w:eastAsia="Times New Roman" w:hAnsi="Segoe UI" w:cs="Segoe UI"/>
          <w:sz w:val="24"/>
          <w:szCs w:val="24"/>
          <w:lang w:val="en-US" w:eastAsia="fr-FR"/>
        </w:rPr>
        <w:t>TeamsInteropPolicy</w:t>
      </w:r>
      <w:proofErr w:type="spellEnd"/>
      <w:r w:rsidRPr="00906AA5">
        <w:rPr>
          <w:rFonts w:ascii="Segoe UI" w:eastAsia="Times New Roman" w:hAnsi="Segoe UI" w:cs="Segoe UI"/>
          <w:sz w:val="24"/>
          <w:szCs w:val="24"/>
          <w:lang w:val="en-US" w:eastAsia="fr-FR"/>
        </w:rPr>
        <w:t xml:space="preserve">, which is no longer honored. Components that previously honored </w:t>
      </w:r>
      <w:proofErr w:type="spellStart"/>
      <w:r w:rsidRPr="00906AA5">
        <w:rPr>
          <w:rFonts w:ascii="Segoe UI" w:eastAsia="Times New Roman" w:hAnsi="Segoe UI" w:cs="Segoe UI"/>
          <w:sz w:val="24"/>
          <w:szCs w:val="24"/>
          <w:lang w:val="en-US" w:eastAsia="fr-FR"/>
        </w:rPr>
        <w:t>TeamsInteropPolicy</w:t>
      </w:r>
      <w:proofErr w:type="spellEnd"/>
      <w:r w:rsidRPr="00906AA5">
        <w:rPr>
          <w:rFonts w:ascii="Segoe UI" w:eastAsia="Times New Roman" w:hAnsi="Segoe UI" w:cs="Segoe UI"/>
          <w:sz w:val="24"/>
          <w:szCs w:val="24"/>
          <w:lang w:val="en-US" w:eastAsia="fr-FR"/>
        </w:rPr>
        <w:t xml:space="preserve"> have been fully updated to honor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instead. Both </w:t>
      </w:r>
      <w:proofErr w:type="spellStart"/>
      <w:r w:rsidRPr="00906AA5">
        <w:rPr>
          <w:rFonts w:ascii="Segoe UI" w:eastAsia="Times New Roman" w:hAnsi="Segoe UI" w:cs="Segoe UI"/>
          <w:sz w:val="24"/>
          <w:szCs w:val="24"/>
          <w:lang w:val="en-US" w:eastAsia="fr-FR"/>
        </w:rPr>
        <w:t>TeamsInteropPolicy</w:t>
      </w:r>
      <w:proofErr w:type="spellEnd"/>
      <w:r w:rsidRPr="00906AA5">
        <w:rPr>
          <w:rFonts w:ascii="Segoe UI" w:eastAsia="Times New Roman" w:hAnsi="Segoe UI" w:cs="Segoe UI"/>
          <w:sz w:val="24"/>
          <w:szCs w:val="24"/>
          <w:lang w:val="en-US" w:eastAsia="fr-FR"/>
        </w:rPr>
        <w:t xml:space="preserve"> and Legacy mode have been retired.</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Office 365 provides all relevant instances of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via built-in, read-only policies. The built-in instances are listed below. </w:t>
      </w:r>
      <w:r w:rsidRPr="00906AA5">
        <w:rPr>
          <w:rFonts w:ascii="Segoe UI" w:eastAsia="Times New Roman" w:hAnsi="Segoe UI" w:cs="Segoe UI"/>
          <w:sz w:val="24"/>
          <w:szCs w:val="24"/>
          <w:lang w:val="en-US" w:eastAsia="fr-FR"/>
        </w:rPr>
        <w:br/>
      </w:r>
      <w:r w:rsidRPr="00906AA5">
        <w:rPr>
          <w:rFonts w:ascii="Segoe UI" w:eastAsia="Times New Roman" w:hAnsi="Segoe UI" w:cs="Segoe UI"/>
          <w:sz w:val="24"/>
          <w:szCs w:val="24"/>
          <w:lang w:val="en-US" w:eastAsia="fr-FR"/>
        </w:rPr>
        <w:lastRenderedPageBreak/>
        <w:br/>
        <w:t>|</w:t>
      </w:r>
      <w:proofErr w:type="spellStart"/>
      <w:r w:rsidRPr="00906AA5">
        <w:rPr>
          <w:rFonts w:ascii="Segoe UI" w:eastAsia="Times New Roman" w:hAnsi="Segoe UI" w:cs="Segoe UI"/>
          <w:sz w:val="24"/>
          <w:szCs w:val="24"/>
          <w:lang w:val="en-US" w:eastAsia="fr-FR"/>
        </w:rPr>
        <w:t>Identity|Mode|NotifySfbUsers|Comments</w:t>
      </w:r>
      <w:proofErr w:type="spellEnd"/>
      <w:r w:rsidRPr="00906AA5">
        <w:rPr>
          <w:rFonts w:ascii="Segoe UI" w:eastAsia="Times New Roman" w:hAnsi="Segoe UI" w:cs="Segoe UI"/>
          <w:sz w:val="24"/>
          <w:szCs w:val="24"/>
          <w:lang w:val="en-US" w:eastAsia="fr-FR"/>
        </w:rPr>
        <w:t>| |---|---|---|---| |</w:t>
      </w:r>
      <w:proofErr w:type="spellStart"/>
      <w:r w:rsidRPr="00906AA5">
        <w:rPr>
          <w:rFonts w:ascii="Segoe UI" w:eastAsia="Times New Roman" w:hAnsi="Segoe UI" w:cs="Segoe UI"/>
          <w:sz w:val="24"/>
          <w:szCs w:val="24"/>
          <w:lang w:val="en-US" w:eastAsia="fr-FR"/>
        </w:rPr>
        <w:t>Islands|Islands|False</w:t>
      </w:r>
      <w:proofErr w:type="spellEnd"/>
      <w:r w:rsidRPr="00906AA5">
        <w:rPr>
          <w:rFonts w:ascii="Segoe UI" w:eastAsia="Times New Roman" w:hAnsi="Segoe UI" w:cs="Segoe UI"/>
          <w:sz w:val="24"/>
          <w:szCs w:val="24"/>
          <w:lang w:val="en-US" w:eastAsia="fr-FR"/>
        </w:rPr>
        <w:t>|| |</w:t>
      </w:r>
      <w:proofErr w:type="spellStart"/>
      <w:r w:rsidRPr="00906AA5">
        <w:rPr>
          <w:rFonts w:ascii="Segoe UI" w:eastAsia="Times New Roman" w:hAnsi="Segoe UI" w:cs="Segoe UI"/>
          <w:sz w:val="24"/>
          <w:szCs w:val="24"/>
          <w:lang w:val="en-US" w:eastAsia="fr-FR"/>
        </w:rPr>
        <w:t>IslandsWithNotify|Islands|True</w:t>
      </w:r>
      <w:proofErr w:type="spellEnd"/>
      <w:r w:rsidRPr="00906AA5">
        <w:rPr>
          <w:rFonts w:ascii="Segoe UI" w:eastAsia="Times New Roman" w:hAnsi="Segoe UI" w:cs="Segoe UI"/>
          <w:sz w:val="24"/>
          <w:szCs w:val="24"/>
          <w:lang w:val="en-US" w:eastAsia="fr-FR"/>
        </w:rPr>
        <w:t>|| |</w:t>
      </w:r>
      <w:proofErr w:type="spellStart"/>
      <w:r w:rsidRPr="00906AA5">
        <w:rPr>
          <w:rFonts w:ascii="Segoe UI" w:eastAsia="Times New Roman" w:hAnsi="Segoe UI" w:cs="Segoe UI"/>
          <w:sz w:val="24"/>
          <w:szCs w:val="24"/>
          <w:lang w:val="en-US" w:eastAsia="fr-FR"/>
        </w:rPr>
        <w:t>SfBOnly|SfBOnly|False|For</w:t>
      </w:r>
      <w:proofErr w:type="spellEnd"/>
      <w:r w:rsidRPr="00906AA5">
        <w:rPr>
          <w:rFonts w:ascii="Segoe UI" w:eastAsia="Times New Roman" w:hAnsi="Segoe UI" w:cs="Segoe UI"/>
          <w:sz w:val="24"/>
          <w:szCs w:val="24"/>
          <w:lang w:val="en-US" w:eastAsia="fr-FR"/>
        </w:rPr>
        <w:t xml:space="preserve"> now, this mode is effectively the same as setting preferred client=</w:t>
      </w:r>
      <w:proofErr w:type="spellStart"/>
      <w:r w:rsidRPr="00906AA5">
        <w:rPr>
          <w:rFonts w:ascii="Segoe UI" w:eastAsia="Times New Roman" w:hAnsi="Segoe UI" w:cs="Segoe UI"/>
          <w:sz w:val="24"/>
          <w:szCs w:val="24"/>
          <w:lang w:val="en-US" w:eastAsia="fr-FR"/>
        </w:rPr>
        <w:t>SfB</w:t>
      </w:r>
      <w:proofErr w:type="spellEnd"/>
      <w:r w:rsidRPr="00906AA5">
        <w:rPr>
          <w:rFonts w:ascii="Segoe UI" w:eastAsia="Times New Roman" w:hAnsi="Segoe UI" w:cs="Segoe UI"/>
          <w:sz w:val="24"/>
          <w:szCs w:val="24"/>
          <w:lang w:val="en-US" w:eastAsia="fr-FR"/>
        </w:rPr>
        <w:t xml:space="preserve">. We expect in the future this will restrict Teams </w:t>
      </w:r>
      <w:proofErr w:type="gramStart"/>
      <w:r w:rsidRPr="00906AA5">
        <w:rPr>
          <w:rFonts w:ascii="Segoe UI" w:eastAsia="Times New Roman" w:hAnsi="Segoe UI" w:cs="Segoe UI"/>
          <w:sz w:val="24"/>
          <w:szCs w:val="24"/>
          <w:lang w:val="en-US" w:eastAsia="fr-FR"/>
        </w:rPr>
        <w:t>functionality.|</w:t>
      </w:r>
      <w:proofErr w:type="gram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SfBOnlyWithNotify|SfBOnly|True|For</w:t>
      </w:r>
      <w:proofErr w:type="spellEnd"/>
      <w:r w:rsidRPr="00906AA5">
        <w:rPr>
          <w:rFonts w:ascii="Segoe UI" w:eastAsia="Times New Roman" w:hAnsi="Segoe UI" w:cs="Segoe UI"/>
          <w:sz w:val="24"/>
          <w:szCs w:val="24"/>
          <w:lang w:val="en-US" w:eastAsia="fr-FR"/>
        </w:rPr>
        <w:t xml:space="preserve"> now, this mode is effectively the same as setting preferred client=</w:t>
      </w:r>
      <w:proofErr w:type="spellStart"/>
      <w:r w:rsidRPr="00906AA5">
        <w:rPr>
          <w:rFonts w:ascii="Segoe UI" w:eastAsia="Times New Roman" w:hAnsi="Segoe UI" w:cs="Segoe UI"/>
          <w:sz w:val="24"/>
          <w:szCs w:val="24"/>
          <w:lang w:val="en-US" w:eastAsia="fr-FR"/>
        </w:rPr>
        <w:t>SfB</w:t>
      </w:r>
      <w:proofErr w:type="spellEnd"/>
      <w:r w:rsidRPr="00906AA5">
        <w:rPr>
          <w:rFonts w:ascii="Segoe UI" w:eastAsia="Times New Roman" w:hAnsi="Segoe UI" w:cs="Segoe UI"/>
          <w:sz w:val="24"/>
          <w:szCs w:val="24"/>
          <w:lang w:val="en-US" w:eastAsia="fr-FR"/>
        </w:rPr>
        <w:t xml:space="preserve">. We expect in the future this will restrict Teams </w:t>
      </w:r>
      <w:proofErr w:type="gramStart"/>
      <w:r w:rsidRPr="00906AA5">
        <w:rPr>
          <w:rFonts w:ascii="Segoe UI" w:eastAsia="Times New Roman" w:hAnsi="Segoe UI" w:cs="Segoe UI"/>
          <w:sz w:val="24"/>
          <w:szCs w:val="24"/>
          <w:lang w:val="en-US" w:eastAsia="fr-FR"/>
        </w:rPr>
        <w:t>functionality.|</w:t>
      </w:r>
      <w:proofErr w:type="gram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SfBWithTeamsCollab|SfBWithTeamsCollab|False|This</w:t>
      </w:r>
      <w:proofErr w:type="spellEnd"/>
      <w:r w:rsidRPr="00906AA5">
        <w:rPr>
          <w:rFonts w:ascii="Segoe UI" w:eastAsia="Times New Roman" w:hAnsi="Segoe UI" w:cs="Segoe UI"/>
          <w:sz w:val="24"/>
          <w:szCs w:val="24"/>
          <w:lang w:val="en-US" w:eastAsia="fr-FR"/>
        </w:rPr>
        <w:t xml:space="preserve"> mode exists at the PowerShell layer but is not yet exposed in the admin user experience. From a routing perspective, this is the same as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mode. In the future, this will only allow Channels in Teams app.| |</w:t>
      </w:r>
      <w:proofErr w:type="spellStart"/>
      <w:r w:rsidRPr="00906AA5">
        <w:rPr>
          <w:rFonts w:ascii="Segoe UI" w:eastAsia="Times New Roman" w:hAnsi="Segoe UI" w:cs="Segoe UI"/>
          <w:sz w:val="24"/>
          <w:szCs w:val="24"/>
          <w:lang w:val="en-US" w:eastAsia="fr-FR"/>
        </w:rPr>
        <w:t>SfBWithTeamsCollabWithNotify|SfBWithTeamsCollab|True|This</w:t>
      </w:r>
      <w:proofErr w:type="spellEnd"/>
      <w:r w:rsidRPr="00906AA5">
        <w:rPr>
          <w:rFonts w:ascii="Segoe UI" w:eastAsia="Times New Roman" w:hAnsi="Segoe UI" w:cs="Segoe UI"/>
          <w:sz w:val="24"/>
          <w:szCs w:val="24"/>
          <w:lang w:val="en-US" w:eastAsia="fr-FR"/>
        </w:rPr>
        <w:t xml:space="preserve"> mode exists at the PowerShell layer but is not yet exposed in the admin user experience. From a routing perspective, this is the same as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mode. In the future, this will only allow Channels in Teams app.| |SfBWithTeamsCollabAndMeetings|SfBWithTeamsCollabAndMeetings|False|This mode exists at the PowerShell layer but is not yet exposed in the admin user experience. From a routing perspective, this is the same as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mode. In the future, this will allow Channels and meeting scheduling in the Teams app.| |SfBWithTeamsCollabAndMeetingsWithNotify|SfBWithTeamsCollabAndMeetings|True|This mode exists at the PowerShell layer but is not yet exposed in the admin user experience. From a routing perspective, this is the same as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mode. In the future, this will allow Channels and meeting scheduling in the Teams app.| |</w:t>
      </w:r>
      <w:proofErr w:type="spellStart"/>
      <w:r w:rsidRPr="00906AA5">
        <w:rPr>
          <w:rFonts w:ascii="Segoe UI" w:eastAsia="Times New Roman" w:hAnsi="Segoe UI" w:cs="Segoe UI"/>
          <w:sz w:val="24"/>
          <w:szCs w:val="24"/>
          <w:lang w:val="en-US" w:eastAsia="fr-FR"/>
        </w:rPr>
        <w:t>UpgradeToTeams|TeamsOnly|False|Use</w:t>
      </w:r>
      <w:proofErr w:type="spellEnd"/>
      <w:r w:rsidRPr="00906AA5">
        <w:rPr>
          <w:rFonts w:ascii="Segoe UI" w:eastAsia="Times New Roman" w:hAnsi="Segoe UI" w:cs="Segoe UI"/>
          <w:sz w:val="24"/>
          <w:szCs w:val="24"/>
          <w:lang w:val="en-US" w:eastAsia="fr-FR"/>
        </w:rPr>
        <w:t xml:space="preserve"> this mode to upgrade users to Teams and to prevent chat, calling, and meeting scheduling in Skype for Business.| |</w:t>
      </w:r>
      <w:proofErr w:type="spellStart"/>
      <w:r w:rsidRPr="00906AA5">
        <w:rPr>
          <w:rFonts w:ascii="Segoe UI" w:eastAsia="Times New Roman" w:hAnsi="Segoe UI" w:cs="Segoe UI"/>
          <w:sz w:val="24"/>
          <w:szCs w:val="24"/>
          <w:lang w:val="en-US" w:eastAsia="fr-FR"/>
        </w:rPr>
        <w:t>Global|Islands|False</w:t>
      </w:r>
      <w:proofErr w:type="spellEnd"/>
      <w:r w:rsidRPr="00906AA5">
        <w:rPr>
          <w:rFonts w:ascii="Segoe UI" w:eastAsia="Times New Roman" w:hAnsi="Segoe UI" w:cs="Segoe UI"/>
          <w:sz w:val="24"/>
          <w:szCs w:val="24"/>
          <w:lang w:val="en-US" w:eastAsia="fr-FR"/>
        </w:rPr>
        <w:t>|| |||||</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NOTES:</w:t>
      </w:r>
    </w:p>
    <w:p w:rsidR="00906AA5" w:rsidRPr="00906AA5" w:rsidRDefault="00906AA5" w:rsidP="00906AA5">
      <w:pPr>
        <w:numPr>
          <w:ilvl w:val="0"/>
          <w:numId w:val="2"/>
        </w:numPr>
        <w:spacing w:before="100" w:beforeAutospacing="1" w:after="100" w:afterAutospacing="1" w:line="384" w:lineRule="auto"/>
        <w:ind w:left="0"/>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lastRenderedPageBreak/>
        <w:t>TeamsUpgradePolicy</w:t>
      </w:r>
      <w:proofErr w:type="spellEnd"/>
      <w:r w:rsidRPr="00906AA5">
        <w:rPr>
          <w:rFonts w:ascii="Segoe UI" w:eastAsia="Times New Roman" w:hAnsi="Segoe UI" w:cs="Segoe UI"/>
          <w:sz w:val="24"/>
          <w:szCs w:val="24"/>
          <w:lang w:val="en-US" w:eastAsia="fr-FR"/>
        </w:rPr>
        <w:t xml:space="preserve"> is available in both Office 365 and in on-premises versions of Skype for Business Server, but there are differences: </w:t>
      </w:r>
    </w:p>
    <w:p w:rsidR="00906AA5" w:rsidRPr="00906AA5" w:rsidRDefault="00906AA5" w:rsidP="00906AA5">
      <w:pPr>
        <w:numPr>
          <w:ilvl w:val="1"/>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In Office 365, admins can specify both coexistence mode and whether to trigger notifications of pending upgrade.</w:t>
      </w:r>
    </w:p>
    <w:p w:rsidR="00906AA5" w:rsidRPr="00906AA5" w:rsidRDefault="00906AA5" w:rsidP="00906AA5">
      <w:pPr>
        <w:numPr>
          <w:ilvl w:val="1"/>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In on-premises with Skype for Business Server, the only available option is to trigger notifications. Skype for Business Server 2015 with CU8 or Skype for Business Server 2019 are required.</w:t>
      </w:r>
    </w:p>
    <w:p w:rsidR="00906AA5" w:rsidRPr="00906AA5" w:rsidRDefault="00906AA5" w:rsidP="00906AA5">
      <w:pPr>
        <w:numPr>
          <w:ilvl w:val="0"/>
          <w:numId w:val="2"/>
        </w:numPr>
        <w:spacing w:before="100" w:beforeAutospacing="1" w:after="100" w:afterAutospacing="1" w:line="384" w:lineRule="auto"/>
        <w:ind w:left="0"/>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in Office 365 can be granted to users homed on-premises in hybrid deployments of Skype for Business as follows: </w:t>
      </w:r>
    </w:p>
    <w:p w:rsidR="00906AA5" w:rsidRPr="00906AA5" w:rsidRDefault="00906AA5" w:rsidP="00906AA5">
      <w:pPr>
        <w:numPr>
          <w:ilvl w:val="1"/>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Coexistence mode is honored by users homed on-</w:t>
      </w:r>
      <w:proofErr w:type="gramStart"/>
      <w:r w:rsidRPr="00906AA5">
        <w:rPr>
          <w:rFonts w:ascii="Segoe UI" w:eastAsia="Times New Roman" w:hAnsi="Segoe UI" w:cs="Segoe UI"/>
          <w:sz w:val="24"/>
          <w:szCs w:val="24"/>
          <w:lang w:val="en-US" w:eastAsia="fr-FR"/>
        </w:rPr>
        <w:t>premises,</w:t>
      </w:r>
      <w:proofErr w:type="gramEnd"/>
      <w:r w:rsidRPr="00906AA5">
        <w:rPr>
          <w:rFonts w:ascii="Segoe UI" w:eastAsia="Times New Roman" w:hAnsi="Segoe UI" w:cs="Segoe UI"/>
          <w:sz w:val="24"/>
          <w:szCs w:val="24"/>
          <w:lang w:val="en-US" w:eastAsia="fr-FR"/>
        </w:rPr>
        <w:t xml:space="preserve"> however on-premises users cannot be granted the </w:t>
      </w:r>
      <w:proofErr w:type="spellStart"/>
      <w:r w:rsidRPr="00906AA5">
        <w:rPr>
          <w:rFonts w:ascii="Segoe UI" w:eastAsia="Times New Roman" w:hAnsi="Segoe UI" w:cs="Segoe UI"/>
          <w:sz w:val="24"/>
          <w:szCs w:val="24"/>
          <w:lang w:val="en-US" w:eastAsia="fr-FR"/>
        </w:rPr>
        <w:t>UpgradeToTeams</w:t>
      </w:r>
      <w:proofErr w:type="spellEnd"/>
      <w:r w:rsidRPr="00906AA5">
        <w:rPr>
          <w:rFonts w:ascii="Segoe UI" w:eastAsia="Times New Roman" w:hAnsi="Segoe UI" w:cs="Segoe UI"/>
          <w:sz w:val="24"/>
          <w:szCs w:val="24"/>
          <w:lang w:val="en-US" w:eastAsia="fr-FR"/>
        </w:rPr>
        <w:t xml:space="preserve"> instance (mode=</w:t>
      </w:r>
      <w:proofErr w:type="spellStart"/>
      <w:r w:rsidRPr="00906AA5">
        <w:rPr>
          <w:rFonts w:ascii="Segoe UI" w:eastAsia="Times New Roman" w:hAnsi="Segoe UI" w:cs="Segoe UI"/>
          <w:sz w:val="24"/>
          <w:szCs w:val="24"/>
          <w:lang w:val="en-US" w:eastAsia="fr-FR"/>
        </w:rPr>
        <w:t>TeamsOnly</w:t>
      </w:r>
      <w:proofErr w:type="spellEnd"/>
      <w:r w:rsidRPr="00906AA5">
        <w:rPr>
          <w:rFonts w:ascii="Segoe UI" w:eastAsia="Times New Roman" w:hAnsi="Segoe UI" w:cs="Segoe UI"/>
          <w:sz w:val="24"/>
          <w:szCs w:val="24"/>
          <w:lang w:val="en-US" w:eastAsia="fr-FR"/>
        </w:rPr>
        <w:t xml:space="preserve">) of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To be upgraded to </w:t>
      </w:r>
      <w:proofErr w:type="spellStart"/>
      <w:r w:rsidRPr="00906AA5">
        <w:rPr>
          <w:rFonts w:ascii="Segoe UI" w:eastAsia="Times New Roman" w:hAnsi="Segoe UI" w:cs="Segoe UI"/>
          <w:sz w:val="24"/>
          <w:szCs w:val="24"/>
          <w:lang w:val="en-US" w:eastAsia="fr-FR"/>
        </w:rPr>
        <w:t>TeamsOnly</w:t>
      </w:r>
      <w:proofErr w:type="spellEnd"/>
      <w:r w:rsidRPr="00906AA5">
        <w:rPr>
          <w:rFonts w:ascii="Segoe UI" w:eastAsia="Times New Roman" w:hAnsi="Segoe UI" w:cs="Segoe UI"/>
          <w:sz w:val="24"/>
          <w:szCs w:val="24"/>
          <w:lang w:val="en-US" w:eastAsia="fr-FR"/>
        </w:rPr>
        <w:t xml:space="preserve"> mode, users must be either homed in Skype for Business Online or have no Skype account anywhere.</w:t>
      </w:r>
    </w:p>
    <w:p w:rsidR="00906AA5" w:rsidRPr="00906AA5" w:rsidRDefault="00906AA5" w:rsidP="00906AA5">
      <w:pPr>
        <w:numPr>
          <w:ilvl w:val="1"/>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The </w:t>
      </w:r>
      <w:proofErr w:type="spellStart"/>
      <w:r w:rsidRPr="00906AA5">
        <w:rPr>
          <w:rFonts w:ascii="Segoe UI" w:eastAsia="Times New Roman" w:hAnsi="Segoe UI" w:cs="Segoe UI"/>
          <w:sz w:val="24"/>
          <w:szCs w:val="24"/>
          <w:lang w:val="en-US" w:eastAsia="fr-FR"/>
        </w:rPr>
        <w:t>NotifySfBUsers</w:t>
      </w:r>
      <w:proofErr w:type="spellEnd"/>
      <w:r w:rsidRPr="00906AA5">
        <w:rPr>
          <w:rFonts w:ascii="Segoe UI" w:eastAsia="Times New Roman" w:hAnsi="Segoe UI" w:cs="Segoe UI"/>
          <w:sz w:val="24"/>
          <w:szCs w:val="24"/>
          <w:lang w:val="en-US" w:eastAsia="fr-FR"/>
        </w:rPr>
        <w:t xml:space="preserve"> setting of Office 365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is not honored by users homed on-premises. Instead, the on-premises version of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must be used.</w:t>
      </w:r>
    </w:p>
    <w:p w:rsidR="00906AA5" w:rsidRPr="00906AA5" w:rsidRDefault="00906AA5" w:rsidP="00906AA5">
      <w:pPr>
        <w:numPr>
          <w:ilvl w:val="0"/>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In Office 365, all relevant instances of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are built into the system, so there is no corresponding New cmdlet available. In contrast, Skype for Business Server does not contain built-in instances, so the New cmdlet is available on-premises. Only </w:t>
      </w:r>
      <w:proofErr w:type="spellStart"/>
      <w:r w:rsidRPr="00906AA5">
        <w:rPr>
          <w:rFonts w:ascii="Segoe UI" w:eastAsia="Times New Roman" w:hAnsi="Segoe UI" w:cs="Segoe UI"/>
          <w:sz w:val="24"/>
          <w:szCs w:val="24"/>
          <w:lang w:val="en-US" w:eastAsia="fr-FR"/>
        </w:rPr>
        <w:t>NotifySfBUsers</w:t>
      </w:r>
      <w:proofErr w:type="spellEnd"/>
      <w:r w:rsidRPr="00906AA5">
        <w:rPr>
          <w:rFonts w:ascii="Segoe UI" w:eastAsia="Times New Roman" w:hAnsi="Segoe UI" w:cs="Segoe UI"/>
          <w:sz w:val="24"/>
          <w:szCs w:val="24"/>
          <w:lang w:val="en-US" w:eastAsia="fr-FR"/>
        </w:rPr>
        <w:t xml:space="preserve"> property is available in on-premises.</w:t>
      </w:r>
    </w:p>
    <w:p w:rsidR="00906AA5" w:rsidRPr="00906AA5" w:rsidRDefault="00906AA5" w:rsidP="00906AA5">
      <w:pPr>
        <w:numPr>
          <w:ilvl w:val="0"/>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Instances with mode set to </w:t>
      </w:r>
      <w:proofErr w:type="spellStart"/>
      <w:r w:rsidRPr="00906AA5">
        <w:rPr>
          <w:rFonts w:ascii="Segoe UI" w:eastAsia="Times New Roman" w:hAnsi="Segoe UI" w:cs="Segoe UI"/>
          <w:sz w:val="24"/>
          <w:szCs w:val="24"/>
          <w:lang w:val="en-US" w:eastAsia="fr-FR"/>
        </w:rPr>
        <w:t>SfBWithTeamsCollab</w:t>
      </w:r>
      <w:proofErr w:type="spellEnd"/>
      <w:r w:rsidRPr="00906AA5">
        <w:rPr>
          <w:rFonts w:ascii="Segoe UI" w:eastAsia="Times New Roman" w:hAnsi="Segoe UI" w:cs="Segoe UI"/>
          <w:sz w:val="24"/>
          <w:szCs w:val="24"/>
          <w:lang w:val="en-US" w:eastAsia="fr-FR"/>
        </w:rPr>
        <w:t xml:space="preserve"> and </w:t>
      </w:r>
      <w:proofErr w:type="spellStart"/>
      <w:r w:rsidRPr="00906AA5">
        <w:rPr>
          <w:rFonts w:ascii="Segoe UI" w:eastAsia="Times New Roman" w:hAnsi="Segoe UI" w:cs="Segoe UI"/>
          <w:sz w:val="24"/>
          <w:szCs w:val="24"/>
          <w:lang w:val="en-US" w:eastAsia="fr-FR"/>
        </w:rPr>
        <w:t>SfBWithTeamsCollabAndMeetings</w:t>
      </w:r>
      <w:proofErr w:type="spellEnd"/>
      <w:r w:rsidRPr="00906AA5">
        <w:rPr>
          <w:rFonts w:ascii="Segoe UI" w:eastAsia="Times New Roman" w:hAnsi="Segoe UI" w:cs="Segoe UI"/>
          <w:sz w:val="24"/>
          <w:szCs w:val="24"/>
          <w:lang w:val="en-US" w:eastAsia="fr-FR"/>
        </w:rPr>
        <w:t xml:space="preserve"> are not yet fully functional in terms of changing Teams client UX. From a routing perspective, this will behave like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mode.</w:t>
      </w:r>
    </w:p>
    <w:p w:rsidR="00906AA5" w:rsidRPr="00906AA5" w:rsidRDefault="00906AA5" w:rsidP="00906AA5">
      <w:pPr>
        <w:numPr>
          <w:ilvl w:val="0"/>
          <w:numId w:val="2"/>
        </w:numPr>
        <w:spacing w:before="100" w:beforeAutospacing="1" w:after="100" w:afterAutospacing="1" w:line="384" w:lineRule="auto"/>
        <w:ind w:left="0"/>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When granting a </w:t>
      </w:r>
      <w:proofErr w:type="gramStart"/>
      <w:r w:rsidRPr="00906AA5">
        <w:rPr>
          <w:rFonts w:ascii="Segoe UI" w:eastAsia="Times New Roman" w:hAnsi="Segoe UI" w:cs="Segoe UI"/>
          <w:sz w:val="24"/>
          <w:szCs w:val="24"/>
          <w:lang w:val="en-US" w:eastAsia="fr-FR"/>
        </w:rPr>
        <w:t>user</w:t>
      </w:r>
      <w:proofErr w:type="gramEnd"/>
      <w:r w:rsidRPr="00906AA5">
        <w:rPr>
          <w:rFonts w:ascii="Segoe UI" w:eastAsia="Times New Roman" w:hAnsi="Segoe UI" w:cs="Segoe UI"/>
          <w:sz w:val="24"/>
          <w:szCs w:val="24"/>
          <w:lang w:val="en-US" w:eastAsia="fr-FR"/>
        </w:rPr>
        <w:t xml:space="preserve"> a policy with mode=</w:t>
      </w:r>
      <w:proofErr w:type="spellStart"/>
      <w:r w:rsidRPr="00906AA5">
        <w:rPr>
          <w:rFonts w:ascii="Segoe UI" w:eastAsia="Times New Roman" w:hAnsi="Segoe UI" w:cs="Segoe UI"/>
          <w:sz w:val="24"/>
          <w:szCs w:val="24"/>
          <w:lang w:val="en-US" w:eastAsia="fr-FR"/>
        </w:rPr>
        <w:t>TeamsOnly</w:t>
      </w:r>
      <w:proofErr w:type="spellEnd"/>
      <w:r w:rsidRPr="00906AA5">
        <w:rPr>
          <w:rFonts w:ascii="Segoe UI" w:eastAsia="Times New Roman" w:hAnsi="Segoe UI" w:cs="Segoe UI"/>
          <w:sz w:val="24"/>
          <w:szCs w:val="24"/>
          <w:lang w:val="en-US" w:eastAsia="fr-FR"/>
        </w:rPr>
        <w:t xml:space="preserve"> or mode=</w:t>
      </w:r>
      <w:proofErr w:type="spellStart"/>
      <w:r w:rsidRPr="00906AA5">
        <w:rPr>
          <w:rFonts w:ascii="Segoe UI" w:eastAsia="Times New Roman" w:hAnsi="Segoe UI" w:cs="Segoe UI"/>
          <w:sz w:val="24"/>
          <w:szCs w:val="24"/>
          <w:lang w:val="en-US" w:eastAsia="fr-FR"/>
        </w:rPr>
        <w:t>SfBWithTeamsCollabAndMeetings</w:t>
      </w:r>
      <w:proofErr w:type="spellEnd"/>
      <w:r w:rsidRPr="00906AA5">
        <w:rPr>
          <w:rFonts w:ascii="Segoe UI" w:eastAsia="Times New Roman" w:hAnsi="Segoe UI" w:cs="Segoe UI"/>
          <w:sz w:val="24"/>
          <w:szCs w:val="24"/>
          <w:lang w:val="en-US" w:eastAsia="fr-FR"/>
        </w:rPr>
        <w:t xml:space="preserve">, by default, meetings organized by that user will be migrated to Teams. However, this functionality is currently limited to </w:t>
      </w:r>
      <w:r w:rsidRPr="00906AA5">
        <w:rPr>
          <w:rFonts w:ascii="Segoe UI" w:eastAsia="Times New Roman" w:hAnsi="Segoe UI" w:cs="Segoe UI"/>
          <w:sz w:val="24"/>
          <w:szCs w:val="24"/>
          <w:lang w:val="en-US" w:eastAsia="fr-FR"/>
        </w:rPr>
        <w:lastRenderedPageBreak/>
        <w:t xml:space="preserve">customers in the Technology Adoption Program (TAP). For details, see </w:t>
      </w:r>
      <w:hyperlink r:id="rId14" w:history="1">
        <w:r w:rsidRPr="00906AA5">
          <w:rPr>
            <w:rFonts w:ascii="Segoe UI" w:eastAsia="Times New Roman" w:hAnsi="Segoe UI" w:cs="Segoe UI"/>
            <w:color w:val="0000FF"/>
            <w:sz w:val="24"/>
            <w:szCs w:val="24"/>
            <w:lang w:val="en-US" w:eastAsia="fr-FR"/>
          </w:rPr>
          <w:t>Using the Meeting Migration Service (MMS)</w:t>
        </w:r>
      </w:hyperlink>
      <w:r w:rsidRPr="00906AA5">
        <w:rPr>
          <w:rFonts w:ascii="Segoe UI" w:eastAsia="Times New Roman" w:hAnsi="Segoe UI" w:cs="Segoe UI"/>
          <w:sz w:val="24"/>
          <w:szCs w:val="24"/>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IMPORTANT</w:t>
      </w:r>
      <w:r w:rsidRPr="00906AA5">
        <w:rPr>
          <w:rFonts w:ascii="Segoe UI" w:eastAsia="Times New Roman" w:hAnsi="Segoe UI" w:cs="Segoe UI"/>
          <w:sz w:val="24"/>
          <w:szCs w:val="24"/>
          <w:lang w:val="en-US" w:eastAsia="fr-FR"/>
        </w:rPr>
        <w:t xml:space="preserve"> When users are in any of the Skype for Business modes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SfBWithTeamsCollab</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SfBWithTeamsCollabAndMeetings</w:t>
      </w:r>
      <w:proofErr w:type="spellEnd"/>
      <w:r w:rsidRPr="00906AA5">
        <w:rPr>
          <w:rFonts w:ascii="Segoe UI" w:eastAsia="Times New Roman" w:hAnsi="Segoe UI" w:cs="Segoe UI"/>
          <w:sz w:val="24"/>
          <w:szCs w:val="24"/>
          <w:lang w:val="en-US" w:eastAsia="fr-FR"/>
        </w:rPr>
        <w:t xml:space="preserve">), calling and chat functionality in the Teams app is intended to be disabled, but currently it is not yet disabled. Similarly, when users are in the </w:t>
      </w:r>
      <w:proofErr w:type="spellStart"/>
      <w:r w:rsidRPr="00906AA5">
        <w:rPr>
          <w:rFonts w:ascii="Segoe UI" w:eastAsia="Times New Roman" w:hAnsi="Segoe UI" w:cs="Segoe UI"/>
          <w:sz w:val="24"/>
          <w:szCs w:val="24"/>
          <w:lang w:val="en-US" w:eastAsia="fr-FR"/>
        </w:rPr>
        <w:t>SfBOnly</w:t>
      </w:r>
      <w:proofErr w:type="spellEnd"/>
      <w:r w:rsidRPr="00906AA5">
        <w:rPr>
          <w:rFonts w:ascii="Segoe UI" w:eastAsia="Times New Roman" w:hAnsi="Segoe UI" w:cs="Segoe UI"/>
          <w:sz w:val="24"/>
          <w:szCs w:val="24"/>
          <w:lang w:val="en-US" w:eastAsia="fr-FR"/>
        </w:rPr>
        <w:t xml:space="preserve"> or </w:t>
      </w:r>
      <w:proofErr w:type="spellStart"/>
      <w:r w:rsidRPr="00906AA5">
        <w:rPr>
          <w:rFonts w:ascii="Segoe UI" w:eastAsia="Times New Roman" w:hAnsi="Segoe UI" w:cs="Segoe UI"/>
          <w:sz w:val="24"/>
          <w:szCs w:val="24"/>
          <w:lang w:val="en-US" w:eastAsia="fr-FR"/>
        </w:rPr>
        <w:t>SfBWithTeamsCollab</w:t>
      </w:r>
      <w:proofErr w:type="spellEnd"/>
      <w:r w:rsidRPr="00906AA5">
        <w:rPr>
          <w:rFonts w:ascii="Segoe UI" w:eastAsia="Times New Roman" w:hAnsi="Segoe UI" w:cs="Segoe UI"/>
          <w:sz w:val="24"/>
          <w:szCs w:val="24"/>
          <w:lang w:val="en-US" w:eastAsia="fr-FR"/>
        </w:rPr>
        <w:t xml:space="preserve"> modes, meeting scheduling in Teams is intended to be disabled, but it currently is not. A solution to automatically provide this experience is planned.</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Until this solution is delivered, administrators can enforce the intended client experience of the </w:t>
      </w:r>
      <w:proofErr w:type="spellStart"/>
      <w:r w:rsidRPr="00906AA5">
        <w:rPr>
          <w:rFonts w:ascii="Segoe UI" w:eastAsia="Times New Roman" w:hAnsi="Segoe UI" w:cs="Segoe UI"/>
          <w:sz w:val="24"/>
          <w:szCs w:val="24"/>
          <w:lang w:val="en-US" w:eastAsia="fr-FR"/>
        </w:rPr>
        <w:t>TeamsUpgradeMode</w:t>
      </w:r>
      <w:proofErr w:type="spellEnd"/>
      <w:r w:rsidRPr="00906AA5">
        <w:rPr>
          <w:rFonts w:ascii="Segoe UI" w:eastAsia="Times New Roman" w:hAnsi="Segoe UI" w:cs="Segoe UI"/>
          <w:sz w:val="24"/>
          <w:szCs w:val="24"/>
          <w:lang w:val="en-US" w:eastAsia="fr-FR"/>
        </w:rPr>
        <w:t xml:space="preserve"> policy by manually configuring the values of </w:t>
      </w:r>
      <w:proofErr w:type="spellStart"/>
      <w:r w:rsidRPr="00906AA5">
        <w:rPr>
          <w:rFonts w:ascii="Segoe UI" w:eastAsia="Times New Roman" w:hAnsi="Segoe UI" w:cs="Segoe UI"/>
          <w:sz w:val="24"/>
          <w:szCs w:val="24"/>
          <w:lang w:val="en-US" w:eastAsia="fr-FR"/>
        </w:rPr>
        <w:t>TeamsMessagingPolicy</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TeamsCallingPolicy</w:t>
      </w:r>
      <w:proofErr w:type="spellEnd"/>
      <w:r w:rsidRPr="00906AA5">
        <w:rPr>
          <w:rFonts w:ascii="Segoe UI" w:eastAsia="Times New Roman" w:hAnsi="Segoe UI" w:cs="Segoe UI"/>
          <w:sz w:val="24"/>
          <w:szCs w:val="24"/>
          <w:lang w:val="en-US" w:eastAsia="fr-FR"/>
        </w:rPr>
        <w:t xml:space="preserve">, and </w:t>
      </w:r>
      <w:proofErr w:type="spellStart"/>
      <w:r w:rsidRPr="00906AA5">
        <w:rPr>
          <w:rFonts w:ascii="Segoe UI" w:eastAsia="Times New Roman" w:hAnsi="Segoe UI" w:cs="Segoe UI"/>
          <w:sz w:val="24"/>
          <w:szCs w:val="24"/>
          <w:lang w:val="en-US" w:eastAsia="fr-FR"/>
        </w:rPr>
        <w:t>TeamsMeetingPolicy</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Furthmore</w:t>
      </w:r>
      <w:proofErr w:type="spellEnd"/>
      <w:r w:rsidRPr="00906AA5">
        <w:rPr>
          <w:rFonts w:ascii="Segoe UI" w:eastAsia="Times New Roman" w:hAnsi="Segoe UI" w:cs="Segoe UI"/>
          <w:sz w:val="24"/>
          <w:szCs w:val="24"/>
          <w:lang w:val="en-US" w:eastAsia="fr-FR"/>
        </w:rPr>
        <w:t>, when using Grant-</w:t>
      </w:r>
      <w:proofErr w:type="spellStart"/>
      <w:r w:rsidRPr="00906AA5">
        <w:rPr>
          <w:rFonts w:ascii="Segoe UI" w:eastAsia="Times New Roman" w:hAnsi="Segoe UI" w:cs="Segoe UI"/>
          <w:sz w:val="24"/>
          <w:szCs w:val="24"/>
          <w:lang w:val="en-US" w:eastAsia="fr-FR"/>
        </w:rPr>
        <w:t>CsTeamsUpgradePolicy</w:t>
      </w:r>
      <w:proofErr w:type="spellEnd"/>
      <w:r w:rsidRPr="00906AA5">
        <w:rPr>
          <w:rFonts w:ascii="Segoe UI" w:eastAsia="Times New Roman" w:hAnsi="Segoe UI" w:cs="Segoe UI"/>
          <w:sz w:val="24"/>
          <w:szCs w:val="24"/>
          <w:lang w:val="en-US" w:eastAsia="fr-FR"/>
        </w:rPr>
        <w:t xml:space="preserve"> in PowerShell, the cmdlet will automatically check the configuration of the corresponding settings in </w:t>
      </w:r>
      <w:proofErr w:type="spellStart"/>
      <w:r w:rsidRPr="00906AA5">
        <w:rPr>
          <w:rFonts w:ascii="Segoe UI" w:eastAsia="Times New Roman" w:hAnsi="Segoe UI" w:cs="Segoe UI"/>
          <w:sz w:val="24"/>
          <w:szCs w:val="24"/>
          <w:lang w:val="en-US" w:eastAsia="fr-FR"/>
        </w:rPr>
        <w:t>TeamsMessagingPolicy</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TeamsCallingPolicy</w:t>
      </w:r>
      <w:proofErr w:type="spellEnd"/>
      <w:r w:rsidRPr="00906AA5">
        <w:rPr>
          <w:rFonts w:ascii="Segoe UI" w:eastAsia="Times New Roman" w:hAnsi="Segoe UI" w:cs="Segoe UI"/>
          <w:sz w:val="24"/>
          <w:szCs w:val="24"/>
          <w:lang w:val="en-US" w:eastAsia="fr-FR"/>
        </w:rPr>
        <w:t xml:space="preserve">, and </w:t>
      </w:r>
      <w:proofErr w:type="spellStart"/>
      <w:r w:rsidRPr="00906AA5">
        <w:rPr>
          <w:rFonts w:ascii="Segoe UI" w:eastAsia="Times New Roman" w:hAnsi="Segoe UI" w:cs="Segoe UI"/>
          <w:sz w:val="24"/>
          <w:szCs w:val="24"/>
          <w:lang w:val="en-US" w:eastAsia="fr-FR"/>
        </w:rPr>
        <w:t>TeamsMeetingPolicy</w:t>
      </w:r>
      <w:proofErr w:type="spellEnd"/>
      <w:r w:rsidRPr="00906AA5">
        <w:rPr>
          <w:rFonts w:ascii="Segoe UI" w:eastAsia="Times New Roman" w:hAnsi="Segoe UI" w:cs="Segoe UI"/>
          <w:sz w:val="24"/>
          <w:szCs w:val="24"/>
          <w:lang w:val="en-US" w:eastAsia="fr-FR"/>
        </w:rPr>
        <w:t xml:space="preserve"> to </w:t>
      </w:r>
      <w:proofErr w:type="spellStart"/>
      <w:r w:rsidRPr="00906AA5">
        <w:rPr>
          <w:rFonts w:ascii="Segoe UI" w:eastAsia="Times New Roman" w:hAnsi="Segoe UI" w:cs="Segoe UI"/>
          <w:sz w:val="24"/>
          <w:szCs w:val="24"/>
          <w:lang w:val="en-US" w:eastAsia="fr-FR"/>
        </w:rPr>
        <w:t>determmine</w:t>
      </w:r>
      <w:proofErr w:type="spellEnd"/>
      <w:r w:rsidRPr="00906AA5">
        <w:rPr>
          <w:rFonts w:ascii="Segoe UI" w:eastAsia="Times New Roman" w:hAnsi="Segoe UI" w:cs="Segoe UI"/>
          <w:sz w:val="24"/>
          <w:szCs w:val="24"/>
          <w:lang w:val="en-US" w:eastAsia="fr-FR"/>
        </w:rPr>
        <w:t xml:space="preserve"> if these settings are compatible with the specified mode. If any are not configured properly, the grant will succeed but a warning will be provided indicating which settings are not configured properly. The administrator should subsequently update the indicated policies to deliver a compatible end user experience in Teams. If the administrator decides to take no action as a result of the warning, users may still have access to chat, calling, and/or meeting scheduling capabilities in Teams depending on the values of </w:t>
      </w:r>
      <w:proofErr w:type="spellStart"/>
      <w:r w:rsidRPr="00906AA5">
        <w:rPr>
          <w:rFonts w:ascii="Segoe UI" w:eastAsia="Times New Roman" w:hAnsi="Segoe UI" w:cs="Segoe UI"/>
          <w:sz w:val="24"/>
          <w:szCs w:val="24"/>
          <w:lang w:val="en-US" w:eastAsia="fr-FR"/>
        </w:rPr>
        <w:t>TeamsMessagingPolicy</w:t>
      </w:r>
      <w:proofErr w:type="spellEnd"/>
      <w:r w:rsidRPr="00906AA5">
        <w:rPr>
          <w:rFonts w:ascii="Segoe UI" w:eastAsia="Times New Roman" w:hAnsi="Segoe UI" w:cs="Segoe UI"/>
          <w:sz w:val="24"/>
          <w:szCs w:val="24"/>
          <w:lang w:val="en-US" w:eastAsia="fr-FR"/>
        </w:rPr>
        <w:t xml:space="preserve">, </w:t>
      </w:r>
      <w:proofErr w:type="spellStart"/>
      <w:r w:rsidRPr="00906AA5">
        <w:rPr>
          <w:rFonts w:ascii="Segoe UI" w:eastAsia="Times New Roman" w:hAnsi="Segoe UI" w:cs="Segoe UI"/>
          <w:sz w:val="24"/>
          <w:szCs w:val="24"/>
          <w:lang w:val="en-US" w:eastAsia="fr-FR"/>
        </w:rPr>
        <w:t>TeamsCallingPolicy</w:t>
      </w:r>
      <w:proofErr w:type="spellEnd"/>
      <w:r w:rsidRPr="00906AA5">
        <w:rPr>
          <w:rFonts w:ascii="Segoe UI" w:eastAsia="Times New Roman" w:hAnsi="Segoe UI" w:cs="Segoe UI"/>
          <w:sz w:val="24"/>
          <w:szCs w:val="24"/>
          <w:lang w:val="en-US" w:eastAsia="fr-FR"/>
        </w:rPr>
        <w:t xml:space="preserve">, and </w:t>
      </w:r>
      <w:proofErr w:type="spellStart"/>
      <w:r w:rsidRPr="00906AA5">
        <w:rPr>
          <w:rFonts w:ascii="Segoe UI" w:eastAsia="Times New Roman" w:hAnsi="Segoe UI" w:cs="Segoe UI"/>
          <w:sz w:val="24"/>
          <w:szCs w:val="24"/>
          <w:lang w:val="en-US" w:eastAsia="fr-FR"/>
        </w:rPr>
        <w:t>TeamsMeetingPolicy</w:t>
      </w:r>
      <w:proofErr w:type="spellEnd"/>
      <w:r w:rsidRPr="00906AA5">
        <w:rPr>
          <w:rFonts w:ascii="Segoe UI" w:eastAsia="Times New Roman" w:hAnsi="Segoe UI" w:cs="Segoe UI"/>
          <w:sz w:val="24"/>
          <w:szCs w:val="24"/>
          <w:lang w:val="en-US" w:eastAsia="fr-FR"/>
        </w:rPr>
        <w:t>, which may result in a confusing end user experience.</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For more details, see </w:t>
      </w:r>
      <w:hyperlink r:id="rId15" w:history="1">
        <w:r w:rsidRPr="00906AA5">
          <w:rPr>
            <w:rFonts w:ascii="Segoe UI" w:eastAsia="Times New Roman" w:hAnsi="Segoe UI" w:cs="Segoe UI"/>
            <w:color w:val="0000FF"/>
            <w:sz w:val="24"/>
            <w:szCs w:val="24"/>
            <w:lang w:val="en-US" w:eastAsia="fr-FR"/>
          </w:rPr>
          <w:t>Migration and interoperability guidance for organizations using Teams together with Skype for Business</w:t>
        </w:r>
      </w:hyperlink>
      <w:r w:rsidRPr="00906AA5">
        <w:rPr>
          <w:rFonts w:ascii="Segoe UI" w:eastAsia="Times New Roman" w:hAnsi="Segoe UI" w:cs="Segoe UI"/>
          <w:sz w:val="24"/>
          <w:szCs w:val="24"/>
          <w:lang w:val="en-US" w:eastAsia="fr-FR"/>
        </w:rPr>
        <w:t>.</w:t>
      </w:r>
    </w:p>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Examples</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lastRenderedPageBreak/>
        <w:t>Example 1: Grant Policy to an individual user</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 xml:space="preserve">PS C:\&gt; </w:t>
      </w:r>
      <w:r w:rsidRPr="00906AA5">
        <w:rPr>
          <w:rFonts w:ascii="Courier New" w:eastAsia="Times New Roman" w:hAnsi="Courier New" w:cs="Courier New"/>
          <w:color w:val="0101FD"/>
          <w:sz w:val="20"/>
          <w:szCs w:val="20"/>
          <w:bdr w:val="none" w:sz="0" w:space="0" w:color="auto" w:frame="1"/>
          <w:lang w:val="en-US" w:eastAsia="fr-FR"/>
        </w:rPr>
        <w:t>Grant-</w:t>
      </w:r>
      <w:proofErr w:type="spellStart"/>
      <w:r w:rsidRPr="00906AA5">
        <w:rPr>
          <w:rFonts w:ascii="Courier New" w:eastAsia="Times New Roman" w:hAnsi="Courier New" w:cs="Courier New"/>
          <w:color w:val="0101FD"/>
          <w:sz w:val="20"/>
          <w:szCs w:val="20"/>
          <w:bdr w:val="none" w:sz="0" w:space="0" w:color="auto" w:frame="1"/>
          <w:lang w:val="en-US" w:eastAsia="fr-FR"/>
        </w:rPr>
        <w:t>CsTeamsUpgradePolicy</w:t>
      </w:r>
      <w:proofErr w:type="spellEnd"/>
      <w:r w:rsidRPr="00906AA5">
        <w:rPr>
          <w:rFonts w:ascii="Courier New" w:eastAsia="Times New Roman" w:hAnsi="Courier New" w:cs="Courier New"/>
          <w:color w:val="007D9A"/>
          <w:sz w:val="20"/>
          <w:szCs w:val="20"/>
          <w:bdr w:val="none" w:sz="0" w:space="0" w:color="auto" w:frame="1"/>
          <w:lang w:val="en-US" w:eastAsia="fr-FR"/>
        </w:rPr>
        <w:t xml:space="preserve"> -</w:t>
      </w:r>
      <w:proofErr w:type="spellStart"/>
      <w:r w:rsidRPr="00906AA5">
        <w:rPr>
          <w:rFonts w:ascii="Courier New" w:eastAsia="Times New Roman" w:hAnsi="Courier New" w:cs="Courier New"/>
          <w:color w:val="007D9A"/>
          <w:sz w:val="20"/>
          <w:szCs w:val="20"/>
          <w:bdr w:val="none" w:sz="0" w:space="0" w:color="auto" w:frame="1"/>
          <w:lang w:val="en-US" w:eastAsia="fr-FR"/>
        </w:rPr>
        <w:t>PolicyName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UpgradeToTeams</w:t>
      </w:r>
      <w:proofErr w:type="spellEnd"/>
      <w:r w:rsidRPr="00906AA5">
        <w:rPr>
          <w:rFonts w:ascii="Courier New" w:eastAsia="Times New Roman" w:hAnsi="Courier New" w:cs="Courier New"/>
          <w:color w:val="007D9A"/>
          <w:sz w:val="20"/>
          <w:szCs w:val="20"/>
          <w:bdr w:val="none" w:sz="0" w:space="0" w:color="auto" w:frame="1"/>
          <w:lang w:val="en-US" w:eastAsia="fr-FR"/>
        </w:rPr>
        <w:t xml:space="preserve"> -Identity</w:t>
      </w:r>
      <w:r w:rsidRPr="00906AA5">
        <w:rPr>
          <w:rFonts w:ascii="Courier New" w:eastAsia="Times New Roman" w:hAnsi="Courier New" w:cs="Courier New"/>
          <w:sz w:val="20"/>
          <w:szCs w:val="20"/>
          <w:bdr w:val="none" w:sz="0" w:space="0" w:color="auto" w:frame="1"/>
          <w:lang w:val="en-US" w:eastAsia="fr-FR"/>
        </w:rPr>
        <w:t xml:space="preserve"> mike@contoso.com</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The above cmdlet assigns the "</w:t>
      </w:r>
      <w:proofErr w:type="spellStart"/>
      <w:r w:rsidRPr="00906AA5">
        <w:rPr>
          <w:rFonts w:ascii="Segoe UI" w:eastAsia="Times New Roman" w:hAnsi="Segoe UI" w:cs="Segoe UI"/>
          <w:sz w:val="24"/>
          <w:szCs w:val="24"/>
          <w:lang w:val="en-US" w:eastAsia="fr-FR"/>
        </w:rPr>
        <w:t>UpgradeToTeams</w:t>
      </w:r>
      <w:proofErr w:type="spellEnd"/>
      <w:r w:rsidRPr="00906AA5">
        <w:rPr>
          <w:rFonts w:ascii="Segoe UI" w:eastAsia="Times New Roman" w:hAnsi="Segoe UI" w:cs="Segoe UI"/>
          <w:sz w:val="24"/>
          <w:szCs w:val="24"/>
          <w:lang w:val="en-US" w:eastAsia="fr-FR"/>
        </w:rPr>
        <w:t>" policy to user Mike@contoso.com. This effectively upgrades the user to Teams only mode. This command will only succeed if the user does not have an on-premises Skype for Business account.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Example 2: Remove Policy for an individual user</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 xml:space="preserve">PS C:\&gt; </w:t>
      </w:r>
      <w:r w:rsidRPr="00906AA5">
        <w:rPr>
          <w:rFonts w:ascii="Courier New" w:eastAsia="Times New Roman" w:hAnsi="Courier New" w:cs="Courier New"/>
          <w:color w:val="0101FD"/>
          <w:sz w:val="20"/>
          <w:szCs w:val="20"/>
          <w:bdr w:val="none" w:sz="0" w:space="0" w:color="auto" w:frame="1"/>
          <w:lang w:val="en-US" w:eastAsia="fr-FR"/>
        </w:rPr>
        <w:t>Grant-</w:t>
      </w:r>
      <w:proofErr w:type="spellStart"/>
      <w:r w:rsidRPr="00906AA5">
        <w:rPr>
          <w:rFonts w:ascii="Courier New" w:eastAsia="Times New Roman" w:hAnsi="Courier New" w:cs="Courier New"/>
          <w:color w:val="0101FD"/>
          <w:sz w:val="20"/>
          <w:szCs w:val="20"/>
          <w:bdr w:val="none" w:sz="0" w:space="0" w:color="auto" w:frame="1"/>
          <w:lang w:val="en-US" w:eastAsia="fr-FR"/>
        </w:rPr>
        <w:t>CsTeamsUpgradePolicy</w:t>
      </w:r>
      <w:proofErr w:type="spellEnd"/>
      <w:r w:rsidRPr="00906AA5">
        <w:rPr>
          <w:rFonts w:ascii="Courier New" w:eastAsia="Times New Roman" w:hAnsi="Courier New" w:cs="Courier New"/>
          <w:color w:val="007D9A"/>
          <w:sz w:val="20"/>
          <w:szCs w:val="20"/>
          <w:bdr w:val="none" w:sz="0" w:space="0" w:color="auto" w:frame="1"/>
          <w:lang w:val="en-US" w:eastAsia="fr-FR"/>
        </w:rPr>
        <w:t xml:space="preserve"> -</w:t>
      </w:r>
      <w:proofErr w:type="spellStart"/>
      <w:r w:rsidRPr="00906AA5">
        <w:rPr>
          <w:rFonts w:ascii="Courier New" w:eastAsia="Times New Roman" w:hAnsi="Courier New" w:cs="Courier New"/>
          <w:color w:val="007D9A"/>
          <w:sz w:val="20"/>
          <w:szCs w:val="20"/>
          <w:bdr w:val="none" w:sz="0" w:space="0" w:color="auto" w:frame="1"/>
          <w:lang w:val="en-US" w:eastAsia="fr-FR"/>
        </w:rPr>
        <w:t>PolicyName</w:t>
      </w:r>
      <w:proofErr w:type="spellEnd"/>
      <w:r w:rsidRPr="00906AA5">
        <w:rPr>
          <w:rFonts w:ascii="Courier New" w:eastAsia="Times New Roman" w:hAnsi="Courier New" w:cs="Courier New"/>
          <w:sz w:val="20"/>
          <w:szCs w:val="20"/>
          <w:bdr w:val="none" w:sz="0" w:space="0" w:color="auto" w:frame="1"/>
          <w:lang w:val="en-US" w:eastAsia="fr-FR"/>
        </w:rPr>
        <w:t xml:space="preserve"> </w:t>
      </w:r>
      <w:r w:rsidRPr="00906AA5">
        <w:rPr>
          <w:rFonts w:ascii="Courier New" w:eastAsia="Times New Roman" w:hAnsi="Courier New" w:cs="Courier New"/>
          <w:color w:val="07704A"/>
          <w:sz w:val="20"/>
          <w:szCs w:val="20"/>
          <w:bdr w:val="none" w:sz="0" w:space="0" w:color="auto" w:frame="1"/>
          <w:lang w:val="en-US" w:eastAsia="fr-FR"/>
        </w:rPr>
        <w:t>$null</w:t>
      </w:r>
      <w:r w:rsidRPr="00906AA5">
        <w:rPr>
          <w:rFonts w:ascii="Courier New" w:eastAsia="Times New Roman" w:hAnsi="Courier New" w:cs="Courier New"/>
          <w:color w:val="007D9A"/>
          <w:sz w:val="20"/>
          <w:szCs w:val="20"/>
          <w:bdr w:val="none" w:sz="0" w:space="0" w:color="auto" w:frame="1"/>
          <w:lang w:val="en-US" w:eastAsia="fr-FR"/>
        </w:rPr>
        <w:t xml:space="preserve"> -Identity</w:t>
      </w:r>
      <w:r w:rsidRPr="00906AA5">
        <w:rPr>
          <w:rFonts w:ascii="Courier New" w:eastAsia="Times New Roman" w:hAnsi="Courier New" w:cs="Courier New"/>
          <w:sz w:val="20"/>
          <w:szCs w:val="20"/>
          <w:bdr w:val="none" w:sz="0" w:space="0" w:color="auto" w:frame="1"/>
          <w:lang w:val="en-US" w:eastAsia="fr-FR"/>
        </w:rPr>
        <w:t xml:space="preserve"> mike@contoso.com</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The above cmdlet removes any policy changes made to user Mike@contoso.com and effectively Inherits the global tenant setting for teams Upgrade.</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Example 3: Grant Policy to the entire tenant</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 xml:space="preserve">PS C:\&gt; </w:t>
      </w:r>
      <w:r w:rsidRPr="00906AA5">
        <w:rPr>
          <w:rFonts w:ascii="Courier New" w:eastAsia="Times New Roman" w:hAnsi="Courier New" w:cs="Courier New"/>
          <w:color w:val="0101FD"/>
          <w:sz w:val="20"/>
          <w:szCs w:val="20"/>
          <w:bdr w:val="none" w:sz="0" w:space="0" w:color="auto" w:frame="1"/>
          <w:lang w:val="en-US" w:eastAsia="fr-FR"/>
        </w:rPr>
        <w:t>Grant-</w:t>
      </w:r>
      <w:proofErr w:type="spellStart"/>
      <w:r w:rsidRPr="00906AA5">
        <w:rPr>
          <w:rFonts w:ascii="Courier New" w:eastAsia="Times New Roman" w:hAnsi="Courier New" w:cs="Courier New"/>
          <w:color w:val="0101FD"/>
          <w:sz w:val="20"/>
          <w:szCs w:val="20"/>
          <w:bdr w:val="none" w:sz="0" w:space="0" w:color="auto" w:frame="1"/>
          <w:lang w:val="en-US" w:eastAsia="fr-FR"/>
        </w:rPr>
        <w:t>CsTeamsUpgradePolicy</w:t>
      </w:r>
      <w:proofErr w:type="spellEnd"/>
      <w:r w:rsidRPr="00906AA5">
        <w:rPr>
          <w:rFonts w:ascii="Courier New" w:eastAsia="Times New Roman" w:hAnsi="Courier New" w:cs="Courier New"/>
          <w:color w:val="007D9A"/>
          <w:sz w:val="20"/>
          <w:szCs w:val="20"/>
          <w:bdr w:val="none" w:sz="0" w:space="0" w:color="auto" w:frame="1"/>
          <w:lang w:val="en-US" w:eastAsia="fr-FR"/>
        </w:rPr>
        <w:t xml:space="preserve"> -</w:t>
      </w:r>
      <w:proofErr w:type="spellStart"/>
      <w:r w:rsidRPr="00906AA5">
        <w:rPr>
          <w:rFonts w:ascii="Courier New" w:eastAsia="Times New Roman" w:hAnsi="Courier New" w:cs="Courier New"/>
          <w:color w:val="007D9A"/>
          <w:sz w:val="20"/>
          <w:szCs w:val="20"/>
          <w:bdr w:val="none" w:sz="0" w:space="0" w:color="auto" w:frame="1"/>
          <w:lang w:val="en-US" w:eastAsia="fr-FR"/>
        </w:rPr>
        <w:t>PolicyName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SfBOnly</w:t>
      </w:r>
      <w:proofErr w:type="spellEnd"/>
      <w:r w:rsidRPr="00906AA5">
        <w:rPr>
          <w:rFonts w:ascii="Courier New" w:eastAsia="Times New Roman" w:hAnsi="Courier New" w:cs="Courier New"/>
          <w:color w:val="007D9A"/>
          <w:sz w:val="20"/>
          <w:szCs w:val="20"/>
          <w:bdr w:val="none" w:sz="0" w:space="0" w:color="auto" w:frame="1"/>
          <w:lang w:val="en-US" w:eastAsia="fr-FR"/>
        </w:rPr>
        <w:t xml:space="preserve"> -Global</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To grant a policy to all users in the org (except any that have an explicit policy assigned), omit the identity parameter. If you do not specify the -Global </w:t>
      </w:r>
      <w:proofErr w:type="spellStart"/>
      <w:r w:rsidRPr="00906AA5">
        <w:rPr>
          <w:rFonts w:ascii="Segoe UI" w:eastAsia="Times New Roman" w:hAnsi="Segoe UI" w:cs="Segoe UI"/>
          <w:sz w:val="24"/>
          <w:szCs w:val="24"/>
          <w:lang w:val="en-US" w:eastAsia="fr-FR"/>
        </w:rPr>
        <w:t>paramter</w:t>
      </w:r>
      <w:proofErr w:type="spellEnd"/>
      <w:r w:rsidRPr="00906AA5">
        <w:rPr>
          <w:rFonts w:ascii="Segoe UI" w:eastAsia="Times New Roman" w:hAnsi="Segoe UI" w:cs="Segoe UI"/>
          <w:sz w:val="24"/>
          <w:szCs w:val="24"/>
          <w:lang w:val="en-US" w:eastAsia="fr-FR"/>
        </w:rPr>
        <w:t>, you will be prompted to confirm the operation.</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 xml:space="preserve">Example 4 Get a report on existing </w:t>
      </w:r>
      <w:proofErr w:type="spellStart"/>
      <w:r w:rsidRPr="00906AA5">
        <w:rPr>
          <w:rFonts w:ascii="Segoe UI" w:eastAsia="Times New Roman" w:hAnsi="Segoe UI" w:cs="Segoe UI"/>
          <w:b/>
          <w:bCs/>
          <w:sz w:val="24"/>
          <w:szCs w:val="24"/>
          <w:lang w:val="en-US" w:eastAsia="fr-FR"/>
        </w:rPr>
        <w:t>TeamsUpgradePolicy</w:t>
      </w:r>
      <w:proofErr w:type="spellEnd"/>
      <w:r w:rsidRPr="00906AA5">
        <w:rPr>
          <w:rFonts w:ascii="Segoe UI" w:eastAsia="Times New Roman" w:hAnsi="Segoe UI" w:cs="Segoe UI"/>
          <w:b/>
          <w:bCs/>
          <w:sz w:val="24"/>
          <w:szCs w:val="24"/>
          <w:lang w:val="en-US" w:eastAsia="fr-FR"/>
        </w:rPr>
        <w:t xml:space="preserve"> users (Screen Report)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You can get the output on the screen, on CSV or Html format. For Screen Report</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color w:val="0101FD"/>
          <w:sz w:val="20"/>
          <w:szCs w:val="20"/>
          <w:bdr w:val="none" w:sz="0" w:space="0" w:color="auto" w:frame="1"/>
          <w:lang w:val="en-US" w:eastAsia="fr-FR"/>
        </w:rPr>
        <w:lastRenderedPageBreak/>
        <w:t>Get-</w:t>
      </w:r>
      <w:proofErr w:type="spellStart"/>
      <w:r w:rsidRPr="00906AA5">
        <w:rPr>
          <w:rFonts w:ascii="Courier New" w:eastAsia="Times New Roman" w:hAnsi="Courier New" w:cs="Courier New"/>
          <w:color w:val="0101FD"/>
          <w:sz w:val="20"/>
          <w:szCs w:val="20"/>
          <w:bdr w:val="none" w:sz="0" w:space="0" w:color="auto" w:frame="1"/>
          <w:lang w:val="en-US" w:eastAsia="fr-FR"/>
        </w:rPr>
        <w:t>CSOnlineUser</w:t>
      </w:r>
      <w:proofErr w:type="spellEnd"/>
      <w:r w:rsidRPr="00906AA5">
        <w:rPr>
          <w:rFonts w:ascii="Courier New" w:eastAsia="Times New Roman" w:hAnsi="Courier New" w:cs="Courier New"/>
          <w:sz w:val="20"/>
          <w:szCs w:val="20"/>
          <w:bdr w:val="none" w:sz="0" w:space="0" w:color="auto" w:frame="1"/>
          <w:lang w:val="en-US" w:eastAsia="fr-FR"/>
        </w:rPr>
        <w:t xml:space="preserve"> | select </w:t>
      </w:r>
      <w:proofErr w:type="spellStart"/>
      <w:r w:rsidRPr="00906AA5">
        <w:rPr>
          <w:rFonts w:ascii="Courier New" w:eastAsia="Times New Roman" w:hAnsi="Courier New" w:cs="Courier New"/>
          <w:sz w:val="20"/>
          <w:szCs w:val="20"/>
          <w:bdr w:val="none" w:sz="0" w:space="0" w:color="auto" w:frame="1"/>
          <w:lang w:val="en-US" w:eastAsia="fr-FR"/>
        </w:rPr>
        <w:t>UserPrincipalName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teamsupgrade</w:t>
      </w:r>
      <w:proofErr w:type="spellEnd"/>
      <w:r w:rsidRPr="00906AA5">
        <w:rPr>
          <w:rFonts w:ascii="Courier New" w:eastAsia="Times New Roman" w:hAnsi="Courier New" w:cs="Courier New"/>
          <w:sz w:val="20"/>
          <w:szCs w:val="20"/>
          <w:bdr w:val="none" w:sz="0" w:space="0" w:color="auto" w:frame="1"/>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 xml:space="preserve">Example 5 Get a report on existing </w:t>
      </w:r>
      <w:proofErr w:type="spellStart"/>
      <w:r w:rsidRPr="00906AA5">
        <w:rPr>
          <w:rFonts w:ascii="Segoe UI" w:eastAsia="Times New Roman" w:hAnsi="Segoe UI" w:cs="Segoe UI"/>
          <w:b/>
          <w:bCs/>
          <w:sz w:val="24"/>
          <w:szCs w:val="24"/>
          <w:lang w:val="en-US" w:eastAsia="fr-FR"/>
        </w:rPr>
        <w:t>TeamsUpgradePolicy</w:t>
      </w:r>
      <w:proofErr w:type="spellEnd"/>
      <w:r w:rsidRPr="00906AA5">
        <w:rPr>
          <w:rFonts w:ascii="Segoe UI" w:eastAsia="Times New Roman" w:hAnsi="Segoe UI" w:cs="Segoe UI"/>
          <w:b/>
          <w:bCs/>
          <w:sz w:val="24"/>
          <w:szCs w:val="24"/>
          <w:lang w:val="en-US" w:eastAsia="fr-FR"/>
        </w:rPr>
        <w:t xml:space="preserve"> users (CSV Report)</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w:t>
      </w:r>
      <w:proofErr w:type="spellStart"/>
      <w:r w:rsidRPr="00906AA5">
        <w:rPr>
          <w:rFonts w:ascii="Courier New" w:eastAsia="Times New Roman" w:hAnsi="Courier New" w:cs="Courier New"/>
          <w:sz w:val="20"/>
          <w:szCs w:val="20"/>
          <w:bdr w:val="none" w:sz="0" w:space="0" w:color="auto" w:frame="1"/>
          <w:lang w:val="en-US" w:eastAsia="fr-FR"/>
        </w:rPr>
        <w:t>objUsers</w:t>
      </w:r>
      <w:proofErr w:type="spellEnd"/>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Get-</w:t>
      </w:r>
      <w:proofErr w:type="spellStart"/>
      <w:r w:rsidRPr="00906AA5">
        <w:rPr>
          <w:rFonts w:ascii="Courier New" w:eastAsia="Times New Roman" w:hAnsi="Courier New" w:cs="Courier New"/>
          <w:color w:val="0101FD"/>
          <w:sz w:val="20"/>
          <w:szCs w:val="20"/>
          <w:bdr w:val="none" w:sz="0" w:space="0" w:color="auto" w:frame="1"/>
          <w:lang w:val="en-US" w:eastAsia="fr-FR"/>
        </w:rPr>
        <w:t>CSOnlineUser</w:t>
      </w:r>
      <w:proofErr w:type="spellEnd"/>
      <w:r w:rsidRPr="00906AA5">
        <w:rPr>
          <w:rFonts w:ascii="Courier New" w:eastAsia="Times New Roman" w:hAnsi="Courier New" w:cs="Courier New"/>
          <w:sz w:val="20"/>
          <w:szCs w:val="20"/>
          <w:bdr w:val="none" w:sz="0" w:space="0" w:color="auto" w:frame="1"/>
          <w:lang w:val="en-US" w:eastAsia="fr-FR"/>
        </w:rPr>
        <w:t xml:space="preserve"> | select </w:t>
      </w:r>
      <w:proofErr w:type="spellStart"/>
      <w:r w:rsidRPr="00906AA5">
        <w:rPr>
          <w:rFonts w:ascii="Courier New" w:eastAsia="Times New Roman" w:hAnsi="Courier New" w:cs="Courier New"/>
          <w:sz w:val="20"/>
          <w:szCs w:val="20"/>
          <w:bdr w:val="none" w:sz="0" w:space="0" w:color="auto" w:frame="1"/>
          <w:lang w:val="en-US" w:eastAsia="fr-FR"/>
        </w:rPr>
        <w:t>UserPrincipalName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teamsupgrade</w:t>
      </w:r>
      <w:proofErr w:type="spellEnd"/>
      <w:r w:rsidRPr="00906AA5">
        <w:rPr>
          <w:rFonts w:ascii="Courier New" w:eastAsia="Times New Roman" w:hAnsi="Courier New" w:cs="Courier New"/>
          <w:sz w:val="20"/>
          <w:szCs w:val="20"/>
          <w:bdr w:val="none" w:sz="0" w:space="0" w:color="auto" w:frame="1"/>
          <w:lang w:val="en-US" w:eastAsia="fr-FR"/>
        </w:rPr>
        <w: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w:t>
      </w:r>
      <w:proofErr w:type="spellStart"/>
      <w:r w:rsidRPr="00906AA5">
        <w:rPr>
          <w:rFonts w:ascii="Courier New" w:eastAsia="Times New Roman" w:hAnsi="Courier New" w:cs="Courier New"/>
          <w:sz w:val="20"/>
          <w:szCs w:val="20"/>
          <w:bdr w:val="none" w:sz="0" w:space="0" w:color="auto" w:frame="1"/>
          <w:lang w:val="en-US" w:eastAsia="fr-FR"/>
        </w:rPr>
        <w:t>objusers</w:t>
      </w:r>
      <w:proofErr w:type="spellEnd"/>
      <w:r w:rsidRPr="00906AA5">
        <w:rPr>
          <w:rFonts w:ascii="Courier New" w:eastAsia="Times New Roman" w:hAnsi="Courier New" w:cs="Courier New"/>
          <w:sz w:val="20"/>
          <w:szCs w:val="20"/>
          <w:bdr w:val="none" w:sz="0" w:space="0" w:color="auto" w:frame="1"/>
          <w:lang w:val="en-US" w:eastAsia="fr-FR"/>
        </w:rPr>
        <w:t xml:space="preserve"> | </w:t>
      </w:r>
      <w:proofErr w:type="spellStart"/>
      <w:r w:rsidRPr="00906AA5">
        <w:rPr>
          <w:rFonts w:ascii="Courier New" w:eastAsia="Times New Roman" w:hAnsi="Courier New" w:cs="Courier New"/>
          <w:color w:val="0101FD"/>
          <w:sz w:val="20"/>
          <w:szCs w:val="20"/>
          <w:bdr w:val="none" w:sz="0" w:space="0" w:color="auto" w:frame="1"/>
          <w:lang w:val="en-US" w:eastAsia="fr-FR"/>
        </w:rPr>
        <w:t>ConvertTo</w:t>
      </w:r>
      <w:proofErr w:type="spellEnd"/>
      <w:r w:rsidRPr="00906AA5">
        <w:rPr>
          <w:rFonts w:ascii="Courier New" w:eastAsia="Times New Roman" w:hAnsi="Courier New" w:cs="Courier New"/>
          <w:color w:val="0101FD"/>
          <w:sz w:val="20"/>
          <w:szCs w:val="20"/>
          <w:bdr w:val="none" w:sz="0" w:space="0" w:color="auto" w:frame="1"/>
          <w:lang w:val="en-US" w:eastAsia="fr-FR"/>
        </w:rPr>
        <w:t>-Csv</w:t>
      </w:r>
      <w:r w:rsidRPr="00906AA5">
        <w:rPr>
          <w:rFonts w:ascii="Courier New" w:eastAsia="Times New Roman" w:hAnsi="Courier New" w:cs="Courier New"/>
          <w:color w:val="007D9A"/>
          <w:sz w:val="20"/>
          <w:szCs w:val="20"/>
          <w:bdr w:val="none" w:sz="0" w:space="0" w:color="auto" w:frame="1"/>
          <w:lang w:val="en-US" w:eastAsia="fr-FR"/>
        </w:rPr>
        <w:t xml:space="preserve"> -</w:t>
      </w:r>
      <w:proofErr w:type="spellStart"/>
      <w:r w:rsidRPr="00906AA5">
        <w:rPr>
          <w:rFonts w:ascii="Courier New" w:eastAsia="Times New Roman" w:hAnsi="Courier New" w:cs="Courier New"/>
          <w:color w:val="007D9A"/>
          <w:sz w:val="20"/>
          <w:szCs w:val="20"/>
          <w:bdr w:val="none" w:sz="0" w:space="0" w:color="auto" w:frame="1"/>
          <w:lang w:val="en-US" w:eastAsia="fr-FR"/>
        </w:rPr>
        <w:t>NoTypeInformation</w:t>
      </w:r>
      <w:proofErr w:type="spellEnd"/>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Out-File</w:t>
      </w:r>
      <w:r w:rsidRPr="00906AA5">
        <w:rPr>
          <w:rFonts w:ascii="Courier New" w:eastAsia="Times New Roman" w:hAnsi="Courier New" w:cs="Courier New"/>
          <w:sz w:val="20"/>
          <w:szCs w:val="20"/>
          <w:bdr w:val="none" w:sz="0" w:space="0" w:color="auto" w:frame="1"/>
          <w:lang w:val="en-US" w:eastAsia="fr-FR"/>
        </w:rPr>
        <w:t xml:space="preserve"> </w:t>
      </w:r>
      <w:r w:rsidRPr="00906AA5">
        <w:rPr>
          <w:rFonts w:ascii="Courier New" w:eastAsia="Times New Roman" w:hAnsi="Courier New" w:cs="Courier New"/>
          <w:color w:val="A31515"/>
          <w:sz w:val="20"/>
          <w:szCs w:val="20"/>
          <w:bdr w:val="none" w:sz="0" w:space="0" w:color="auto" w:frame="1"/>
          <w:lang w:val="en-US" w:eastAsia="fr-FR"/>
        </w:rPr>
        <w:t>"$</w:t>
      </w:r>
      <w:proofErr w:type="spellStart"/>
      <w:proofErr w:type="gramStart"/>
      <w:r w:rsidRPr="00906AA5">
        <w:rPr>
          <w:rFonts w:ascii="Courier New" w:eastAsia="Times New Roman" w:hAnsi="Courier New" w:cs="Courier New"/>
          <w:color w:val="A31515"/>
          <w:sz w:val="20"/>
          <w:szCs w:val="20"/>
          <w:bdr w:val="none" w:sz="0" w:space="0" w:color="auto" w:frame="1"/>
          <w:lang w:val="en-US" w:eastAsia="fr-FR"/>
        </w:rPr>
        <w:t>env:USERPROFILE</w:t>
      </w:r>
      <w:proofErr w:type="spellEnd"/>
      <w:r w:rsidRPr="00906AA5">
        <w:rPr>
          <w:rFonts w:ascii="Courier New" w:eastAsia="Times New Roman" w:hAnsi="Courier New" w:cs="Courier New"/>
          <w:color w:val="A31515"/>
          <w:sz w:val="20"/>
          <w:szCs w:val="20"/>
          <w:bdr w:val="none" w:sz="0" w:space="0" w:color="auto" w:frame="1"/>
          <w:lang w:val="en-US" w:eastAsia="fr-FR"/>
        </w:rPr>
        <w:t>\desktop\TeamsUpgrade.csv</w:t>
      </w:r>
      <w:proofErr w:type="gramEnd"/>
      <w:r w:rsidRPr="00906AA5">
        <w:rPr>
          <w:rFonts w:ascii="Courier New" w:eastAsia="Times New Roman" w:hAnsi="Courier New" w:cs="Courier New"/>
          <w:color w:val="A31515"/>
          <w:sz w:val="20"/>
          <w:szCs w:val="20"/>
          <w:bdr w:val="none" w:sz="0" w:space="0" w:color="auto" w:frame="1"/>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This will create a CSV file on the Desktop of the current user with the name "TeasUpgrade.csv"</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 xml:space="preserve">Example 6 Get a report on existing </w:t>
      </w:r>
      <w:proofErr w:type="spellStart"/>
      <w:r w:rsidRPr="00906AA5">
        <w:rPr>
          <w:rFonts w:ascii="Segoe UI" w:eastAsia="Times New Roman" w:hAnsi="Segoe UI" w:cs="Segoe UI"/>
          <w:b/>
          <w:bCs/>
          <w:sz w:val="24"/>
          <w:szCs w:val="24"/>
          <w:lang w:val="en-US" w:eastAsia="fr-FR"/>
        </w:rPr>
        <w:t>TeamsUpgradePolicy</w:t>
      </w:r>
      <w:proofErr w:type="spellEnd"/>
      <w:r w:rsidRPr="00906AA5">
        <w:rPr>
          <w:rFonts w:ascii="Segoe UI" w:eastAsia="Times New Roman" w:hAnsi="Segoe UI" w:cs="Segoe UI"/>
          <w:b/>
          <w:bCs/>
          <w:sz w:val="24"/>
          <w:szCs w:val="24"/>
          <w:lang w:val="en-US" w:eastAsia="fr-FR"/>
        </w:rPr>
        <w:t xml:space="preserve"> users (HTML Report)</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bdr w:val="none" w:sz="0" w:space="0" w:color="auto" w:frame="1"/>
          <w:lang w:val="en-US" w:eastAsia="fr-FR"/>
        </w:rPr>
      </w:pPr>
      <w:r w:rsidRPr="00906AA5">
        <w:rPr>
          <w:rFonts w:ascii="Courier New" w:eastAsia="Times New Roman" w:hAnsi="Courier New" w:cs="Courier New"/>
          <w:sz w:val="20"/>
          <w:szCs w:val="20"/>
          <w:bdr w:val="none" w:sz="0" w:space="0" w:color="auto" w:frame="1"/>
          <w:lang w:val="en-US" w:eastAsia="fr-FR"/>
        </w:rPr>
        <w:t>$</w:t>
      </w:r>
      <w:proofErr w:type="spellStart"/>
      <w:r w:rsidRPr="00906AA5">
        <w:rPr>
          <w:rFonts w:ascii="Courier New" w:eastAsia="Times New Roman" w:hAnsi="Courier New" w:cs="Courier New"/>
          <w:sz w:val="20"/>
          <w:szCs w:val="20"/>
          <w:bdr w:val="none" w:sz="0" w:space="0" w:color="auto" w:frame="1"/>
          <w:lang w:val="en-US" w:eastAsia="fr-FR"/>
        </w:rPr>
        <w:t>objUsers</w:t>
      </w:r>
      <w:proofErr w:type="spellEnd"/>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Get-</w:t>
      </w:r>
      <w:proofErr w:type="spellStart"/>
      <w:r w:rsidRPr="00906AA5">
        <w:rPr>
          <w:rFonts w:ascii="Courier New" w:eastAsia="Times New Roman" w:hAnsi="Courier New" w:cs="Courier New"/>
          <w:color w:val="0101FD"/>
          <w:sz w:val="20"/>
          <w:szCs w:val="20"/>
          <w:bdr w:val="none" w:sz="0" w:space="0" w:color="auto" w:frame="1"/>
          <w:lang w:val="en-US" w:eastAsia="fr-FR"/>
        </w:rPr>
        <w:t>CSOnlineUser</w:t>
      </w:r>
      <w:proofErr w:type="spellEnd"/>
      <w:r w:rsidRPr="00906AA5">
        <w:rPr>
          <w:rFonts w:ascii="Courier New" w:eastAsia="Times New Roman" w:hAnsi="Courier New" w:cs="Courier New"/>
          <w:sz w:val="20"/>
          <w:szCs w:val="20"/>
          <w:bdr w:val="none" w:sz="0" w:space="0" w:color="auto" w:frame="1"/>
          <w:lang w:val="en-US" w:eastAsia="fr-FR"/>
        </w:rPr>
        <w:t xml:space="preserve"> | select </w:t>
      </w:r>
      <w:proofErr w:type="spellStart"/>
      <w:r w:rsidRPr="00906AA5">
        <w:rPr>
          <w:rFonts w:ascii="Courier New" w:eastAsia="Times New Roman" w:hAnsi="Courier New" w:cs="Courier New"/>
          <w:sz w:val="20"/>
          <w:szCs w:val="20"/>
          <w:bdr w:val="none" w:sz="0" w:space="0" w:color="auto" w:frame="1"/>
          <w:lang w:val="en-US" w:eastAsia="fr-FR"/>
        </w:rPr>
        <w:t>UserPrincipalName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teamsupgrade</w:t>
      </w:r>
      <w:proofErr w:type="spellEnd"/>
      <w:r w:rsidRPr="00906AA5">
        <w:rPr>
          <w:rFonts w:ascii="Courier New" w:eastAsia="Times New Roman" w:hAnsi="Courier New" w:cs="Courier New"/>
          <w:sz w:val="20"/>
          <w:szCs w:val="20"/>
          <w:bdr w:val="none" w:sz="0" w:space="0" w:color="auto" w:frame="1"/>
          <w:lang w:val="en-US" w:eastAsia="fr-FR"/>
        </w:rPr>
        <w:t>*</w:t>
      </w:r>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sz w:val="20"/>
          <w:szCs w:val="20"/>
          <w:bdr w:val="none" w:sz="0" w:space="0" w:color="auto" w:frame="1"/>
          <w:lang w:val="en-US" w:eastAsia="fr-FR"/>
        </w:rPr>
        <w:t>$</w:t>
      </w:r>
      <w:proofErr w:type="spellStart"/>
      <w:r w:rsidRPr="00906AA5">
        <w:rPr>
          <w:rFonts w:ascii="Courier New" w:eastAsia="Times New Roman" w:hAnsi="Courier New" w:cs="Courier New"/>
          <w:sz w:val="20"/>
          <w:szCs w:val="20"/>
          <w:bdr w:val="none" w:sz="0" w:space="0" w:color="auto" w:frame="1"/>
          <w:lang w:val="en-US" w:eastAsia="fr-FR"/>
        </w:rPr>
        <w:t>objusers</w:t>
      </w:r>
      <w:proofErr w:type="spellEnd"/>
      <w:r w:rsidRPr="00906AA5">
        <w:rPr>
          <w:rFonts w:ascii="Courier New" w:eastAsia="Times New Roman" w:hAnsi="Courier New" w:cs="Courier New"/>
          <w:sz w:val="20"/>
          <w:szCs w:val="20"/>
          <w:bdr w:val="none" w:sz="0" w:space="0" w:color="auto" w:frame="1"/>
          <w:lang w:val="en-US" w:eastAsia="fr-FR"/>
        </w:rPr>
        <w:t xml:space="preserve"> | </w:t>
      </w:r>
      <w:proofErr w:type="spellStart"/>
      <w:r w:rsidRPr="00906AA5">
        <w:rPr>
          <w:rFonts w:ascii="Courier New" w:eastAsia="Times New Roman" w:hAnsi="Courier New" w:cs="Courier New"/>
          <w:color w:val="0101FD"/>
          <w:sz w:val="20"/>
          <w:szCs w:val="20"/>
          <w:bdr w:val="none" w:sz="0" w:space="0" w:color="auto" w:frame="1"/>
          <w:lang w:val="en-US" w:eastAsia="fr-FR"/>
        </w:rPr>
        <w:t>ConvertTo</w:t>
      </w:r>
      <w:proofErr w:type="spellEnd"/>
      <w:r w:rsidRPr="00906AA5">
        <w:rPr>
          <w:rFonts w:ascii="Courier New" w:eastAsia="Times New Roman" w:hAnsi="Courier New" w:cs="Courier New"/>
          <w:color w:val="0101FD"/>
          <w:sz w:val="20"/>
          <w:szCs w:val="20"/>
          <w:bdr w:val="none" w:sz="0" w:space="0" w:color="auto" w:frame="1"/>
          <w:lang w:val="en-US" w:eastAsia="fr-FR"/>
        </w:rPr>
        <w:t>-Html</w:t>
      </w:r>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Out-File</w:t>
      </w:r>
      <w:r w:rsidRPr="00906AA5">
        <w:rPr>
          <w:rFonts w:ascii="Courier New" w:eastAsia="Times New Roman" w:hAnsi="Courier New" w:cs="Courier New"/>
          <w:sz w:val="20"/>
          <w:szCs w:val="20"/>
          <w:bdr w:val="none" w:sz="0" w:space="0" w:color="auto" w:frame="1"/>
          <w:lang w:val="en-US" w:eastAsia="fr-FR"/>
        </w:rPr>
        <w:t xml:space="preserve"> </w:t>
      </w:r>
      <w:r w:rsidRPr="00906AA5">
        <w:rPr>
          <w:rFonts w:ascii="Courier New" w:eastAsia="Times New Roman" w:hAnsi="Courier New" w:cs="Courier New"/>
          <w:color w:val="A31515"/>
          <w:sz w:val="20"/>
          <w:szCs w:val="20"/>
          <w:bdr w:val="none" w:sz="0" w:space="0" w:color="auto" w:frame="1"/>
          <w:lang w:val="en-US" w:eastAsia="fr-FR"/>
        </w:rPr>
        <w:t>"$</w:t>
      </w:r>
      <w:proofErr w:type="spellStart"/>
      <w:proofErr w:type="gramStart"/>
      <w:r w:rsidRPr="00906AA5">
        <w:rPr>
          <w:rFonts w:ascii="Courier New" w:eastAsia="Times New Roman" w:hAnsi="Courier New" w:cs="Courier New"/>
          <w:color w:val="A31515"/>
          <w:sz w:val="20"/>
          <w:szCs w:val="20"/>
          <w:bdr w:val="none" w:sz="0" w:space="0" w:color="auto" w:frame="1"/>
          <w:lang w:val="en-US" w:eastAsia="fr-FR"/>
        </w:rPr>
        <w:t>env:USERPROFILE</w:t>
      </w:r>
      <w:proofErr w:type="spellEnd"/>
      <w:r w:rsidRPr="00906AA5">
        <w:rPr>
          <w:rFonts w:ascii="Courier New" w:eastAsia="Times New Roman" w:hAnsi="Courier New" w:cs="Courier New"/>
          <w:color w:val="A31515"/>
          <w:sz w:val="20"/>
          <w:szCs w:val="20"/>
          <w:bdr w:val="none" w:sz="0" w:space="0" w:color="auto" w:frame="1"/>
          <w:lang w:val="en-US" w:eastAsia="fr-FR"/>
        </w:rPr>
        <w:t>\desktop\TeamsUpgrade.html</w:t>
      </w:r>
      <w:proofErr w:type="gramEnd"/>
      <w:r w:rsidRPr="00906AA5">
        <w:rPr>
          <w:rFonts w:ascii="Courier New" w:eastAsia="Times New Roman" w:hAnsi="Courier New" w:cs="Courier New"/>
          <w:color w:val="A31515"/>
          <w:sz w:val="20"/>
          <w:szCs w:val="20"/>
          <w:bdr w:val="none" w:sz="0" w:space="0" w:color="auto" w:frame="1"/>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After running these lines will create an HTML file on the Desktop of the current user with the name "TeamUpgrade.html"</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t xml:space="preserve">Example 7 Get a report on existing </w:t>
      </w:r>
      <w:proofErr w:type="spellStart"/>
      <w:r w:rsidRPr="00906AA5">
        <w:rPr>
          <w:rFonts w:ascii="Segoe UI" w:eastAsia="Times New Roman" w:hAnsi="Segoe UI" w:cs="Segoe UI"/>
          <w:b/>
          <w:bCs/>
          <w:sz w:val="24"/>
          <w:szCs w:val="24"/>
          <w:lang w:val="en-US" w:eastAsia="fr-FR"/>
        </w:rPr>
        <w:t>TeamsUpgradePolicy</w:t>
      </w:r>
      <w:proofErr w:type="spellEnd"/>
      <w:r w:rsidRPr="00906AA5">
        <w:rPr>
          <w:rFonts w:ascii="Segoe UI" w:eastAsia="Times New Roman" w:hAnsi="Segoe UI" w:cs="Segoe UI"/>
          <w:b/>
          <w:bCs/>
          <w:sz w:val="24"/>
          <w:szCs w:val="24"/>
          <w:lang w:val="en-US" w:eastAsia="fr-FR"/>
        </w:rPr>
        <w:t xml:space="preserve"> users (CSV Report - </w:t>
      </w:r>
      <w:proofErr w:type="spellStart"/>
      <w:r w:rsidRPr="00906AA5">
        <w:rPr>
          <w:rFonts w:ascii="Segoe UI" w:eastAsia="Times New Roman" w:hAnsi="Segoe UI" w:cs="Segoe UI"/>
          <w:b/>
          <w:bCs/>
          <w:sz w:val="24"/>
          <w:szCs w:val="24"/>
          <w:lang w:val="en-US" w:eastAsia="fr-FR"/>
        </w:rPr>
        <w:t>Oneliner</w:t>
      </w:r>
      <w:proofErr w:type="spellEnd"/>
      <w:r w:rsidRPr="00906AA5">
        <w:rPr>
          <w:rFonts w:ascii="Segoe UI" w:eastAsia="Times New Roman" w:hAnsi="Segoe UI" w:cs="Segoe UI"/>
          <w:b/>
          <w:bCs/>
          <w:sz w:val="24"/>
          <w:szCs w:val="24"/>
          <w:lang w:val="en-US" w:eastAsia="fr-FR"/>
        </w:rPr>
        <w:t xml:space="preserve"> version)</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color w:val="0101FD"/>
          <w:sz w:val="20"/>
          <w:szCs w:val="20"/>
          <w:bdr w:val="none" w:sz="0" w:space="0" w:color="auto" w:frame="1"/>
          <w:lang w:val="en-US" w:eastAsia="fr-FR"/>
        </w:rPr>
        <w:t>Get-</w:t>
      </w:r>
      <w:proofErr w:type="spellStart"/>
      <w:r w:rsidRPr="00906AA5">
        <w:rPr>
          <w:rFonts w:ascii="Courier New" w:eastAsia="Times New Roman" w:hAnsi="Courier New" w:cs="Courier New"/>
          <w:color w:val="0101FD"/>
          <w:sz w:val="20"/>
          <w:szCs w:val="20"/>
          <w:bdr w:val="none" w:sz="0" w:space="0" w:color="auto" w:frame="1"/>
          <w:lang w:val="en-US" w:eastAsia="fr-FR"/>
        </w:rPr>
        <w:t>CSOnlineUser</w:t>
      </w:r>
      <w:proofErr w:type="spellEnd"/>
      <w:r w:rsidRPr="00906AA5">
        <w:rPr>
          <w:rFonts w:ascii="Courier New" w:eastAsia="Times New Roman" w:hAnsi="Courier New" w:cs="Courier New"/>
          <w:sz w:val="20"/>
          <w:szCs w:val="20"/>
          <w:bdr w:val="none" w:sz="0" w:space="0" w:color="auto" w:frame="1"/>
          <w:lang w:val="en-US" w:eastAsia="fr-FR"/>
        </w:rPr>
        <w:t xml:space="preserve"> | select </w:t>
      </w:r>
      <w:proofErr w:type="spellStart"/>
      <w:r w:rsidRPr="00906AA5">
        <w:rPr>
          <w:rFonts w:ascii="Courier New" w:eastAsia="Times New Roman" w:hAnsi="Courier New" w:cs="Courier New"/>
          <w:sz w:val="20"/>
          <w:szCs w:val="20"/>
          <w:bdr w:val="none" w:sz="0" w:space="0" w:color="auto" w:frame="1"/>
          <w:lang w:val="en-US" w:eastAsia="fr-FR"/>
        </w:rPr>
        <w:t>UserPrincipalName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teamsupgrade</w:t>
      </w:r>
      <w:proofErr w:type="spellEnd"/>
      <w:r w:rsidRPr="00906AA5">
        <w:rPr>
          <w:rFonts w:ascii="Courier New" w:eastAsia="Times New Roman" w:hAnsi="Courier New" w:cs="Courier New"/>
          <w:sz w:val="20"/>
          <w:szCs w:val="20"/>
          <w:bdr w:val="none" w:sz="0" w:space="0" w:color="auto" w:frame="1"/>
          <w:lang w:val="en-US" w:eastAsia="fr-FR"/>
        </w:rPr>
        <w:t xml:space="preserve">* | </w:t>
      </w:r>
      <w:proofErr w:type="spellStart"/>
      <w:r w:rsidRPr="00906AA5">
        <w:rPr>
          <w:rFonts w:ascii="Courier New" w:eastAsia="Times New Roman" w:hAnsi="Courier New" w:cs="Courier New"/>
          <w:color w:val="0101FD"/>
          <w:sz w:val="20"/>
          <w:szCs w:val="20"/>
          <w:bdr w:val="none" w:sz="0" w:space="0" w:color="auto" w:frame="1"/>
          <w:lang w:val="en-US" w:eastAsia="fr-FR"/>
        </w:rPr>
        <w:t>ConvertTo</w:t>
      </w:r>
      <w:proofErr w:type="spellEnd"/>
      <w:r w:rsidRPr="00906AA5">
        <w:rPr>
          <w:rFonts w:ascii="Courier New" w:eastAsia="Times New Roman" w:hAnsi="Courier New" w:cs="Courier New"/>
          <w:color w:val="0101FD"/>
          <w:sz w:val="20"/>
          <w:szCs w:val="20"/>
          <w:bdr w:val="none" w:sz="0" w:space="0" w:color="auto" w:frame="1"/>
          <w:lang w:val="en-US" w:eastAsia="fr-FR"/>
        </w:rPr>
        <w:t>-Csv</w:t>
      </w:r>
      <w:r w:rsidRPr="00906AA5">
        <w:rPr>
          <w:rFonts w:ascii="Courier New" w:eastAsia="Times New Roman" w:hAnsi="Courier New" w:cs="Courier New"/>
          <w:color w:val="007D9A"/>
          <w:sz w:val="20"/>
          <w:szCs w:val="20"/>
          <w:bdr w:val="none" w:sz="0" w:space="0" w:color="auto" w:frame="1"/>
          <w:lang w:val="en-US" w:eastAsia="fr-FR"/>
        </w:rPr>
        <w:t xml:space="preserve"> -</w:t>
      </w:r>
      <w:proofErr w:type="spellStart"/>
      <w:r w:rsidRPr="00906AA5">
        <w:rPr>
          <w:rFonts w:ascii="Courier New" w:eastAsia="Times New Roman" w:hAnsi="Courier New" w:cs="Courier New"/>
          <w:color w:val="007D9A"/>
          <w:sz w:val="20"/>
          <w:szCs w:val="20"/>
          <w:bdr w:val="none" w:sz="0" w:space="0" w:color="auto" w:frame="1"/>
          <w:lang w:val="en-US" w:eastAsia="fr-FR"/>
        </w:rPr>
        <w:t>NoTypeInformation</w:t>
      </w:r>
      <w:proofErr w:type="spellEnd"/>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Out-File</w:t>
      </w:r>
      <w:r w:rsidRPr="00906AA5">
        <w:rPr>
          <w:rFonts w:ascii="Courier New" w:eastAsia="Times New Roman" w:hAnsi="Courier New" w:cs="Courier New"/>
          <w:sz w:val="20"/>
          <w:szCs w:val="20"/>
          <w:bdr w:val="none" w:sz="0" w:space="0" w:color="auto" w:frame="1"/>
          <w:lang w:val="en-US" w:eastAsia="fr-FR"/>
        </w:rPr>
        <w:t xml:space="preserve"> </w:t>
      </w:r>
      <w:r w:rsidRPr="00906AA5">
        <w:rPr>
          <w:rFonts w:ascii="Courier New" w:eastAsia="Times New Roman" w:hAnsi="Courier New" w:cs="Courier New"/>
          <w:color w:val="A31515"/>
          <w:sz w:val="20"/>
          <w:szCs w:val="20"/>
          <w:bdr w:val="none" w:sz="0" w:space="0" w:color="auto" w:frame="1"/>
          <w:lang w:val="en-US" w:eastAsia="fr-FR"/>
        </w:rPr>
        <w:t>"$</w:t>
      </w:r>
      <w:proofErr w:type="spellStart"/>
      <w:proofErr w:type="gramStart"/>
      <w:r w:rsidRPr="00906AA5">
        <w:rPr>
          <w:rFonts w:ascii="Courier New" w:eastAsia="Times New Roman" w:hAnsi="Courier New" w:cs="Courier New"/>
          <w:color w:val="A31515"/>
          <w:sz w:val="20"/>
          <w:szCs w:val="20"/>
          <w:bdr w:val="none" w:sz="0" w:space="0" w:color="auto" w:frame="1"/>
          <w:lang w:val="en-US" w:eastAsia="fr-FR"/>
        </w:rPr>
        <w:t>env:USERPROFILE</w:t>
      </w:r>
      <w:proofErr w:type="spellEnd"/>
      <w:r w:rsidRPr="00906AA5">
        <w:rPr>
          <w:rFonts w:ascii="Courier New" w:eastAsia="Times New Roman" w:hAnsi="Courier New" w:cs="Courier New"/>
          <w:color w:val="A31515"/>
          <w:sz w:val="20"/>
          <w:szCs w:val="20"/>
          <w:bdr w:val="none" w:sz="0" w:space="0" w:color="auto" w:frame="1"/>
          <w:lang w:val="en-US" w:eastAsia="fr-FR"/>
        </w:rPr>
        <w:t>\desktop\TeamsUpgrade.csv</w:t>
      </w:r>
      <w:proofErr w:type="gramEnd"/>
      <w:r w:rsidRPr="00906AA5">
        <w:rPr>
          <w:rFonts w:ascii="Courier New" w:eastAsia="Times New Roman" w:hAnsi="Courier New" w:cs="Courier New"/>
          <w:color w:val="A31515"/>
          <w:sz w:val="20"/>
          <w:szCs w:val="20"/>
          <w:bdr w:val="none" w:sz="0" w:space="0" w:color="auto" w:frame="1"/>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This will create a CSV file on the Desktop of the current user with the name "TeasUpgrade.csv"</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b/>
          <w:bCs/>
          <w:sz w:val="24"/>
          <w:szCs w:val="24"/>
          <w:lang w:val="en-US" w:eastAsia="fr-FR"/>
        </w:rPr>
        <w:lastRenderedPageBreak/>
        <w:t xml:space="preserve">Example 8 Get a report on existing </w:t>
      </w:r>
      <w:proofErr w:type="spellStart"/>
      <w:r w:rsidRPr="00906AA5">
        <w:rPr>
          <w:rFonts w:ascii="Segoe UI" w:eastAsia="Times New Roman" w:hAnsi="Segoe UI" w:cs="Segoe UI"/>
          <w:b/>
          <w:bCs/>
          <w:sz w:val="24"/>
          <w:szCs w:val="24"/>
          <w:lang w:val="en-US" w:eastAsia="fr-FR"/>
        </w:rPr>
        <w:t>TeamsUpgradePolicy</w:t>
      </w:r>
      <w:proofErr w:type="spellEnd"/>
      <w:r w:rsidRPr="00906AA5">
        <w:rPr>
          <w:rFonts w:ascii="Segoe UI" w:eastAsia="Times New Roman" w:hAnsi="Segoe UI" w:cs="Segoe UI"/>
          <w:b/>
          <w:bCs/>
          <w:sz w:val="24"/>
          <w:szCs w:val="24"/>
          <w:lang w:val="en-US" w:eastAsia="fr-FR"/>
        </w:rPr>
        <w:t xml:space="preserve"> users (HTML Report - </w:t>
      </w:r>
      <w:proofErr w:type="spellStart"/>
      <w:r w:rsidRPr="00906AA5">
        <w:rPr>
          <w:rFonts w:ascii="Segoe UI" w:eastAsia="Times New Roman" w:hAnsi="Segoe UI" w:cs="Segoe UI"/>
          <w:b/>
          <w:bCs/>
          <w:sz w:val="24"/>
          <w:szCs w:val="24"/>
          <w:lang w:val="en-US" w:eastAsia="fr-FR"/>
        </w:rPr>
        <w:t>Oneliner</w:t>
      </w:r>
      <w:proofErr w:type="spellEnd"/>
      <w:r w:rsidRPr="00906AA5">
        <w:rPr>
          <w:rFonts w:ascii="Segoe UI" w:eastAsia="Times New Roman" w:hAnsi="Segoe UI" w:cs="Segoe UI"/>
          <w:b/>
          <w:bCs/>
          <w:sz w:val="24"/>
          <w:szCs w:val="24"/>
          <w:lang w:val="en-US" w:eastAsia="fr-FR"/>
        </w:rPr>
        <w:t xml:space="preserve"> Version)</w:t>
      </w:r>
    </w:p>
    <w:p w:rsidR="00906AA5" w:rsidRPr="00906AA5" w:rsidRDefault="00906AA5" w:rsidP="00906AA5">
      <w:pPr>
        <w:spacing w:after="0"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sz w:val="24"/>
          <w:szCs w:val="24"/>
          <w:lang w:val="en-US" w:eastAsia="fr-FR"/>
        </w:rPr>
        <w:t>PowerShellCopy</w:t>
      </w:r>
      <w:proofErr w:type="spellEnd"/>
    </w:p>
    <w:p w:rsidR="00906AA5" w:rsidRPr="00906AA5" w:rsidRDefault="00906AA5" w:rsidP="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urier New" w:eastAsia="Times New Roman" w:hAnsi="Courier New" w:cs="Courier New"/>
          <w:sz w:val="20"/>
          <w:szCs w:val="20"/>
          <w:lang w:val="en-US" w:eastAsia="fr-FR"/>
        </w:rPr>
      </w:pPr>
      <w:r w:rsidRPr="00906AA5">
        <w:rPr>
          <w:rFonts w:ascii="Courier New" w:eastAsia="Times New Roman" w:hAnsi="Courier New" w:cs="Courier New"/>
          <w:color w:val="0101FD"/>
          <w:sz w:val="20"/>
          <w:szCs w:val="20"/>
          <w:bdr w:val="none" w:sz="0" w:space="0" w:color="auto" w:frame="1"/>
          <w:lang w:val="en-US" w:eastAsia="fr-FR"/>
        </w:rPr>
        <w:t>Get-</w:t>
      </w:r>
      <w:proofErr w:type="spellStart"/>
      <w:r w:rsidRPr="00906AA5">
        <w:rPr>
          <w:rFonts w:ascii="Courier New" w:eastAsia="Times New Roman" w:hAnsi="Courier New" w:cs="Courier New"/>
          <w:color w:val="0101FD"/>
          <w:sz w:val="20"/>
          <w:szCs w:val="20"/>
          <w:bdr w:val="none" w:sz="0" w:space="0" w:color="auto" w:frame="1"/>
          <w:lang w:val="en-US" w:eastAsia="fr-FR"/>
        </w:rPr>
        <w:t>CSOnlineUser</w:t>
      </w:r>
      <w:proofErr w:type="spellEnd"/>
      <w:r w:rsidRPr="00906AA5">
        <w:rPr>
          <w:rFonts w:ascii="Courier New" w:eastAsia="Times New Roman" w:hAnsi="Courier New" w:cs="Courier New"/>
          <w:sz w:val="20"/>
          <w:szCs w:val="20"/>
          <w:bdr w:val="none" w:sz="0" w:space="0" w:color="auto" w:frame="1"/>
          <w:lang w:val="en-US" w:eastAsia="fr-FR"/>
        </w:rPr>
        <w:t xml:space="preserve"> | select </w:t>
      </w:r>
      <w:proofErr w:type="spellStart"/>
      <w:r w:rsidRPr="00906AA5">
        <w:rPr>
          <w:rFonts w:ascii="Courier New" w:eastAsia="Times New Roman" w:hAnsi="Courier New" w:cs="Courier New"/>
          <w:sz w:val="20"/>
          <w:szCs w:val="20"/>
          <w:bdr w:val="none" w:sz="0" w:space="0" w:color="auto" w:frame="1"/>
          <w:lang w:val="en-US" w:eastAsia="fr-FR"/>
        </w:rPr>
        <w:t>UserPrincipalName</w:t>
      </w:r>
      <w:proofErr w:type="spellEnd"/>
      <w:r w:rsidRPr="00906AA5">
        <w:rPr>
          <w:rFonts w:ascii="Courier New" w:eastAsia="Times New Roman" w:hAnsi="Courier New" w:cs="Courier New"/>
          <w:sz w:val="20"/>
          <w:szCs w:val="20"/>
          <w:bdr w:val="none" w:sz="0" w:space="0" w:color="auto" w:frame="1"/>
          <w:lang w:val="en-US" w:eastAsia="fr-FR"/>
        </w:rPr>
        <w:t xml:space="preserve">, </w:t>
      </w:r>
      <w:proofErr w:type="spellStart"/>
      <w:r w:rsidRPr="00906AA5">
        <w:rPr>
          <w:rFonts w:ascii="Courier New" w:eastAsia="Times New Roman" w:hAnsi="Courier New" w:cs="Courier New"/>
          <w:sz w:val="20"/>
          <w:szCs w:val="20"/>
          <w:bdr w:val="none" w:sz="0" w:space="0" w:color="auto" w:frame="1"/>
          <w:lang w:val="en-US" w:eastAsia="fr-FR"/>
        </w:rPr>
        <w:t>teamsupgrade</w:t>
      </w:r>
      <w:proofErr w:type="spellEnd"/>
      <w:r w:rsidRPr="00906AA5">
        <w:rPr>
          <w:rFonts w:ascii="Courier New" w:eastAsia="Times New Roman" w:hAnsi="Courier New" w:cs="Courier New"/>
          <w:sz w:val="20"/>
          <w:szCs w:val="20"/>
          <w:bdr w:val="none" w:sz="0" w:space="0" w:color="auto" w:frame="1"/>
          <w:lang w:val="en-US" w:eastAsia="fr-FR"/>
        </w:rPr>
        <w:t xml:space="preserve">* | </w:t>
      </w:r>
      <w:proofErr w:type="spellStart"/>
      <w:r w:rsidRPr="00906AA5">
        <w:rPr>
          <w:rFonts w:ascii="Courier New" w:eastAsia="Times New Roman" w:hAnsi="Courier New" w:cs="Courier New"/>
          <w:color w:val="0101FD"/>
          <w:sz w:val="20"/>
          <w:szCs w:val="20"/>
          <w:bdr w:val="none" w:sz="0" w:space="0" w:color="auto" w:frame="1"/>
          <w:lang w:val="en-US" w:eastAsia="fr-FR"/>
        </w:rPr>
        <w:t>ConvertTo</w:t>
      </w:r>
      <w:proofErr w:type="spellEnd"/>
      <w:r w:rsidRPr="00906AA5">
        <w:rPr>
          <w:rFonts w:ascii="Courier New" w:eastAsia="Times New Roman" w:hAnsi="Courier New" w:cs="Courier New"/>
          <w:color w:val="0101FD"/>
          <w:sz w:val="20"/>
          <w:szCs w:val="20"/>
          <w:bdr w:val="none" w:sz="0" w:space="0" w:color="auto" w:frame="1"/>
          <w:lang w:val="en-US" w:eastAsia="fr-FR"/>
        </w:rPr>
        <w:t>-Html</w:t>
      </w:r>
      <w:r w:rsidRPr="00906AA5">
        <w:rPr>
          <w:rFonts w:ascii="Courier New" w:eastAsia="Times New Roman" w:hAnsi="Courier New" w:cs="Courier New"/>
          <w:sz w:val="20"/>
          <w:szCs w:val="20"/>
          <w:bdr w:val="none" w:sz="0" w:space="0" w:color="auto" w:frame="1"/>
          <w:lang w:val="en-US" w:eastAsia="fr-FR"/>
        </w:rPr>
        <w:t xml:space="preserve"> | </w:t>
      </w:r>
      <w:r w:rsidRPr="00906AA5">
        <w:rPr>
          <w:rFonts w:ascii="Courier New" w:eastAsia="Times New Roman" w:hAnsi="Courier New" w:cs="Courier New"/>
          <w:color w:val="0101FD"/>
          <w:sz w:val="20"/>
          <w:szCs w:val="20"/>
          <w:bdr w:val="none" w:sz="0" w:space="0" w:color="auto" w:frame="1"/>
          <w:lang w:val="en-US" w:eastAsia="fr-FR"/>
        </w:rPr>
        <w:t>Out-File</w:t>
      </w:r>
      <w:r w:rsidRPr="00906AA5">
        <w:rPr>
          <w:rFonts w:ascii="Courier New" w:eastAsia="Times New Roman" w:hAnsi="Courier New" w:cs="Courier New"/>
          <w:sz w:val="20"/>
          <w:szCs w:val="20"/>
          <w:bdr w:val="none" w:sz="0" w:space="0" w:color="auto" w:frame="1"/>
          <w:lang w:val="en-US" w:eastAsia="fr-FR"/>
        </w:rPr>
        <w:t xml:space="preserve"> </w:t>
      </w:r>
      <w:r w:rsidRPr="00906AA5">
        <w:rPr>
          <w:rFonts w:ascii="Courier New" w:eastAsia="Times New Roman" w:hAnsi="Courier New" w:cs="Courier New"/>
          <w:color w:val="A31515"/>
          <w:sz w:val="20"/>
          <w:szCs w:val="20"/>
          <w:bdr w:val="none" w:sz="0" w:space="0" w:color="auto" w:frame="1"/>
          <w:lang w:val="en-US" w:eastAsia="fr-FR"/>
        </w:rPr>
        <w:t>"$</w:t>
      </w:r>
      <w:proofErr w:type="spellStart"/>
      <w:proofErr w:type="gramStart"/>
      <w:r w:rsidRPr="00906AA5">
        <w:rPr>
          <w:rFonts w:ascii="Courier New" w:eastAsia="Times New Roman" w:hAnsi="Courier New" w:cs="Courier New"/>
          <w:color w:val="A31515"/>
          <w:sz w:val="20"/>
          <w:szCs w:val="20"/>
          <w:bdr w:val="none" w:sz="0" w:space="0" w:color="auto" w:frame="1"/>
          <w:lang w:val="en-US" w:eastAsia="fr-FR"/>
        </w:rPr>
        <w:t>env:USERPROFILE</w:t>
      </w:r>
      <w:proofErr w:type="spellEnd"/>
      <w:r w:rsidRPr="00906AA5">
        <w:rPr>
          <w:rFonts w:ascii="Courier New" w:eastAsia="Times New Roman" w:hAnsi="Courier New" w:cs="Courier New"/>
          <w:color w:val="A31515"/>
          <w:sz w:val="20"/>
          <w:szCs w:val="20"/>
          <w:bdr w:val="none" w:sz="0" w:space="0" w:color="auto" w:frame="1"/>
          <w:lang w:val="en-US" w:eastAsia="fr-FR"/>
        </w:rPr>
        <w:t>\desktop\TeamsUpgrade.html</w:t>
      </w:r>
      <w:proofErr w:type="gramEnd"/>
      <w:r w:rsidRPr="00906AA5">
        <w:rPr>
          <w:rFonts w:ascii="Courier New" w:eastAsia="Times New Roman" w:hAnsi="Courier New" w:cs="Courier New"/>
          <w:color w:val="A31515"/>
          <w:sz w:val="20"/>
          <w:szCs w:val="20"/>
          <w:bdr w:val="none" w:sz="0" w:space="0" w:color="auto" w:frame="1"/>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After running these lines will create an HTML file on the Desktop of the current user with the name "TeamUpgrade.html"</w:t>
      </w:r>
    </w:p>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Parameters</w:t>
      </w:r>
    </w:p>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-Confirm</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Prompts you for confirmation before running the cmdlet.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757"/>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SwitchParameter</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proofErr w:type="gramStart"/>
            <w:r w:rsidRPr="00906AA5">
              <w:rPr>
                <w:rFonts w:ascii="Segoe UI" w:eastAsia="Times New Roman" w:hAnsi="Segoe UI" w:cs="Segoe UI"/>
                <w:sz w:val="24"/>
                <w:szCs w:val="24"/>
                <w:lang w:eastAsia="fr-FR"/>
              </w:rPr>
              <w:t>Aliases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proofErr w:type="gramStart"/>
            <w:r w:rsidRPr="00906AA5">
              <w:rPr>
                <w:rFonts w:ascii="Segoe UI" w:eastAsia="Times New Roman" w:hAnsi="Segoe UI" w:cs="Segoe UI"/>
                <w:sz w:val="24"/>
                <w:szCs w:val="24"/>
                <w:lang w:eastAsia="fr-FR"/>
              </w:rPr>
              <w:t>cf</w:t>
            </w:r>
            <w:proofErr w:type="spellEnd"/>
            <w:proofErr w:type="gram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Named</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Skype for Business Online, Skype for Business Server 2019, Skype for Business Server 2015</w:t>
            </w:r>
          </w:p>
        </w:tc>
      </w:tr>
    </w:tbl>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-Global</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Use this switch if you want to grant the specified policy to be the default policy for all users in the tenant.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2794"/>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lastRenderedPageBreak/>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SwitchParameter</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1</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Skype for Business Online</w:t>
            </w:r>
          </w:p>
        </w:tc>
      </w:tr>
    </w:tbl>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-Identity</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The user you want to grant policy to. This can be specified as SIP address, </w:t>
      </w:r>
      <w:proofErr w:type="spellStart"/>
      <w:r w:rsidRPr="00906AA5">
        <w:rPr>
          <w:rFonts w:ascii="Segoe UI" w:eastAsia="Times New Roman" w:hAnsi="Segoe UI" w:cs="Segoe UI"/>
          <w:sz w:val="24"/>
          <w:szCs w:val="24"/>
          <w:lang w:val="en-US" w:eastAsia="fr-FR"/>
        </w:rPr>
        <w:t>UserPrincipalName</w:t>
      </w:r>
      <w:proofErr w:type="spellEnd"/>
      <w:r w:rsidRPr="00906AA5">
        <w:rPr>
          <w:rFonts w:ascii="Segoe UI" w:eastAsia="Times New Roman" w:hAnsi="Segoe UI" w:cs="Segoe UI"/>
          <w:sz w:val="24"/>
          <w:szCs w:val="24"/>
          <w:lang w:val="en-US" w:eastAsia="fr-FR"/>
        </w:rPr>
        <w:t xml:space="preserve">, or </w:t>
      </w:r>
      <w:proofErr w:type="spellStart"/>
      <w:r w:rsidRPr="00906AA5">
        <w:rPr>
          <w:rFonts w:ascii="Segoe UI" w:eastAsia="Times New Roman" w:hAnsi="Segoe UI" w:cs="Segoe UI"/>
          <w:sz w:val="24"/>
          <w:szCs w:val="24"/>
          <w:lang w:val="en-US" w:eastAsia="fr-FR"/>
        </w:rPr>
        <w:t>ObjectId</w:t>
      </w:r>
      <w:proofErr w:type="spellEnd"/>
      <w:r w:rsidRPr="00906AA5">
        <w:rPr>
          <w:rFonts w:ascii="Segoe UI" w:eastAsia="Times New Roman" w:hAnsi="Segoe UI" w:cs="Segoe UI"/>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6756"/>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UserIdParameter</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0</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True</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Skype for Business Online, Skype for Business Server 2019, Skype for Business Server 2015</w:t>
            </w:r>
          </w:p>
        </w:tc>
      </w:tr>
    </w:tbl>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w:t>
      </w:r>
      <w:proofErr w:type="spellStart"/>
      <w:r w:rsidRPr="00906AA5">
        <w:rPr>
          <w:rFonts w:ascii="Consolas" w:eastAsia="Times New Roman" w:hAnsi="Consolas" w:cs="Segoe UI"/>
          <w:b/>
          <w:bCs/>
          <w:sz w:val="24"/>
          <w:szCs w:val="24"/>
          <w:lang w:val="en-US" w:eastAsia="fr-FR"/>
        </w:rPr>
        <w:t>MigrateMeetingsToTeams</w:t>
      </w:r>
      <w:proofErr w:type="spellEnd"/>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Specifies whether to move existing Skype for Business meetings organized by the user to Teams. This parameter can only be true if the mode of the specified policy instance is either </w:t>
      </w:r>
      <w:proofErr w:type="spellStart"/>
      <w:r w:rsidRPr="00906AA5">
        <w:rPr>
          <w:rFonts w:ascii="Segoe UI" w:eastAsia="Times New Roman" w:hAnsi="Segoe UI" w:cs="Segoe UI"/>
          <w:sz w:val="24"/>
          <w:szCs w:val="24"/>
          <w:lang w:val="en-US" w:eastAsia="fr-FR"/>
        </w:rPr>
        <w:t>TeamsOnly</w:t>
      </w:r>
      <w:proofErr w:type="spellEnd"/>
      <w:r w:rsidRPr="00906AA5">
        <w:rPr>
          <w:rFonts w:ascii="Segoe UI" w:eastAsia="Times New Roman" w:hAnsi="Segoe UI" w:cs="Segoe UI"/>
          <w:sz w:val="24"/>
          <w:szCs w:val="24"/>
          <w:lang w:val="en-US" w:eastAsia="fr-FR"/>
        </w:rPr>
        <w:t xml:space="preserve"> or </w:t>
      </w:r>
      <w:proofErr w:type="spellStart"/>
      <w:r w:rsidRPr="00906AA5">
        <w:rPr>
          <w:rFonts w:ascii="Segoe UI" w:eastAsia="Times New Roman" w:hAnsi="Segoe UI" w:cs="Segoe UI"/>
          <w:sz w:val="24"/>
          <w:szCs w:val="24"/>
          <w:lang w:val="en-US" w:eastAsia="fr-FR"/>
        </w:rPr>
        <w:t>SfBWithTeamsCollabAndMeetings</w:t>
      </w:r>
      <w:proofErr w:type="spellEnd"/>
      <w:r w:rsidRPr="00906AA5">
        <w:rPr>
          <w:rFonts w:ascii="Segoe UI" w:eastAsia="Times New Roman" w:hAnsi="Segoe UI" w:cs="Segoe UI"/>
          <w:sz w:val="24"/>
          <w:szCs w:val="24"/>
          <w:lang w:val="en-US" w:eastAsia="fr-FR"/>
        </w:rPr>
        <w:t xml:space="preserve">, and if the policy instance is being granted to a specific user. It not possible to trigger meeting </w:t>
      </w:r>
      <w:r w:rsidRPr="00906AA5">
        <w:rPr>
          <w:rFonts w:ascii="Segoe UI" w:eastAsia="Times New Roman" w:hAnsi="Segoe UI" w:cs="Segoe UI"/>
          <w:sz w:val="24"/>
          <w:szCs w:val="24"/>
          <w:lang w:val="en-US" w:eastAsia="fr-FR"/>
        </w:rPr>
        <w:lastRenderedPageBreak/>
        <w:t xml:space="preserve">migration when granting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to the entire tenant. For more details, see </w:t>
      </w:r>
      <w:hyperlink r:id="rId16" w:history="1">
        <w:r w:rsidRPr="00906AA5">
          <w:rPr>
            <w:rFonts w:ascii="Segoe UI" w:eastAsia="Times New Roman" w:hAnsi="Segoe UI" w:cs="Segoe UI"/>
            <w:color w:val="0000FF"/>
            <w:sz w:val="24"/>
            <w:szCs w:val="24"/>
            <w:lang w:val="en-US" w:eastAsia="fr-FR"/>
          </w:rPr>
          <w:t>Using the meeting migration service</w:t>
        </w:r>
      </w:hyperlink>
      <w:r w:rsidRPr="00906AA5">
        <w:rPr>
          <w:rFonts w:ascii="Segoe UI" w:eastAsia="Times New Roman" w:hAnsi="Segoe UI" w:cs="Segoe UI"/>
          <w:sz w:val="24"/>
          <w:szCs w:val="24"/>
          <w:lang w:val="en-US" w:eastAsia="fr-FR"/>
        </w:rPr>
        <w: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Note</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The ability to trigger meeting migration when granting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is currently available to TAP customers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2794"/>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Boolean</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Named</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Skype for Business Online</w:t>
            </w:r>
          </w:p>
        </w:tc>
      </w:tr>
    </w:tbl>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w:t>
      </w:r>
      <w:proofErr w:type="spellStart"/>
      <w:r w:rsidRPr="00906AA5">
        <w:rPr>
          <w:rFonts w:ascii="Consolas" w:eastAsia="Times New Roman" w:hAnsi="Consolas" w:cs="Segoe UI"/>
          <w:b/>
          <w:bCs/>
          <w:sz w:val="24"/>
          <w:szCs w:val="24"/>
          <w:lang w:val="en-US" w:eastAsia="fr-FR"/>
        </w:rPr>
        <w:t>PolicyName</w:t>
      </w:r>
      <w:proofErr w:type="spellEnd"/>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The name of the policy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703"/>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Object</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1</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Skype for Business Online, Skype for Business Server 2019, Skype for Business Server 2015</w:t>
            </w:r>
          </w:p>
        </w:tc>
      </w:tr>
    </w:tbl>
    <w:p w:rsidR="00906AA5" w:rsidRPr="00906AA5" w:rsidRDefault="00906AA5" w:rsidP="00906AA5">
      <w:pPr>
        <w:spacing w:after="0" w:line="384" w:lineRule="auto"/>
        <w:rPr>
          <w:rFonts w:ascii="Consolas" w:eastAsia="Times New Roman" w:hAnsi="Consolas" w:cs="Segoe UI"/>
          <w:b/>
          <w:bCs/>
          <w:sz w:val="24"/>
          <w:szCs w:val="24"/>
          <w:lang w:val="en-US" w:eastAsia="fr-FR"/>
        </w:rPr>
      </w:pPr>
      <w:r w:rsidRPr="00906AA5">
        <w:rPr>
          <w:rFonts w:ascii="Consolas" w:eastAsia="Times New Roman" w:hAnsi="Consolas" w:cs="Segoe UI"/>
          <w:b/>
          <w:bCs/>
          <w:sz w:val="24"/>
          <w:szCs w:val="24"/>
          <w:lang w:val="en-US" w:eastAsia="fr-FR"/>
        </w:rPr>
        <w:t>-Tenant</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lastRenderedPageBreak/>
        <w:t>Do not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2794"/>
      </w:tblGrid>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Type: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Object</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gramStart"/>
            <w:r w:rsidRPr="00906AA5">
              <w:rPr>
                <w:rFonts w:ascii="Segoe UI" w:eastAsia="Times New Roman" w:hAnsi="Segoe UI" w:cs="Segoe UI"/>
                <w:sz w:val="24"/>
                <w:szCs w:val="24"/>
                <w:lang w:eastAsia="fr-FR"/>
              </w:rPr>
              <w:t>Position:</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Named</w:t>
            </w:r>
            <w:proofErr w:type="spellEnd"/>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 xml:space="preserve">Default </w:t>
            </w:r>
            <w:proofErr w:type="gramStart"/>
            <w:r w:rsidRPr="00906AA5">
              <w:rPr>
                <w:rFonts w:ascii="Segoe UI" w:eastAsia="Times New Roman" w:hAnsi="Segoe UI" w:cs="Segoe UI"/>
                <w:sz w:val="24"/>
                <w:szCs w:val="24"/>
                <w:lang w:eastAsia="fr-FR"/>
              </w:rPr>
              <w:t>value:</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None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pipeline </w:t>
            </w:r>
            <w:proofErr w:type="gramStart"/>
            <w:r w:rsidRPr="00906AA5">
              <w:rPr>
                <w:rFonts w:ascii="Segoe UI" w:eastAsia="Times New Roman" w:hAnsi="Segoe UI" w:cs="Segoe UI"/>
                <w:sz w:val="24"/>
                <w:szCs w:val="24"/>
                <w:lang w:eastAsia="fr-FR"/>
              </w:rPr>
              <w:t>input: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Accept</w:t>
            </w:r>
            <w:proofErr w:type="spellEnd"/>
            <w:r w:rsidRPr="00906AA5">
              <w:rPr>
                <w:rFonts w:ascii="Segoe UI" w:eastAsia="Times New Roman" w:hAnsi="Segoe UI" w:cs="Segoe UI"/>
                <w:sz w:val="24"/>
                <w:szCs w:val="24"/>
                <w:lang w:eastAsia="fr-FR"/>
              </w:rPr>
              <w:t xml:space="preserve"> </w:t>
            </w:r>
            <w:proofErr w:type="spellStart"/>
            <w:r w:rsidRPr="00906AA5">
              <w:rPr>
                <w:rFonts w:ascii="Segoe UI" w:eastAsia="Times New Roman" w:hAnsi="Segoe UI" w:cs="Segoe UI"/>
                <w:sz w:val="24"/>
                <w:szCs w:val="24"/>
                <w:lang w:eastAsia="fr-FR"/>
              </w:rPr>
              <w:t>wildcard</w:t>
            </w:r>
            <w:proofErr w:type="spellEnd"/>
            <w:r w:rsidRPr="00906AA5">
              <w:rPr>
                <w:rFonts w:ascii="Segoe UI" w:eastAsia="Times New Roman" w:hAnsi="Segoe UI" w:cs="Segoe UI"/>
                <w:sz w:val="24"/>
                <w:szCs w:val="24"/>
                <w:lang w:eastAsia="fr-FR"/>
              </w:rPr>
              <w:t xml:space="preserve"> </w:t>
            </w:r>
            <w:proofErr w:type="spellStart"/>
            <w:proofErr w:type="gramStart"/>
            <w:r w:rsidRPr="00906AA5">
              <w:rPr>
                <w:rFonts w:ascii="Segoe UI" w:eastAsia="Times New Roman" w:hAnsi="Segoe UI" w:cs="Segoe UI"/>
                <w:sz w:val="24"/>
                <w:szCs w:val="24"/>
                <w:lang w:eastAsia="fr-FR"/>
              </w:rPr>
              <w:t>characters</w:t>
            </w:r>
            <w:proofErr w:type="spellEnd"/>
            <w:r w:rsidRPr="00906AA5">
              <w:rPr>
                <w:rFonts w:ascii="Segoe UI" w:eastAsia="Times New Roman" w:hAnsi="Segoe UI" w:cs="Segoe UI"/>
                <w:sz w:val="24"/>
                <w:szCs w:val="24"/>
                <w:lang w:eastAsia="fr-FR"/>
              </w:rPr>
              <w:t>:</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False</w:t>
            </w:r>
          </w:p>
        </w:tc>
      </w:tr>
      <w:tr w:rsidR="00906AA5" w:rsidRPr="00906AA5" w:rsidTr="00906AA5">
        <w:trPr>
          <w:tblCellSpacing w:w="15" w:type="dxa"/>
        </w:trPr>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proofErr w:type="spellStart"/>
            <w:r w:rsidRPr="00906AA5">
              <w:rPr>
                <w:rFonts w:ascii="Segoe UI" w:eastAsia="Times New Roman" w:hAnsi="Segoe UI" w:cs="Segoe UI"/>
                <w:sz w:val="24"/>
                <w:szCs w:val="24"/>
                <w:lang w:eastAsia="fr-FR"/>
              </w:rPr>
              <w:t>Applies</w:t>
            </w:r>
            <w:proofErr w:type="spellEnd"/>
            <w:r w:rsidRPr="00906AA5">
              <w:rPr>
                <w:rFonts w:ascii="Segoe UI" w:eastAsia="Times New Roman" w:hAnsi="Segoe UI" w:cs="Segoe UI"/>
                <w:sz w:val="24"/>
                <w:szCs w:val="24"/>
                <w:lang w:eastAsia="fr-FR"/>
              </w:rPr>
              <w:t xml:space="preserve"> </w:t>
            </w:r>
            <w:proofErr w:type="gramStart"/>
            <w:r w:rsidRPr="00906AA5">
              <w:rPr>
                <w:rFonts w:ascii="Segoe UI" w:eastAsia="Times New Roman" w:hAnsi="Segoe UI" w:cs="Segoe UI"/>
                <w:sz w:val="24"/>
                <w:szCs w:val="24"/>
                <w:lang w:eastAsia="fr-FR"/>
              </w:rPr>
              <w:t>to:</w:t>
            </w:r>
            <w:proofErr w:type="gramEnd"/>
          </w:p>
        </w:tc>
        <w:tc>
          <w:tcPr>
            <w:tcW w:w="0" w:type="auto"/>
            <w:vAlign w:val="center"/>
            <w:hideMark/>
          </w:tcPr>
          <w:p w:rsidR="00906AA5" w:rsidRPr="00906AA5" w:rsidRDefault="00906AA5" w:rsidP="00906AA5">
            <w:pPr>
              <w:spacing w:after="0" w:line="384" w:lineRule="auto"/>
              <w:rPr>
                <w:rFonts w:ascii="Segoe UI" w:eastAsia="Times New Roman" w:hAnsi="Segoe UI" w:cs="Segoe UI"/>
                <w:sz w:val="24"/>
                <w:szCs w:val="24"/>
                <w:lang w:eastAsia="fr-FR"/>
              </w:rPr>
            </w:pPr>
            <w:r w:rsidRPr="00906AA5">
              <w:rPr>
                <w:rFonts w:ascii="Segoe UI" w:eastAsia="Times New Roman" w:hAnsi="Segoe UI" w:cs="Segoe UI"/>
                <w:sz w:val="24"/>
                <w:szCs w:val="24"/>
                <w:lang w:eastAsia="fr-FR"/>
              </w:rPr>
              <w:t>Skype for Business Online</w:t>
            </w:r>
          </w:p>
        </w:tc>
      </w:tr>
    </w:tbl>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Inputs</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b/>
          <w:bCs/>
          <w:sz w:val="24"/>
          <w:szCs w:val="24"/>
          <w:lang w:val="en-US" w:eastAsia="fr-FR"/>
        </w:rPr>
        <w:t>Microsoft.Rtc.Management.AD.UserIdParameter</w:t>
      </w:r>
      <w:proofErr w:type="spellEnd"/>
    </w:p>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Outputs</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proofErr w:type="spellStart"/>
      <w:r w:rsidRPr="00906AA5">
        <w:rPr>
          <w:rFonts w:ascii="Segoe UI" w:eastAsia="Times New Roman" w:hAnsi="Segoe UI" w:cs="Segoe UI"/>
          <w:b/>
          <w:bCs/>
          <w:sz w:val="24"/>
          <w:szCs w:val="24"/>
          <w:lang w:val="en-US" w:eastAsia="fr-FR"/>
        </w:rPr>
        <w:t>System.Object</w:t>
      </w:r>
      <w:proofErr w:type="spellEnd"/>
    </w:p>
    <w:p w:rsidR="00906AA5" w:rsidRPr="00906AA5" w:rsidRDefault="00906AA5" w:rsidP="00906AA5">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06AA5">
        <w:rPr>
          <w:rFonts w:ascii="Segoe UI" w:eastAsia="Times New Roman" w:hAnsi="Segoe UI" w:cs="Segoe UI"/>
          <w:b/>
          <w:bCs/>
          <w:sz w:val="36"/>
          <w:szCs w:val="36"/>
          <w:lang w:val="en-US" w:eastAsia="fr-FR"/>
        </w:rPr>
        <w:t>Notes</w:t>
      </w:r>
    </w:p>
    <w:p w:rsidR="00906AA5" w:rsidRPr="00906AA5" w:rsidRDefault="00906AA5" w:rsidP="00906AA5">
      <w:pPr>
        <w:spacing w:before="100" w:beforeAutospacing="1" w:after="100" w:afterAutospacing="1" w:line="384" w:lineRule="auto"/>
        <w:rPr>
          <w:rFonts w:ascii="Segoe UI" w:eastAsia="Times New Roman" w:hAnsi="Segoe UI" w:cs="Segoe UI"/>
          <w:sz w:val="24"/>
          <w:szCs w:val="24"/>
          <w:lang w:val="en-US" w:eastAsia="fr-FR"/>
        </w:rPr>
      </w:pPr>
      <w:r w:rsidRPr="00906AA5">
        <w:rPr>
          <w:rFonts w:ascii="Segoe UI" w:eastAsia="Times New Roman" w:hAnsi="Segoe UI" w:cs="Segoe UI"/>
          <w:sz w:val="24"/>
          <w:szCs w:val="24"/>
          <w:lang w:val="en-US" w:eastAsia="fr-FR"/>
        </w:rPr>
        <w:t xml:space="preserve">Legacy mode in </w:t>
      </w:r>
      <w:proofErr w:type="spellStart"/>
      <w:r w:rsidRPr="00906AA5">
        <w:rPr>
          <w:rFonts w:ascii="Segoe UI" w:eastAsia="Times New Roman" w:hAnsi="Segoe UI" w:cs="Segoe UI"/>
          <w:sz w:val="24"/>
          <w:szCs w:val="24"/>
          <w:lang w:val="en-US" w:eastAsia="fr-FR"/>
        </w:rPr>
        <w:t>TeamsUpgradePolicy</w:t>
      </w:r>
      <w:proofErr w:type="spellEnd"/>
      <w:r w:rsidRPr="00906AA5">
        <w:rPr>
          <w:rFonts w:ascii="Segoe UI" w:eastAsia="Times New Roman" w:hAnsi="Segoe UI" w:cs="Segoe UI"/>
          <w:sz w:val="24"/>
          <w:szCs w:val="24"/>
          <w:lang w:val="en-US" w:eastAsia="fr-FR"/>
        </w:rPr>
        <w:t xml:space="preserve"> has been deprecated and it is no longer possible to grant legacy mode. Both Legacy mode and </w:t>
      </w:r>
      <w:proofErr w:type="spellStart"/>
      <w:r w:rsidRPr="00906AA5">
        <w:rPr>
          <w:rFonts w:ascii="Segoe UI" w:eastAsia="Times New Roman" w:hAnsi="Segoe UI" w:cs="Segoe UI"/>
          <w:sz w:val="24"/>
          <w:szCs w:val="24"/>
          <w:lang w:val="en-US" w:eastAsia="fr-FR"/>
        </w:rPr>
        <w:t>TeamsInteropPolicy</w:t>
      </w:r>
      <w:proofErr w:type="spellEnd"/>
      <w:r w:rsidRPr="00906AA5">
        <w:rPr>
          <w:rFonts w:ascii="Segoe UI" w:eastAsia="Times New Roman" w:hAnsi="Segoe UI" w:cs="Segoe UI"/>
          <w:sz w:val="24"/>
          <w:szCs w:val="24"/>
          <w:lang w:val="en-US" w:eastAsia="fr-FR"/>
        </w:rPr>
        <w:t xml:space="preserve"> have been retired.</w:t>
      </w:r>
    </w:p>
    <w:p w:rsidR="001672DC" w:rsidRDefault="001672DC"/>
    <w:sectPr w:rsidR="00167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B53"/>
    <w:multiLevelType w:val="multilevel"/>
    <w:tmpl w:val="CC9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971AB"/>
    <w:multiLevelType w:val="multilevel"/>
    <w:tmpl w:val="00AE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A5"/>
    <w:rsid w:val="001672DC"/>
    <w:rsid w:val="00906A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64425-7BE2-4D8F-80A5-E910D5A0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06AA5"/>
    <w:pPr>
      <w:spacing w:before="161" w:after="16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06A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06A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AA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06AA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06AA5"/>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06AA5"/>
    <w:rPr>
      <w:strike w:val="0"/>
      <w:dstrike w:val="0"/>
      <w:color w:val="0000FF"/>
      <w:u w:val="none"/>
      <w:effect w:val="none"/>
      <w:shd w:val="clear" w:color="auto" w:fill="auto"/>
    </w:rPr>
  </w:style>
  <w:style w:type="paragraph" w:styleId="PrformatHTML">
    <w:name w:val="HTML Preformatted"/>
    <w:basedOn w:val="Normal"/>
    <w:link w:val="PrformatHTMLCar"/>
    <w:uiPriority w:val="99"/>
    <w:semiHidden/>
    <w:unhideWhenUsed/>
    <w:rsid w:val="0090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6AA5"/>
    <w:rPr>
      <w:rFonts w:ascii="Courier New" w:eastAsia="Times New Roman" w:hAnsi="Courier New" w:cs="Courier New"/>
      <w:sz w:val="20"/>
      <w:szCs w:val="20"/>
      <w:lang w:eastAsia="fr-FR"/>
    </w:rPr>
  </w:style>
  <w:style w:type="character" w:styleId="lev">
    <w:name w:val="Strong"/>
    <w:basedOn w:val="Policepardfaut"/>
    <w:uiPriority w:val="22"/>
    <w:qFormat/>
    <w:rsid w:val="00906AA5"/>
    <w:rPr>
      <w:b/>
      <w:bCs/>
    </w:rPr>
  </w:style>
  <w:style w:type="paragraph" w:styleId="NormalWeb">
    <w:name w:val="Normal (Web)"/>
    <w:basedOn w:val="Normal"/>
    <w:uiPriority w:val="99"/>
    <w:semiHidden/>
    <w:unhideWhenUsed/>
    <w:rsid w:val="00906A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uage">
    <w:name w:val="language"/>
    <w:basedOn w:val="Policepardfaut"/>
    <w:rsid w:val="00906AA5"/>
  </w:style>
  <w:style w:type="character" w:customStyle="1" w:styleId="hljs-pscommand3">
    <w:name w:val="hljs-pscommand3"/>
    <w:basedOn w:val="Policepardfaut"/>
    <w:rsid w:val="00906AA5"/>
    <w:rPr>
      <w:color w:val="0101FD"/>
    </w:rPr>
  </w:style>
  <w:style w:type="character" w:customStyle="1" w:styleId="hljs-parameter3">
    <w:name w:val="hljs-parameter3"/>
    <w:basedOn w:val="Policepardfaut"/>
    <w:rsid w:val="00906AA5"/>
    <w:rPr>
      <w:color w:val="007D9A"/>
    </w:rPr>
  </w:style>
  <w:style w:type="character" w:customStyle="1" w:styleId="hljs-literal3">
    <w:name w:val="hljs-literal3"/>
    <w:basedOn w:val="Policepardfaut"/>
    <w:rsid w:val="00906AA5"/>
    <w:rPr>
      <w:color w:val="07704A"/>
    </w:rPr>
  </w:style>
  <w:style w:type="character" w:customStyle="1" w:styleId="hljs-variable">
    <w:name w:val="hljs-variable"/>
    <w:basedOn w:val="Policepardfaut"/>
    <w:rsid w:val="00906AA5"/>
  </w:style>
  <w:style w:type="character" w:customStyle="1" w:styleId="hljs-string3">
    <w:name w:val="hljs-string3"/>
    <w:basedOn w:val="Policepardfaut"/>
    <w:rsid w:val="00906AA5"/>
    <w:rPr>
      <w:color w:val="A31515"/>
    </w:rPr>
  </w:style>
  <w:style w:type="character" w:customStyle="1" w:styleId="xref">
    <w:name w:val="xref"/>
    <w:basedOn w:val="Policepardfaut"/>
    <w:rsid w:val="00906AA5"/>
  </w:style>
  <w:style w:type="paragraph" w:customStyle="1" w:styleId="alert-title">
    <w:name w:val="alert-title"/>
    <w:basedOn w:val="Normal"/>
    <w:rsid w:val="00906A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hidden-focus">
    <w:name w:val="x-hidden-focus"/>
    <w:basedOn w:val="Normal"/>
    <w:rsid w:val="00906A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471106">
      <w:bodyDiv w:val="1"/>
      <w:marLeft w:val="0"/>
      <w:marRight w:val="0"/>
      <w:marTop w:val="0"/>
      <w:marBottom w:val="0"/>
      <w:divBdr>
        <w:top w:val="none" w:sz="0" w:space="0" w:color="auto"/>
        <w:left w:val="none" w:sz="0" w:space="0" w:color="auto"/>
        <w:bottom w:val="none" w:sz="0" w:space="0" w:color="auto"/>
        <w:right w:val="none" w:sz="0" w:space="0" w:color="auto"/>
      </w:divBdr>
      <w:divsChild>
        <w:div w:id="1539203729">
          <w:marLeft w:val="0"/>
          <w:marRight w:val="0"/>
          <w:marTop w:val="0"/>
          <w:marBottom w:val="0"/>
          <w:divBdr>
            <w:top w:val="none" w:sz="0" w:space="0" w:color="auto"/>
            <w:left w:val="none" w:sz="0" w:space="0" w:color="auto"/>
            <w:bottom w:val="none" w:sz="0" w:space="0" w:color="auto"/>
            <w:right w:val="none" w:sz="0" w:space="0" w:color="auto"/>
          </w:divBdr>
          <w:divsChild>
            <w:div w:id="8530088">
              <w:marLeft w:val="0"/>
              <w:marRight w:val="0"/>
              <w:marTop w:val="0"/>
              <w:marBottom w:val="0"/>
              <w:divBdr>
                <w:top w:val="none" w:sz="0" w:space="0" w:color="auto"/>
                <w:left w:val="none" w:sz="0" w:space="0" w:color="auto"/>
                <w:bottom w:val="none" w:sz="0" w:space="0" w:color="auto"/>
                <w:right w:val="none" w:sz="0" w:space="0" w:color="auto"/>
              </w:divBdr>
              <w:divsChild>
                <w:div w:id="1691682783">
                  <w:marLeft w:val="0"/>
                  <w:marRight w:val="0"/>
                  <w:marTop w:val="0"/>
                  <w:marBottom w:val="0"/>
                  <w:divBdr>
                    <w:top w:val="none" w:sz="0" w:space="0" w:color="auto"/>
                    <w:left w:val="none" w:sz="0" w:space="0" w:color="auto"/>
                    <w:bottom w:val="none" w:sz="0" w:space="0" w:color="auto"/>
                    <w:right w:val="none" w:sz="0" w:space="0" w:color="auto"/>
                  </w:divBdr>
                  <w:divsChild>
                    <w:div w:id="414212155">
                      <w:marLeft w:val="0"/>
                      <w:marRight w:val="0"/>
                      <w:marTop w:val="0"/>
                      <w:marBottom w:val="0"/>
                      <w:divBdr>
                        <w:top w:val="none" w:sz="0" w:space="0" w:color="auto"/>
                        <w:left w:val="none" w:sz="0" w:space="0" w:color="auto"/>
                        <w:bottom w:val="none" w:sz="0" w:space="0" w:color="auto"/>
                        <w:right w:val="none" w:sz="0" w:space="0" w:color="auto"/>
                      </w:divBdr>
                      <w:divsChild>
                        <w:div w:id="78718268">
                          <w:marLeft w:val="0"/>
                          <w:marRight w:val="0"/>
                          <w:marTop w:val="0"/>
                          <w:marBottom w:val="0"/>
                          <w:divBdr>
                            <w:top w:val="none" w:sz="0" w:space="0" w:color="auto"/>
                            <w:left w:val="none" w:sz="0" w:space="0" w:color="auto"/>
                            <w:bottom w:val="none" w:sz="0" w:space="0" w:color="auto"/>
                            <w:right w:val="none" w:sz="0" w:space="0" w:color="auto"/>
                          </w:divBdr>
                        </w:div>
                        <w:div w:id="2096900789">
                          <w:marLeft w:val="0"/>
                          <w:marRight w:val="0"/>
                          <w:marTop w:val="360"/>
                          <w:marBottom w:val="0"/>
                          <w:divBdr>
                            <w:top w:val="none" w:sz="0" w:space="0" w:color="auto"/>
                            <w:left w:val="none" w:sz="0" w:space="0" w:color="auto"/>
                            <w:bottom w:val="none" w:sz="0" w:space="0" w:color="auto"/>
                            <w:right w:val="none" w:sz="0" w:space="0" w:color="auto"/>
                          </w:divBdr>
                          <w:divsChild>
                            <w:div w:id="110898689">
                              <w:marLeft w:val="0"/>
                              <w:marRight w:val="0"/>
                              <w:marTop w:val="0"/>
                              <w:marBottom w:val="0"/>
                              <w:divBdr>
                                <w:top w:val="none" w:sz="0" w:space="0" w:color="auto"/>
                                <w:left w:val="none" w:sz="0" w:space="0" w:color="auto"/>
                                <w:bottom w:val="none" w:sz="0" w:space="0" w:color="auto"/>
                                <w:right w:val="none" w:sz="0" w:space="0" w:color="auto"/>
                              </w:divBdr>
                            </w:div>
                          </w:divsChild>
                        </w:div>
                        <w:div w:id="1549954377">
                          <w:marLeft w:val="0"/>
                          <w:marRight w:val="0"/>
                          <w:marTop w:val="240"/>
                          <w:marBottom w:val="0"/>
                          <w:divBdr>
                            <w:top w:val="none" w:sz="0" w:space="0" w:color="auto"/>
                            <w:left w:val="none" w:sz="0" w:space="0" w:color="auto"/>
                            <w:bottom w:val="none" w:sz="0" w:space="0" w:color="auto"/>
                            <w:right w:val="none" w:sz="0" w:space="0" w:color="auto"/>
                          </w:divBdr>
                        </w:div>
                        <w:div w:id="660281482">
                          <w:marLeft w:val="0"/>
                          <w:marRight w:val="0"/>
                          <w:marTop w:val="240"/>
                          <w:marBottom w:val="0"/>
                          <w:divBdr>
                            <w:top w:val="none" w:sz="0" w:space="0" w:color="auto"/>
                            <w:left w:val="none" w:sz="0" w:space="0" w:color="auto"/>
                            <w:bottom w:val="none" w:sz="0" w:space="0" w:color="auto"/>
                            <w:right w:val="none" w:sz="0" w:space="0" w:color="auto"/>
                          </w:divBdr>
                        </w:div>
                        <w:div w:id="2073692002">
                          <w:marLeft w:val="0"/>
                          <w:marRight w:val="0"/>
                          <w:marTop w:val="240"/>
                          <w:marBottom w:val="0"/>
                          <w:divBdr>
                            <w:top w:val="none" w:sz="0" w:space="0" w:color="auto"/>
                            <w:left w:val="none" w:sz="0" w:space="0" w:color="auto"/>
                            <w:bottom w:val="none" w:sz="0" w:space="0" w:color="auto"/>
                            <w:right w:val="none" w:sz="0" w:space="0" w:color="auto"/>
                          </w:divBdr>
                        </w:div>
                        <w:div w:id="840512949">
                          <w:marLeft w:val="0"/>
                          <w:marRight w:val="0"/>
                          <w:marTop w:val="240"/>
                          <w:marBottom w:val="0"/>
                          <w:divBdr>
                            <w:top w:val="none" w:sz="0" w:space="0" w:color="auto"/>
                            <w:left w:val="none" w:sz="0" w:space="0" w:color="auto"/>
                            <w:bottom w:val="none" w:sz="0" w:space="0" w:color="auto"/>
                            <w:right w:val="none" w:sz="0" w:space="0" w:color="auto"/>
                          </w:divBdr>
                        </w:div>
                        <w:div w:id="2007437128">
                          <w:marLeft w:val="0"/>
                          <w:marRight w:val="0"/>
                          <w:marTop w:val="240"/>
                          <w:marBottom w:val="0"/>
                          <w:divBdr>
                            <w:top w:val="none" w:sz="0" w:space="0" w:color="auto"/>
                            <w:left w:val="none" w:sz="0" w:space="0" w:color="auto"/>
                            <w:bottom w:val="none" w:sz="0" w:space="0" w:color="auto"/>
                            <w:right w:val="none" w:sz="0" w:space="0" w:color="auto"/>
                          </w:divBdr>
                        </w:div>
                        <w:div w:id="1042905789">
                          <w:marLeft w:val="0"/>
                          <w:marRight w:val="0"/>
                          <w:marTop w:val="240"/>
                          <w:marBottom w:val="0"/>
                          <w:divBdr>
                            <w:top w:val="none" w:sz="0" w:space="0" w:color="auto"/>
                            <w:left w:val="none" w:sz="0" w:space="0" w:color="auto"/>
                            <w:bottom w:val="none" w:sz="0" w:space="0" w:color="auto"/>
                            <w:right w:val="none" w:sz="0" w:space="0" w:color="auto"/>
                          </w:divBdr>
                        </w:div>
                        <w:div w:id="1181121713">
                          <w:marLeft w:val="0"/>
                          <w:marRight w:val="0"/>
                          <w:marTop w:val="240"/>
                          <w:marBottom w:val="0"/>
                          <w:divBdr>
                            <w:top w:val="none" w:sz="0" w:space="0" w:color="auto"/>
                            <w:left w:val="none" w:sz="0" w:space="0" w:color="auto"/>
                            <w:bottom w:val="none" w:sz="0" w:space="0" w:color="auto"/>
                            <w:right w:val="none" w:sz="0" w:space="0" w:color="auto"/>
                          </w:divBdr>
                        </w:div>
                        <w:div w:id="1110395716">
                          <w:marLeft w:val="0"/>
                          <w:marRight w:val="0"/>
                          <w:marTop w:val="240"/>
                          <w:marBottom w:val="0"/>
                          <w:divBdr>
                            <w:top w:val="none" w:sz="0" w:space="0" w:color="auto"/>
                            <w:left w:val="none" w:sz="0" w:space="0" w:color="auto"/>
                            <w:bottom w:val="none" w:sz="0" w:space="0" w:color="auto"/>
                            <w:right w:val="none" w:sz="0" w:space="0" w:color="auto"/>
                          </w:divBdr>
                        </w:div>
                        <w:div w:id="60711180">
                          <w:marLeft w:val="0"/>
                          <w:marRight w:val="0"/>
                          <w:marTop w:val="240"/>
                          <w:marBottom w:val="0"/>
                          <w:divBdr>
                            <w:top w:val="none" w:sz="0" w:space="0" w:color="auto"/>
                            <w:left w:val="none" w:sz="0" w:space="0" w:color="auto"/>
                            <w:bottom w:val="none" w:sz="0" w:space="0" w:color="auto"/>
                            <w:right w:val="none" w:sz="0" w:space="0" w:color="auto"/>
                          </w:divBdr>
                        </w:div>
                        <w:div w:id="970860173">
                          <w:marLeft w:val="0"/>
                          <w:marRight w:val="0"/>
                          <w:marTop w:val="0"/>
                          <w:marBottom w:val="0"/>
                          <w:divBdr>
                            <w:top w:val="none" w:sz="0" w:space="0" w:color="auto"/>
                            <w:left w:val="none" w:sz="0" w:space="0" w:color="auto"/>
                            <w:bottom w:val="none" w:sz="0" w:space="0" w:color="auto"/>
                            <w:right w:val="none" w:sz="0" w:space="0" w:color="auto"/>
                          </w:divBdr>
                        </w:div>
                        <w:div w:id="993485573">
                          <w:marLeft w:val="360"/>
                          <w:marRight w:val="0"/>
                          <w:marTop w:val="0"/>
                          <w:marBottom w:val="0"/>
                          <w:divBdr>
                            <w:top w:val="none" w:sz="0" w:space="0" w:color="auto"/>
                            <w:left w:val="none" w:sz="0" w:space="0" w:color="auto"/>
                            <w:bottom w:val="none" w:sz="0" w:space="0" w:color="auto"/>
                            <w:right w:val="none" w:sz="0" w:space="0" w:color="auto"/>
                          </w:divBdr>
                          <w:divsChild>
                            <w:div w:id="2084376919">
                              <w:marLeft w:val="0"/>
                              <w:marRight w:val="0"/>
                              <w:marTop w:val="0"/>
                              <w:marBottom w:val="0"/>
                              <w:divBdr>
                                <w:top w:val="none" w:sz="0" w:space="0" w:color="auto"/>
                                <w:left w:val="none" w:sz="0" w:space="0" w:color="auto"/>
                                <w:bottom w:val="none" w:sz="0" w:space="0" w:color="auto"/>
                                <w:right w:val="none" w:sz="0" w:space="0" w:color="auto"/>
                              </w:divBdr>
                            </w:div>
                          </w:divsChild>
                        </w:div>
                        <w:div w:id="1529023494">
                          <w:marLeft w:val="0"/>
                          <w:marRight w:val="0"/>
                          <w:marTop w:val="0"/>
                          <w:marBottom w:val="0"/>
                          <w:divBdr>
                            <w:top w:val="none" w:sz="0" w:space="0" w:color="auto"/>
                            <w:left w:val="none" w:sz="0" w:space="0" w:color="auto"/>
                            <w:bottom w:val="none" w:sz="0" w:space="0" w:color="auto"/>
                            <w:right w:val="none" w:sz="0" w:space="0" w:color="auto"/>
                          </w:divBdr>
                        </w:div>
                        <w:div w:id="557058351">
                          <w:marLeft w:val="360"/>
                          <w:marRight w:val="0"/>
                          <w:marTop w:val="0"/>
                          <w:marBottom w:val="0"/>
                          <w:divBdr>
                            <w:top w:val="none" w:sz="0" w:space="0" w:color="auto"/>
                            <w:left w:val="none" w:sz="0" w:space="0" w:color="auto"/>
                            <w:bottom w:val="none" w:sz="0" w:space="0" w:color="auto"/>
                            <w:right w:val="none" w:sz="0" w:space="0" w:color="auto"/>
                          </w:divBdr>
                          <w:divsChild>
                            <w:div w:id="172185807">
                              <w:marLeft w:val="0"/>
                              <w:marRight w:val="0"/>
                              <w:marTop w:val="0"/>
                              <w:marBottom w:val="0"/>
                              <w:divBdr>
                                <w:top w:val="none" w:sz="0" w:space="0" w:color="auto"/>
                                <w:left w:val="none" w:sz="0" w:space="0" w:color="auto"/>
                                <w:bottom w:val="none" w:sz="0" w:space="0" w:color="auto"/>
                                <w:right w:val="none" w:sz="0" w:space="0" w:color="auto"/>
                              </w:divBdr>
                            </w:div>
                          </w:divsChild>
                        </w:div>
                        <w:div w:id="1498619967">
                          <w:marLeft w:val="0"/>
                          <w:marRight w:val="0"/>
                          <w:marTop w:val="0"/>
                          <w:marBottom w:val="0"/>
                          <w:divBdr>
                            <w:top w:val="none" w:sz="0" w:space="0" w:color="auto"/>
                            <w:left w:val="none" w:sz="0" w:space="0" w:color="auto"/>
                            <w:bottom w:val="none" w:sz="0" w:space="0" w:color="auto"/>
                            <w:right w:val="none" w:sz="0" w:space="0" w:color="auto"/>
                          </w:divBdr>
                        </w:div>
                        <w:div w:id="699673135">
                          <w:marLeft w:val="360"/>
                          <w:marRight w:val="0"/>
                          <w:marTop w:val="0"/>
                          <w:marBottom w:val="0"/>
                          <w:divBdr>
                            <w:top w:val="none" w:sz="0" w:space="0" w:color="auto"/>
                            <w:left w:val="none" w:sz="0" w:space="0" w:color="auto"/>
                            <w:bottom w:val="none" w:sz="0" w:space="0" w:color="auto"/>
                            <w:right w:val="none" w:sz="0" w:space="0" w:color="auto"/>
                          </w:divBdr>
                          <w:divsChild>
                            <w:div w:id="517081493">
                              <w:marLeft w:val="0"/>
                              <w:marRight w:val="0"/>
                              <w:marTop w:val="0"/>
                              <w:marBottom w:val="0"/>
                              <w:divBdr>
                                <w:top w:val="none" w:sz="0" w:space="0" w:color="auto"/>
                                <w:left w:val="none" w:sz="0" w:space="0" w:color="auto"/>
                                <w:bottom w:val="none" w:sz="0" w:space="0" w:color="auto"/>
                                <w:right w:val="none" w:sz="0" w:space="0" w:color="auto"/>
                              </w:divBdr>
                            </w:div>
                          </w:divsChild>
                        </w:div>
                        <w:div w:id="1450468347">
                          <w:marLeft w:val="0"/>
                          <w:marRight w:val="0"/>
                          <w:marTop w:val="0"/>
                          <w:marBottom w:val="0"/>
                          <w:divBdr>
                            <w:top w:val="none" w:sz="0" w:space="0" w:color="auto"/>
                            <w:left w:val="none" w:sz="0" w:space="0" w:color="auto"/>
                            <w:bottom w:val="none" w:sz="0" w:space="0" w:color="auto"/>
                            <w:right w:val="none" w:sz="0" w:space="0" w:color="auto"/>
                          </w:divBdr>
                        </w:div>
                        <w:div w:id="374549654">
                          <w:marLeft w:val="360"/>
                          <w:marRight w:val="0"/>
                          <w:marTop w:val="0"/>
                          <w:marBottom w:val="0"/>
                          <w:divBdr>
                            <w:top w:val="none" w:sz="0" w:space="0" w:color="auto"/>
                            <w:left w:val="none" w:sz="0" w:space="0" w:color="auto"/>
                            <w:bottom w:val="none" w:sz="0" w:space="0" w:color="auto"/>
                            <w:right w:val="none" w:sz="0" w:space="0" w:color="auto"/>
                          </w:divBdr>
                          <w:divsChild>
                            <w:div w:id="747700798">
                              <w:marLeft w:val="0"/>
                              <w:marRight w:val="0"/>
                              <w:marTop w:val="0"/>
                              <w:marBottom w:val="0"/>
                              <w:divBdr>
                                <w:top w:val="none" w:sz="0" w:space="0" w:color="auto"/>
                                <w:left w:val="none" w:sz="0" w:space="0" w:color="auto"/>
                                <w:bottom w:val="none" w:sz="0" w:space="0" w:color="auto"/>
                                <w:right w:val="none" w:sz="0" w:space="0" w:color="auto"/>
                              </w:divBdr>
                            </w:div>
                            <w:div w:id="198053239">
                              <w:marLeft w:val="0"/>
                              <w:marRight w:val="0"/>
                              <w:marTop w:val="0"/>
                              <w:marBottom w:val="0"/>
                              <w:divBdr>
                                <w:top w:val="none" w:sz="0" w:space="0" w:color="auto"/>
                                <w:left w:val="none" w:sz="0" w:space="0" w:color="auto"/>
                                <w:bottom w:val="none" w:sz="0" w:space="0" w:color="auto"/>
                                <w:right w:val="none" w:sz="0" w:space="0" w:color="auto"/>
                              </w:divBdr>
                            </w:div>
                          </w:divsChild>
                        </w:div>
                        <w:div w:id="230773275">
                          <w:marLeft w:val="0"/>
                          <w:marRight w:val="0"/>
                          <w:marTop w:val="0"/>
                          <w:marBottom w:val="0"/>
                          <w:divBdr>
                            <w:top w:val="none" w:sz="0" w:space="0" w:color="auto"/>
                            <w:left w:val="none" w:sz="0" w:space="0" w:color="auto"/>
                            <w:bottom w:val="none" w:sz="0" w:space="0" w:color="auto"/>
                            <w:right w:val="none" w:sz="0" w:space="0" w:color="auto"/>
                          </w:divBdr>
                        </w:div>
                        <w:div w:id="409156500">
                          <w:marLeft w:val="360"/>
                          <w:marRight w:val="0"/>
                          <w:marTop w:val="0"/>
                          <w:marBottom w:val="0"/>
                          <w:divBdr>
                            <w:top w:val="none" w:sz="0" w:space="0" w:color="auto"/>
                            <w:left w:val="none" w:sz="0" w:space="0" w:color="auto"/>
                            <w:bottom w:val="none" w:sz="0" w:space="0" w:color="auto"/>
                            <w:right w:val="none" w:sz="0" w:space="0" w:color="auto"/>
                          </w:divBdr>
                          <w:divsChild>
                            <w:div w:id="1839806542">
                              <w:marLeft w:val="0"/>
                              <w:marRight w:val="0"/>
                              <w:marTop w:val="0"/>
                              <w:marBottom w:val="0"/>
                              <w:divBdr>
                                <w:top w:val="none" w:sz="0" w:space="0" w:color="auto"/>
                                <w:left w:val="none" w:sz="0" w:space="0" w:color="auto"/>
                                <w:bottom w:val="none" w:sz="0" w:space="0" w:color="auto"/>
                                <w:right w:val="none" w:sz="0" w:space="0" w:color="auto"/>
                              </w:divBdr>
                            </w:div>
                          </w:divsChild>
                        </w:div>
                        <w:div w:id="1052580337">
                          <w:marLeft w:val="0"/>
                          <w:marRight w:val="0"/>
                          <w:marTop w:val="0"/>
                          <w:marBottom w:val="0"/>
                          <w:divBdr>
                            <w:top w:val="none" w:sz="0" w:space="0" w:color="auto"/>
                            <w:left w:val="none" w:sz="0" w:space="0" w:color="auto"/>
                            <w:bottom w:val="none" w:sz="0" w:space="0" w:color="auto"/>
                            <w:right w:val="none" w:sz="0" w:space="0" w:color="auto"/>
                          </w:divBdr>
                        </w:div>
                        <w:div w:id="1468351447">
                          <w:marLeft w:val="360"/>
                          <w:marRight w:val="0"/>
                          <w:marTop w:val="0"/>
                          <w:marBottom w:val="0"/>
                          <w:divBdr>
                            <w:top w:val="none" w:sz="0" w:space="0" w:color="auto"/>
                            <w:left w:val="none" w:sz="0" w:space="0" w:color="auto"/>
                            <w:bottom w:val="none" w:sz="0" w:space="0" w:color="auto"/>
                            <w:right w:val="none" w:sz="0" w:space="0" w:color="auto"/>
                          </w:divBdr>
                          <w:divsChild>
                            <w:div w:id="6014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skype/grant-csteamsupgradepolicy?view=skype-ps" TargetMode="External"/><Relationship Id="rId13" Type="http://schemas.openxmlformats.org/officeDocument/2006/relationships/hyperlink" Target="https://docs.microsoft.com/en-us/powershell/module/skype/grant-csteamsupgradepolicy?view=skype-ps"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docs.microsoft.com/en-us/powershell/module/skype/grant-csteamsupgradepolicy?view=skype-ps" TargetMode="External"/><Relationship Id="rId12" Type="http://schemas.openxmlformats.org/officeDocument/2006/relationships/hyperlink" Target="https://docs.microsoft.com/en-us/powershell/module/skype/grant-csteamsupgradepolicy?view=skype-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skypeforbusiness/audio-conferencing-in-office-365/setting-up-the-meeting-migration-service-mms"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docs.microsoft.com/en-us/powershell/module/skype/grant-csteamsupgradepolicy?view=skype-ps" TargetMode="External"/><Relationship Id="rId11" Type="http://schemas.openxmlformats.org/officeDocument/2006/relationships/hyperlink" Target="https://docs.microsoft.com/en-us/powershell/module/skype/grant-csteamsupgradepolicy?view=skype-ps" TargetMode="External"/><Relationship Id="rId5" Type="http://schemas.openxmlformats.org/officeDocument/2006/relationships/hyperlink" Target="https://docs.microsoft.com/en-us/powershell/module/skype/?view=skype-ps" TargetMode="External"/><Relationship Id="rId15" Type="http://schemas.openxmlformats.org/officeDocument/2006/relationships/hyperlink" Target="https://docs.microsoft.com/microsoftteams/migration-interop-guidance-for-teams-with-skype" TargetMode="External"/><Relationship Id="rId10" Type="http://schemas.openxmlformats.org/officeDocument/2006/relationships/hyperlink" Target="https://docs.microsoft.com/en-us/powershell/module/skype/grant-csteamsupgradepolicy?view=skype-ps"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docs.microsoft.com/en-us/powershell/module/skype/grant-csteamsupgradepolicy?view=skype-ps" TargetMode="External"/><Relationship Id="rId14" Type="http://schemas.openxmlformats.org/officeDocument/2006/relationships/hyperlink" Target="https://docs.microsoft.com/skypeforbusiness/audio-conferencing-in-office-365/setting-up-the-meeting-migration-service-m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1FFCE-0503-4F73-B394-07F5F5A4E8A8}"/>
</file>

<file path=customXml/itemProps2.xml><?xml version="1.0" encoding="utf-8"?>
<ds:datastoreItem xmlns:ds="http://schemas.openxmlformats.org/officeDocument/2006/customXml" ds:itemID="{D161A884-0A7D-469E-B755-37EEC468364D}"/>
</file>

<file path=customXml/itemProps3.xml><?xml version="1.0" encoding="utf-8"?>
<ds:datastoreItem xmlns:ds="http://schemas.openxmlformats.org/officeDocument/2006/customXml" ds:itemID="{C4C9AAA9-501B-4EB3-BC2E-BA0A2F5D24E2}"/>
</file>

<file path=docProps/app.xml><?xml version="1.0" encoding="utf-8"?>
<Properties xmlns="http://schemas.openxmlformats.org/officeDocument/2006/extended-properties" xmlns:vt="http://schemas.openxmlformats.org/officeDocument/2006/docPropsVTypes">
  <Template>Normal.dotm</Template>
  <TotalTime>1</TotalTime>
  <Pages>11</Pages>
  <Words>2136</Words>
  <Characters>11750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1</cp:revision>
  <dcterms:created xsi:type="dcterms:W3CDTF">2019-04-03T12:35:00Z</dcterms:created>
  <dcterms:modified xsi:type="dcterms:W3CDTF">2019-04-03T12:36:00Z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