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9AC5" w14:textId="2BB82509" w:rsidR="00965CF0" w:rsidRDefault="00965CF0" w:rsidP="00BD4B5D">
      <w:pPr>
        <w:tabs>
          <w:tab w:val="num" w:pos="720"/>
        </w:tabs>
        <w:spacing w:before="100" w:beforeAutospacing="1" w:after="100" w:afterAutospacing="1" w:line="240" w:lineRule="auto"/>
        <w:ind w:left="1020" w:hanging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Test du DAG</w:t>
      </w:r>
    </w:p>
    <w:p w14:paraId="5271878F" w14:textId="45B74FCA" w:rsidR="00965CF0" w:rsidRDefault="00965CF0" w:rsidP="00965CF0">
      <w:pPr>
        <w:tabs>
          <w:tab w:val="num" w:pos="720"/>
        </w:tabs>
        <w:spacing w:before="100" w:beforeAutospacing="1" w:after="100" w:afterAutospacing="1" w:line="240" w:lineRule="auto"/>
        <w:ind w:left="1020" w:hanging="360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Pour tester le DAG il faut faire les actions suivantes :</w:t>
      </w:r>
    </w:p>
    <w:p w14:paraId="247CCBEE" w14:textId="36F97A25" w:rsidR="00965CF0" w:rsidRDefault="00EF4435" w:rsidP="00965CF0">
      <w:pPr>
        <w:pStyle w:val="Paragraphedeliste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</w:pPr>
      <w:r w:rsidRPr="00EF4435">
        <w:rPr>
          <w:b/>
          <w:bCs/>
          <w:u w:val="single"/>
        </w:rPr>
        <w:t>Optionnel</w:t>
      </w:r>
      <w:r>
        <w:t xml:space="preserve"> : </w:t>
      </w:r>
      <w:r w:rsidR="001E4E4D">
        <w:t>Modifier les variables ci-dessous dans le fichier et le remplacer par les vôtres</w:t>
      </w:r>
    </w:p>
    <w:p w14:paraId="63C8C713" w14:textId="1ADC796E" w:rsidR="001E4E4D" w:rsidRPr="007613CE" w:rsidRDefault="00D70441" w:rsidP="001E4E4D">
      <w:pPr>
        <w:pStyle w:val="Paragraphedeliste"/>
        <w:numPr>
          <w:ilvl w:val="1"/>
          <w:numId w:val="3"/>
        </w:numPr>
        <w:spacing w:before="100" w:beforeAutospacing="1" w:after="100" w:afterAutospacing="1" w:line="240" w:lineRule="auto"/>
        <w:rPr>
          <w:color w:val="4472C4" w:themeColor="accent1"/>
        </w:rPr>
      </w:pPr>
      <w:r>
        <w:rPr>
          <w:color w:val="4472C4" w:themeColor="accent1"/>
        </w:rPr>
        <w:t>Api_</w:t>
      </w:r>
      <w:r w:rsidR="001E4E4D" w:rsidRPr="007613CE">
        <w:rPr>
          <w:color w:val="4472C4" w:themeColor="accent1"/>
        </w:rPr>
        <w:t>url="</w:t>
      </w:r>
      <w:r w:rsidRPr="007613CE">
        <w:rPr>
          <w:color w:val="4472C4" w:themeColor="accent1"/>
        </w:rPr>
        <w:t xml:space="preserve"> </w:t>
      </w:r>
      <w:r w:rsidR="001E4E4D" w:rsidRPr="007613CE">
        <w:rPr>
          <w:color w:val="4472C4" w:themeColor="accent1"/>
        </w:rPr>
        <w:t>"</w:t>
      </w:r>
    </w:p>
    <w:p w14:paraId="288A06F6" w14:textId="74E756E4" w:rsidR="001E4E4D" w:rsidRPr="007613CE" w:rsidRDefault="00D70441" w:rsidP="001E4E4D">
      <w:pPr>
        <w:pStyle w:val="Paragraphedeliste"/>
        <w:numPr>
          <w:ilvl w:val="1"/>
          <w:numId w:val="3"/>
        </w:numPr>
        <w:spacing w:before="100" w:beforeAutospacing="1" w:after="100" w:afterAutospacing="1" w:line="240" w:lineRule="auto"/>
        <w:rPr>
          <w:color w:val="4472C4" w:themeColor="accent1"/>
        </w:rPr>
      </w:pPr>
      <w:r>
        <w:rPr>
          <w:color w:val="4472C4" w:themeColor="accent1"/>
        </w:rPr>
        <w:t>Api_</w:t>
      </w:r>
      <w:r w:rsidR="001E4E4D" w:rsidRPr="007613CE">
        <w:rPr>
          <w:color w:val="4472C4" w:themeColor="accent1"/>
        </w:rPr>
        <w:t>key="</w:t>
      </w:r>
      <w:r w:rsidRPr="007613CE">
        <w:rPr>
          <w:color w:val="4472C4" w:themeColor="accent1"/>
        </w:rPr>
        <w:t xml:space="preserve"> </w:t>
      </w:r>
      <w:r w:rsidR="001E4E4D" w:rsidRPr="007613CE">
        <w:rPr>
          <w:color w:val="4472C4" w:themeColor="accent1"/>
        </w:rPr>
        <w:t>"</w:t>
      </w:r>
    </w:p>
    <w:p w14:paraId="4EC34E47" w14:textId="0DAAF0FB" w:rsidR="001E4E4D" w:rsidRPr="007613CE" w:rsidRDefault="001E4E4D" w:rsidP="001E4E4D">
      <w:pPr>
        <w:pStyle w:val="Paragraphedeliste"/>
        <w:numPr>
          <w:ilvl w:val="1"/>
          <w:numId w:val="3"/>
        </w:numPr>
        <w:spacing w:before="100" w:beforeAutospacing="1" w:after="100" w:afterAutospacing="1" w:line="240" w:lineRule="auto"/>
        <w:rPr>
          <w:color w:val="4472C4" w:themeColor="accent1"/>
        </w:rPr>
      </w:pPr>
      <w:r w:rsidRPr="007613CE">
        <w:rPr>
          <w:color w:val="4472C4" w:themeColor="accent1"/>
        </w:rPr>
        <w:t>cities=</w:t>
      </w:r>
      <w:r w:rsidR="00D70441" w:rsidRPr="00D70441">
        <w:rPr>
          <w:color w:val="4472C4" w:themeColor="accent1"/>
        </w:rPr>
        <w:t>['paris', 'london', 'washington']</w:t>
      </w:r>
    </w:p>
    <w:p w14:paraId="39F68BD6" w14:textId="0197F082" w:rsidR="001E4E4D" w:rsidRPr="001E4E4D" w:rsidRDefault="001E4E4D" w:rsidP="001E4E4D">
      <w:pPr>
        <w:pStyle w:val="Paragraphedeliste"/>
        <w:numPr>
          <w:ilvl w:val="1"/>
          <w:numId w:val="3"/>
        </w:numPr>
        <w:spacing w:before="100" w:beforeAutospacing="1" w:after="100" w:afterAutospacing="1" w:line="240" w:lineRule="auto"/>
        <w:rPr>
          <w:b/>
          <w:bCs/>
        </w:rPr>
      </w:pPr>
      <w:r w:rsidRPr="001E4E4D">
        <w:rPr>
          <w:b/>
          <w:bCs/>
          <w:u w:val="single"/>
        </w:rPr>
        <w:t>NB</w:t>
      </w:r>
      <w:r w:rsidRPr="001E4E4D">
        <w:rPr>
          <w:b/>
          <w:bCs/>
        </w:rPr>
        <w:t> :</w:t>
      </w:r>
      <w:r>
        <w:rPr>
          <w:b/>
          <w:bCs/>
        </w:rPr>
        <w:t xml:space="preserve"> si le dag est chargée </w:t>
      </w:r>
      <w:r w:rsidR="00EE3CD8">
        <w:rPr>
          <w:b/>
          <w:bCs/>
        </w:rPr>
        <w:t>avec</w:t>
      </w:r>
      <w:r>
        <w:rPr>
          <w:b/>
          <w:bCs/>
        </w:rPr>
        <w:t xml:space="preserve"> ces variables</w:t>
      </w:r>
      <w:r w:rsidR="00EE3CD8">
        <w:rPr>
          <w:b/>
          <w:bCs/>
        </w:rPr>
        <w:t xml:space="preserve"> a vide</w:t>
      </w:r>
      <w:r>
        <w:rPr>
          <w:b/>
          <w:bCs/>
        </w:rPr>
        <w:t xml:space="preserve">, elles seront automatiquement </w:t>
      </w:r>
      <w:r w:rsidR="00A91643">
        <w:rPr>
          <w:b/>
          <w:bCs/>
        </w:rPr>
        <w:t>créées</w:t>
      </w:r>
      <w:r>
        <w:rPr>
          <w:b/>
          <w:bCs/>
        </w:rPr>
        <w:t xml:space="preserve"> dans airflow </w:t>
      </w:r>
      <w:r w:rsidR="00CA20B2">
        <w:rPr>
          <w:b/>
          <w:bCs/>
        </w:rPr>
        <w:t>avec des valeurs par defaut</w:t>
      </w:r>
      <w:r>
        <w:rPr>
          <w:b/>
          <w:bCs/>
        </w:rPr>
        <w:t xml:space="preserve">; vous pouvez les modifier après dans airflow pour mettre vos propres valeurs et ou ajouter une ville ou des villes supplémentaires </w:t>
      </w:r>
      <w:r w:rsidR="00CA20B2">
        <w:rPr>
          <w:b/>
          <w:bCs/>
        </w:rPr>
        <w:t xml:space="preserve">sans modifier le fichier DAG </w:t>
      </w:r>
      <w:r>
        <w:rPr>
          <w:b/>
          <w:bCs/>
        </w:rPr>
        <w:t xml:space="preserve">pour </w:t>
      </w:r>
      <w:r w:rsidR="007613CE">
        <w:rPr>
          <w:b/>
          <w:bCs/>
        </w:rPr>
        <w:t>la récolte</w:t>
      </w:r>
      <w:r>
        <w:rPr>
          <w:b/>
          <w:bCs/>
        </w:rPr>
        <w:t xml:space="preserve"> des données</w:t>
      </w:r>
      <w:r w:rsidR="00A91643">
        <w:rPr>
          <w:b/>
          <w:bCs/>
        </w:rPr>
        <w:t xml:space="preserve"> (explications de ce choix dans « choix et paramétrage »)</w:t>
      </w:r>
    </w:p>
    <w:p w14:paraId="729BEF65" w14:textId="068AE6AD" w:rsidR="00965CF0" w:rsidRDefault="00E43422" w:rsidP="00965CF0">
      <w:pPr>
        <w:pStyle w:val="Paragraphedeliste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</w:pPr>
      <w:r>
        <w:t>Créer un pool nommé « </w:t>
      </w:r>
      <w:r w:rsidRPr="00E43422">
        <w:rPr>
          <w:color w:val="4472C4" w:themeColor="accent1"/>
        </w:rPr>
        <w:t>evaluation_pool </w:t>
      </w:r>
      <w:r>
        <w:t xml:space="preserve">» avec un slot de </w:t>
      </w:r>
      <w:r w:rsidR="00141363">
        <w:t>100</w:t>
      </w:r>
      <w:r>
        <w:t xml:space="preserve"> par exemple (il faut un minimum de 3 puisque les tâches 4’, 4’’ et 4’’’ s’exécutent en parallèle)</w:t>
      </w:r>
    </w:p>
    <w:p w14:paraId="71D9FB35" w14:textId="34EA5309" w:rsidR="002E5367" w:rsidRDefault="002E5367" w:rsidP="00965CF0">
      <w:pPr>
        <w:pStyle w:val="Paragraphedeliste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</w:pPr>
      <w:r>
        <w:t>Créer les deux connections suivantes de type File pour vérifier la présence des fichiers crées</w:t>
      </w:r>
    </w:p>
    <w:p w14:paraId="1C804581" w14:textId="15F30FE0" w:rsidR="002E5367" w:rsidRDefault="002E5367" w:rsidP="002E5367">
      <w:pPr>
        <w:pStyle w:val="Paragraphedeliste"/>
        <w:numPr>
          <w:ilvl w:val="1"/>
          <w:numId w:val="3"/>
        </w:numPr>
        <w:spacing w:before="100" w:beforeAutospacing="1" w:after="100" w:afterAutospacing="1" w:line="240" w:lineRule="auto"/>
      </w:pPr>
      <w:r w:rsidRPr="002E5367">
        <w:rPr>
          <w:color w:val="4472C4" w:themeColor="accent1"/>
        </w:rPr>
        <w:t>raw_files_fs </w:t>
      </w:r>
      <w:r>
        <w:t>: pour surveiller « </w:t>
      </w:r>
      <w:r w:rsidRPr="002E5367">
        <w:rPr>
          <w:color w:val="4472C4" w:themeColor="accent1"/>
        </w:rPr>
        <w:t>/app/raw_files/ </w:t>
      </w:r>
      <w:r>
        <w:t>»</w:t>
      </w:r>
    </w:p>
    <w:p w14:paraId="7C673864" w14:textId="35B7949B" w:rsidR="00A125E9" w:rsidRDefault="002E5367" w:rsidP="00A125E9">
      <w:pPr>
        <w:pStyle w:val="Paragraphedeliste"/>
        <w:numPr>
          <w:ilvl w:val="1"/>
          <w:numId w:val="3"/>
        </w:numPr>
        <w:spacing w:before="100" w:beforeAutospacing="1" w:after="100" w:afterAutospacing="1" w:line="240" w:lineRule="auto"/>
      </w:pPr>
      <w:r w:rsidRPr="002E5367">
        <w:rPr>
          <w:color w:val="4472C4" w:themeColor="accent1"/>
        </w:rPr>
        <w:t>clean_data_fs </w:t>
      </w:r>
      <w:r>
        <w:t>: pour surveiller « </w:t>
      </w:r>
      <w:r w:rsidRPr="002E5367">
        <w:rPr>
          <w:color w:val="4472C4" w:themeColor="accent1"/>
        </w:rPr>
        <w:t>/app/clean_data/ </w:t>
      </w:r>
      <w:r>
        <w:t>»</w:t>
      </w:r>
    </w:p>
    <w:p w14:paraId="7311148C" w14:textId="62EE5A47" w:rsidR="002E5367" w:rsidRDefault="00357DA8" w:rsidP="00965CF0">
      <w:pPr>
        <w:pStyle w:val="Paragraphedeliste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</w:pPr>
      <w:r>
        <w:t>Pour initialiser le workflow il faut copier les deux fichiers data.csv et fulldata.csv dans le répertoire « clean_data » de votre airflow.</w:t>
      </w:r>
    </w:p>
    <w:p w14:paraId="19A4B41E" w14:textId="77777777" w:rsidR="00A125E9" w:rsidRDefault="00A125E9" w:rsidP="00A125E9">
      <w:pPr>
        <w:pStyle w:val="Paragraphedeliste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</w:pPr>
      <w:r>
        <w:t>Copier enfin le fichier « </w:t>
      </w:r>
      <w:r w:rsidRPr="00CB2566">
        <w:rPr>
          <w:color w:val="4472C4" w:themeColor="accent1"/>
        </w:rPr>
        <w:t>openweathermap_dag.py</w:t>
      </w:r>
      <w:r>
        <w:rPr>
          <w:color w:val="4472C4" w:themeColor="accent1"/>
        </w:rPr>
        <w:t> </w:t>
      </w:r>
      <w:r w:rsidRPr="00CB2566">
        <w:t xml:space="preserve">» </w:t>
      </w:r>
      <w:r>
        <w:t>dans le répertoire dags de votre installation airflow</w:t>
      </w:r>
    </w:p>
    <w:p w14:paraId="4777981A" w14:textId="3C460EA9" w:rsidR="00A125E9" w:rsidRPr="00965CF0" w:rsidRDefault="003A6F0A" w:rsidP="00965CF0">
      <w:pPr>
        <w:pStyle w:val="Paragraphedeliste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</w:pPr>
      <w:r>
        <w:t xml:space="preserve">Les premières exécutions seront en erreurs pour les tâches </w:t>
      </w:r>
      <w:r>
        <w:t>4’, 4’’ et 4’’’</w:t>
      </w:r>
      <w:r>
        <w:t xml:space="preserve"> et 5. Il faut attendre 15 minutes (15 récoltes de fichiers) pour avoir un minimum de données pour l’entrainement des modèles.</w:t>
      </w:r>
    </w:p>
    <w:p w14:paraId="1A8A2C2D" w14:textId="46C4EF92" w:rsidR="00BD4B5D" w:rsidRPr="00BD4B5D" w:rsidRDefault="00BD4B5D" w:rsidP="00BD4B5D">
      <w:pPr>
        <w:tabs>
          <w:tab w:val="num" w:pos="720"/>
        </w:tabs>
        <w:spacing w:before="100" w:beforeAutospacing="1" w:after="100" w:afterAutospacing="1" w:line="240" w:lineRule="auto"/>
        <w:ind w:left="1020" w:hanging="360"/>
        <w:jc w:val="center"/>
        <w:rPr>
          <w:b/>
          <w:bCs/>
          <w:sz w:val="28"/>
          <w:szCs w:val="28"/>
          <w:u w:val="single"/>
        </w:rPr>
      </w:pPr>
      <w:r w:rsidRPr="00BD4B5D">
        <w:rPr>
          <w:b/>
          <w:bCs/>
          <w:sz w:val="28"/>
          <w:szCs w:val="28"/>
          <w:u w:val="single"/>
        </w:rPr>
        <w:t>Choix et paramétrage</w:t>
      </w:r>
    </w:p>
    <w:p w14:paraId="78AA6F6A" w14:textId="24EF439F" w:rsidR="00A809CE" w:rsidRDefault="000C65E2" w:rsidP="00A809CE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 w:rsidRPr="00946C4F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Pour la définition du DAG nous avons utilisé</w:t>
      </w:r>
      <w:r w:rsidR="001A231C" w:rsidRPr="00946C4F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 un </w:t>
      </w:r>
      <w:r w:rsidR="001A231C" w:rsidRPr="00946C4F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start_date</w:t>
      </w:r>
      <w:r w:rsidR="001A231C" w:rsidRPr="00946C4F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 </w:t>
      </w:r>
      <w:r w:rsidRPr="00946C4F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initialisé toujours à la date du jours (</w:t>
      </w:r>
      <w:r w:rsidR="00191AC6" w:rsidRPr="00191AC6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'start_date': days_ago(0, minute=1)</w:t>
      </w:r>
      <w:r w:rsidR="00191AC6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) à partir de minuit et nous choisissons</w:t>
      </w:r>
      <w:r w:rsidR="00980902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 avec l’option </w:t>
      </w:r>
      <w:r w:rsidR="00980902" w:rsidRPr="00980902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catchup=False</w:t>
      </w:r>
      <w:r w:rsidR="00191AC6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 de ne pas exécuter les minutes perdus depuis 00h01 par rapport à l’heure d’</w:t>
      </w:r>
      <w:r w:rsidR="000B1AF4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exécution.</w:t>
      </w:r>
    </w:p>
    <w:p w14:paraId="0A01FA90" w14:textId="77777777" w:rsidR="00A809CE" w:rsidRPr="00A809CE" w:rsidRDefault="00A809CE" w:rsidP="00A809CE">
      <w:pPr>
        <w:spacing w:before="100" w:beforeAutospacing="1" w:after="100" w:afterAutospacing="1" w:line="240" w:lineRule="auto"/>
        <w:ind w:left="1020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</w:p>
    <w:p w14:paraId="6323AC6D" w14:textId="5E9FAEE0" w:rsidR="00A809CE" w:rsidRDefault="000C65E2" w:rsidP="00A809CE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 w:rsidRPr="00946C4F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Nous avons également </w:t>
      </w:r>
      <w:r w:rsidR="00411352" w:rsidRPr="00946C4F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défini</w:t>
      </w:r>
      <w:r w:rsidRPr="00946C4F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 </w:t>
      </w:r>
      <w:r w:rsidR="00551453" w:rsidRPr="00946C4F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les arguments communs</w:t>
      </w:r>
      <w:r w:rsidRPr="00946C4F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 aux tâches dans l’argumen</w:t>
      </w:r>
      <w:r w:rsidR="00411352" w:rsidRPr="00946C4F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t</w:t>
      </w:r>
      <w:r w:rsidR="001A231C" w:rsidRPr="00946C4F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 </w:t>
      </w:r>
      <w:r w:rsidR="001A231C" w:rsidRPr="00946C4F">
        <w:rPr>
          <w:rFonts w:ascii="Consolas" w:eastAsia="Times New Roman" w:hAnsi="Consolas" w:cs="Courier New"/>
          <w:color w:val="E83E8C"/>
          <w:sz w:val="20"/>
          <w:szCs w:val="20"/>
          <w:lang w:eastAsia="fr-FR"/>
        </w:rPr>
        <w:t>default_args</w:t>
      </w:r>
      <w:r w:rsidRPr="00946C4F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.</w:t>
      </w:r>
    </w:p>
    <w:p w14:paraId="2F04A137" w14:textId="77777777" w:rsidR="00A809CE" w:rsidRPr="00A809CE" w:rsidRDefault="00A809CE" w:rsidP="00A809CE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</w:p>
    <w:p w14:paraId="33F26E21" w14:textId="5F9527A1" w:rsidR="000C65E2" w:rsidRPr="00946C4F" w:rsidRDefault="00946C4F" w:rsidP="00A809CE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 w:rsidRPr="00946C4F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Les noms des tâches </w:t>
      </w:r>
      <w:r w:rsidR="00125A59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(toutes les tâches parents doivent bien se terminer avant que les fils ne s’exécutent) </w:t>
      </w:r>
      <w:r w:rsidR="00B50F8C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; cela</w:t>
      </w:r>
      <w:r w:rsidR="00A809CE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 permet également d’empêcher des exécutions concurrentes d’</w:t>
      </w:r>
      <w:r w:rsidR="008867C3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écraser</w:t>
      </w:r>
      <w:r w:rsidR="00A809CE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 les données (fichiers data.csv ou fulldata.csv) </w:t>
      </w:r>
      <w:r w:rsidR="00125A59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pour cela nous avons utilisé une variable commune a toutes les tâches (</w:t>
      </w:r>
      <w:r w:rsidR="00125A59" w:rsidRPr="00125A59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'trigger_rule':'all_success'</w:t>
      </w:r>
      <w:r w:rsidR="00125A59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) </w:t>
      </w:r>
      <w:r w:rsidRPr="00946C4F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:</w:t>
      </w:r>
    </w:p>
    <w:p w14:paraId="5344E489" w14:textId="3F693375" w:rsidR="00946C4F" w:rsidRPr="00946C4F" w:rsidRDefault="00946C4F" w:rsidP="00A809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12529"/>
          <w:sz w:val="23"/>
          <w:szCs w:val="23"/>
          <w:lang w:eastAsia="fr-FR"/>
        </w:rPr>
      </w:pPr>
      <w:r w:rsidRPr="00946C4F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(1) :  </w:t>
      </w:r>
      <w:r w:rsidRPr="00946C4F">
        <w:rPr>
          <w:rFonts w:ascii="Source Sans Pro" w:eastAsia="Times New Roman" w:hAnsi="Source Sans Pro" w:cs="Times New Roman"/>
          <w:b/>
          <w:bCs/>
          <w:color w:val="212529"/>
          <w:sz w:val="23"/>
          <w:szCs w:val="23"/>
          <w:lang w:eastAsia="fr-FR"/>
        </w:rPr>
        <w:t>task_1_get_weather_data</w:t>
      </w:r>
    </w:p>
    <w:p w14:paraId="61F9FB00" w14:textId="08251F02" w:rsidR="00946C4F" w:rsidRPr="00946C4F" w:rsidRDefault="00946C4F" w:rsidP="00A809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 w:rsidRPr="00946C4F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(2) :  </w:t>
      </w:r>
      <w:r w:rsidRPr="00946C4F">
        <w:rPr>
          <w:rFonts w:ascii="Source Sans Pro" w:eastAsia="Times New Roman" w:hAnsi="Source Sans Pro" w:cs="Times New Roman"/>
          <w:b/>
          <w:bCs/>
          <w:color w:val="212529"/>
          <w:sz w:val="23"/>
          <w:szCs w:val="23"/>
          <w:lang w:eastAsia="fr-FR"/>
        </w:rPr>
        <w:t>task_2_transform_data_into_csv_last_20_files</w:t>
      </w:r>
    </w:p>
    <w:p w14:paraId="479FC22D" w14:textId="0D8AFE55" w:rsidR="00946C4F" w:rsidRPr="00946C4F" w:rsidRDefault="00946C4F" w:rsidP="00A809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 w:rsidRPr="00946C4F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(3) :  </w:t>
      </w:r>
      <w:r w:rsidRPr="00946C4F">
        <w:rPr>
          <w:rFonts w:ascii="Source Sans Pro" w:eastAsia="Times New Roman" w:hAnsi="Source Sans Pro" w:cs="Times New Roman"/>
          <w:b/>
          <w:bCs/>
          <w:color w:val="212529"/>
          <w:sz w:val="23"/>
          <w:szCs w:val="23"/>
          <w:lang w:eastAsia="fr-FR"/>
        </w:rPr>
        <w:t>task_3_transform_data_into_csv_all_files</w:t>
      </w:r>
    </w:p>
    <w:p w14:paraId="40E0B176" w14:textId="72BD4230" w:rsidR="00946C4F" w:rsidRPr="00946C4F" w:rsidRDefault="00946C4F" w:rsidP="00A809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 w:rsidRPr="00946C4F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lastRenderedPageBreak/>
        <w:t xml:space="preserve">(4) : </w:t>
      </w:r>
    </w:p>
    <w:p w14:paraId="46694981" w14:textId="4D0FBA1B" w:rsidR="00946C4F" w:rsidRPr="00946C4F" w:rsidRDefault="00946C4F" w:rsidP="00A809C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 w:rsidRPr="00946C4F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(4’) :  </w:t>
      </w:r>
      <w:r w:rsidRPr="00946C4F">
        <w:rPr>
          <w:rFonts w:ascii="Source Sans Pro" w:eastAsia="Times New Roman" w:hAnsi="Source Sans Pro" w:cs="Times New Roman"/>
          <w:b/>
          <w:bCs/>
          <w:color w:val="212529"/>
          <w:sz w:val="23"/>
          <w:szCs w:val="23"/>
          <w:lang w:eastAsia="fr-FR"/>
        </w:rPr>
        <w:t>task_4-1_LinearRegression</w:t>
      </w:r>
    </w:p>
    <w:p w14:paraId="16ED0678" w14:textId="3C81D93A" w:rsidR="00946C4F" w:rsidRPr="00946C4F" w:rsidRDefault="00946C4F" w:rsidP="00A809C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 w:rsidRPr="00946C4F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(4’’) :  </w:t>
      </w:r>
      <w:r w:rsidRPr="00946C4F">
        <w:rPr>
          <w:rFonts w:ascii="Source Sans Pro" w:eastAsia="Times New Roman" w:hAnsi="Source Sans Pro" w:cs="Times New Roman"/>
          <w:b/>
          <w:bCs/>
          <w:color w:val="212529"/>
          <w:sz w:val="23"/>
          <w:szCs w:val="23"/>
          <w:lang w:eastAsia="fr-FR"/>
        </w:rPr>
        <w:t>task_4-2_DecisionTreeRegressor</w:t>
      </w:r>
    </w:p>
    <w:p w14:paraId="5494F62E" w14:textId="5621334C" w:rsidR="00946C4F" w:rsidRPr="00946C4F" w:rsidRDefault="00946C4F" w:rsidP="00A809C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 w:rsidRPr="00946C4F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(4’’’) :  </w:t>
      </w:r>
      <w:r w:rsidRPr="00946C4F">
        <w:rPr>
          <w:rFonts w:ascii="Source Sans Pro" w:eastAsia="Times New Roman" w:hAnsi="Source Sans Pro" w:cs="Times New Roman"/>
          <w:b/>
          <w:bCs/>
          <w:color w:val="212529"/>
          <w:sz w:val="23"/>
          <w:szCs w:val="23"/>
          <w:lang w:eastAsia="fr-FR"/>
        </w:rPr>
        <w:t>task_4-3_RandomForestRegressor</w:t>
      </w:r>
    </w:p>
    <w:p w14:paraId="20097D76" w14:textId="4CE016D7" w:rsidR="00946C4F" w:rsidRPr="00946C4F" w:rsidRDefault="00946C4F" w:rsidP="00A809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 w:rsidRPr="00946C4F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(5) :  </w:t>
      </w:r>
      <w:r w:rsidRPr="00946C4F">
        <w:rPr>
          <w:rFonts w:ascii="Source Sans Pro" w:eastAsia="Times New Roman" w:hAnsi="Source Sans Pro" w:cs="Times New Roman"/>
          <w:b/>
          <w:bCs/>
          <w:color w:val="212529"/>
          <w:sz w:val="23"/>
          <w:szCs w:val="23"/>
          <w:lang w:eastAsia="fr-FR"/>
        </w:rPr>
        <w:t>task_5_ModelComparison</w:t>
      </w:r>
    </w:p>
    <w:p w14:paraId="4BD90A53" w14:textId="0CB79DE6" w:rsidR="00946C4F" w:rsidRDefault="00946C4F" w:rsidP="00A809CE">
      <w:pPr>
        <w:spacing w:before="100" w:beforeAutospacing="1" w:after="100" w:afterAutospacing="1" w:line="240" w:lineRule="auto"/>
        <w:ind w:left="660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 w:rsidRPr="00946C4F">
        <w:rPr>
          <w:noProof/>
        </w:rPr>
        <w:drawing>
          <wp:inline distT="0" distB="0" distL="0" distR="0" wp14:anchorId="2E33E496" wp14:editId="4456A4AA">
            <wp:extent cx="5760720" cy="14268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4795" w14:textId="77777777" w:rsidR="008867C3" w:rsidRPr="00946C4F" w:rsidRDefault="008867C3" w:rsidP="00A809CE">
      <w:pPr>
        <w:spacing w:before="100" w:beforeAutospacing="1" w:after="100" w:afterAutospacing="1" w:line="240" w:lineRule="auto"/>
        <w:ind w:left="660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</w:p>
    <w:p w14:paraId="45DE88E2" w14:textId="457BC6E9" w:rsidR="00946C4F" w:rsidRDefault="00DC7B2E" w:rsidP="00A809CE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Nous avons utilisé XComs pour transmettre les valeurs des différents modèles d’entrainements à la tâche de comparaison. Une fois la comparaison faite nous enregistrons également la valeur du meilleur score dans un XComs</w:t>
      </w:r>
      <w:r w:rsidR="008867C3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 et l’affichons également dans les logs.</w:t>
      </w:r>
    </w:p>
    <w:p w14:paraId="603786A6" w14:textId="116D72D5" w:rsidR="001D68F9" w:rsidRDefault="001D68F9" w:rsidP="00A809CE">
      <w:pPr>
        <w:spacing w:before="100" w:beforeAutospacing="1" w:after="100" w:afterAutospacing="1" w:line="240" w:lineRule="auto"/>
        <w:ind w:left="660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>
        <w:rPr>
          <w:noProof/>
        </w:rPr>
        <w:drawing>
          <wp:inline distT="0" distB="0" distL="0" distR="0" wp14:anchorId="2EDB02F0" wp14:editId="3411562D">
            <wp:extent cx="5760720" cy="110426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EAF5" w14:textId="2A008160" w:rsidR="003E167D" w:rsidRDefault="00E95078" w:rsidP="003E167D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Pour pouvoir changer facilement l’URL de l’api, la clé de l’api ainsi que la liste des villes nous avons </w:t>
      </w:r>
      <w:r w:rsidR="00D74CD0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choisi</w:t>
      </w:r>
      <w:r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 de créer des variables dans airflow. </w:t>
      </w:r>
      <w:r w:rsidR="00C64224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 Dans le DAG nous avons </w:t>
      </w:r>
      <w:r w:rsidR="00D74CD0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choisi</w:t>
      </w:r>
      <w:r w:rsidR="00C64224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 de les créer automatiquement lorsqu’elles n’existent pas</w:t>
      </w:r>
      <w:r w:rsidR="001E561C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 (au lancement si les variables n’existent pas elles seront automatiquement créées)</w:t>
      </w:r>
      <w:r w:rsidR="0000223B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.</w:t>
      </w:r>
    </w:p>
    <w:p w14:paraId="03A5DC93" w14:textId="77777777" w:rsidR="003E167D" w:rsidRPr="003E167D" w:rsidRDefault="003E167D" w:rsidP="003E167D">
      <w:pPr>
        <w:pStyle w:val="Paragraphedeliste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</w:p>
    <w:p w14:paraId="480EA9EC" w14:textId="1F32FA9E" w:rsidR="003E167D" w:rsidRDefault="003E167D" w:rsidP="00B50F8C">
      <w:pPr>
        <w:pStyle w:val="Paragraphedeliste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>
        <w:rPr>
          <w:noProof/>
        </w:rPr>
        <w:lastRenderedPageBreak/>
        <w:drawing>
          <wp:inline distT="0" distB="0" distL="0" distR="0" wp14:anchorId="1F9196AA" wp14:editId="2F4DC250">
            <wp:extent cx="5760720" cy="382206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3EB8" w14:textId="77777777" w:rsidR="00B50F8C" w:rsidRPr="003E167D" w:rsidRDefault="00B50F8C" w:rsidP="00B50F8C">
      <w:pPr>
        <w:pStyle w:val="Paragraphedeliste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</w:p>
    <w:p w14:paraId="75999261" w14:textId="77777777" w:rsidR="003E167D" w:rsidRPr="003E167D" w:rsidRDefault="003E167D" w:rsidP="00B50F8C">
      <w:pPr>
        <w:pStyle w:val="Paragraphedeliste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>
        <w:rPr>
          <w:noProof/>
        </w:rPr>
        <w:drawing>
          <wp:inline distT="0" distB="0" distL="0" distR="0" wp14:anchorId="552446A3" wp14:editId="6BB6B14E">
            <wp:extent cx="5760720" cy="79565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CC0C" w14:textId="77777777" w:rsidR="003E167D" w:rsidRPr="003E167D" w:rsidRDefault="003E167D" w:rsidP="003E167D">
      <w:pPr>
        <w:spacing w:before="100" w:beforeAutospacing="1" w:after="100" w:afterAutospacing="1" w:line="240" w:lineRule="auto"/>
        <w:ind w:left="1020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</w:p>
    <w:p w14:paraId="76FBEFFB" w14:textId="46631000" w:rsidR="00EB40E5" w:rsidRDefault="00D74CD0" w:rsidP="00A809CE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Nous</w:t>
      </w:r>
      <w:r w:rsidR="00EB40E5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 avons </w:t>
      </w:r>
      <w:r w:rsidR="00875AC5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choisi</w:t>
      </w:r>
      <w:r w:rsidR="00EB40E5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 de crée un pool </w:t>
      </w:r>
      <w:r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de 20 slots et</w:t>
      </w:r>
      <w:r w:rsidR="00875AC5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 nous l'avons </w:t>
      </w:r>
      <w:r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défini</w:t>
      </w:r>
      <w:r w:rsidR="00875AC5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 dans le DAG</w:t>
      </w:r>
      <w:r w:rsidR="00570F29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 ; </w:t>
      </w:r>
      <w:r w:rsidR="00875AC5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dans default_args</w:t>
      </w:r>
    </w:p>
    <w:p w14:paraId="1C8D5A79" w14:textId="1A5DE666" w:rsidR="00EB40E5" w:rsidRDefault="00D74CD0" w:rsidP="00A809CE">
      <w:pPr>
        <w:spacing w:before="100" w:beforeAutospacing="1" w:after="100" w:afterAutospacing="1" w:line="240" w:lineRule="auto"/>
        <w:ind w:left="660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>
        <w:rPr>
          <w:noProof/>
        </w:rPr>
        <w:drawing>
          <wp:inline distT="0" distB="0" distL="0" distR="0" wp14:anchorId="1F5CA00A" wp14:editId="3FE30071">
            <wp:extent cx="5760720" cy="15049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000A" w14:textId="0ED443FA" w:rsidR="00447D64" w:rsidRPr="003177DC" w:rsidRDefault="00447D64" w:rsidP="00A809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b/>
          <w:bCs/>
          <w:color w:val="212529"/>
          <w:sz w:val="23"/>
          <w:szCs w:val="23"/>
          <w:lang w:eastAsia="fr-FR"/>
        </w:rPr>
      </w:pPr>
      <w:r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Comme toutes les tâches dépendent de la première tâche </w:t>
      </w:r>
      <w:r w:rsidRPr="00946C4F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(1) :  </w:t>
      </w:r>
      <w:r w:rsidRPr="00946C4F">
        <w:rPr>
          <w:rFonts w:ascii="Source Sans Pro" w:eastAsia="Times New Roman" w:hAnsi="Source Sans Pro" w:cs="Times New Roman"/>
          <w:b/>
          <w:bCs/>
          <w:color w:val="212529"/>
          <w:sz w:val="23"/>
          <w:szCs w:val="23"/>
          <w:lang w:eastAsia="fr-FR"/>
        </w:rPr>
        <w:t>task_1_get_weather_data</w:t>
      </w:r>
      <w:r>
        <w:rPr>
          <w:rFonts w:ascii="Source Sans Pro" w:eastAsia="Times New Roman" w:hAnsi="Source Sans Pro" w:cs="Times New Roman"/>
          <w:b/>
          <w:bCs/>
          <w:color w:val="212529"/>
          <w:sz w:val="23"/>
          <w:szCs w:val="23"/>
          <w:lang w:eastAsia="fr-FR"/>
        </w:rPr>
        <w:t xml:space="preserve">. </w:t>
      </w:r>
      <w:r w:rsidRPr="00447D64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Nous</w:t>
      </w:r>
      <w:r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 avons </w:t>
      </w:r>
      <w:r w:rsidR="009452AC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choisi</w:t>
      </w:r>
      <w:r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 de </w:t>
      </w:r>
      <w:r w:rsidR="00B50F8C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le </w:t>
      </w:r>
      <w:r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relancer 5 fois </w:t>
      </w:r>
      <w:r w:rsidR="009F4977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avec un intervalle de 30 secondes </w:t>
      </w:r>
      <w:r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lorsqu</w:t>
      </w:r>
      <w:r w:rsidR="00B50F8C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’elle echoue.</w:t>
      </w:r>
    </w:p>
    <w:p w14:paraId="0040746A" w14:textId="77777777" w:rsidR="003177DC" w:rsidRPr="00946C4F" w:rsidRDefault="003177DC" w:rsidP="003177DC">
      <w:pPr>
        <w:spacing w:before="100" w:beforeAutospacing="1" w:after="100" w:afterAutospacing="1" w:line="240" w:lineRule="auto"/>
        <w:ind w:left="1440"/>
        <w:rPr>
          <w:rFonts w:ascii="Source Sans Pro" w:eastAsia="Times New Roman" w:hAnsi="Source Sans Pro" w:cs="Times New Roman"/>
          <w:b/>
          <w:bCs/>
          <w:color w:val="212529"/>
          <w:sz w:val="23"/>
          <w:szCs w:val="23"/>
          <w:lang w:eastAsia="fr-FR"/>
        </w:rPr>
      </w:pPr>
    </w:p>
    <w:p w14:paraId="70C16967" w14:textId="09E4C00B" w:rsidR="00AA5320" w:rsidRPr="00D74CD0" w:rsidRDefault="00746607" w:rsidP="00A809CE">
      <w:pPr>
        <w:numPr>
          <w:ilvl w:val="0"/>
          <w:numId w:val="1"/>
        </w:numPr>
        <w:spacing w:before="100" w:beforeAutospacing="1" w:after="100" w:afterAutospacing="1" w:line="240" w:lineRule="auto"/>
        <w:ind w:left="1020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 w:rsidRPr="00D74CD0">
        <w:rPr>
          <w:rFonts w:ascii="Source Sans Pro" w:hAnsi="Source Sans Pro"/>
          <w:color w:val="212529"/>
          <w:sz w:val="23"/>
          <w:szCs w:val="23"/>
        </w:rPr>
        <w:lastRenderedPageBreak/>
        <w:t>Nous avons utilisé un</w:t>
      </w:r>
      <w:r w:rsidRPr="00D74CD0">
        <w:rPr>
          <w:rStyle w:val="CodeHTML"/>
          <w:rFonts w:ascii="Consolas" w:eastAsiaTheme="minorHAnsi" w:hAnsi="Consolas"/>
          <w:color w:val="E83E8C"/>
          <w:shd w:val="clear" w:color="auto" w:fill="F4F4F4"/>
        </w:rPr>
        <w:t xml:space="preserve"> FileSensor</w:t>
      </w:r>
      <w:r w:rsidRPr="00D74CD0">
        <w:rPr>
          <w:rFonts w:ascii="Source Sans Pro" w:hAnsi="Source Sans Pro"/>
          <w:color w:val="212529"/>
          <w:sz w:val="23"/>
          <w:szCs w:val="23"/>
          <w:shd w:val="clear" w:color="auto" w:fill="F4F4F4"/>
        </w:rPr>
        <w:t xml:space="preserve"> pour vérifier que les fichiers existent bien dans </w:t>
      </w:r>
      <w:r w:rsidR="00C91EF4">
        <w:rPr>
          <w:rFonts w:ascii="Source Sans Pro" w:hAnsi="Source Sans Pro"/>
          <w:color w:val="212529"/>
          <w:sz w:val="23"/>
          <w:szCs w:val="23"/>
          <w:shd w:val="clear" w:color="auto" w:fill="F4F4F4"/>
        </w:rPr>
        <w:t>l</w:t>
      </w:r>
      <w:r w:rsidRPr="00D74CD0">
        <w:rPr>
          <w:rFonts w:ascii="Source Sans Pro" w:hAnsi="Source Sans Pro"/>
          <w:color w:val="212529"/>
          <w:sz w:val="23"/>
          <w:szCs w:val="23"/>
          <w:shd w:val="clear" w:color="auto" w:fill="F4F4F4"/>
        </w:rPr>
        <w:t xml:space="preserve">es différents </w:t>
      </w:r>
      <w:r w:rsidR="009452AC" w:rsidRPr="00D74CD0">
        <w:rPr>
          <w:rFonts w:ascii="Source Sans Pro" w:hAnsi="Source Sans Pro"/>
          <w:color w:val="212529"/>
          <w:sz w:val="23"/>
          <w:szCs w:val="23"/>
          <w:shd w:val="clear" w:color="auto" w:fill="F4F4F4"/>
        </w:rPr>
        <w:t>répertoires</w:t>
      </w:r>
      <w:r w:rsidR="00AA5320" w:rsidRPr="00D74CD0">
        <w:rPr>
          <w:rFonts w:ascii="Source Sans Pro" w:hAnsi="Source Sans Pro"/>
          <w:color w:val="212529"/>
          <w:sz w:val="23"/>
          <w:szCs w:val="23"/>
          <w:shd w:val="clear" w:color="auto" w:fill="F4F4F4"/>
        </w:rPr>
        <w:t> </w:t>
      </w:r>
      <w:r w:rsidR="00AA5320" w:rsidRPr="00D74CD0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; </w:t>
      </w:r>
      <w:r w:rsidR="005864A6" w:rsidRPr="00D74CD0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Si le</w:t>
      </w:r>
      <w:r w:rsidR="00C91EF4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s</w:t>
      </w:r>
      <w:r w:rsidR="005864A6" w:rsidRPr="00D74CD0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 fichier</w:t>
      </w:r>
      <w:r w:rsidR="00C91EF4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s </w:t>
      </w:r>
      <w:r w:rsidR="005864A6" w:rsidRPr="00D74CD0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n</w:t>
      </w:r>
      <w:r w:rsidR="00C91EF4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e sont</w:t>
      </w:r>
      <w:r w:rsidR="005864A6" w:rsidRPr="00D74CD0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 pas trouvé</w:t>
      </w:r>
      <w:r w:rsidR="00C91EF4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s</w:t>
      </w:r>
      <w:r w:rsidR="005864A6" w:rsidRPr="00D74CD0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, la tâche est </w:t>
      </w:r>
      <w:r w:rsidR="00D53246" w:rsidRPr="00D74CD0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relancée</w:t>
      </w:r>
      <w:r w:rsidR="005864A6" w:rsidRPr="00D74CD0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 5 fois avant de sortir en erreur. </w:t>
      </w:r>
      <w:r w:rsidR="00D53246" w:rsidRPr="00D74CD0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P</w:t>
      </w:r>
      <w:r w:rsidR="00AA5320" w:rsidRPr="00D74CD0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our le tester vous pouvez essayer de supprimer le fichier data.csv ou fulldata.csv et de renommer le nouveau fichier qui sera créer par exemple en data2.csv ou datafull2.csv </w:t>
      </w:r>
      <w:r w:rsidR="00A646BD" w:rsidRPr="00D74CD0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ou de faire en sorte que le </w:t>
      </w:r>
      <w:r w:rsidR="00C91EF4" w:rsidRPr="00D74CD0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répertoire</w:t>
      </w:r>
      <w:r w:rsidR="00A646BD" w:rsidRPr="00D74CD0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 raw_files soit vide</w:t>
      </w:r>
    </w:p>
    <w:p w14:paraId="50F4B917" w14:textId="1E7D4547" w:rsidR="00AA5320" w:rsidRDefault="00E10C40" w:rsidP="00A809CE">
      <w:pPr>
        <w:spacing w:before="100" w:beforeAutospacing="1" w:after="100" w:afterAutospacing="1" w:line="240" w:lineRule="auto"/>
        <w:ind w:left="660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>
        <w:rPr>
          <w:noProof/>
        </w:rPr>
        <w:drawing>
          <wp:inline distT="0" distB="0" distL="0" distR="0" wp14:anchorId="46D7826B" wp14:editId="67907937">
            <wp:extent cx="5760720" cy="112014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5F9A" w14:textId="22ED4FD0" w:rsidR="00AA5320" w:rsidRDefault="00AA5320" w:rsidP="00A809CE">
      <w:pPr>
        <w:spacing w:before="100" w:beforeAutospacing="1" w:after="100" w:afterAutospacing="1" w:line="240" w:lineRule="auto"/>
        <w:ind w:left="1020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</w:p>
    <w:p w14:paraId="051BB050" w14:textId="1E3013F3" w:rsidR="00BD4B5D" w:rsidRPr="00BD4B5D" w:rsidRDefault="00BD4B5D" w:rsidP="00BD4B5D">
      <w:pPr>
        <w:spacing w:before="100" w:beforeAutospacing="1" w:after="100" w:afterAutospacing="1" w:line="240" w:lineRule="auto"/>
        <w:ind w:left="1020"/>
        <w:jc w:val="center"/>
        <w:rPr>
          <w:rFonts w:ascii="Source Sans Pro" w:eastAsia="Times New Roman" w:hAnsi="Source Sans Pro" w:cs="Times New Roman"/>
          <w:b/>
          <w:bCs/>
          <w:color w:val="212529"/>
          <w:sz w:val="28"/>
          <w:szCs w:val="28"/>
          <w:u w:val="single"/>
          <w:lang w:eastAsia="fr-FR"/>
        </w:rPr>
      </w:pPr>
      <w:r w:rsidRPr="00BD4B5D">
        <w:rPr>
          <w:rFonts w:ascii="Source Sans Pro" w:eastAsia="Times New Roman" w:hAnsi="Source Sans Pro" w:cs="Times New Roman"/>
          <w:b/>
          <w:bCs/>
          <w:color w:val="212529"/>
          <w:sz w:val="28"/>
          <w:szCs w:val="28"/>
          <w:u w:val="single"/>
          <w:lang w:eastAsia="fr-FR"/>
        </w:rPr>
        <w:t>Quelques captures d’écrans</w:t>
      </w:r>
    </w:p>
    <w:p w14:paraId="79C78991" w14:textId="09F91272" w:rsidR="00BD4B5D" w:rsidRPr="00BD4B5D" w:rsidRDefault="00BD4B5D" w:rsidP="00BD4B5D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Tree view</w:t>
      </w:r>
    </w:p>
    <w:p w14:paraId="15F7523C" w14:textId="7E65B6A1" w:rsidR="00BD4B5D" w:rsidRDefault="0016785B" w:rsidP="00BD4B5D">
      <w:pPr>
        <w:spacing w:before="100" w:beforeAutospacing="1" w:after="100" w:afterAutospacing="1" w:line="240" w:lineRule="auto"/>
        <w:ind w:left="1020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>
        <w:rPr>
          <w:noProof/>
        </w:rPr>
        <w:drawing>
          <wp:inline distT="0" distB="0" distL="0" distR="0" wp14:anchorId="1F1C44B0" wp14:editId="46061BAA">
            <wp:extent cx="5760720" cy="1541145"/>
            <wp:effectExtent l="0" t="0" r="0" b="19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ED99" w14:textId="0CE26175" w:rsidR="00F0149A" w:rsidRDefault="00F0149A" w:rsidP="00BD4B5D">
      <w:pPr>
        <w:spacing w:before="100" w:beforeAutospacing="1" w:after="100" w:afterAutospacing="1" w:line="240" w:lineRule="auto"/>
        <w:ind w:left="1020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</w:p>
    <w:p w14:paraId="3F2FB5E5" w14:textId="334564CC" w:rsidR="00BD4B5D" w:rsidRDefault="00BD4B5D" w:rsidP="00BD4B5D">
      <w:pPr>
        <w:spacing w:before="100" w:beforeAutospacing="1" w:after="100" w:afterAutospacing="1" w:line="240" w:lineRule="auto"/>
        <w:ind w:left="1020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</w:p>
    <w:p w14:paraId="0838C798" w14:textId="592BA963" w:rsidR="00BD4B5D" w:rsidRPr="00BD4B5D" w:rsidRDefault="00BD4B5D" w:rsidP="00BD4B5D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Graph view</w:t>
      </w:r>
    </w:p>
    <w:p w14:paraId="5C1E9B46" w14:textId="6C1C380C" w:rsidR="00BD4B5D" w:rsidRDefault="00BD4B5D" w:rsidP="00BD4B5D">
      <w:pPr>
        <w:spacing w:before="100" w:beforeAutospacing="1" w:after="100" w:afterAutospacing="1" w:line="240" w:lineRule="auto"/>
        <w:ind w:left="1020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>
        <w:rPr>
          <w:noProof/>
        </w:rPr>
        <w:drawing>
          <wp:inline distT="0" distB="0" distL="0" distR="0" wp14:anchorId="08F67CC5" wp14:editId="01887C7B">
            <wp:extent cx="5760720" cy="125285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1B80" w14:textId="7B0E1566" w:rsidR="00BD4B5D" w:rsidRDefault="00BD4B5D" w:rsidP="00BD4B5D">
      <w:pPr>
        <w:spacing w:before="100" w:beforeAutospacing="1" w:after="100" w:afterAutospacing="1" w:line="240" w:lineRule="auto"/>
        <w:ind w:left="1020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</w:p>
    <w:p w14:paraId="6657F379" w14:textId="3D10D776" w:rsidR="00BD4B5D" w:rsidRPr="00BD4B5D" w:rsidRDefault="00BD4B5D" w:rsidP="00BD4B5D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Task duration</w:t>
      </w:r>
    </w:p>
    <w:p w14:paraId="23A93141" w14:textId="63F29614" w:rsidR="00BD4B5D" w:rsidRDefault="00BD4B5D" w:rsidP="00BD4B5D">
      <w:pPr>
        <w:spacing w:before="100" w:beforeAutospacing="1" w:after="100" w:afterAutospacing="1" w:line="240" w:lineRule="auto"/>
        <w:ind w:left="1020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>
        <w:rPr>
          <w:noProof/>
        </w:rPr>
        <w:lastRenderedPageBreak/>
        <w:drawing>
          <wp:inline distT="0" distB="0" distL="0" distR="0" wp14:anchorId="6532A7B8" wp14:editId="7154F973">
            <wp:extent cx="5760720" cy="246507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6D48" w14:textId="5A22126D" w:rsidR="00BD4B5D" w:rsidRDefault="00BD4B5D" w:rsidP="00BD4B5D">
      <w:pPr>
        <w:spacing w:before="100" w:beforeAutospacing="1" w:after="100" w:afterAutospacing="1" w:line="240" w:lineRule="auto"/>
        <w:ind w:left="1020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</w:p>
    <w:p w14:paraId="6829C9B2" w14:textId="5279F84B" w:rsidR="00BD5666" w:rsidRPr="00BD5666" w:rsidRDefault="00BD5666" w:rsidP="00BD5666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Landing times</w:t>
      </w:r>
    </w:p>
    <w:p w14:paraId="670B4FDB" w14:textId="2C37323C" w:rsidR="00BD4B5D" w:rsidRDefault="00BD4B5D" w:rsidP="00BD4B5D">
      <w:pPr>
        <w:spacing w:before="100" w:beforeAutospacing="1" w:after="100" w:afterAutospacing="1" w:line="240" w:lineRule="auto"/>
        <w:ind w:left="1020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>
        <w:rPr>
          <w:noProof/>
        </w:rPr>
        <w:drawing>
          <wp:inline distT="0" distB="0" distL="0" distR="0" wp14:anchorId="29225A9D" wp14:editId="73742708">
            <wp:extent cx="5760720" cy="2353310"/>
            <wp:effectExtent l="0" t="0" r="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EB3B" w14:textId="71E3228D" w:rsidR="00BD5666" w:rsidRDefault="00BD5666" w:rsidP="00BD4B5D">
      <w:pPr>
        <w:spacing w:before="100" w:beforeAutospacing="1" w:after="100" w:afterAutospacing="1" w:line="240" w:lineRule="auto"/>
        <w:ind w:left="1020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</w:p>
    <w:p w14:paraId="31B17F8C" w14:textId="3160BCC2" w:rsidR="00BD5666" w:rsidRPr="00BD5666" w:rsidRDefault="00BD5666" w:rsidP="00BD5666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Grant</w:t>
      </w:r>
    </w:p>
    <w:p w14:paraId="09873868" w14:textId="404236E3" w:rsidR="00BD4B5D" w:rsidRDefault="00BD4B5D" w:rsidP="00BD4B5D">
      <w:pPr>
        <w:spacing w:before="100" w:beforeAutospacing="1" w:after="100" w:afterAutospacing="1" w:line="240" w:lineRule="auto"/>
        <w:ind w:left="1020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>
        <w:rPr>
          <w:noProof/>
        </w:rPr>
        <w:drawing>
          <wp:inline distT="0" distB="0" distL="0" distR="0" wp14:anchorId="0064458E" wp14:editId="01070DA1">
            <wp:extent cx="5760720" cy="1198880"/>
            <wp:effectExtent l="0" t="0" r="0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77CF" w14:textId="5C3619C7" w:rsidR="000B7CAD" w:rsidRPr="000B7CAD" w:rsidRDefault="000B7CAD" w:rsidP="000B7CAD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Airflow weather</w:t>
      </w:r>
    </w:p>
    <w:p w14:paraId="49BD8114" w14:textId="27A95AF7" w:rsidR="000B7CAD" w:rsidRDefault="000B7CAD" w:rsidP="00BD4B5D">
      <w:pPr>
        <w:spacing w:before="100" w:beforeAutospacing="1" w:after="100" w:afterAutospacing="1" w:line="240" w:lineRule="auto"/>
        <w:ind w:left="1020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>
        <w:rPr>
          <w:noProof/>
        </w:rPr>
        <w:lastRenderedPageBreak/>
        <w:drawing>
          <wp:inline distT="0" distB="0" distL="0" distR="0" wp14:anchorId="422CA2A5" wp14:editId="70CE954A">
            <wp:extent cx="5760720" cy="2908935"/>
            <wp:effectExtent l="0" t="0" r="0" b="571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83E2" w14:textId="32B739E3" w:rsidR="008415AC" w:rsidRDefault="008415AC" w:rsidP="00BD4B5D">
      <w:pPr>
        <w:spacing w:before="100" w:beforeAutospacing="1" w:after="100" w:afterAutospacing="1" w:line="240" w:lineRule="auto"/>
        <w:ind w:left="1020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</w:p>
    <w:p w14:paraId="3A348990" w14:textId="120A6E41" w:rsidR="008415AC" w:rsidRDefault="008F0133" w:rsidP="008415AC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>Résultat</w:t>
      </w:r>
      <w:r w:rsidR="008415AC"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 training</w:t>
      </w:r>
      <w:r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  <w:t xml:space="preserve"> (XComs)</w:t>
      </w:r>
    </w:p>
    <w:p w14:paraId="35346A3D" w14:textId="3D9E72CF" w:rsidR="008F0133" w:rsidRDefault="008F0133" w:rsidP="008F0133">
      <w:pPr>
        <w:pStyle w:val="Paragraphedeliste"/>
        <w:spacing w:before="100" w:beforeAutospacing="1" w:after="100" w:afterAutospacing="1" w:line="240" w:lineRule="auto"/>
        <w:ind w:left="1380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  <w:r>
        <w:rPr>
          <w:noProof/>
        </w:rPr>
        <w:drawing>
          <wp:inline distT="0" distB="0" distL="0" distR="0" wp14:anchorId="02A7387C" wp14:editId="32413E80">
            <wp:extent cx="5760720" cy="2489200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EB41" w14:textId="77777777" w:rsidR="008415AC" w:rsidRPr="008415AC" w:rsidRDefault="008415AC" w:rsidP="008415AC">
      <w:pPr>
        <w:spacing w:before="100" w:beforeAutospacing="1" w:after="100" w:afterAutospacing="1" w:line="240" w:lineRule="auto"/>
        <w:ind w:left="1020"/>
        <w:rPr>
          <w:rFonts w:ascii="Source Sans Pro" w:eastAsia="Times New Roman" w:hAnsi="Source Sans Pro" w:cs="Times New Roman"/>
          <w:color w:val="212529"/>
          <w:sz w:val="23"/>
          <w:szCs w:val="23"/>
          <w:lang w:eastAsia="fr-FR"/>
        </w:rPr>
      </w:pPr>
    </w:p>
    <w:sectPr w:rsidR="008415AC" w:rsidRPr="008415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782B"/>
    <w:multiLevelType w:val="multilevel"/>
    <w:tmpl w:val="9242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573F8"/>
    <w:multiLevelType w:val="hybridMultilevel"/>
    <w:tmpl w:val="21D8A040"/>
    <w:lvl w:ilvl="0" w:tplc="1946D612">
      <w:numFmt w:val="bullet"/>
      <w:lvlText w:val="-"/>
      <w:lvlJc w:val="left"/>
      <w:pPr>
        <w:ind w:left="1380" w:hanging="360"/>
      </w:pPr>
      <w:rPr>
        <w:rFonts w:ascii="Source Sans Pro" w:eastAsia="Times New Roman" w:hAnsi="Source Sans Pr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338C4297"/>
    <w:multiLevelType w:val="hybridMultilevel"/>
    <w:tmpl w:val="656C48FC"/>
    <w:lvl w:ilvl="0" w:tplc="6ED69C2A">
      <w:numFmt w:val="bullet"/>
      <w:lvlText w:val="-"/>
      <w:lvlJc w:val="left"/>
      <w:pPr>
        <w:ind w:left="1020" w:hanging="360"/>
      </w:pPr>
      <w:rPr>
        <w:rFonts w:ascii="Source Sans Pro" w:eastAsia="Times New Roman" w:hAnsi="Source Sans Pro" w:cs="Times New Roman" w:hint="default"/>
        <w:color w:val="212529"/>
        <w:sz w:val="23"/>
      </w:rPr>
    </w:lvl>
    <w:lvl w:ilvl="1" w:tplc="040C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345064119">
    <w:abstractNumId w:val="0"/>
  </w:num>
  <w:num w:numId="2" w16cid:durableId="1290359673">
    <w:abstractNumId w:val="1"/>
  </w:num>
  <w:num w:numId="3" w16cid:durableId="312100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1C"/>
    <w:rsid w:val="0000223B"/>
    <w:rsid w:val="000A6ECC"/>
    <w:rsid w:val="000B1AF4"/>
    <w:rsid w:val="000B7CAD"/>
    <w:rsid w:val="000C65E2"/>
    <w:rsid w:val="00125A59"/>
    <w:rsid w:val="00141363"/>
    <w:rsid w:val="00167464"/>
    <w:rsid w:val="0016785B"/>
    <w:rsid w:val="00191AC6"/>
    <w:rsid w:val="001A231C"/>
    <w:rsid w:val="001D6313"/>
    <w:rsid w:val="001D68F9"/>
    <w:rsid w:val="001E4E4D"/>
    <w:rsid w:val="001E561C"/>
    <w:rsid w:val="00294FD3"/>
    <w:rsid w:val="002E5367"/>
    <w:rsid w:val="003177DC"/>
    <w:rsid w:val="00325F37"/>
    <w:rsid w:val="00357DA8"/>
    <w:rsid w:val="003A6F0A"/>
    <w:rsid w:val="003D7A96"/>
    <w:rsid w:val="003E167D"/>
    <w:rsid w:val="00411352"/>
    <w:rsid w:val="0043690B"/>
    <w:rsid w:val="00447D64"/>
    <w:rsid w:val="00551453"/>
    <w:rsid w:val="00570F29"/>
    <w:rsid w:val="005864A6"/>
    <w:rsid w:val="00746607"/>
    <w:rsid w:val="00757522"/>
    <w:rsid w:val="007613CE"/>
    <w:rsid w:val="007C4A46"/>
    <w:rsid w:val="00812966"/>
    <w:rsid w:val="008415AC"/>
    <w:rsid w:val="00875AC5"/>
    <w:rsid w:val="008867C3"/>
    <w:rsid w:val="008F0133"/>
    <w:rsid w:val="009002FB"/>
    <w:rsid w:val="009452AC"/>
    <w:rsid w:val="00946C4F"/>
    <w:rsid w:val="00965CF0"/>
    <w:rsid w:val="00980902"/>
    <w:rsid w:val="009F4977"/>
    <w:rsid w:val="00A125E9"/>
    <w:rsid w:val="00A646BD"/>
    <w:rsid w:val="00A809CE"/>
    <w:rsid w:val="00A90761"/>
    <w:rsid w:val="00A91643"/>
    <w:rsid w:val="00AA5320"/>
    <w:rsid w:val="00B50F8C"/>
    <w:rsid w:val="00B9327E"/>
    <w:rsid w:val="00BD4B5D"/>
    <w:rsid w:val="00BD5666"/>
    <w:rsid w:val="00C64224"/>
    <w:rsid w:val="00C91EF4"/>
    <w:rsid w:val="00CA20B2"/>
    <w:rsid w:val="00CB2566"/>
    <w:rsid w:val="00D53246"/>
    <w:rsid w:val="00D70441"/>
    <w:rsid w:val="00D74CD0"/>
    <w:rsid w:val="00D849BB"/>
    <w:rsid w:val="00DC7B2E"/>
    <w:rsid w:val="00E10C40"/>
    <w:rsid w:val="00E43422"/>
    <w:rsid w:val="00E95078"/>
    <w:rsid w:val="00EB40E5"/>
    <w:rsid w:val="00EC12F2"/>
    <w:rsid w:val="00EE3CD8"/>
    <w:rsid w:val="00EF4435"/>
    <w:rsid w:val="00F0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DDB7"/>
  <w15:chartTrackingRefBased/>
  <w15:docId w15:val="{69281AE8-5763-4E60-922B-07F46870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1A231C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80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6</Pages>
  <Words>597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Fidele ZONGO</dc:creator>
  <cp:keywords/>
  <dc:description/>
  <cp:lastModifiedBy>Fidele ZONGO</cp:lastModifiedBy>
  <cp:revision>184</cp:revision>
  <dcterms:created xsi:type="dcterms:W3CDTF">2023-03-04T10:33:00Z</dcterms:created>
  <dcterms:modified xsi:type="dcterms:W3CDTF">2023-03-06T10:55:00Z</dcterms:modified>
</cp:coreProperties>
</file>