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7375" w14:textId="77777777" w:rsidR="00970D9C" w:rsidRDefault="00000000">
      <w:pPr>
        <w:pStyle w:val="1"/>
      </w:pPr>
      <w:r>
        <w:t>2025 Business Plan</w:t>
      </w:r>
    </w:p>
    <w:p w14:paraId="0EEC36D5" w14:textId="77777777" w:rsidR="00970D9C" w:rsidRDefault="00000000">
      <w:r>
        <w:t>This document outlines the 2025 business plan.</w:t>
      </w:r>
    </w:p>
    <w:p w14:paraId="17004F5D" w14:textId="77777777" w:rsidR="00970D9C" w:rsidRDefault="00000000">
      <w:r>
        <w:t>Please refer to the table below for details.</w:t>
      </w:r>
    </w:p>
    <w:p w14:paraId="01F16F4B" w14:textId="77777777" w:rsidR="00970D9C" w:rsidRDefault="00970D9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D9C" w14:paraId="2B3C25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72ED2" w14:textId="77777777" w:rsidR="00970D9C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E5F7" w14:textId="77777777" w:rsidR="00970D9C" w:rsidRDefault="00000000">
            <w:r>
              <w:rPr>
                <w:b/>
                <w:bCs/>
              </w:rPr>
              <w:t>Budget (USD)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1FDA2" w14:textId="77777777" w:rsidR="00970D9C" w:rsidRDefault="00000000">
            <w:r>
              <w:rPr>
                <w:b/>
                <w:bCs/>
              </w:rPr>
              <w:t>Notes</w:t>
            </w:r>
          </w:p>
        </w:tc>
      </w:tr>
      <w:tr w:rsidR="00970D9C" w14:paraId="7DBB99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84C38" w14:textId="77777777" w:rsidR="00970D9C" w:rsidRDefault="00000000">
            <w:r>
              <w:t>Personnel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0C6A1" w14:textId="77777777" w:rsidR="00970D9C" w:rsidRDefault="00000000">
            <w:r>
              <w:t>500,000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0D080" w14:textId="77777777" w:rsidR="00970D9C" w:rsidRDefault="00000000">
            <w:r>
              <w:t>Full-time basis</w:t>
            </w:r>
          </w:p>
        </w:tc>
      </w:tr>
      <w:tr w:rsidR="00970D9C" w14:paraId="639808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57199" w14:textId="77777777" w:rsidR="00970D9C" w:rsidRDefault="00000000">
            <w:r>
              <w:t>Operations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3C4D7" w14:textId="77777777" w:rsidR="00970D9C" w:rsidRDefault="00000000">
            <w:r>
              <w:t>200,000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1FCF" w14:textId="77777777" w:rsidR="00970D9C" w:rsidRDefault="00970D9C"/>
        </w:tc>
      </w:tr>
      <w:tr w:rsidR="00970D9C" w14:paraId="751E9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7AE89" w14:textId="77777777" w:rsidR="00970D9C" w:rsidRDefault="00000000">
            <w:r>
              <w:t>R&amp;D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FAA6B" w14:textId="77777777" w:rsidR="00970D9C" w:rsidRDefault="00000000">
            <w:r>
              <w:t>300,000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98CE1" w14:textId="77777777" w:rsidR="00970D9C" w:rsidRDefault="00000000">
            <w:r>
              <w:t>Including EIS equipment</w:t>
            </w:r>
          </w:p>
        </w:tc>
      </w:tr>
    </w:tbl>
    <w:p w14:paraId="3143B48B" w14:textId="77777777" w:rsidR="00970D9C" w:rsidRDefault="00970D9C"/>
    <w:p w14:paraId="0D7202C1" w14:textId="77777777" w:rsidR="00970D9C" w:rsidRDefault="00000000">
      <w:r>
        <w:t>The budget above is subject to board approval.</w:t>
      </w:r>
    </w:p>
    <w:sectPr w:rsidR="00970D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1298"/>
    <w:multiLevelType w:val="hybridMultilevel"/>
    <w:tmpl w:val="FCD62F06"/>
    <w:lvl w:ilvl="0" w:tplc="65F007E4">
      <w:start w:val="1"/>
      <w:numFmt w:val="bullet"/>
      <w:lvlText w:val="●"/>
      <w:lvlJc w:val="left"/>
      <w:pPr>
        <w:ind w:left="720" w:hanging="360"/>
      </w:pPr>
    </w:lvl>
    <w:lvl w:ilvl="1" w:tplc="07D6F436">
      <w:start w:val="1"/>
      <w:numFmt w:val="bullet"/>
      <w:lvlText w:val="○"/>
      <w:lvlJc w:val="left"/>
      <w:pPr>
        <w:ind w:left="1440" w:hanging="360"/>
      </w:pPr>
    </w:lvl>
    <w:lvl w:ilvl="2" w:tplc="46A23F76">
      <w:start w:val="1"/>
      <w:numFmt w:val="bullet"/>
      <w:lvlText w:val="■"/>
      <w:lvlJc w:val="left"/>
      <w:pPr>
        <w:ind w:left="2160" w:hanging="360"/>
      </w:pPr>
    </w:lvl>
    <w:lvl w:ilvl="3" w:tplc="1DD004C8">
      <w:start w:val="1"/>
      <w:numFmt w:val="bullet"/>
      <w:lvlText w:val="●"/>
      <w:lvlJc w:val="left"/>
      <w:pPr>
        <w:ind w:left="2880" w:hanging="360"/>
      </w:pPr>
    </w:lvl>
    <w:lvl w:ilvl="4" w:tplc="AF525266">
      <w:start w:val="1"/>
      <w:numFmt w:val="bullet"/>
      <w:lvlText w:val="○"/>
      <w:lvlJc w:val="left"/>
      <w:pPr>
        <w:ind w:left="3600" w:hanging="360"/>
      </w:pPr>
    </w:lvl>
    <w:lvl w:ilvl="5" w:tplc="8EDE4BB6">
      <w:start w:val="1"/>
      <w:numFmt w:val="bullet"/>
      <w:lvlText w:val="■"/>
      <w:lvlJc w:val="left"/>
      <w:pPr>
        <w:ind w:left="4320" w:hanging="360"/>
      </w:pPr>
    </w:lvl>
    <w:lvl w:ilvl="6" w:tplc="F33CE59C">
      <w:start w:val="1"/>
      <w:numFmt w:val="bullet"/>
      <w:lvlText w:val="●"/>
      <w:lvlJc w:val="left"/>
      <w:pPr>
        <w:ind w:left="5040" w:hanging="360"/>
      </w:pPr>
    </w:lvl>
    <w:lvl w:ilvl="7" w:tplc="1A50B930">
      <w:start w:val="1"/>
      <w:numFmt w:val="bullet"/>
      <w:lvlText w:val="●"/>
      <w:lvlJc w:val="left"/>
      <w:pPr>
        <w:ind w:left="5760" w:hanging="360"/>
      </w:pPr>
    </w:lvl>
    <w:lvl w:ilvl="8" w:tplc="EAF2F884">
      <w:start w:val="1"/>
      <w:numFmt w:val="bullet"/>
      <w:lvlText w:val="●"/>
      <w:lvlJc w:val="left"/>
      <w:pPr>
        <w:ind w:left="6480" w:hanging="360"/>
      </w:pPr>
    </w:lvl>
  </w:abstractNum>
  <w:num w:numId="1" w16cid:durableId="956836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D9C"/>
    <w:rsid w:val="00451B1B"/>
    <w:rsid w:val="004809E5"/>
    <w:rsid w:val="0097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E429"/>
  <w15:docId w15:val="{FCD62DD0-F116-43E5-BA09-40DE8CB3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230</Characters>
  <Application>Microsoft Office Word</Application>
  <DocSecurity>0</DocSecurity>
  <Lines>18</Lines>
  <Paragraphs>15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종현</cp:lastModifiedBy>
  <cp:revision>2</cp:revision>
  <dcterms:created xsi:type="dcterms:W3CDTF">2026-03-22T08:20:00Z</dcterms:created>
  <dcterms:modified xsi:type="dcterms:W3CDTF">2026-03-22T08:32:00Z</dcterms:modified>
</cp:coreProperties>
</file>