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 xml:space="preserve">The experiment showed significant results</w:t>
      </w:r>
      <w:r>
        <w:rPr>
          <w:rStyle w:val="FootnoteReference"/>
        </w:rPr>
        <w:footnoteReference w:id="2"/>
      </w:r>
      <w:r>
        <w:t xml:space="preserve"> in the control group.</w:t>
      </w:r>
    </w:p>
    <w:p>
      <w:r>
        <w:t xml:space="preserve">Further analysis confirmed the hypothesis</w:t>
      </w:r>
      <w:r>
        <w:rPr>
          <w:rStyle w:val="FootnoteReference"/>
        </w:rPr>
        <w:footnoteReference w:id="3"/>
      </w:r>
      <w:r>
        <w:t xml:space="preserve"> with additional data</w:t>
      </w:r>
      <w:r>
        <w:rPr>
          <w:rStyle w:val="FootnoteReference"/>
        </w:rPr>
        <w:footnoteReference w:id="4"/>
      </w:r>
      <w:r>
        <w:t>.</w:t>
      </w:r>
    </w:p>
    <w:p>
      <w:r>
        <w:t xml:space="preserve">The methodology was adapted from prior work</w:t>
      </w:r>
      <w:r>
        <w:rPr>
          <w:rStyle w:val="EndnoteReference"/>
        </w:rPr>
        <w:endnoteReference w:id="2"/>
      </w:r>
      <w:r>
        <w:t xml:space="preserve"> and extended for this study</w:t>
      </w:r>
      <w:r>
        <w:rPr>
          <w:rStyle w:val="EndnoteReference"/>
        </w:rPr>
        <w:endnoteReference w:id="3"/>
      </w:r>
      <w:r>
        <w:t>.</w:t>
      </w:r>
    </w:p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r>
        <w:rPr>
          <w:rStyle w:val="EndnoteReference"/>
        </w:rPr>
        <w:endnoteRef/>
      </w:r>
      <w:r>
        <w:t xml:space="preserve"> Endnote one with supplementary information.</w:t>
      </w:r>
    </w:p>
  </w:endnote>
  <w:endnote w:id="3">
    <w:p>
      <w:r>
        <w:rPr>
          <w:rStyle w:val="EndnoteReference"/>
        </w:rPr>
        <w:endnoteRef/>
      </w:r>
      <w:r>
        <w:t xml:space="preserve"> Endnote two with bibliography reference.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r>
        <w:rPr>
          <w:rStyle w:val="FootnoteReference"/>
        </w:rPr>
        <w:footnoteRef/>
      </w:r>
      <w:r>
        <w:t xml:space="preserve"> This is the first footnote with detailed explanation.</w:t>
      </w:r>
    </w:p>
  </w:footnote>
  <w:footnote w:id="3">
    <w:p>
      <w:r>
        <w:rPr>
          <w:rStyle w:val="FootnoteReference"/>
        </w:rPr>
        <w:footnoteRef/>
      </w:r>
      <w:r>
        <w:t xml:space="preserve"> Second footnote references an external source.</w:t>
      </w:r>
    </w:p>
  </w:footnote>
  <w:footnote w:id="4">
    <w:p>
      <w:r>
        <w:rPr>
          <w:rStyle w:val="FootnoteReference"/>
        </w:rPr>
        <w:footnoteRef/>
      </w:r>
      <w:r>
        <w:t xml:space="preserve"> Third footnote provides additional context for the reader.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Footnote Test Document</dc:title>
  <dc:subject>Footnotes and Endnotes</dc:subject>
  <dc:creator>Test Author</dc:creator>
  <cp:keywords>test, footnotes, endnotes</cp:keywords>
  <dc:description>generated by python-docx</dc:description>
  <cp:lastModifiedBy/>
  <cp:revision>1</cp:revision>
  <dcterms:created xsi:type="dcterms:W3CDTF">2026-04-01T00:00:00Z</dcterms:created>
  <dcterms:modified xsi:type="dcterms:W3CDTF">2026-04-05T00:00:00Z</dcterms:modified>
  <cp:category/>
</cp:coreProperties>
</file>