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left"/>
      </w:pPr>
      <w:r>
        <w:rPr>
          <w:rFonts w:ascii="Calibri" w:hAnsi="Calibri"/>
          <w:b/>
          <w:color w:val="1E3A8A"/>
          <w:sz w:val="56"/>
        </w:rPr>
        <w:t>Workflows, State Machines &amp; Functional Specification</w:t>
      </w:r>
    </w:p>
    <w:p>
      <w:pPr>
        <w:spacing w:after="280"/>
        <w:jc w:val="left"/>
      </w:pPr>
      <w:r>
        <w:rPr>
          <w:rFonts w:ascii="Calibri" w:hAnsi="Calibri"/>
          <w:i/>
          <w:color w:val="64748B"/>
          <w:sz w:val="26"/>
        </w:rPr>
        <w:t>End-to-End Recruitment Workflows, 21-State Machine &amp; 26 Feature Specifications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 w:sz="0" w:space="0" w:color="auto"/>
          <w:bottom w:val="single" w:sz="8" w:space="0" w:color="E2E8F0"/>
          <w:right w:val="none" w:sz="0" w:space="0" w:color="auto"/>
          <w:insideH w:val="single" w:sz="4" w:space="0" w:color="E2E8F0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64748B"/>
                <w:sz w:val="17"/>
              </w:rPr>
              <w:t>DOCUMENT</w:t>
              <w:br/>
            </w:r>
            <w:r>
              <w:rPr>
                <w:rFonts w:ascii="Calibri" w:hAnsi="Calibri"/>
                <w:b/>
                <w:color w:val="0F172A"/>
                <w:sz w:val="22"/>
              </w:rPr>
              <w:t>Workflows, State Machines &amp; Functional Specification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64748B"/>
                <w:sz w:val="17"/>
              </w:rPr>
              <w:t>AUTHOR</w:t>
              <w:br/>
            </w:r>
            <w:r>
              <w:rPr>
                <w:rFonts w:ascii="Calibri" w:hAnsi="Calibri"/>
                <w:b/>
                <w:color w:val="0F172A"/>
                <w:sz w:val="22"/>
              </w:rPr>
              <w:t>SkillAlign Architecture Team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64748B"/>
                <w:sz w:val="17"/>
              </w:rPr>
              <w:t>STATUS</w:t>
              <w:br/>
            </w:r>
            <w:r>
              <w:rPr>
                <w:rFonts w:ascii="Calibri" w:hAnsi="Calibri"/>
                <w:b/>
                <w:color w:val="0F172A"/>
                <w:sz w:val="22"/>
              </w:rPr>
              <w:t>Production Verified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64748B"/>
                <w:sz w:val="17"/>
              </w:rPr>
              <w:t>VERSION</w:t>
              <w:br/>
            </w:r>
            <w:r>
              <w:rPr>
                <w:rFonts w:ascii="Calibri" w:hAnsi="Calibri"/>
                <w:b/>
                <w:color w:val="0F172A"/>
                <w:sz w:val="22"/>
              </w:rPr>
              <w:t>2.0 Consolidated</w:t>
            </w:r>
          </w:p>
        </w:tc>
      </w:tr>
    </w:tbl>
    <w:p>
      <w:pPr>
        <w:spacing w:before="160" w:after="160"/>
      </w:pPr>
    </w:p>
    <w:p>
      <w:pPr>
        <w:spacing w:before="360" w:after="120"/>
      </w:pPr>
      <w:r>
        <w:rPr>
          <w:rFonts w:ascii="Calibri" w:hAnsi="Calibri"/>
          <w:b/>
          <w:color w:val="1E3A8A"/>
          <w:sz w:val="40"/>
        </w:rPr>
        <w:t>Volume 02: End-to-End Workflows &amp; State Machines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This volume details the complete end-to-end recruitment lifecycle implemented in SkillAlign, providing role-specific workflow flowcharts, the formal mathematical transition matrix for the 21-state enterprise state machine, business rules, and multi-tier Data Flow Diagrams (DFDs).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1. Complete End-to-End Recruitment Workflow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SkillAlign orchestrates a collaborative, multi-stakeholder recruitment lifecycle connecting Candidates, Recruiters, HR / Hiring Managers, and System Admins.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4439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_recruitment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9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Complete End-to-End Recruitment Workflow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2. Role-Specific Workflows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2.1 Candidate Workflow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531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_role_workflow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3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Role-Specific Recruitment Workflows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2.2 HR / Hiring Manager Workflow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531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_role_workflow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3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Role-Specific Recruitment Workflows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2.3 Recruiter Workflow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531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_role_workflow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3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Role-Specific Recruitment Workflows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2.4 Admin Workflow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531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_role_workflow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3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Role-Specific Recruitment Workflows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3. Enterprise Status &amp; State Machines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3.1 21-State Recruitment Workflow State Machine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The core candidate-job relationship is governed by the </w:t>
      </w:r>
      <w:r>
        <w:rPr>
          <w:rFonts w:ascii="Consolas" w:hAnsi="Consolas"/>
          <w:b/>
          <w:color w:val="1E3A8A"/>
          <w:sz w:val="20"/>
        </w:rPr>
        <w:t>pipeline_state</w:t>
      </w:r>
      <w:r>
        <w:rPr>
          <w:rFonts w:ascii="Calibri" w:hAnsi="Calibri"/>
          <w:color w:val="1E293B"/>
          <w:sz w:val="24"/>
        </w:rPr>
        <w:t xml:space="preserve"> column on </w:t>
      </w:r>
      <w:r>
        <w:rPr>
          <w:rFonts w:ascii="Calibri" w:hAnsi="Calibri"/>
          <w:color w:val="2563EB"/>
          <w:sz w:val="24"/>
          <w:u w:val="single"/>
        </w:rPr>
        <w:t>MatchResult</w:t>
      </w:r>
      <w:r>
        <w:rPr>
          <w:rFonts w:ascii="Calibri" w:hAnsi="Calibri"/>
          <w:color w:val="1E293B"/>
          <w:sz w:val="24"/>
        </w:rPr>
        <w:t xml:space="preserve">. Every transition is verified against the </w:t>
      </w:r>
      <w:r>
        <w:rPr>
          <w:rFonts w:ascii="Consolas" w:hAnsi="Consolas"/>
          <w:b/>
          <w:color w:val="1E3A8A"/>
          <w:sz w:val="20"/>
        </w:rPr>
        <w:t>VALID_TRANSITIONS</w:t>
      </w:r>
      <w:r>
        <w:rPr>
          <w:rFonts w:ascii="Calibri" w:hAnsi="Calibri"/>
          <w:color w:val="1E293B"/>
          <w:sz w:val="24"/>
        </w:rPr>
        <w:t xml:space="preserve"> dictionary in </w:t>
      </w:r>
      <w:r>
        <w:rPr>
          <w:rFonts w:ascii="Calibri" w:hAnsi="Calibri"/>
          <w:color w:val="2563EB"/>
          <w:sz w:val="24"/>
          <w:u w:val="single"/>
        </w:rPr>
        <w:t>workflow_service.py</w:t>
      </w:r>
      <w:r>
        <w:rPr>
          <w:rFonts w:ascii="Calibri" w:hAnsi="Calibri"/>
          <w:color w:val="1E293B"/>
          <w:sz w:val="24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E2E8F0"/>
              <w:left w:val="single" w:sz="8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0F172A"/>
                <w:sz w:val="20"/>
              </w:rPr>
              <w:t>stateDiagram-v2</w:t>
              <w:br/>
              <w:t xml:space="preserve">    [*] --&gt; CANDIDATE_MATCHED</w:t>
              <w:br/>
              <w:t xml:space="preserve">    </w:t>
              <w:br/>
              <w:t xml:space="preserve">    CANDIDATE_MATCHED --&gt; CANDIDATE_SHORTLISTED: Recruiter Shortlists</w:t>
              <w:br/>
              <w:t xml:space="preserve">    CANDIDATE_MATCHED --&gt; SENT_TO_HIRING_MANAGER: Direct Submission</w:t>
              <w:br/>
              <w:t xml:space="preserve">    CANDIDATE_MATCHED --&gt; REJECTED: Reject</w:t>
              <w:br/>
              <w:t xml:space="preserve">    </w:t>
              <w:br/>
              <w:t xml:space="preserve">    CANDIDATE_SHORTLISTED --&gt; SENT_TO_HIRING_MANAGER: Submit to HM</w:t>
              <w:br/>
              <w:t xml:space="preserve">    CANDIDATE_SHORTLISTED --&gt; REJECTED: Reject</w:t>
              <w:br/>
              <w:t xml:space="preserve">    </w:t>
              <w:br/>
              <w:t xml:space="preserve">    SENT_TO_HIRING_MANAGER --&gt; HIRING_MANAGER_REVIEW: HM Opens Candidate</w:t>
              <w:br/>
              <w:t xml:space="preserve">    SENT_TO_HIRING_MANAGER --&gt; REJECTED: Reject</w:t>
              <w:br/>
              <w:t xml:space="preserve">    </w:t>
              <w:br/>
              <w:t xml:space="preserve">    HIRING_MANAGER_REVIEW --&gt; HIRING_MANAGER_REJECTED: HM Declines Candidate</w:t>
              <w:br/>
              <w:t xml:space="preserve">    HIRING_MANAGER_REVIEW --&gt; INTERVIEW_REQUESTED: HM Requests Interview</w:t>
              <w:br/>
              <w:t xml:space="preserve">    HIRING_MANAGER_REVIEW --&gt; REJECTED: Reject</w:t>
              <w:br/>
              <w:t xml:space="preserve">    </w:t>
              <w:br/>
              <w:t xml:space="preserve">    HIRING_MANAGER_REJECTED --&gt; REJECTED: Finalized</w:t>
              <w:br/>
              <w:t xml:space="preserve">    </w:t>
              <w:br/>
              <w:t xml:space="preserve">    INTERVIEW_REQUESTED --&gt; INTERVIEW_SLOTS_PROPOSED: Recruiter Adds Slots</w:t>
              <w:br/>
              <w:t xml:space="preserve">    INTERVIEW_REQUESTED --&gt; REJECTED: Reject</w:t>
              <w:br/>
              <w:t xml:space="preserve">    </w:t>
              <w:br/>
              <w:t xml:space="preserve">    INTERVIEW_SLOTS_PROPOSED --&gt; WAITING_FOR_CANDIDATE_SLOT: Notification Sent</w:t>
              <w:br/>
              <w:t xml:space="preserve">    INTERVIEW_SLOTS_PROPOSED --&gt; REJECTED: Reject</w:t>
              <w:br/>
              <w:t xml:space="preserve">    </w:t>
              <w:br/>
              <w:t xml:space="preserve">    WAITING_FOR_CANDIDATE_SLOT --&gt; CANDIDATE_SLOT_SELECTED: Candidate Picks Slot</w:t>
              <w:br/>
              <w:t xml:space="preserve">    WAITING_FOR_CANDIDATE_SLOT --&gt; REJECTED: Reject</w:t>
              <w:br/>
              <w:t xml:space="preserve">    </w:t>
              <w:br/>
              <w:t xml:space="preserve">    CANDIDATE_SLOT_SELECTED --&gt; INTERVIEW_CONFIRMED: Recruiter Confirms</w:t>
              <w:br/>
              <w:t xml:space="preserve">    CANDIDATE_SLOT_SELECTED --&gt; REJECTED: Reject</w:t>
              <w:br/>
              <w:t xml:space="preserve">    </w:t>
              <w:br/>
              <w:t xml:space="preserve">    INTERVIEW_CONFIRMED --&gt; INTERVIEW_COMPLETED: Interview Occurs</w:t>
              <w:br/>
              <w:t xml:space="preserve">    INTERVIEW_CONFIRMED --&gt; REJECTED: Reject</w:t>
              <w:br/>
              <w:t xml:space="preserve">    </w:t>
              <w:br/>
              <w:t xml:space="preserve">    INTERVIEW_COMPLETED --&gt; WAITING_FOR_HM_FEEDBACK: Awaiting Scorecard</w:t>
              <w:br/>
              <w:t xml:space="preserve">    INTERVIEW_COMPLETED --&gt; REJECTED: Reject</w:t>
              <w:br/>
              <w:t xml:space="preserve">    </w:t>
              <w:br/>
              <w:t xml:space="preserve">    WAITING_FOR_HM_FEEDBACK --&gt; INTERVIEW_GO: Positive Evaluation</w:t>
              <w:br/>
              <w:t xml:space="preserve">    WAITING_FOR_HM_FEEDBACK --&gt; INTERVIEW_NO_GO: Negative Evaluation</w:t>
              <w:br/>
              <w:t xml:space="preserve">    WAITING_FOR_HM_FEEDBACK --&gt; REJECTED: Reject</w:t>
              <w:br/>
              <w:t xml:space="preserve">    </w:t>
              <w:br/>
              <w:t xml:space="preserve">    INTERVIEW_NO_GO --&gt; REJECTED: Rejection Finalized</w:t>
              <w:br/>
              <w:t xml:space="preserve">    </w:t>
              <w:br/>
              <w:t xml:space="preserve">    INTERVIEW_GO --&gt; INTERVIEW_REQUESTED: Request Next Round</w:t>
              <w:br/>
              <w:t xml:space="preserve">    INTERVIEW_GO --&gt; COMPENSATION_DISCUSSION: Proceed to Offer</w:t>
              <w:br/>
              <w:t xml:space="preserve">    INTERVIEW_GO --&gt; REJECTED: Reject</w:t>
              <w:br/>
              <w:t xml:space="preserve">    </w:t>
              <w:br/>
              <w:t xml:space="preserve">    COMPENSATION_DISCUSSION --&gt; OFFER_CREATED: Recruiter Drafts Terms</w:t>
              <w:br/>
              <w:t xml:space="preserve">    COMPENSATION_DISCUSSION --&gt; REJECTED: Reject</w:t>
              <w:br/>
              <w:t xml:space="preserve">    </w:t>
              <w:br/>
              <w:t xml:space="preserve">    OFFER_CREATED --&gt; OFFER_SENT: HR Approves &amp; Dispatches</w:t>
              <w:br/>
              <w:t xml:space="preserve">    OFFER_CREATED --&gt; REJECTED: Reject</w:t>
              <w:br/>
              <w:t xml:space="preserve">    </w:t>
              <w:br/>
              <w:t xml:space="preserve">    OFFER_SENT --&gt; OFFER_ACCEPTED: Candidate Accepts</w:t>
              <w:br/>
              <w:t xml:space="preserve">    OFFER_SENT --&gt; OFFER_REJECTED: Candidate Declines</w:t>
              <w:br/>
              <w:t xml:space="preserve">    OFFER_SENT --&gt; REJECTED: Offer Rescinded</w:t>
              <w:br/>
              <w:t xml:space="preserve">    </w:t>
              <w:br/>
              <w:t xml:space="preserve">    OFFER_ACCEPTED --&gt; HIRED: Final Onboarding</w:t>
              <w:br/>
              <w:t xml:space="preserve">    OFFER_REJECTED --&gt; BLACKLISTED: 6-Month Cooling-Off Applied</w:t>
              <w:br/>
              <w:t xml:space="preserve">    </w:t>
              <w:br/>
              <w:t xml:space="preserve">    BLACKLISTED --&gt; [*]</w:t>
              <w:br/>
              <w:t xml:space="preserve">    HIRED --&gt; [*]</w:t>
              <w:br/>
              <w:t xml:space="preserve">    REJECTED --&gt; [*]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3.2 Formal State Transition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 w:sz="0" w:space="0" w:color="auto"/>
          <w:bottom w:val="single" w:sz="8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Source State (`from_state`)</w:t>
            </w:r>
          </w:p>
        </w:tc>
        <w:tc>
          <w:tcPr>
            <w:tcW w:type="dxa" w:w="234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Permitted Target States (`to_state`)</w:t>
            </w:r>
          </w:p>
        </w:tc>
        <w:tc>
          <w:tcPr>
            <w:tcW w:type="dxa" w:w="234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Required User Role</w:t>
            </w:r>
          </w:p>
        </w:tc>
        <w:tc>
          <w:tcPr>
            <w:tcW w:type="dxa" w:w="234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Triggering API Endpoint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CANDIDATE_MATCHED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CANDIDATE_SHORTLISTED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SENT_TO_HIRING_MANAGER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HIRING_MANAGER_REVIEW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INTERVIEW_REQUESTED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INTERVIEW_SLOTS_PROPOSED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REJECTED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Recruiter, HR, Admin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/api/workflow/shortlist</w:t>
            </w:r>
          </w:p>
        </w:tc>
      </w:tr>
      <w:tr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CANDIDATE_SHORTLISTED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SENT_TO_HIRING_MANAGER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HIRING_MANAGER_REVIEW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INTERVIEW_REQUESTED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INTERVIEW_SLOTS_PROPOSED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REJECTED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Recruiter, HR, Admin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/api/workflow/submit-to-hm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SENT_TO_HIRING_MANAGER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HIRING_MANAGER_REVIEW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INTERVIEW_REQUESTED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INTERVIEW_SLOTS_PROPOSED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REJECTED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HR, Admin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/api/workflow/hm-review</w:t>
            </w:r>
          </w:p>
        </w:tc>
      </w:tr>
      <w:tr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HIRING_MANAGER_REVIEW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HIRING_MANAGER_REJECTED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INTERVIEW_REQUESTED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INTERVIEW_SLOTS_PROPOSED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REJECTED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HR, Admin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/api/workflow/hm-reject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POST /api/workflow/request-interview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HIRING_MANAGER_REJECTED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REJECTED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HR, Recruiter, Admin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/api/workflow/reject</w:t>
            </w:r>
          </w:p>
        </w:tc>
      </w:tr>
      <w:tr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INTERVIEW_REQUESTED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INTERVIEW_SLOTS_PROPOSED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WAITING_FOR_CANDIDATE_SLOT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CANDIDATE_SLOT_SELECTED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REJECTED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Recruiter, HR, Admin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/api/workflow/send-slots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INTERVIEW_SLOTS_PROPOSED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WAITING_FOR_CANDIDATE_SLOT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CANDIDATE_SLOT_SELECTED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INTERVIEW_CONFIRMED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REJECTED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Recruiter, Candidate, Admin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/api/workflow/select-slot</w:t>
            </w:r>
          </w:p>
        </w:tc>
      </w:tr>
      <w:tr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WAITING_FOR_CANDIDATE_SLOT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CANDIDATE_SLOT_SELECTED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INTERVIEW_CONFIRMED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REJECTED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Candidate, Recruiter, Admin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/api/workflow/select-slot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CANDIDATE_SLOT_SELECTED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INTERVIEW_CONFIRMED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REJECTED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Recruiter, HR, Admin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/api/workflow/confirm-interview</w:t>
            </w:r>
          </w:p>
        </w:tc>
      </w:tr>
      <w:tr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INTERVIEW_CONFIRMED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INTERVIEW_COMPLETED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REJECTED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Recruiter, HR, Admin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/api/workflow/complete-interview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INTERVIEW_COMPLETED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WAITING_FOR_HM_FEEDBACK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INTERVIEW_GO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COMPENSATION_DISCUSSION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REJECTED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HR, Admin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/api/workflow/hm-feedback</w:t>
            </w:r>
          </w:p>
        </w:tc>
      </w:tr>
      <w:tr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WAITING_FOR_HM_FEEDBACK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INTERVIEW_GO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INTERVIEW_NO_GO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COMPENSATION_DISCUSSION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REJECTED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HR, Admin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/api/workflow/hm-feedback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INTERVIEW_GO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COMPENSATION_DISCUSSION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INTERVIEW_REQUESTED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REJECTED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Recruiter, HR, Admin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/api/workflow/compensation</w:t>
            </w:r>
          </w:p>
        </w:tc>
      </w:tr>
      <w:tr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INTERVIEW_NO_GO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REJECTED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HR, Recruiter, Admin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/api/workflow/reject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COMPENSATION_DISCUSSION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OFFER_CREATED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INTERVIEW_REQUESTED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REJECTED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Recruiter, HR, Admin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/api/workflow/create-offer</w:t>
            </w:r>
          </w:p>
        </w:tc>
      </w:tr>
      <w:tr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OFFER_CREATED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OFFER_SENT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OFFER_CREATED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REJECTED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HR, Recruiter, Admin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/api/workflow/send-offer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OFFER_SENT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OFFER_ACCEPTED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OFFER_REJECTED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onsolas" w:hAnsi="Consolas"/>
                <w:b/>
                <w:color w:val="1E3A8A"/>
                <w:sz w:val="17"/>
              </w:rPr>
              <w:t>REJECTED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Candidate, HR, Admin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POST /api/offers/respond</w:t>
            </w:r>
          </w:p>
        </w:tc>
      </w:tr>
      <w:tr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OFFER_ACCEPTED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HIRED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HR, Recruiter, Admin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Automated / Manual Transition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OFFER_REJECTED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BLACKLISTED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System Automated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 xml:space="preserve">Enforced via </w:t>
            </w:r>
            <w:r>
              <w:rPr>
                <w:rFonts w:ascii="Consolas" w:hAnsi="Consolas"/>
                <w:b/>
                <w:color w:val="1E3A8A"/>
                <w:sz w:val="17"/>
              </w:rPr>
              <w:t>workflow_service.py</w:t>
            </w:r>
          </w:p>
        </w:tc>
      </w:tr>
      <w:tr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BLACKLISTED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Terminal State (No outgoing transitions)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System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N/A</w:t>
            </w:r>
          </w:p>
        </w:tc>
      </w:tr>
      <w:tr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HIRED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Terminal State (No outgoing transitions)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System</w:t>
            </w:r>
          </w:p>
        </w:tc>
        <w:tc>
          <w:tcPr>
            <w:tcW w:type="dxa" w:w="2340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N/A</w:t>
            </w:r>
          </w:p>
        </w:tc>
      </w:tr>
      <w:tr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REJECTED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Terminal State (No outgoing transitions)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System</w:t>
            </w:r>
          </w:p>
        </w:tc>
        <w:tc>
          <w:tcPr>
            <w:tcW w:type="dxa" w:w="2340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N/A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3.3 Supporting Sub-Entity State Machines</w:t>
      </w:r>
    </w:p>
    <w:p>
      <w:pPr>
        <w:spacing w:before="160" w:after="80"/>
      </w:pPr>
      <w:r>
        <w:rPr>
          <w:rFonts w:ascii="Calibri" w:hAnsi="Calibri"/>
          <w:b/>
          <w:color w:val="334155"/>
          <w:sz w:val="24"/>
        </w:rPr>
        <w:t>3.3.1 Offer Entity State Machine (`Offer.status`)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663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_state_mach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21-State Recruitment State Machine</w:t>
      </w:r>
    </w:p>
    <w:p>
      <w:pPr>
        <w:spacing w:before="160" w:after="80"/>
      </w:pPr>
      <w:r>
        <w:rPr>
          <w:rFonts w:ascii="Calibri" w:hAnsi="Calibri"/>
          <w:b/>
          <w:color w:val="334155"/>
          <w:sz w:val="24"/>
        </w:rPr>
        <w:t>3.3.2 Interview Slot State Machine (`InterviewSlot.status`)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663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_state_mach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21-State Recruitment State Machine</w:t>
      </w:r>
    </w:p>
    <w:p>
      <w:pPr>
        <w:spacing w:before="160" w:after="80"/>
      </w:pPr>
      <w:r>
        <w:rPr>
          <w:rFonts w:ascii="Calibri" w:hAnsi="Calibri"/>
          <w:b/>
          <w:color w:val="334155"/>
          <w:sz w:val="24"/>
        </w:rPr>
        <w:t>3.3.3 Candidate 6-Month Blacklist State Machine (`CandidateBlacklist`)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663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_state_mach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21-State Recruitment State Machine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4. Business Rules &amp; Governance Policies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>The following business rules are strictly encoded in the application logic:</w:t>
      </w:r>
    </w:p>
    <w:p>
      <w:pPr>
        <w:pStyle w:val="ListNumber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Requisition Ownership &amp; Skill Weighting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 - Only </w:t>
      </w:r>
      <w:r>
        <w:rPr>
          <w:rFonts w:ascii="Calibri" w:hAnsi="Calibri"/>
          <w:b/>
          <w:color w:val="1E293B"/>
          <w:sz w:val="24"/>
        </w:rPr>
        <w:t>HR</w:t>
      </w:r>
      <w:r>
        <w:rPr>
          <w:rFonts w:ascii="Calibri" w:hAnsi="Calibri"/>
          <w:color w:val="1E293B"/>
          <w:sz w:val="24"/>
        </w:rPr>
        <w:t xml:space="preserve"> and </w:t>
      </w:r>
      <w:r>
        <w:rPr>
          <w:rFonts w:ascii="Calibri" w:hAnsi="Calibri"/>
          <w:b/>
          <w:color w:val="1E293B"/>
          <w:sz w:val="24"/>
        </w:rPr>
        <w:t>Admin</w:t>
      </w:r>
      <w:r>
        <w:rPr>
          <w:rFonts w:ascii="Calibri" w:hAnsi="Calibri"/>
          <w:color w:val="1E293B"/>
          <w:sz w:val="24"/>
        </w:rPr>
        <w:t xml:space="preserve"> users can create or edit Job Requisitions (</w:t>
      </w:r>
      <w:r>
        <w:rPr>
          <w:rFonts w:ascii="Calibri" w:hAnsi="Calibri"/>
          <w:color w:val="2563EB"/>
          <w:sz w:val="24"/>
          <w:u w:val="single"/>
        </w:rPr>
        <w:t>jobs.py</w:t>
      </w:r>
      <w:r>
        <w:rPr>
          <w:rFonts w:ascii="Calibri" w:hAnsi="Calibri"/>
          <w:color w:val="1E293B"/>
          <w:sz w:val="24"/>
        </w:rPr>
        <w:t>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 - Every job must specify between 1 and 20 skills, each with a required integer weight from </w:t>
      </w:r>
      <w:r>
        <w:rPr>
          <w:rFonts w:ascii="Calibri" w:hAnsi="Calibri"/>
          <w:b/>
          <w:color w:val="1E293B"/>
          <w:sz w:val="24"/>
        </w:rPr>
        <w:t>1</w:t>
      </w:r>
      <w:r>
        <w:rPr>
          <w:rFonts w:ascii="Calibri" w:hAnsi="Calibri"/>
          <w:color w:val="1E293B"/>
          <w:sz w:val="24"/>
        </w:rPr>
        <w:t xml:space="preserve"> (low) to </w:t>
      </w:r>
      <w:r>
        <w:rPr>
          <w:rFonts w:ascii="Calibri" w:hAnsi="Calibri"/>
          <w:b/>
          <w:color w:val="1E293B"/>
          <w:sz w:val="24"/>
        </w:rPr>
        <w:t>5</w:t>
      </w:r>
      <w:r>
        <w:rPr>
          <w:rFonts w:ascii="Calibri" w:hAnsi="Calibri"/>
          <w:color w:val="1E293B"/>
          <w:sz w:val="24"/>
        </w:rPr>
        <w:t xml:space="preserve"> (critical) and requirement type (</w:t>
      </w:r>
      <w:r>
        <w:rPr>
          <w:rFonts w:ascii="Consolas" w:hAnsi="Consolas"/>
          <w:b/>
          <w:color w:val="1E3A8A"/>
          <w:sz w:val="20"/>
        </w:rPr>
        <w:t>MUST_HAVE</w:t>
      </w:r>
      <w:r>
        <w:rPr>
          <w:rFonts w:ascii="Calibri" w:hAnsi="Calibri"/>
          <w:color w:val="1E293B"/>
          <w:sz w:val="24"/>
        </w:rPr>
        <w:t xml:space="preserve"> or </w:t>
      </w:r>
      <w:r>
        <w:rPr>
          <w:rFonts w:ascii="Consolas" w:hAnsi="Consolas"/>
          <w:b/>
          <w:color w:val="1E3A8A"/>
          <w:sz w:val="20"/>
        </w:rPr>
        <w:t>NICE_TO_HAVE</w:t>
      </w:r>
      <w:r>
        <w:rPr>
          <w:rFonts w:ascii="Calibri" w:hAnsi="Calibri"/>
          <w:color w:val="1E293B"/>
          <w:sz w:val="24"/>
        </w:rPr>
        <w:t>).</w:t>
      </w:r>
    </w:p>
    <w:p>
      <w:pPr>
        <w:pStyle w:val="ListNumber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Matching Engine Determinism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 - Matching is 100% deterministic and reproducible. Running matching multiple times on the same candidate and job yields the exact same floating-point score (</w:t>
      </w:r>
      <w:r>
        <w:rPr>
          <w:rFonts w:ascii="Calibri" w:hAnsi="Calibri"/>
          <w:color w:val="2563EB"/>
          <w:sz w:val="24"/>
          <w:u w:val="single"/>
        </w:rPr>
        <w:t>matching_service.py</w:t>
      </w:r>
      <w:r>
        <w:rPr>
          <w:rFonts w:ascii="Calibri" w:hAnsi="Calibri"/>
          <w:color w:val="1E293B"/>
          <w:sz w:val="24"/>
        </w:rPr>
        <w:t>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 - Candidates without a single matching skill receive an overall score of strictly </w:t>
      </w:r>
      <w:r>
        <w:rPr>
          <w:rFonts w:ascii="Calibri" w:hAnsi="Calibri"/>
          <w:b/>
          <w:color w:val="1E293B"/>
          <w:sz w:val="24"/>
        </w:rPr>
        <w:t>0.00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Number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Resume Evidence Multiplier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 - Skills self-declared by candidates receive standard proficiency factors (</w:t>
      </w:r>
      <w:r>
        <w:rPr>
          <w:rFonts w:ascii="Consolas" w:hAnsi="Consolas"/>
          <w:b/>
          <w:color w:val="1E3A8A"/>
          <w:sz w:val="20"/>
        </w:rPr>
        <w:t>Beginner</w:t>
      </w:r>
      <w:r>
        <w:rPr>
          <w:rFonts w:ascii="Calibri" w:hAnsi="Calibri"/>
          <w:color w:val="1E293B"/>
          <w:sz w:val="24"/>
        </w:rPr>
        <w:t xml:space="preserve"> = 0.40, </w:t>
      </w:r>
      <w:r>
        <w:rPr>
          <w:rFonts w:ascii="Consolas" w:hAnsi="Consolas"/>
          <w:b/>
          <w:color w:val="1E3A8A"/>
          <w:sz w:val="20"/>
        </w:rPr>
        <w:t>Intermediate</w:t>
      </w:r>
      <w:r>
        <w:rPr>
          <w:rFonts w:ascii="Calibri" w:hAnsi="Calibri"/>
          <w:color w:val="1E293B"/>
          <w:sz w:val="24"/>
        </w:rPr>
        <w:t xml:space="preserve"> = 0.70, </w:t>
      </w:r>
      <w:r>
        <w:rPr>
          <w:rFonts w:ascii="Consolas" w:hAnsi="Consolas"/>
          <w:b/>
          <w:color w:val="1E3A8A"/>
          <w:sz w:val="20"/>
        </w:rPr>
        <w:t>Expert</w:t>
      </w:r>
      <w:r>
        <w:rPr>
          <w:rFonts w:ascii="Calibri" w:hAnsi="Calibri"/>
          <w:color w:val="1E293B"/>
          <w:sz w:val="24"/>
        </w:rPr>
        <w:t xml:space="preserve"> = 1.00).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 - Skills detected in the candidate's resume with extracted contextual evidence snippets receive a </w:t>
      </w:r>
      <w:r>
        <w:rPr>
          <w:rFonts w:ascii="Calibri" w:hAnsi="Calibri"/>
          <w:b/>
          <w:color w:val="1E293B"/>
          <w:sz w:val="24"/>
        </w:rPr>
        <w:t>1.15x multiplier bonus</w:t>
      </w:r>
      <w:r>
        <w:rPr>
          <w:rFonts w:ascii="Calibri" w:hAnsi="Calibri"/>
          <w:color w:val="1E293B"/>
          <w:sz w:val="24"/>
        </w:rPr>
        <w:t xml:space="preserve"> (capped at 1.00).</w:t>
      </w:r>
    </w:p>
    <w:p>
      <w:pPr>
        <w:pStyle w:val="ListNumber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Recruiter Claiming &amp; Conflict Prevention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 - Recruiters can claim unassigned candidates for active jobs (</w:t>
      </w:r>
      <w:r>
        <w:rPr>
          <w:rFonts w:ascii="Calibri" w:hAnsi="Calibri"/>
          <w:color w:val="2563EB"/>
          <w:sz w:val="24"/>
          <w:u w:val="single"/>
        </w:rPr>
        <w:t>recruiter.py</w:t>
      </w:r>
      <w:r>
        <w:rPr>
          <w:rFonts w:ascii="Calibri" w:hAnsi="Calibri"/>
          <w:color w:val="1E293B"/>
          <w:sz w:val="24"/>
        </w:rPr>
        <w:t>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 - Claiming assigns </w:t>
      </w:r>
      <w:r>
        <w:rPr>
          <w:rFonts w:ascii="Consolas" w:hAnsi="Consolas"/>
          <w:b/>
          <w:color w:val="1E3A8A"/>
          <w:sz w:val="20"/>
        </w:rPr>
        <w:t>recruiter_id</w:t>
      </w:r>
      <w:r>
        <w:rPr>
          <w:rFonts w:ascii="Calibri" w:hAnsi="Calibri"/>
          <w:color w:val="1E293B"/>
          <w:sz w:val="24"/>
        </w:rPr>
        <w:t xml:space="preserve"> on the </w:t>
      </w:r>
      <w:r>
        <w:rPr>
          <w:rFonts w:ascii="Consolas" w:hAnsi="Consolas"/>
          <w:b/>
          <w:color w:val="1E3A8A"/>
          <w:sz w:val="20"/>
        </w:rPr>
        <w:t>MatchResult</w:t>
      </w:r>
      <w:r>
        <w:rPr>
          <w:rFonts w:ascii="Calibri" w:hAnsi="Calibri"/>
          <w:color w:val="1E293B"/>
          <w:sz w:val="24"/>
        </w:rPr>
        <w:t xml:space="preserve"> and creates a record in </w:t>
      </w:r>
      <w:r>
        <w:rPr>
          <w:rFonts w:ascii="Consolas" w:hAnsi="Consolas"/>
          <w:b/>
          <w:color w:val="1E3A8A"/>
          <w:sz w:val="20"/>
        </w:rPr>
        <w:t>candidate_recruiter_assignments</w:t>
      </w:r>
      <w:r>
        <w:rPr>
          <w:rFonts w:ascii="Calibri" w:hAnsi="Calibri"/>
          <w:color w:val="1E293B"/>
          <w:sz w:val="24"/>
        </w:rPr>
        <w:t xml:space="preserve"> with </w:t>
      </w:r>
      <w:r>
        <w:rPr>
          <w:rFonts w:ascii="Consolas" w:hAnsi="Consolas"/>
          <w:b/>
          <w:color w:val="1E3A8A"/>
          <w:sz w:val="20"/>
        </w:rPr>
        <w:t>status = 'active'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Number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Interview Slot Selection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 - When proposing interview slots, recruiters must provide between 1 and 5 non-conflicting time windows.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 - Candidates can select a slot via a cryptographically random public token (</w:t>
      </w:r>
      <w:r>
        <w:rPr>
          <w:rFonts w:ascii="Consolas" w:hAnsi="Consolas"/>
          <w:b/>
          <w:color w:val="1E3A8A"/>
          <w:sz w:val="20"/>
        </w:rPr>
        <w:t>interview.selection_token</w:t>
      </w:r>
      <w:r>
        <w:rPr>
          <w:rFonts w:ascii="Calibri" w:hAnsi="Calibri"/>
          <w:color w:val="1E293B"/>
          <w:sz w:val="24"/>
        </w:rPr>
        <w:t>) without requiring prior system login.</w:t>
      </w:r>
    </w:p>
    <w:p>
      <w:pPr>
        <w:pStyle w:val="ListNumber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Hiring Manager Evaluation Integrity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 - An interview cannot be marked </w:t>
      </w:r>
      <w:r>
        <w:rPr>
          <w:rFonts w:ascii="Consolas" w:hAnsi="Consolas"/>
          <w:b/>
          <w:color w:val="1E3A8A"/>
          <w:sz w:val="20"/>
        </w:rPr>
        <w:t>INTERVIEW_COMPLETED</w:t>
      </w:r>
      <w:r>
        <w:rPr>
          <w:rFonts w:ascii="Calibri" w:hAnsi="Calibri"/>
          <w:color w:val="1E293B"/>
          <w:sz w:val="24"/>
        </w:rPr>
        <w:t xml:space="preserve"> without recording the completion timestamp.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 - Go/No-Go feedback requires numeric ratings (1-5) across Communication, Technical Competency, and Problem Solving, accompanied by qualitative notes.</w:t>
      </w:r>
    </w:p>
    <w:p>
      <w:pPr>
        <w:pStyle w:val="ListNumber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Offer Approval Dual-Control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 - Recruiters draft offers, but cannot dispatch them directly without explicit HR Manager approval (</w:t>
      </w:r>
      <w:r>
        <w:rPr>
          <w:rFonts w:ascii="Consolas" w:hAnsi="Consolas"/>
          <w:b/>
          <w:color w:val="1E3A8A"/>
          <w:sz w:val="20"/>
        </w:rPr>
        <w:t>Offer.status == 'APPROVED_BY_HR'</w:t>
      </w:r>
      <w:r>
        <w:rPr>
          <w:rFonts w:ascii="Calibri" w:hAnsi="Calibri"/>
          <w:color w:val="1E293B"/>
          <w:sz w:val="24"/>
        </w:rPr>
        <w:t>).</w:t>
      </w:r>
    </w:p>
    <w:p>
      <w:pPr>
        <w:pStyle w:val="ListNumber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Automated 6-Month Cooling-Off (Blacklisting)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 - If a candidate declines a formal offer (</w:t>
      </w:r>
      <w:r>
        <w:rPr>
          <w:rFonts w:ascii="Consolas" w:hAnsi="Consolas"/>
          <w:b/>
          <w:color w:val="1E3A8A"/>
          <w:sz w:val="20"/>
        </w:rPr>
        <w:t>OFFER_REJECTED</w:t>
      </w:r>
      <w:r>
        <w:rPr>
          <w:rFonts w:ascii="Calibri" w:hAnsi="Calibri"/>
          <w:color w:val="1E293B"/>
          <w:sz w:val="24"/>
        </w:rPr>
        <w:t xml:space="preserve"> / </w:t>
      </w:r>
      <w:r>
        <w:rPr>
          <w:rFonts w:ascii="Consolas" w:hAnsi="Consolas"/>
          <w:b/>
          <w:color w:val="1E3A8A"/>
          <w:sz w:val="20"/>
        </w:rPr>
        <w:t>DECLINED</w:t>
      </w:r>
      <w:r>
        <w:rPr>
          <w:rFonts w:ascii="Calibri" w:hAnsi="Calibri"/>
          <w:color w:val="1E293B"/>
          <w:sz w:val="24"/>
        </w:rPr>
        <w:t xml:space="preserve">), the system automatically creates a </w:t>
      </w:r>
      <w:r>
        <w:rPr>
          <w:rFonts w:ascii="Consolas" w:hAnsi="Consolas"/>
          <w:b/>
          <w:color w:val="1E3A8A"/>
          <w:sz w:val="20"/>
        </w:rPr>
        <w:t>CandidateBlacklist</w:t>
      </w:r>
      <w:r>
        <w:rPr>
          <w:rFonts w:ascii="Calibri" w:hAnsi="Calibri"/>
          <w:color w:val="1E293B"/>
          <w:sz w:val="24"/>
        </w:rPr>
        <w:t xml:space="preserve"> record with </w:t>
      </w:r>
      <w:r>
        <w:rPr>
          <w:rFonts w:ascii="Consolas" w:hAnsi="Consolas"/>
          <w:b/>
          <w:color w:val="1E3A8A"/>
          <w:sz w:val="20"/>
        </w:rPr>
        <w:t>blacklisted_until = now() + 180 days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 - Blacklisted candidates are automatically suppressed and flagged in recruiter match queries until the expiration date.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5. System Data Flow Diagrams (DFDs)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5.1 Level-1 DFD: Candidate Resume Ingestion &amp; Profile Synchronization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E2E8F0"/>
              <w:left w:val="single" w:sz="8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0F172A"/>
                <w:sz w:val="20"/>
              </w:rPr>
              <w:t>flowchart LR</w:t>
              <w:br/>
              <w:t xml:space="preserve">    Candidate([Candidate]) -- "1. Uploads PDF/DOCX" --&gt; API[Resume API Router]</w:t>
              <w:br/>
              <w:t xml:space="preserve">    API -- "2. Raw Bytes" --&gt; StorMgr[Storage Manager]</w:t>
              <w:br/>
              <w:t xml:space="preserve">    StorMgr -- "3. Store Original" --&gt; S3[(AWS S3 / Local Disk)]</w:t>
              <w:br/>
              <w:t xml:space="preserve">    API -- "4. Raw Bytes" --&gt; Extractor[Text Extractor pdfplumber]</w:t>
              <w:br/>
              <w:t xml:space="preserve">    Extractor -- "5. Clean Plaintext" --&gt; Parser[Deterministic Rule Parser]</w:t>
              <w:br/>
              <w:t xml:space="preserve">    Parser -- "6. Structured JSON" --&gt; DB[(PostgreSQL)]</w:t>
              <w:br/>
              <w:t xml:space="preserve">    DB -- "7. Sync Skills" --&gt; CandSkills[(candidate_skills)]</w:t>
              <w:br/>
              <w:t xml:space="preserve">    DB -- "8. Update Profile" --&gt; CandRecord[(candidates)]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5.2 Level-1 DFD: Multi-Factor Candidate-Job Matching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E2E8F0"/>
              <w:left w:val="single" w:sz="8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0F172A"/>
                <w:sz w:val="20"/>
              </w:rPr>
              <w:t>flowchart LR</w:t>
              <w:br/>
              <w:t xml:space="preserve">    Recruiter([Recruiter]) -- "1. Run Match(job_id)" --&gt; MatchAPI[Matching Router]</w:t>
              <w:br/>
              <w:t xml:space="preserve">    MatchAPI -- "2. Fetch Job &amp; Skills" --&gt; DB[(PostgreSQL)]</w:t>
              <w:br/>
              <w:t xml:space="preserve">    DB -- "3. Job Data (Weights, Min Exp, Mode)" --&gt; MatchEngine[Matching Service]</w:t>
              <w:br/>
              <w:t xml:space="preserve">    DB -- "4. All Candidate Records &amp; Skills" --&gt; MatchEngine</w:t>
              <w:br/>
              <w:t xml:space="preserve">    MatchEngine -- "5. Calculate 4 Factors" --&gt; MathLogic[Scoring Matrix]</w:t>
              <w:br/>
              <w:t xml:space="preserve">    MathLogic -- "6. overall_score (0-100)" --&gt; DB</w:t>
              <w:br/>
              <w:t xml:space="preserve">    DB -- "7. Persist MatchResults" --&gt; MatchResults[(match_results)]</w:t>
              <w:br/>
              <w:t xml:space="preserve">    MatchResults -- "8. Ranked Matches" --&gt; Recruiter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5.3 Level-1 DFD: Offer Drafting, Approval &amp; PDF Generation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E2E8F0"/>
              <w:left w:val="single" w:sz="8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0F172A"/>
                <w:sz w:val="20"/>
              </w:rPr>
              <w:t>flowchart LR</w:t>
              <w:br/>
              <w:t xml:space="preserve">    Recruiter([Recruiter]) -- "1. Draft Offer Terms" --&gt; WorkAPI[Workflow Router]</w:t>
              <w:br/>
              <w:t xml:space="preserve">    WorkAPI -- "2. Create Offer (DRAFT)" --&gt; DB[(PostgreSQL)]</w:t>
              <w:br/>
              <w:t xml:space="preserve">    HR([HR Manager]) -- "3. Review &amp; Approve" --&gt; WorkAPI</w:t>
              <w:br/>
              <w:t xml:space="preserve">    WorkAPI -- "4. Status: APPROVED" --&gt; PDFEngine[ReportLab OfferPDFService]</w:t>
              <w:br/>
              <w:t xml:space="preserve">    PDFEngine -- "5. Annexure A/B Binary PDF" --&gt; S3[(Storage Subsystem)]</w:t>
              <w:br/>
              <w:t xml:space="preserve">    WorkAPI -- "6. Send Email + Secure Token" --&gt; SendGrid[SendGrid API]</w:t>
              <w:br/>
              <w:t xml:space="preserve">    SendGrid -- "7. Email with Token Link" --&gt; Candidate([Candidate])</w:t>
              <w:br/>
              <w:t xml:space="preserve">    Candidate -- "8. Accept / Decline" --&gt; OfferAPI[Offers Router]</w:t>
              <w:br/>
              <w:t xml:space="preserve">    OfferAPI -- "9. Update Status / Trigger Blacklist" --&gt; DB</w:t>
            </w:r>
          </w:p>
        </w:tc>
      </w:tr>
    </w:tbl>
    <w:p>
      <w:pPr>
        <w:spacing w:after="120"/>
      </w:pPr>
    </w:p>
    <w:p>
      <w:pPr>
        <w:spacing w:after="100" w:line="340" w:lineRule="exact"/>
      </w:pPr>
      <w:r>
        <w:rPr>
          <w:rFonts w:ascii="Calibri" w:hAnsi="Calibri"/>
          <w:i/>
          <w:color w:val="1E293B"/>
          <w:sz w:val="24"/>
        </w:rPr>
        <w:t>Proceed to [Volume 03: Functional Specification Document &amp; Use Cases](file:///c:/Users/shiva/OneDrive/Desktop/SkillAlign/docs/03_FUNCTIONAL_SPECIFICATION_DOCUMENT.md) for detailed feature requirements and testable use cases.</w:t>
      </w:r>
    </w:p>
    <w:p>
      <w:r>
        <w:br w:type="page"/>
      </w:r>
    </w:p>
    <w:p>
      <w:pPr>
        <w:spacing w:before="480" w:after="240"/>
      </w:pPr>
      <w:r>
        <w:rPr>
          <w:rFonts w:ascii="Calibri" w:hAnsi="Calibri"/>
          <w:b/>
          <w:color w:val="1E3A8A"/>
          <w:sz w:val="44"/>
        </w:rPr>
        <w:t>Functional Specification Document (FSD) &amp; Use Cases</w:t>
      </w:r>
    </w:p>
    <w:p>
      <w:pPr>
        <w:spacing w:after="160"/>
        <w:pBdr>
          <w:bottom w:val="single" w:sz="6" w:space="1" w:color="CBD5E1"/>
        </w:pBdr>
      </w:pPr>
    </w:p>
    <w:p>
      <w:pPr>
        <w:spacing w:before="360" w:after="120"/>
      </w:pPr>
      <w:r>
        <w:rPr>
          <w:rFonts w:ascii="Calibri" w:hAnsi="Calibri"/>
          <w:b/>
          <w:color w:val="1E3A8A"/>
          <w:sz w:val="40"/>
        </w:rPr>
        <w:t>Volume 03: Functional Specification Document (FSD) &amp; Use Cases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This volume contains the complete engineering-grade </w:t>
      </w:r>
      <w:r>
        <w:rPr>
          <w:rFonts w:ascii="Calibri" w:hAnsi="Calibri"/>
          <w:b/>
          <w:color w:val="1E293B"/>
          <w:sz w:val="24"/>
        </w:rPr>
        <w:t>Functional Specification Document (FSD)</w:t>
      </w:r>
      <w:r>
        <w:rPr>
          <w:rFonts w:ascii="Calibri" w:hAnsi="Calibri"/>
          <w:color w:val="1E293B"/>
          <w:sz w:val="24"/>
        </w:rPr>
        <w:t xml:space="preserve"> and </w:t>
      </w:r>
      <w:r>
        <w:rPr>
          <w:rFonts w:ascii="Calibri" w:hAnsi="Calibri"/>
          <w:b/>
          <w:color w:val="1E293B"/>
          <w:sz w:val="24"/>
        </w:rPr>
        <w:t>Detailed Use Case Specifications</w:t>
      </w:r>
      <w:r>
        <w:rPr>
          <w:rFonts w:ascii="Calibri" w:hAnsi="Calibri"/>
          <w:color w:val="1E293B"/>
          <w:sz w:val="24"/>
        </w:rPr>
        <w:t xml:space="preserve"> for SkillAlign, verified against the active codebase.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1. Feature Inventory &amp; Implementation Status Matrix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9109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_fsd_feature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0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Functional Feature Map &amp; Architecture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 w:sz="0" w:space="0" w:color="auto"/>
          <w:bottom w:val="single" w:sz="8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Feature ID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Feature Name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Primary Actor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Implementation Status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Core Implementation Files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F-001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 Self-Registration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Implemented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auth.py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RegisterPage.tsx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F-002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Multi-Factor Authentication (Email/Password + Phone OTP)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All Users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Implemented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auth_service.py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otp_service.py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F-003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Password Reset via Cryptographic Token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All Users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Implemented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auth_service.py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ForgotPasswordPage.tsx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F-004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Resume Document Upload (PDF, DOCX, DOC, TXT)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Implemented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resume.py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resume_service.py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F-005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Deterministic Text Extraction &amp; Layout Preservation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System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Implemented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resume_text_extractor.py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F-006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Rule-Based Resume Parsing &amp; Evidence Extraction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System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Implemented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resume_txt_parser.py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F-007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 Profile &amp; Skill Management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Implemented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candidates.py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CandidateProfilePage.tsx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F-008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Job Requisition Creation &amp; Skill Weighting (1-5)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 / Admin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Implemented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jobs.py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HRCreateJobPage.tsx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F-009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Multi-Factor Algorithmic Candidate Matching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 / HR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Implemented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matching_service.py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matching.py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F-010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Explainable Match Breakdown &amp; Resume Evidence Viewer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 / HR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Implemented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matching_service.py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RecruiterCandidateDetailPage.tsx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F-011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 Candidate Claiming &amp; Concurrency Lock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Implemented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recruiter.py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candidate_recruiter_assignment.py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F-012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 Shortlisting &amp; Submission to Hiring Manager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Implemented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workflow.py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ShortlistSubmissionPage.tsx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F-013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Hiring Manager Candidate Review &amp; Decisioning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 / HM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Implemented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workflow_service.py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HMCandidateReviewPage.tsx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F-014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Multi-Round Interview Template Configuration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 / Admin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Implemented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job_interview_round.py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jobs.py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F-015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Interview Slot Proposal &amp; Public Token Generation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Implemented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workflow_service.py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RequestInterviewModal.tsx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F-016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 Self-Service Slot Selection (Public/Authenticated)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Implemented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SlotSelectionPage.tsx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workflow.py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F-017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Interview Execution &amp; Structured HM Evaluation Scorecard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 / HM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Implemented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interview_feedback.py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HMFeedbackPage.tsx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F-018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Compensation Discussion &amp; Offer Drafting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Implemented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workflow_service.py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RecruiterOfferPage.tsx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F-019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 Executive Offer Approval &amp; Revisions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HR Manager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Implemented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HMOfferReviewPage.tsx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offer.py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F-020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ReportLab Corporate Offer Letter PDF Compilation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System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Implemented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offer_pdf_service.py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F-021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Public Tokenized Offer Letter Acceptance / Rejection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Candidate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Implemented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CandidateOfferPage.tsx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workflow.py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F-022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Automated 6-Month Cooling-Off Blacklisting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System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Implemented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candidate_blacklist.py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workflow_service.py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F-023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 Action Center &amp; Operational Tasks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Implemented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tasks.py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ActionCenterPage.tsx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F-024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Multi-Channel Transactional Notifications (In-App &amp; Email)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System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Implemented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notifications.py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email_service.py</w:t>
            </w:r>
          </w:p>
        </w:tc>
      </w:tr>
      <w:tr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F-025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Admin System Console, User Management &amp; Taxonomy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Admin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Implemented</w:t>
            </w:r>
          </w:p>
        </w:tc>
        <w:tc>
          <w:tcPr>
            <w:tcW w:type="dxa" w:w="1872"/>
            <w:shd w:fill="FFFFFF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admin.py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AdminDashboard.tsx</w:t>
            </w:r>
          </w:p>
        </w:tc>
      </w:tr>
      <w:tr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F-026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Google Gemini Semantic Analysis &amp; Fit Assessment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E293B"/>
                <w:sz w:val="21"/>
              </w:rPr>
              <w:t>Recruiter / HR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E293B"/>
                <w:sz w:val="21"/>
              </w:rPr>
              <w:t>Implemented</w:t>
            </w:r>
          </w:p>
        </w:tc>
        <w:tc>
          <w:tcPr>
            <w:tcW w:type="dxa" w:w="1872"/>
            <w:shd w:fill="F8FAFC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563EB"/>
                <w:sz w:val="21"/>
                <w:u w:val="single"/>
              </w:rPr>
              <w:t>gemini_service.py</w:t>
            </w:r>
            <w:r>
              <w:rPr>
                <w:rFonts w:ascii="Calibri" w:hAnsi="Calibri"/>
                <w:color w:val="1E293B"/>
                <w:sz w:val="21"/>
              </w:rPr>
              <w:t xml:space="preserve">, </w:t>
            </w:r>
            <w:r>
              <w:rPr>
                <w:rFonts w:ascii="Calibri" w:hAnsi="Calibri"/>
                <w:color w:val="2563EB"/>
                <w:sz w:val="21"/>
                <w:u w:val="single"/>
              </w:rPr>
              <w:t>matching.py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2. Detailed Feature Specifications (FSD)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F-004: Resume Document Upload &amp; Multi-Format Text Extraction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181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4_resume_pip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8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Resume Extraction Pipeline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Feature ID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F-004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Feature Name</w:t>
      </w:r>
      <w:r>
        <w:rPr>
          <w:rFonts w:ascii="Calibri" w:hAnsi="Calibri"/>
          <w:color w:val="1E293B"/>
          <w:sz w:val="24"/>
        </w:rPr>
        <w:t>: Resume Document Upload &amp; Text Extraction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Primary Actor</w:t>
      </w:r>
      <w:r>
        <w:rPr>
          <w:rFonts w:ascii="Calibri" w:hAnsi="Calibri"/>
          <w:color w:val="1E293B"/>
          <w:sz w:val="24"/>
        </w:rPr>
        <w:t>: Candidate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Purpose</w:t>
      </w:r>
      <w:r>
        <w:rPr>
          <w:rFonts w:ascii="Calibri" w:hAnsi="Calibri"/>
          <w:color w:val="1E293B"/>
          <w:sz w:val="24"/>
        </w:rPr>
        <w:t>: Allows candidates to upload resumes in PDF, DOCX, DOC, or TXT format (up to 10MB) for server-side storage and deterministic text extraction.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Preconditions</w:t>
      </w:r>
      <w:r>
        <w:rPr>
          <w:rFonts w:ascii="Calibri" w:hAnsi="Calibri"/>
          <w:color w:val="1E293B"/>
          <w:sz w:val="24"/>
        </w:rPr>
        <w:t>: Candidate is authenticated with a valid JWT token.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Trigger</w:t>
      </w:r>
      <w:r>
        <w:rPr>
          <w:rFonts w:ascii="Calibri" w:hAnsi="Calibri"/>
          <w:color w:val="1E293B"/>
          <w:sz w:val="24"/>
        </w:rPr>
        <w:t>: Candidate selects a file and clicks "Upload Resume" in the UI.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Main Flow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1. Frontend validates file extension (</w:t>
      </w:r>
      <w:r>
        <w:rPr>
          <w:rFonts w:ascii="Consolas" w:hAnsi="Consolas"/>
          <w:b/>
          <w:color w:val="1E3A8A"/>
          <w:sz w:val="20"/>
        </w:rPr>
        <w:t>.pdf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.docx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.doc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.txt</w:t>
      </w:r>
      <w:r>
        <w:rPr>
          <w:rFonts w:ascii="Calibri" w:hAnsi="Calibri"/>
          <w:color w:val="1E293B"/>
          <w:sz w:val="24"/>
        </w:rPr>
        <w:t>) and size (</w:t>
      </w:r>
      <w:r>
        <w:rPr>
          <w:rFonts w:ascii="Cambria Math" w:hAnsi="Cambria Math"/>
          <w:i/>
          <w:color w:val="0F172A"/>
          <w:sz w:val="24"/>
        </w:rPr>
        <w:t>\le 10</w:t>
      </w:r>
      <w:r>
        <w:rPr>
          <w:rFonts w:ascii="Calibri" w:hAnsi="Calibri"/>
          <w:color w:val="1E293B"/>
          <w:sz w:val="24"/>
        </w:rPr>
        <w:t xml:space="preserve"> MB).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2. Client submits multipart form-data to </w:t>
      </w:r>
      <w:r>
        <w:rPr>
          <w:rFonts w:ascii="Consolas" w:hAnsi="Consolas"/>
          <w:b/>
          <w:color w:val="1E3A8A"/>
          <w:sz w:val="20"/>
        </w:rPr>
        <w:t>POST /api/candidates/me/resume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3. API checks MIME type and calls </w:t>
      </w:r>
      <w:r>
        <w:rPr>
          <w:rFonts w:ascii="Consolas" w:hAnsi="Consolas"/>
          <w:b/>
          <w:color w:val="1E3A8A"/>
          <w:sz w:val="20"/>
        </w:rPr>
        <w:t>resume_service.store_resume_and_queue()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4. Backend sanitizes filename to prevent directory traversal (</w:t>
      </w:r>
      <w:r>
        <w:rPr>
          <w:rFonts w:ascii="Consolas" w:hAnsi="Consolas"/>
          <w:b/>
          <w:color w:val="1E3A8A"/>
          <w:sz w:val="20"/>
        </w:rPr>
        <w:t>sanitize_filename()</w:t>
      </w:r>
      <w:r>
        <w:rPr>
          <w:rFonts w:ascii="Calibri" w:hAnsi="Calibri"/>
          <w:color w:val="1E293B"/>
          <w:sz w:val="24"/>
        </w:rPr>
        <w:t>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5. File binary is uploaded to AWS S3 or Local Storage via </w:t>
      </w:r>
      <w:r>
        <w:rPr>
          <w:rFonts w:ascii="Consolas" w:hAnsi="Consolas"/>
          <w:b/>
          <w:color w:val="1E3A8A"/>
          <w:sz w:val="20"/>
        </w:rPr>
        <w:t>StorageManager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6. </w:t>
      </w:r>
      <w:r>
        <w:rPr>
          <w:rFonts w:ascii="Consolas" w:hAnsi="Consolas"/>
          <w:b/>
          <w:color w:val="1E3A8A"/>
          <w:sz w:val="20"/>
        </w:rPr>
        <w:t>resume_text_extractor.extract_text_from_file()</w:t>
      </w:r>
      <w:r>
        <w:rPr>
          <w:rFonts w:ascii="Calibri" w:hAnsi="Calibri"/>
          <w:color w:val="1E293B"/>
          <w:sz w:val="24"/>
        </w:rPr>
        <w:t xml:space="preserve"> invokes </w:t>
      </w:r>
      <w:r>
        <w:rPr>
          <w:rFonts w:ascii="Consolas" w:hAnsi="Consolas"/>
          <w:b/>
          <w:color w:val="1E3A8A"/>
          <w:sz w:val="20"/>
        </w:rPr>
        <w:t>pdfplumber</w:t>
      </w:r>
      <w:r>
        <w:rPr>
          <w:rFonts w:ascii="Calibri" w:hAnsi="Calibri"/>
          <w:color w:val="1E293B"/>
          <w:sz w:val="24"/>
        </w:rPr>
        <w:t xml:space="preserve"> for PDF, </w:t>
      </w:r>
      <w:r>
        <w:rPr>
          <w:rFonts w:ascii="Consolas" w:hAnsi="Consolas"/>
          <w:b/>
          <w:color w:val="1E3A8A"/>
          <w:sz w:val="20"/>
        </w:rPr>
        <w:t>python-docx</w:t>
      </w:r>
      <w:r>
        <w:rPr>
          <w:rFonts w:ascii="Calibri" w:hAnsi="Calibri"/>
          <w:color w:val="1E293B"/>
          <w:sz w:val="24"/>
        </w:rPr>
        <w:t xml:space="preserve"> for DOCX, or multi-encoding decoder for TXT.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7. Plain extracted text is saved to S3 under </w:t>
      </w:r>
      <w:r>
        <w:rPr>
          <w:rFonts w:ascii="Consolas" w:hAnsi="Consolas"/>
          <w:b/>
          <w:color w:val="1E3A8A"/>
          <w:sz w:val="20"/>
        </w:rPr>
        <w:t>resumes/extracted/{candidate_id}/{filename}.txt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8. Extracted text is passed to </w:t>
      </w:r>
      <w:r>
        <w:rPr>
          <w:rFonts w:ascii="Consolas" w:hAnsi="Consolas"/>
          <w:b/>
          <w:color w:val="1E3A8A"/>
          <w:sz w:val="20"/>
        </w:rPr>
        <w:t>resume_txt_parser.parse_resume_text()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9. Candidate record is updated with raw text, parsed JSON metadata, and sync timestamp.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Alternative Flows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alibri" w:hAnsi="Calibri"/>
          <w:i/>
          <w:color w:val="1E293B"/>
          <w:sz w:val="24"/>
        </w:rPr>
        <w:t>Celery Active</w:t>
      </w:r>
      <w:r>
        <w:rPr>
          <w:rFonts w:ascii="Calibri" w:hAnsi="Calibri"/>
          <w:color w:val="1E293B"/>
          <w:sz w:val="24"/>
        </w:rPr>
        <w:t xml:space="preserve">: If Redis/Celery worker is responsive, processing is queued asynchronously under </w:t>
      </w:r>
      <w:r>
        <w:rPr>
          <w:rFonts w:ascii="Consolas" w:hAnsi="Consolas"/>
          <w:b/>
          <w:color w:val="1E3A8A"/>
          <w:sz w:val="20"/>
        </w:rPr>
        <w:t>task_id</w:t>
      </w:r>
      <w:r>
        <w:rPr>
          <w:rFonts w:ascii="Calibri" w:hAnsi="Calibri"/>
          <w:color w:val="1E293B"/>
          <w:sz w:val="24"/>
        </w:rPr>
        <w:t xml:space="preserve"> with status </w:t>
      </w:r>
      <w:r>
        <w:rPr>
          <w:rFonts w:ascii="Consolas" w:hAnsi="Consolas"/>
          <w:b/>
          <w:color w:val="1E3A8A"/>
          <w:sz w:val="20"/>
        </w:rPr>
        <w:t>processing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alibri" w:hAnsi="Calibri"/>
          <w:i/>
          <w:color w:val="1E293B"/>
          <w:sz w:val="24"/>
        </w:rPr>
        <w:t>Celery Inactive</w:t>
      </w:r>
      <w:r>
        <w:rPr>
          <w:rFonts w:ascii="Calibri" w:hAnsi="Calibri"/>
          <w:color w:val="1E293B"/>
          <w:sz w:val="24"/>
        </w:rPr>
        <w:t xml:space="preserve">: Fallback executes immediately in-process synchronously, returning status </w:t>
      </w:r>
      <w:r>
        <w:rPr>
          <w:rFonts w:ascii="Consolas" w:hAnsi="Consolas"/>
          <w:b/>
          <w:color w:val="1E3A8A"/>
          <w:sz w:val="20"/>
        </w:rPr>
        <w:t>completed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Error Conditions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File </w:t>
      </w:r>
      <w:r>
        <w:rPr>
          <w:rFonts w:ascii="Cambria Math" w:hAnsi="Cambria Math"/>
          <w:i/>
          <w:color w:val="0F172A"/>
          <w:sz w:val="24"/>
        </w:rPr>
        <w:t>&gt;10</w:t>
      </w:r>
      <w:r>
        <w:rPr>
          <w:rFonts w:ascii="Calibri" w:hAnsi="Calibri"/>
          <w:color w:val="1E293B"/>
          <w:sz w:val="24"/>
        </w:rPr>
        <w:t xml:space="preserve"> MB </w:t>
      </w:r>
      <w:r>
        <w:rPr>
          <w:rFonts w:ascii="Cambria Math" w:hAnsi="Cambria Math"/>
          <w:i/>
          <w:color w:val="0F172A"/>
          <w:sz w:val="24"/>
        </w:rPr>
        <w:t>\to</w:t>
      </w:r>
      <w:r>
        <w:rPr>
          <w:rFonts w:ascii="Calibri" w:hAnsi="Calibri"/>
          <w:color w:val="1E293B"/>
          <w:sz w:val="24"/>
        </w:rPr>
        <w:t xml:space="preserve"> Returns </w:t>
      </w:r>
      <w:r>
        <w:rPr>
          <w:rFonts w:ascii="Consolas" w:hAnsi="Consolas"/>
          <w:b/>
          <w:color w:val="1E3A8A"/>
          <w:sz w:val="20"/>
        </w:rPr>
        <w:t>413 Request Entity Too Large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Invalid format (e.g. </w:t>
      </w:r>
      <w:r>
        <w:rPr>
          <w:rFonts w:ascii="Consolas" w:hAnsi="Consolas"/>
          <w:b/>
          <w:color w:val="1E3A8A"/>
          <w:sz w:val="20"/>
        </w:rPr>
        <w:t>.exe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.zip</w:t>
      </w:r>
      <w:r>
        <w:rPr>
          <w:rFonts w:ascii="Calibri" w:hAnsi="Calibri"/>
          <w:color w:val="1E293B"/>
          <w:sz w:val="24"/>
        </w:rPr>
        <w:t xml:space="preserve">) </w:t>
      </w:r>
      <w:r>
        <w:rPr>
          <w:rFonts w:ascii="Cambria Math" w:hAnsi="Cambria Math"/>
          <w:i/>
          <w:color w:val="0F172A"/>
          <w:sz w:val="24"/>
        </w:rPr>
        <w:t>\to</w:t>
      </w:r>
      <w:r>
        <w:rPr>
          <w:rFonts w:ascii="Calibri" w:hAnsi="Calibri"/>
          <w:color w:val="1E293B"/>
          <w:sz w:val="24"/>
        </w:rPr>
        <w:t xml:space="preserve"> Returns </w:t>
      </w:r>
      <w:r>
        <w:rPr>
          <w:rFonts w:ascii="Consolas" w:hAnsi="Consolas"/>
          <w:b/>
          <w:color w:val="1E3A8A"/>
          <w:sz w:val="20"/>
        </w:rPr>
        <w:t>400 Bad Request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Corrupted/scanned image PDF with no text </w:t>
      </w:r>
      <w:r>
        <w:rPr>
          <w:rFonts w:ascii="Cambria Math" w:hAnsi="Cambria Math"/>
          <w:i/>
          <w:color w:val="0F172A"/>
          <w:sz w:val="24"/>
        </w:rPr>
        <w:t>\to</w:t>
      </w:r>
      <w:r>
        <w:rPr>
          <w:rFonts w:ascii="Calibri" w:hAnsi="Calibri"/>
          <w:color w:val="1E293B"/>
          <w:sz w:val="24"/>
        </w:rPr>
        <w:t xml:space="preserve"> Returns </w:t>
      </w:r>
      <w:r>
        <w:rPr>
          <w:rFonts w:ascii="Consolas" w:hAnsi="Consolas"/>
          <w:b/>
          <w:color w:val="1E3A8A"/>
          <w:sz w:val="20"/>
        </w:rPr>
        <w:t>422 Unprocessable Entity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Database Dependencies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candidates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candidate_skills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skills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API Dependencies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POST /api/candidates/me/resume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GET /api/candidates/me/resume/status</w:t>
      </w:r>
      <w:r>
        <w:rPr>
          <w:rFonts w:ascii="Calibri" w:hAnsi="Calibri"/>
          <w:color w:val="1E293B"/>
          <w:sz w:val="24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F-008: Job Requisition Creation &amp; Requirement Weighting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Feature ID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F-008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Feature Name</w:t>
      </w:r>
      <w:r>
        <w:rPr>
          <w:rFonts w:ascii="Calibri" w:hAnsi="Calibri"/>
          <w:color w:val="1E293B"/>
          <w:sz w:val="24"/>
        </w:rPr>
        <w:t>: Job Requisition Creation &amp; Skill Weighting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Primary Actor</w:t>
      </w:r>
      <w:r>
        <w:rPr>
          <w:rFonts w:ascii="Calibri" w:hAnsi="Calibri"/>
          <w:color w:val="1E293B"/>
          <w:sz w:val="24"/>
        </w:rPr>
        <w:t>: HR Manager, Admin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Purpose</w:t>
      </w:r>
      <w:r>
        <w:rPr>
          <w:rFonts w:ascii="Calibri" w:hAnsi="Calibri"/>
          <w:color w:val="1E293B"/>
          <w:sz w:val="24"/>
        </w:rPr>
        <w:t>: Creates enterprise job openings with required skill criteria, weights, and interview round templates.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Preconditions</w:t>
      </w:r>
      <w:r>
        <w:rPr>
          <w:rFonts w:ascii="Calibri" w:hAnsi="Calibri"/>
          <w:color w:val="1E293B"/>
          <w:sz w:val="24"/>
        </w:rPr>
        <w:t xml:space="preserve">: User is logged in with </w:t>
      </w:r>
      <w:r>
        <w:rPr>
          <w:rFonts w:ascii="Consolas" w:hAnsi="Consolas"/>
          <w:b/>
          <w:color w:val="1E3A8A"/>
          <w:sz w:val="20"/>
        </w:rPr>
        <w:t>HR</w:t>
      </w:r>
      <w:r>
        <w:rPr>
          <w:rFonts w:ascii="Calibri" w:hAnsi="Calibri"/>
          <w:color w:val="1E293B"/>
          <w:sz w:val="24"/>
        </w:rPr>
        <w:t xml:space="preserve"> or </w:t>
      </w:r>
      <w:r>
        <w:rPr>
          <w:rFonts w:ascii="Consolas" w:hAnsi="Consolas"/>
          <w:b/>
          <w:color w:val="1E3A8A"/>
          <w:sz w:val="20"/>
        </w:rPr>
        <w:t>Admin</w:t>
      </w:r>
      <w:r>
        <w:rPr>
          <w:rFonts w:ascii="Calibri" w:hAnsi="Calibri"/>
          <w:color w:val="1E293B"/>
          <w:sz w:val="24"/>
        </w:rPr>
        <w:t xml:space="preserve"> role.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Trigger</w:t>
      </w:r>
      <w:r>
        <w:rPr>
          <w:rFonts w:ascii="Calibri" w:hAnsi="Calibri"/>
          <w:color w:val="1E293B"/>
          <w:sz w:val="24"/>
        </w:rPr>
        <w:t xml:space="preserve">: User fills out the job creation form at </w:t>
      </w:r>
      <w:r>
        <w:rPr>
          <w:rFonts w:ascii="Consolas" w:hAnsi="Consolas"/>
          <w:b/>
          <w:color w:val="1E3A8A"/>
          <w:sz w:val="20"/>
        </w:rPr>
        <w:t>/hr/jobs/create</w:t>
      </w:r>
      <w:r>
        <w:rPr>
          <w:rFonts w:ascii="Calibri" w:hAnsi="Calibri"/>
          <w:color w:val="1E293B"/>
          <w:sz w:val="24"/>
        </w:rPr>
        <w:t xml:space="preserve"> and clicks "Publish Job".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Main Flow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1. User inputs Title, Department, Location, Work Mode (</w:t>
      </w:r>
      <w:r>
        <w:rPr>
          <w:rFonts w:ascii="Consolas" w:hAnsi="Consolas"/>
          <w:b/>
          <w:color w:val="1E3A8A"/>
          <w:sz w:val="20"/>
        </w:rPr>
        <w:t>Remote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Hybrid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Onsite</w:t>
      </w:r>
      <w:r>
        <w:rPr>
          <w:rFonts w:ascii="Calibri" w:hAnsi="Calibri"/>
          <w:color w:val="1E293B"/>
          <w:sz w:val="24"/>
        </w:rPr>
        <w:t>), Min Experience, Description.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2. User selects required skills from global taxonomy and assigns integer weights (1 to 5) and requirement type (</w:t>
      </w:r>
      <w:r>
        <w:rPr>
          <w:rFonts w:ascii="Consolas" w:hAnsi="Consolas"/>
          <w:b/>
          <w:color w:val="1E3A8A"/>
          <w:sz w:val="20"/>
        </w:rPr>
        <w:t>MUST_HAVE</w:t>
      </w:r>
      <w:r>
        <w:rPr>
          <w:rFonts w:ascii="Calibri" w:hAnsi="Calibri"/>
          <w:color w:val="1E293B"/>
          <w:sz w:val="24"/>
        </w:rPr>
        <w:t xml:space="preserve"> or </w:t>
      </w:r>
      <w:r>
        <w:rPr>
          <w:rFonts w:ascii="Consolas" w:hAnsi="Consolas"/>
          <w:b/>
          <w:color w:val="1E3A8A"/>
          <w:sz w:val="20"/>
        </w:rPr>
        <w:t>NICE_TO_HAVE</w:t>
      </w:r>
      <w:r>
        <w:rPr>
          <w:rFonts w:ascii="Calibri" w:hAnsi="Calibri"/>
          <w:color w:val="1E293B"/>
          <w:sz w:val="24"/>
        </w:rPr>
        <w:t>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3. User optionally defines interview rounds (e.g., Round 1: Technical Screening, Round 2: System Design).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4. Frontend sends payload to </w:t>
      </w:r>
      <w:r>
        <w:rPr>
          <w:rFonts w:ascii="Consolas" w:hAnsi="Consolas"/>
          <w:b/>
          <w:color w:val="1E3A8A"/>
          <w:sz w:val="20"/>
        </w:rPr>
        <w:t>POST /api/jobs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5. FastAPI validates request schema </w:t>
      </w:r>
      <w:r>
        <w:rPr>
          <w:rFonts w:ascii="Consolas" w:hAnsi="Consolas"/>
          <w:b/>
          <w:color w:val="1E3A8A"/>
          <w:sz w:val="20"/>
        </w:rPr>
        <w:t>JobCreate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6. Service creates </w:t>
      </w:r>
      <w:r>
        <w:rPr>
          <w:rFonts w:ascii="Consolas" w:hAnsi="Consolas"/>
          <w:b/>
          <w:color w:val="1E3A8A"/>
          <w:sz w:val="20"/>
        </w:rPr>
        <w:t>Job</w:t>
      </w:r>
      <w:r>
        <w:rPr>
          <w:rFonts w:ascii="Calibri" w:hAnsi="Calibri"/>
          <w:color w:val="1E293B"/>
          <w:sz w:val="24"/>
        </w:rPr>
        <w:t xml:space="preserve"> record and associated </w:t>
      </w:r>
      <w:r>
        <w:rPr>
          <w:rFonts w:ascii="Consolas" w:hAnsi="Consolas"/>
          <w:b/>
          <w:color w:val="1E3A8A"/>
          <w:sz w:val="20"/>
        </w:rPr>
        <w:t>JobSkill</w:t>
      </w:r>
      <w:r>
        <w:rPr>
          <w:rFonts w:ascii="Calibri" w:hAnsi="Calibri"/>
          <w:color w:val="1E293B"/>
          <w:sz w:val="24"/>
        </w:rPr>
        <w:t xml:space="preserve"> records within a single database transaction.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7. Returns created </w:t>
      </w:r>
      <w:r>
        <w:rPr>
          <w:rFonts w:ascii="Consolas" w:hAnsi="Consolas"/>
          <w:b/>
          <w:color w:val="1E3A8A"/>
          <w:sz w:val="20"/>
        </w:rPr>
        <w:t>JobOut</w:t>
      </w:r>
      <w:r>
        <w:rPr>
          <w:rFonts w:ascii="Calibri" w:hAnsi="Calibri"/>
          <w:color w:val="1E293B"/>
          <w:sz w:val="24"/>
        </w:rPr>
        <w:t xml:space="preserve"> object.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Error Conditions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Missing title or experience </w:t>
      </w:r>
      <w:r>
        <w:rPr>
          <w:rFonts w:ascii="Cambria Math" w:hAnsi="Cambria Math"/>
          <w:i/>
          <w:color w:val="0F172A"/>
          <w:sz w:val="24"/>
        </w:rPr>
        <w:t>&lt;0</w:t>
      </w:r>
      <w:r>
        <w:rPr>
          <w:rFonts w:ascii="Calibri" w:hAnsi="Calibri"/>
          <w:color w:val="1E293B"/>
          <w:sz w:val="24"/>
        </w:rPr>
        <w:t xml:space="preserve"> </w:t>
      </w:r>
      <w:r>
        <w:rPr>
          <w:rFonts w:ascii="Cambria Math" w:hAnsi="Cambria Math"/>
          <w:i/>
          <w:color w:val="0F172A"/>
          <w:sz w:val="24"/>
        </w:rPr>
        <w:t>\to</w:t>
      </w:r>
      <w:r>
        <w:rPr>
          <w:rFonts w:ascii="Calibri" w:hAnsi="Calibri"/>
          <w:color w:val="1E293B"/>
          <w:sz w:val="24"/>
        </w:rPr>
        <w:t xml:space="preserve"> Returns </w:t>
      </w:r>
      <w:r>
        <w:rPr>
          <w:rFonts w:ascii="Consolas" w:hAnsi="Consolas"/>
          <w:b/>
          <w:color w:val="1E3A8A"/>
          <w:sz w:val="20"/>
        </w:rPr>
        <w:t>422 Validation Error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Unauthorized role (Candidate or Recruiter) </w:t>
      </w:r>
      <w:r>
        <w:rPr>
          <w:rFonts w:ascii="Cambria Math" w:hAnsi="Cambria Math"/>
          <w:i/>
          <w:color w:val="0F172A"/>
          <w:sz w:val="24"/>
        </w:rPr>
        <w:t>\to</w:t>
      </w:r>
      <w:r>
        <w:rPr>
          <w:rFonts w:ascii="Calibri" w:hAnsi="Calibri"/>
          <w:color w:val="1E293B"/>
          <w:sz w:val="24"/>
        </w:rPr>
        <w:t xml:space="preserve"> Returns </w:t>
      </w:r>
      <w:r>
        <w:rPr>
          <w:rFonts w:ascii="Consolas" w:hAnsi="Consolas"/>
          <w:b/>
          <w:color w:val="1E3A8A"/>
          <w:sz w:val="20"/>
        </w:rPr>
        <w:t>403 Forbidden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Database Dependencies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jobs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job_skills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skills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job_interview_rounds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API Dependencies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POST /api/jobs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GET /api/skills</w:t>
      </w:r>
      <w:r>
        <w:rPr>
          <w:rFonts w:ascii="Calibri" w:hAnsi="Calibri"/>
          <w:color w:val="1E293B"/>
          <w:sz w:val="24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F-009: Multi-Factor Algorithmic Candidate Matching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Feature ID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F-009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Feature Name</w:t>
      </w:r>
      <w:r>
        <w:rPr>
          <w:rFonts w:ascii="Calibri" w:hAnsi="Calibri"/>
          <w:color w:val="1E293B"/>
          <w:sz w:val="24"/>
        </w:rPr>
        <w:t>: Multi-Factor Algorithmic Candidate Matching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Primary Actor</w:t>
      </w:r>
      <w:r>
        <w:rPr>
          <w:rFonts w:ascii="Calibri" w:hAnsi="Calibri"/>
          <w:color w:val="1E293B"/>
          <w:sz w:val="24"/>
        </w:rPr>
        <w:t>: Recruiter, HR Manager, Admin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Purpose</w:t>
      </w:r>
      <w:r>
        <w:rPr>
          <w:rFonts w:ascii="Calibri" w:hAnsi="Calibri"/>
          <w:color w:val="1E293B"/>
          <w:sz w:val="24"/>
        </w:rPr>
        <w:t>: Evaluates all candidate profiles against a job requisition using a 4-factor scoring model.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Preconditions</w:t>
      </w:r>
      <w:r>
        <w:rPr>
          <w:rFonts w:ascii="Calibri" w:hAnsi="Calibri"/>
          <w:color w:val="1E293B"/>
          <w:sz w:val="24"/>
        </w:rPr>
        <w:t xml:space="preserve">: Target Job Requisition exists and contains at least one </w:t>
      </w:r>
      <w:r>
        <w:rPr>
          <w:rFonts w:ascii="Consolas" w:hAnsi="Consolas"/>
          <w:b/>
          <w:color w:val="1E3A8A"/>
          <w:sz w:val="20"/>
        </w:rPr>
        <w:t>JobSkill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Trigger</w:t>
      </w:r>
      <w:r>
        <w:rPr>
          <w:rFonts w:ascii="Calibri" w:hAnsi="Calibri"/>
          <w:color w:val="1E293B"/>
          <w:sz w:val="24"/>
        </w:rPr>
        <w:t>: Recruiter clicks "Run Matching Engine" on Job Detail page.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Main Flow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1. Client calls </w:t>
      </w:r>
      <w:r>
        <w:rPr>
          <w:rFonts w:ascii="Consolas" w:hAnsi="Consolas"/>
          <w:b/>
          <w:color w:val="1E3A8A"/>
          <w:sz w:val="20"/>
        </w:rPr>
        <w:t>POST /api/matching/run/{job_id}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2. Service queries all active candidates and their associated </w:t>
      </w:r>
      <w:r>
        <w:rPr>
          <w:rFonts w:ascii="Consolas" w:hAnsi="Consolas"/>
          <w:b/>
          <w:color w:val="1E3A8A"/>
          <w:sz w:val="20"/>
        </w:rPr>
        <w:t>candidate_skills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3. For each candidate, </w:t>
      </w:r>
      <w:r>
        <w:rPr>
          <w:rFonts w:ascii="Consolas" w:hAnsi="Consolas"/>
          <w:b/>
          <w:color w:val="1E3A8A"/>
          <w:sz w:val="20"/>
        </w:rPr>
        <w:t>calculate_candidate_match_score()</w:t>
      </w:r>
      <w:r>
        <w:rPr>
          <w:rFonts w:ascii="Calibri" w:hAnsi="Calibri"/>
          <w:color w:val="1E293B"/>
          <w:sz w:val="24"/>
        </w:rPr>
        <w:t xml:space="preserve"> evaluates: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   - </w:t>
      </w:r>
      <w:r>
        <w:rPr>
          <w:rFonts w:ascii="Calibri" w:hAnsi="Calibri"/>
          <w:b/>
          <w:color w:val="1E293B"/>
          <w:sz w:val="24"/>
        </w:rPr>
        <w:t>Skill Score (60%)</w:t>
      </w:r>
      <w:r>
        <w:rPr>
          <w:rFonts w:ascii="Calibri" w:hAnsi="Calibri"/>
          <w:color w:val="1E293B"/>
          <w:sz w:val="24"/>
        </w:rPr>
        <w:t>: Weighted sum of matched skill proficiency factors (with 1.15x evidence multiplier) divided by total job skill weight.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   - </w:t>
      </w:r>
      <w:r>
        <w:rPr>
          <w:rFonts w:ascii="Calibri" w:hAnsi="Calibri"/>
          <w:b/>
          <w:color w:val="1E293B"/>
          <w:sz w:val="24"/>
        </w:rPr>
        <w:t>Experience Score (20%)</w:t>
      </w:r>
      <w:r>
        <w:rPr>
          <w:rFonts w:ascii="Calibri" w:hAnsi="Calibri"/>
          <w:color w:val="1E293B"/>
          <w:sz w:val="24"/>
        </w:rPr>
        <w:t>: Candidate experience compared against job minimum threshold.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   - </w:t>
      </w:r>
      <w:r>
        <w:rPr>
          <w:rFonts w:ascii="Calibri" w:hAnsi="Calibri"/>
          <w:b/>
          <w:color w:val="1E293B"/>
          <w:sz w:val="24"/>
        </w:rPr>
        <w:t>Education Score (10%)</w:t>
      </w:r>
      <w:r>
        <w:rPr>
          <w:rFonts w:ascii="Calibri" w:hAnsi="Calibri"/>
          <w:color w:val="1E293B"/>
          <w:sz w:val="24"/>
        </w:rPr>
        <w:t>: Degree presence evaluation.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   - </w:t>
      </w:r>
      <w:r>
        <w:rPr>
          <w:rFonts w:ascii="Calibri" w:hAnsi="Calibri"/>
          <w:b/>
          <w:color w:val="1E293B"/>
          <w:sz w:val="24"/>
        </w:rPr>
        <w:t>Work Mode Score (10%)</w:t>
      </w:r>
      <w:r>
        <w:rPr>
          <w:rFonts w:ascii="Calibri" w:hAnsi="Calibri"/>
          <w:color w:val="1E293B"/>
          <w:sz w:val="24"/>
        </w:rPr>
        <w:t>: Compatibility check between candidate preference and job mode.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4. Upserts </w:t>
      </w:r>
      <w:r>
        <w:rPr>
          <w:rFonts w:ascii="Consolas" w:hAnsi="Consolas"/>
          <w:b/>
          <w:color w:val="1E3A8A"/>
          <w:sz w:val="20"/>
        </w:rPr>
        <w:t>MatchResult</w:t>
      </w:r>
      <w:r>
        <w:rPr>
          <w:rFonts w:ascii="Calibri" w:hAnsi="Calibri"/>
          <w:color w:val="1E293B"/>
          <w:sz w:val="24"/>
        </w:rPr>
        <w:t xml:space="preserve"> records with </w:t>
      </w:r>
      <w:r>
        <w:rPr>
          <w:rFonts w:ascii="Consolas" w:hAnsi="Consolas"/>
          <w:b/>
          <w:color w:val="1E3A8A"/>
          <w:sz w:val="20"/>
        </w:rPr>
        <w:t>overall_score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recruiter_id</w:t>
      </w:r>
      <w:r>
        <w:rPr>
          <w:rFonts w:ascii="Calibri" w:hAnsi="Calibri"/>
          <w:color w:val="1E293B"/>
          <w:sz w:val="24"/>
        </w:rPr>
        <w:t xml:space="preserve">, and </w:t>
      </w:r>
      <w:r>
        <w:rPr>
          <w:rFonts w:ascii="Consolas" w:hAnsi="Consolas"/>
          <w:b/>
          <w:color w:val="1E3A8A"/>
          <w:sz w:val="20"/>
        </w:rPr>
        <w:t>status = 'matched'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5. Sorts results in descending order of </w:t>
      </w:r>
      <w:r>
        <w:rPr>
          <w:rFonts w:ascii="Consolas" w:hAnsi="Consolas"/>
          <w:b/>
          <w:color w:val="1E3A8A"/>
          <w:sz w:val="20"/>
        </w:rPr>
        <w:t>overall_score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6. Returns structured </w:t>
      </w:r>
      <w:r>
        <w:rPr>
          <w:rFonts w:ascii="Consolas" w:hAnsi="Consolas"/>
          <w:b/>
          <w:color w:val="1E3A8A"/>
          <w:sz w:val="20"/>
        </w:rPr>
        <w:t>MatchRunResponse</w:t>
      </w:r>
      <w:r>
        <w:rPr>
          <w:rFonts w:ascii="Calibri" w:hAnsi="Calibri"/>
          <w:color w:val="1E293B"/>
          <w:sz w:val="24"/>
        </w:rPr>
        <w:t xml:space="preserve"> with full skill breakdowns.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Error Conditions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Non-existent </w:t>
      </w:r>
      <w:r>
        <w:rPr>
          <w:rFonts w:ascii="Consolas" w:hAnsi="Consolas"/>
          <w:b/>
          <w:color w:val="1E3A8A"/>
          <w:sz w:val="20"/>
        </w:rPr>
        <w:t>job_id</w:t>
      </w:r>
      <w:r>
        <w:rPr>
          <w:rFonts w:ascii="Calibri" w:hAnsi="Calibri"/>
          <w:color w:val="1E293B"/>
          <w:sz w:val="24"/>
        </w:rPr>
        <w:t xml:space="preserve"> </w:t>
      </w:r>
      <w:r>
        <w:rPr>
          <w:rFonts w:ascii="Cambria Math" w:hAnsi="Cambria Math"/>
          <w:i/>
          <w:color w:val="0F172A"/>
          <w:sz w:val="24"/>
        </w:rPr>
        <w:t>\to</w:t>
      </w:r>
      <w:r>
        <w:rPr>
          <w:rFonts w:ascii="Calibri" w:hAnsi="Calibri"/>
          <w:color w:val="1E293B"/>
          <w:sz w:val="24"/>
        </w:rPr>
        <w:t xml:space="preserve"> Returns </w:t>
      </w:r>
      <w:r>
        <w:rPr>
          <w:rFonts w:ascii="Consolas" w:hAnsi="Consolas"/>
          <w:b/>
          <w:color w:val="1E3A8A"/>
          <w:sz w:val="20"/>
        </w:rPr>
        <w:t>404 Not Found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Non-privileged role </w:t>
      </w:r>
      <w:r>
        <w:rPr>
          <w:rFonts w:ascii="Cambria Math" w:hAnsi="Cambria Math"/>
          <w:i/>
          <w:color w:val="0F172A"/>
          <w:sz w:val="24"/>
        </w:rPr>
        <w:t>\to</w:t>
      </w:r>
      <w:r>
        <w:rPr>
          <w:rFonts w:ascii="Calibri" w:hAnsi="Calibri"/>
          <w:color w:val="1E293B"/>
          <w:sz w:val="24"/>
        </w:rPr>
        <w:t xml:space="preserve"> Returns </w:t>
      </w:r>
      <w:r>
        <w:rPr>
          <w:rFonts w:ascii="Consolas" w:hAnsi="Consolas"/>
          <w:b/>
          <w:color w:val="1E3A8A"/>
          <w:sz w:val="20"/>
        </w:rPr>
        <w:t>403 Forbidden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Database Dependencies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jobs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job_skills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candidates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candidate_skills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match_results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API Dependencies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POST /api/matching/run/{job_id}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GET /api/matching/job/{job_id}</w:t>
      </w:r>
      <w:r>
        <w:rPr>
          <w:rFonts w:ascii="Calibri" w:hAnsi="Calibri"/>
          <w:color w:val="1E293B"/>
          <w:sz w:val="24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F-018: Compensation Discussion &amp; Offer Drafting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9338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_seq_offer_gener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3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0"/>
        </w:rPr>
        <w:t>Figure: Offer Generation Flow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Feature ID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F-018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Feature Name</w:t>
      </w:r>
      <w:r>
        <w:rPr>
          <w:rFonts w:ascii="Calibri" w:hAnsi="Calibri"/>
          <w:color w:val="1E293B"/>
          <w:sz w:val="24"/>
        </w:rPr>
        <w:t>: Compensation Discussion &amp; Offer Drafting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Primary Actor</w:t>
      </w:r>
      <w:r>
        <w:rPr>
          <w:rFonts w:ascii="Calibri" w:hAnsi="Calibri"/>
          <w:color w:val="1E293B"/>
          <w:sz w:val="24"/>
        </w:rPr>
        <w:t>: Recruiter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Purpose</w:t>
      </w:r>
      <w:r>
        <w:rPr>
          <w:rFonts w:ascii="Calibri" w:hAnsi="Calibri"/>
          <w:color w:val="1E293B"/>
          <w:sz w:val="24"/>
        </w:rPr>
        <w:t>: Allows recruiters to configure structured financial and operational terms for a candidate offer.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Preconditions</w:t>
      </w:r>
      <w:r>
        <w:rPr>
          <w:rFonts w:ascii="Calibri" w:hAnsi="Calibri"/>
          <w:color w:val="1E293B"/>
          <w:sz w:val="24"/>
        </w:rPr>
        <w:t xml:space="preserve">: Application is in state </w:t>
      </w:r>
      <w:r>
        <w:rPr>
          <w:rFonts w:ascii="Consolas" w:hAnsi="Consolas"/>
          <w:b/>
          <w:color w:val="1E3A8A"/>
          <w:sz w:val="20"/>
        </w:rPr>
        <w:t>COMPENSATION_DISCUSSION</w:t>
      </w:r>
      <w:r>
        <w:rPr>
          <w:rFonts w:ascii="Calibri" w:hAnsi="Calibri"/>
          <w:color w:val="1E293B"/>
          <w:sz w:val="24"/>
        </w:rPr>
        <w:t xml:space="preserve"> or </w:t>
      </w:r>
      <w:r>
        <w:rPr>
          <w:rFonts w:ascii="Consolas" w:hAnsi="Consolas"/>
          <w:b/>
          <w:color w:val="1E3A8A"/>
          <w:sz w:val="20"/>
        </w:rPr>
        <w:t>INTERVIEW_GO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Trigger</w:t>
      </w:r>
      <w:r>
        <w:rPr>
          <w:rFonts w:ascii="Calibri" w:hAnsi="Calibri"/>
          <w:color w:val="1E293B"/>
          <w:sz w:val="24"/>
        </w:rPr>
        <w:t xml:space="preserve">: Recruiter submits offer terms at </w:t>
      </w:r>
      <w:r>
        <w:rPr>
          <w:rFonts w:ascii="Consolas" w:hAnsi="Consolas"/>
          <w:b/>
          <w:color w:val="1E3A8A"/>
          <w:sz w:val="20"/>
        </w:rPr>
        <w:t>/recruiter/offers/create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Main Flow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1. Recruiter fills Base Salary, Performance Bonus, Signing Bonus, Relocation Allowance, Equity/Stock Options, Joining Date, Expiry Date, Work Location.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2. Recruiter enters customized terms and conditions for Annexure B.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3. Client calls </w:t>
      </w:r>
      <w:r>
        <w:rPr>
          <w:rFonts w:ascii="Consolas" w:hAnsi="Consolas"/>
          <w:b/>
          <w:color w:val="1E3A8A"/>
          <w:sz w:val="20"/>
        </w:rPr>
        <w:t>POST /api/workflow/create-offer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4. Backend verifies state transition </w:t>
      </w:r>
      <w:r>
        <w:rPr>
          <w:rFonts w:ascii="Consolas" w:hAnsi="Consolas"/>
          <w:b/>
          <w:color w:val="1E3A8A"/>
          <w:sz w:val="20"/>
        </w:rPr>
        <w:t>COMPENSATION_DISCUSSION</w:t>
      </w:r>
      <w:r>
        <w:rPr>
          <w:rFonts w:ascii="Calibri" w:hAnsi="Calibri"/>
          <w:color w:val="1E293B"/>
          <w:sz w:val="24"/>
        </w:rPr>
        <w:t xml:space="preserve"> </w:t>
      </w:r>
      <w:r>
        <w:rPr>
          <w:rFonts w:ascii="Cambria Math" w:hAnsi="Cambria Math"/>
          <w:i/>
          <w:color w:val="0F172A"/>
          <w:sz w:val="24"/>
        </w:rPr>
        <w:t>\to</w:t>
      </w:r>
      <w:r>
        <w:rPr>
          <w:rFonts w:ascii="Calibri" w:hAnsi="Calibri"/>
          <w:color w:val="1E293B"/>
          <w:sz w:val="24"/>
        </w:rPr>
        <w:t xml:space="preserve"> </w:t>
      </w:r>
      <w:r>
        <w:rPr>
          <w:rFonts w:ascii="Consolas" w:hAnsi="Consolas"/>
          <w:b/>
          <w:color w:val="1E3A8A"/>
          <w:sz w:val="20"/>
        </w:rPr>
        <w:t>OFFER_CREATED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5. Computes Total Annual CTC (</w:t>
      </w:r>
      <w:r>
        <w:rPr>
          <w:rFonts w:ascii="Cambria Math" w:hAnsi="Cambria Math"/>
          <w:i/>
          <w:color w:val="0F172A"/>
          <w:sz w:val="24"/>
        </w:rPr>
        <w:t>Base + Bonus + Signing + Relocation</w:t>
      </w:r>
      <w:r>
        <w:rPr>
          <w:rFonts w:ascii="Calibri" w:hAnsi="Calibri"/>
          <w:color w:val="1E293B"/>
          <w:sz w:val="24"/>
        </w:rPr>
        <w:t>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6. Generates cryptographically secure </w:t>
      </w:r>
      <w:r>
        <w:rPr>
          <w:rFonts w:ascii="Consolas" w:hAnsi="Consolas"/>
          <w:b/>
          <w:color w:val="1E3A8A"/>
          <w:sz w:val="20"/>
        </w:rPr>
        <w:t>response_token</w:t>
      </w:r>
      <w:r>
        <w:rPr>
          <w:rFonts w:ascii="Calibri" w:hAnsi="Calibri"/>
          <w:color w:val="1E293B"/>
          <w:sz w:val="24"/>
        </w:rPr>
        <w:t xml:space="preserve"> (</w:t>
      </w:r>
      <w:r>
        <w:rPr>
          <w:rFonts w:ascii="Consolas" w:hAnsi="Consolas"/>
          <w:b/>
          <w:color w:val="1E3A8A"/>
          <w:sz w:val="20"/>
        </w:rPr>
        <w:t>secrets.token_urlsafe(32)</w:t>
      </w:r>
      <w:r>
        <w:rPr>
          <w:rFonts w:ascii="Calibri" w:hAnsi="Calibri"/>
          <w:color w:val="1E293B"/>
          <w:sz w:val="24"/>
        </w:rPr>
        <w:t>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7. Creates </w:t>
      </w:r>
      <w:r>
        <w:rPr>
          <w:rFonts w:ascii="Consolas" w:hAnsi="Consolas"/>
          <w:b/>
          <w:color w:val="1E3A8A"/>
          <w:sz w:val="20"/>
        </w:rPr>
        <w:t>Offer</w:t>
      </w:r>
      <w:r>
        <w:rPr>
          <w:rFonts w:ascii="Calibri" w:hAnsi="Calibri"/>
          <w:color w:val="1E293B"/>
          <w:sz w:val="24"/>
        </w:rPr>
        <w:t xml:space="preserve"> record with </w:t>
      </w:r>
      <w:r>
        <w:rPr>
          <w:rFonts w:ascii="Consolas" w:hAnsi="Consolas"/>
          <w:b/>
          <w:color w:val="1E3A8A"/>
          <w:sz w:val="20"/>
        </w:rPr>
        <w:t>status = 'DRAFT'</w:t>
      </w:r>
      <w:r>
        <w:rPr>
          <w:rFonts w:ascii="Calibri" w:hAnsi="Calibri"/>
          <w:color w:val="1E293B"/>
          <w:sz w:val="24"/>
        </w:rPr>
        <w:t xml:space="preserve"> or </w:t>
      </w:r>
      <w:r>
        <w:rPr>
          <w:rFonts w:ascii="Consolas" w:hAnsi="Consolas"/>
          <w:b/>
          <w:color w:val="1E3A8A"/>
          <w:sz w:val="20"/>
        </w:rPr>
        <w:t>'PENDING_HR_APPROVAL'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8. Logs audit entry in </w:t>
      </w:r>
      <w:r>
        <w:rPr>
          <w:rFonts w:ascii="Consolas" w:hAnsi="Consolas"/>
          <w:b/>
          <w:color w:val="1E3A8A"/>
          <w:sz w:val="20"/>
        </w:rPr>
        <w:t>audit_logs</w:t>
      </w:r>
      <w:r>
        <w:rPr>
          <w:rFonts w:ascii="Calibri" w:hAnsi="Calibri"/>
          <w:color w:val="1E293B"/>
          <w:sz w:val="24"/>
        </w:rPr>
        <w:t xml:space="preserve"> and dispatches notification to HR.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Database Dependencies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match_results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offers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audit_logs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notifications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API Dependencies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POST /api/workflow/create-offer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GET /api/offers/{id}</w:t>
      </w:r>
      <w:r>
        <w:rPr>
          <w:rFonts w:ascii="Calibri" w:hAnsi="Calibri"/>
          <w:color w:val="1E293B"/>
          <w:sz w:val="24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F-020: ReportLab Corporate Offer Letter PDF Compilation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Feature ID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F-020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Feature Name</w:t>
      </w:r>
      <w:r>
        <w:rPr>
          <w:rFonts w:ascii="Calibri" w:hAnsi="Calibri"/>
          <w:color w:val="1E293B"/>
          <w:sz w:val="24"/>
        </w:rPr>
        <w:t>: ReportLab Corporate Offer Letter PDF Compilation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Primary Actor</w:t>
      </w:r>
      <w:r>
        <w:rPr>
          <w:rFonts w:ascii="Calibri" w:hAnsi="Calibri"/>
          <w:color w:val="1E293B"/>
          <w:sz w:val="24"/>
        </w:rPr>
        <w:t>: System (Triggered on Demand or Offer Approval)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Purpose</w:t>
      </w:r>
      <w:r>
        <w:rPr>
          <w:rFonts w:ascii="Calibri" w:hAnsi="Calibri"/>
          <w:color w:val="1E293B"/>
          <w:sz w:val="24"/>
        </w:rPr>
        <w:t>: Compiles a pixel-perfect, multi-page corporate PDF offer letter with dual annexures.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Preconditions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Offer</w:t>
      </w:r>
      <w:r>
        <w:rPr>
          <w:rFonts w:ascii="Calibri" w:hAnsi="Calibri"/>
          <w:color w:val="1E293B"/>
          <w:sz w:val="24"/>
        </w:rPr>
        <w:t xml:space="preserve"> record exists with valid financial terms and associated </w:t>
      </w:r>
      <w:r>
        <w:rPr>
          <w:rFonts w:ascii="Consolas" w:hAnsi="Consolas"/>
          <w:b/>
          <w:color w:val="1E3A8A"/>
          <w:sz w:val="20"/>
        </w:rPr>
        <w:t>Candidate</w:t>
      </w:r>
      <w:r>
        <w:rPr>
          <w:rFonts w:ascii="Calibri" w:hAnsi="Calibri"/>
          <w:color w:val="1E293B"/>
          <w:sz w:val="24"/>
        </w:rPr>
        <w:t xml:space="preserve"> and </w:t>
      </w:r>
      <w:r>
        <w:rPr>
          <w:rFonts w:ascii="Consolas" w:hAnsi="Consolas"/>
          <w:b/>
          <w:color w:val="1E3A8A"/>
          <w:sz w:val="20"/>
        </w:rPr>
        <w:t>Job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Trigger</w:t>
      </w:r>
      <w:r>
        <w:rPr>
          <w:rFonts w:ascii="Calibri" w:hAnsi="Calibri"/>
          <w:color w:val="1E293B"/>
          <w:sz w:val="24"/>
        </w:rPr>
        <w:t>: Recruiter, HR, or Candidate requests PDF download.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Main Flow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1. Client calls </w:t>
      </w:r>
      <w:r>
        <w:rPr>
          <w:rFonts w:ascii="Consolas" w:hAnsi="Consolas"/>
          <w:b/>
          <w:color w:val="1E3A8A"/>
          <w:sz w:val="20"/>
        </w:rPr>
        <w:t>GET /api/offers/{id}/pdf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2. </w:t>
      </w:r>
      <w:r>
        <w:rPr>
          <w:rFonts w:ascii="Consolas" w:hAnsi="Consolas"/>
          <w:b/>
          <w:color w:val="1E3A8A"/>
          <w:sz w:val="20"/>
        </w:rPr>
        <w:t>OfferPDFService.generate(offer, candidate, job, recruiter, hm)</w:t>
      </w:r>
      <w:r>
        <w:rPr>
          <w:rFonts w:ascii="Calibri" w:hAnsi="Calibri"/>
          <w:color w:val="1E293B"/>
          <w:sz w:val="24"/>
        </w:rPr>
        <w:t xml:space="preserve"> is invoked.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3. ReportLab builds document canvas using standard A4 geometry and corporate color palette (</w:t>
      </w:r>
      <w:r>
        <w:rPr>
          <w:rFonts w:ascii="Consolas" w:hAnsi="Consolas"/>
          <w:b/>
          <w:color w:val="1E3A8A"/>
          <w:sz w:val="20"/>
        </w:rPr>
        <w:t>#0F172A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#1D4ED8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#B45309</w:t>
      </w:r>
      <w:r>
        <w:rPr>
          <w:rFonts w:ascii="Calibri" w:hAnsi="Calibri"/>
          <w:color w:val="1E293B"/>
          <w:sz w:val="24"/>
        </w:rPr>
        <w:t>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4. Page 1: Official Corporate Header, Reference Number, Candidate Block, Salutation, Appointment Terms Table.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5. Page 2 (Annexure A): Structured Annual and Monthly Compensation Schedule with Total CTC.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6. Page 3 (Annexure B): Key Employment Conditions, Probation, Notice Period, Confidentiality, Dual Signature Block.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7. Two-Pass </w:t>
      </w:r>
      <w:r>
        <w:rPr>
          <w:rFonts w:ascii="Consolas" w:hAnsi="Consolas"/>
          <w:b/>
          <w:color w:val="1E3A8A"/>
          <w:sz w:val="20"/>
        </w:rPr>
        <w:t>NumberedCanvas</w:t>
      </w:r>
      <w:r>
        <w:rPr>
          <w:rFonts w:ascii="Calibri" w:hAnsi="Calibri"/>
          <w:color w:val="1E293B"/>
          <w:sz w:val="24"/>
        </w:rPr>
        <w:t xml:space="preserve"> compiles dynamic running footers ("Page X of Y").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8. Binary bytes returned with header </w:t>
      </w:r>
      <w:r>
        <w:rPr>
          <w:rFonts w:ascii="Consolas" w:hAnsi="Consolas"/>
          <w:b/>
          <w:color w:val="1E3A8A"/>
          <w:sz w:val="20"/>
        </w:rPr>
        <w:t>Content-Type: application/pdf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Database Dependencies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offers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match_results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candidates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jobs</w:t>
      </w:r>
      <w:r>
        <w:rPr>
          <w:rFonts w:ascii="Calibri" w:hAnsi="Calibri"/>
          <w:color w:val="1E293B"/>
          <w:sz w:val="24"/>
        </w:rPr>
        <w:t xml:space="preserve">, </w:t>
      </w:r>
      <w:r>
        <w:rPr>
          <w:rFonts w:ascii="Consolas" w:hAnsi="Consolas"/>
          <w:b/>
          <w:color w:val="1E3A8A"/>
          <w:sz w:val="20"/>
        </w:rPr>
        <w:t>users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API Dependencies</w:t>
      </w:r>
      <w:r>
        <w:rPr>
          <w:rFonts w:ascii="Calibri" w:hAnsi="Calibri"/>
          <w:color w:val="1E293B"/>
          <w:sz w:val="24"/>
        </w:rPr>
        <w:t xml:space="preserve">: </w:t>
      </w:r>
      <w:r>
        <w:rPr>
          <w:rFonts w:ascii="Consolas" w:hAnsi="Consolas"/>
          <w:b/>
          <w:color w:val="1E3A8A"/>
          <w:sz w:val="20"/>
        </w:rPr>
        <w:t>GET /api/offers/{id}/pdf</w:t>
      </w:r>
      <w:r>
        <w:rPr>
          <w:rFonts w:ascii="Calibri" w:hAnsi="Calibri"/>
          <w:color w:val="1E293B"/>
          <w:sz w:val="24"/>
        </w:rPr>
        <w:t>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4"/>
        </w:rPr>
        <w:t>3. Detailed Use Case Specifications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UC-001: Candidate Registration &amp; Resume Onboarding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Actor</w:t>
      </w:r>
      <w:r>
        <w:rPr>
          <w:rFonts w:ascii="Calibri" w:hAnsi="Calibri"/>
          <w:color w:val="1E293B"/>
          <w:sz w:val="24"/>
        </w:rPr>
        <w:t>: Candidate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Goal</w:t>
      </w:r>
      <w:r>
        <w:rPr>
          <w:rFonts w:ascii="Calibri" w:hAnsi="Calibri"/>
          <w:color w:val="1E293B"/>
          <w:sz w:val="24"/>
        </w:rPr>
        <w:t>: Create an account, upload a resume, and review parsed skills.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Preconditions</w:t>
      </w:r>
      <w:r>
        <w:rPr>
          <w:rFonts w:ascii="Calibri" w:hAnsi="Calibri"/>
          <w:color w:val="1E293B"/>
          <w:sz w:val="24"/>
        </w:rPr>
        <w:t>: Candidate has a valid email address and a PDF/DOCX resume.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Trigger</w:t>
      </w:r>
      <w:r>
        <w:rPr>
          <w:rFonts w:ascii="Calibri" w:hAnsi="Calibri"/>
          <w:color w:val="1E293B"/>
          <w:sz w:val="24"/>
        </w:rPr>
        <w:t xml:space="preserve">: Candidate accesses </w:t>
      </w:r>
      <w:r>
        <w:rPr>
          <w:rFonts w:ascii="Consolas" w:hAnsi="Consolas"/>
          <w:b/>
          <w:color w:val="1E3A8A"/>
          <w:sz w:val="20"/>
        </w:rPr>
        <w:t>/register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Main Success Scenario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1. Candidate enters Full Name, Email, Password, and Phone Number.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2. System creates </w:t>
      </w:r>
      <w:r>
        <w:rPr>
          <w:rFonts w:ascii="Consolas" w:hAnsi="Consolas"/>
          <w:b/>
          <w:color w:val="1E3A8A"/>
          <w:sz w:val="20"/>
        </w:rPr>
        <w:t>User</w:t>
      </w:r>
      <w:r>
        <w:rPr>
          <w:rFonts w:ascii="Calibri" w:hAnsi="Calibri"/>
          <w:color w:val="1E293B"/>
          <w:sz w:val="24"/>
        </w:rPr>
        <w:t xml:space="preserve"> (Role: Candidate) and linked </w:t>
      </w:r>
      <w:r>
        <w:rPr>
          <w:rFonts w:ascii="Consolas" w:hAnsi="Consolas"/>
          <w:b/>
          <w:color w:val="1E3A8A"/>
          <w:sz w:val="20"/>
        </w:rPr>
        <w:t>Candidate</w:t>
      </w:r>
      <w:r>
        <w:rPr>
          <w:rFonts w:ascii="Calibri" w:hAnsi="Calibri"/>
          <w:color w:val="1E293B"/>
          <w:sz w:val="24"/>
        </w:rPr>
        <w:t xml:space="preserve"> record.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3. System returns JWT token; Candidate is redirected to </w:t>
      </w:r>
      <w:r>
        <w:rPr>
          <w:rFonts w:ascii="Consolas" w:hAnsi="Consolas"/>
          <w:b/>
          <w:color w:val="1E3A8A"/>
          <w:sz w:val="20"/>
        </w:rPr>
        <w:t>/candidate/profile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4. Candidate uploads </w:t>
      </w:r>
      <w:r>
        <w:rPr>
          <w:rFonts w:ascii="Consolas" w:hAnsi="Consolas"/>
          <w:b/>
          <w:color w:val="1E3A8A"/>
          <w:sz w:val="20"/>
        </w:rPr>
        <w:t>resume.pdf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5. System extracts text via </w:t>
      </w:r>
      <w:r>
        <w:rPr>
          <w:rFonts w:ascii="Consolas" w:hAnsi="Consolas"/>
          <w:b/>
          <w:color w:val="1E3A8A"/>
          <w:sz w:val="20"/>
        </w:rPr>
        <w:t>pdfplumber</w:t>
      </w:r>
      <w:r>
        <w:rPr>
          <w:rFonts w:ascii="Calibri" w:hAnsi="Calibri"/>
          <w:color w:val="1E293B"/>
          <w:sz w:val="24"/>
        </w:rPr>
        <w:t xml:space="preserve"> and executes rule parser.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6. Candidate views extracted Education, Experience, and Skills tagged with Evidence Snippets.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Alternative Scenarios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- </w:t>
      </w:r>
      <w:r>
        <w:rPr>
          <w:rFonts w:ascii="Calibri" w:hAnsi="Calibri"/>
          <w:i/>
          <w:color w:val="1E293B"/>
          <w:sz w:val="24"/>
        </w:rPr>
        <w:t>Phone OTP</w:t>
      </w:r>
      <w:r>
        <w:rPr>
          <w:rFonts w:ascii="Calibri" w:hAnsi="Calibri"/>
          <w:color w:val="1E293B"/>
          <w:sz w:val="24"/>
        </w:rPr>
        <w:t>: Candidate enters phone number, receives 6-digit SMS code, verifies OTP, and logs in.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Postconditions</w:t>
      </w:r>
      <w:r>
        <w:rPr>
          <w:rFonts w:ascii="Calibri" w:hAnsi="Calibri"/>
          <w:color w:val="1E293B"/>
          <w:sz w:val="24"/>
        </w:rPr>
        <w:t>: Profile is populated and candidate is immediately discoverable by matching engine.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UC-005: Recruiter Runs Matching &amp; Screens Shortlist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Actor</w:t>
      </w:r>
      <w:r>
        <w:rPr>
          <w:rFonts w:ascii="Calibri" w:hAnsi="Calibri"/>
          <w:color w:val="1E293B"/>
          <w:sz w:val="24"/>
        </w:rPr>
        <w:t>: Recruiter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Goal</w:t>
      </w:r>
      <w:r>
        <w:rPr>
          <w:rFonts w:ascii="Calibri" w:hAnsi="Calibri"/>
          <w:color w:val="1E293B"/>
          <w:sz w:val="24"/>
        </w:rPr>
        <w:t>: Find top-matching candidates for an active job requisition and submit them to the Hiring Manager.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Preconditions</w:t>
      </w:r>
      <w:r>
        <w:rPr>
          <w:rFonts w:ascii="Calibri" w:hAnsi="Calibri"/>
          <w:color w:val="1E293B"/>
          <w:sz w:val="24"/>
        </w:rPr>
        <w:t>: Job Requisition has required skills defined.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Trigger</w:t>
      </w:r>
      <w:r>
        <w:rPr>
          <w:rFonts w:ascii="Calibri" w:hAnsi="Calibri"/>
          <w:color w:val="1E293B"/>
          <w:sz w:val="24"/>
        </w:rPr>
        <w:t xml:space="preserve">: Recruiter clicks "Run Matching" on </w:t>
      </w:r>
      <w:r>
        <w:rPr>
          <w:rFonts w:ascii="Consolas" w:hAnsi="Consolas"/>
          <w:b/>
          <w:color w:val="1E3A8A"/>
          <w:sz w:val="20"/>
        </w:rPr>
        <w:t>/recruiter/jobs/{id}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Main Success Scenario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1. Matching engine evaluates all candidates and displays ranked list sorted by </w:t>
      </w:r>
      <w:r>
        <w:rPr>
          <w:rFonts w:ascii="Consolas" w:hAnsi="Consolas"/>
          <w:b/>
          <w:color w:val="1E3A8A"/>
          <w:sz w:val="20"/>
        </w:rPr>
        <w:t>overall_score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2. Recruiter claims Candidate A (</w:t>
      </w:r>
      <w:r>
        <w:rPr>
          <w:rFonts w:ascii="Consolas" w:hAnsi="Consolas"/>
          <w:b/>
          <w:color w:val="1E3A8A"/>
          <w:sz w:val="20"/>
        </w:rPr>
        <w:t>POST /api/recruiter/claims</w:t>
      </w:r>
      <w:r>
        <w:rPr>
          <w:rFonts w:ascii="Calibri" w:hAnsi="Calibri"/>
          <w:color w:val="1E293B"/>
          <w:sz w:val="24"/>
        </w:rPr>
        <w:t>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3. Recruiter inspects Candidate A's match breakdown (Matched Skills, Missing Skills, Evidence Snippets).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4. Recruiter clicks "Shortlist" and enters submission notes (</w:t>
      </w:r>
      <w:r>
        <w:rPr>
          <w:rFonts w:ascii="Consolas" w:hAnsi="Consolas"/>
          <w:b/>
          <w:color w:val="1E3A8A"/>
          <w:sz w:val="20"/>
        </w:rPr>
        <w:t>POST /api/workflow/submit-to-hm</w:t>
      </w:r>
      <w:r>
        <w:rPr>
          <w:rFonts w:ascii="Calibri" w:hAnsi="Calibri"/>
          <w:color w:val="1E293B"/>
          <w:sz w:val="24"/>
        </w:rPr>
        <w:t>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5. State advances to </w:t>
      </w:r>
      <w:r>
        <w:rPr>
          <w:rFonts w:ascii="Consolas" w:hAnsi="Consolas"/>
          <w:b/>
          <w:color w:val="1E3A8A"/>
          <w:sz w:val="20"/>
        </w:rPr>
        <w:t>SENT_TO_HIRING_MANAGER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6. In-app notification and email are dispatched to the assigned Hiring Manager.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Postconditions</w:t>
      </w:r>
      <w:r>
        <w:rPr>
          <w:rFonts w:ascii="Calibri" w:hAnsi="Calibri"/>
          <w:color w:val="1E293B"/>
          <w:sz w:val="24"/>
        </w:rPr>
        <w:t>: Candidate appears in HR's Decision Dashboard.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UC-012: Candidate Selects Interview Slot via Public Token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Actor</w:t>
      </w:r>
      <w:r>
        <w:rPr>
          <w:rFonts w:ascii="Calibri" w:hAnsi="Calibri"/>
          <w:color w:val="1E293B"/>
          <w:sz w:val="24"/>
        </w:rPr>
        <w:t>: Candidate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Goal</w:t>
      </w:r>
      <w:r>
        <w:rPr>
          <w:rFonts w:ascii="Calibri" w:hAnsi="Calibri"/>
          <w:color w:val="1E293B"/>
          <w:sz w:val="24"/>
        </w:rPr>
        <w:t>: Select a preferred interview time slot without friction.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Preconditions</w:t>
      </w:r>
      <w:r>
        <w:rPr>
          <w:rFonts w:ascii="Calibri" w:hAnsi="Calibri"/>
          <w:color w:val="1E293B"/>
          <w:sz w:val="24"/>
        </w:rPr>
        <w:t>: Recruiter has proposed interview slots (</w:t>
      </w:r>
      <w:r>
        <w:rPr>
          <w:rFonts w:ascii="Consolas" w:hAnsi="Consolas"/>
          <w:b/>
          <w:color w:val="1E3A8A"/>
          <w:sz w:val="20"/>
        </w:rPr>
        <w:t>INTERVIEW_SLOTS_PROPOSED</w:t>
      </w:r>
      <w:r>
        <w:rPr>
          <w:rFonts w:ascii="Calibri" w:hAnsi="Calibri"/>
          <w:color w:val="1E293B"/>
          <w:sz w:val="24"/>
        </w:rPr>
        <w:t>).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Trigger</w:t>
      </w:r>
      <w:r>
        <w:rPr>
          <w:rFonts w:ascii="Calibri" w:hAnsi="Calibri"/>
          <w:color w:val="1E293B"/>
          <w:sz w:val="24"/>
        </w:rPr>
        <w:t xml:space="preserve">: Candidate receives email invite with secure link </w:t>
      </w:r>
      <w:r>
        <w:rPr>
          <w:rFonts w:ascii="Consolas" w:hAnsi="Consolas"/>
          <w:b/>
          <w:color w:val="1E3A8A"/>
          <w:sz w:val="20"/>
        </w:rPr>
        <w:t>/select-slot?token={selection_token}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Main Success Scenario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1. Candidate opens slot selection link in browser.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2. System resolves </w:t>
      </w:r>
      <w:r>
        <w:rPr>
          <w:rFonts w:ascii="Consolas" w:hAnsi="Consolas"/>
          <w:b/>
          <w:color w:val="1E3A8A"/>
          <w:sz w:val="20"/>
        </w:rPr>
        <w:t>Interview</w:t>
      </w:r>
      <w:r>
        <w:rPr>
          <w:rFonts w:ascii="Calibri" w:hAnsi="Calibri"/>
          <w:color w:val="1E293B"/>
          <w:sz w:val="24"/>
        </w:rPr>
        <w:t xml:space="preserve"> record via </w:t>
      </w:r>
      <w:r>
        <w:rPr>
          <w:rFonts w:ascii="Consolas" w:hAnsi="Consolas"/>
          <w:b/>
          <w:color w:val="1E3A8A"/>
          <w:sz w:val="20"/>
        </w:rPr>
        <w:t>selection_token</w:t>
      </w:r>
      <w:r>
        <w:rPr>
          <w:rFonts w:ascii="Calibri" w:hAnsi="Calibri"/>
          <w:color w:val="1E293B"/>
          <w:sz w:val="24"/>
        </w:rPr>
        <w:t xml:space="preserve"> without requiring login.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3. System renders available time slots in candidate's local time zone.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4. Candidate selects Slot 2 (e.g., "Thursday, 2:00 PM - 3:00 PM").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5. Client calls </w:t>
      </w:r>
      <w:r>
        <w:rPr>
          <w:rFonts w:ascii="Consolas" w:hAnsi="Consolas"/>
          <w:b/>
          <w:color w:val="1E3A8A"/>
          <w:sz w:val="20"/>
        </w:rPr>
        <w:t>POST /api/workflow/select-slot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6. System marks selected slot as </w:t>
      </w:r>
      <w:r>
        <w:rPr>
          <w:rFonts w:ascii="Consolas" w:hAnsi="Consolas"/>
          <w:b/>
          <w:color w:val="1E3A8A"/>
          <w:sz w:val="20"/>
        </w:rPr>
        <w:t>selected</w:t>
      </w:r>
      <w:r>
        <w:rPr>
          <w:rFonts w:ascii="Calibri" w:hAnsi="Calibri"/>
          <w:color w:val="1E293B"/>
          <w:sz w:val="24"/>
        </w:rPr>
        <w:t xml:space="preserve">, cancels alternative slots, and transitions state to </w:t>
      </w:r>
      <w:r>
        <w:rPr>
          <w:rFonts w:ascii="Consolas" w:hAnsi="Consolas"/>
          <w:b/>
          <w:color w:val="1E3A8A"/>
          <w:sz w:val="20"/>
        </w:rPr>
        <w:t>CANDIDATE_SLOT_SELECTED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7. Recruiter receives notification to generate video meeting link.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Postconditions</w:t>
      </w:r>
      <w:r>
        <w:rPr>
          <w:rFonts w:ascii="Calibri" w:hAnsi="Calibri"/>
          <w:color w:val="1E293B"/>
          <w:sz w:val="24"/>
        </w:rPr>
        <w:t>: Interview time is locked; calendar confirmation is dispatched.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UC-018: Candidate Reviews Formal Offer &amp; Decides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Actor</w:t>
      </w:r>
      <w:r>
        <w:rPr>
          <w:rFonts w:ascii="Calibri" w:hAnsi="Calibri"/>
          <w:color w:val="1E293B"/>
          <w:sz w:val="24"/>
        </w:rPr>
        <w:t>: Candidate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Goal</w:t>
      </w:r>
      <w:r>
        <w:rPr>
          <w:rFonts w:ascii="Calibri" w:hAnsi="Calibri"/>
          <w:color w:val="1E293B"/>
          <w:sz w:val="24"/>
        </w:rPr>
        <w:t>: Review compensation package and accept or decline employment offer.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Preconditions</w:t>
      </w:r>
      <w:r>
        <w:rPr>
          <w:rFonts w:ascii="Calibri" w:hAnsi="Calibri"/>
          <w:color w:val="1E293B"/>
          <w:sz w:val="24"/>
        </w:rPr>
        <w:t>: Offer has been approved by HR and dispatched (</w:t>
      </w:r>
      <w:r>
        <w:rPr>
          <w:rFonts w:ascii="Consolas" w:hAnsi="Consolas"/>
          <w:b/>
          <w:color w:val="1E3A8A"/>
          <w:sz w:val="20"/>
        </w:rPr>
        <w:t>OFFER_SENT</w:t>
      </w:r>
      <w:r>
        <w:rPr>
          <w:rFonts w:ascii="Calibri" w:hAnsi="Calibri"/>
          <w:color w:val="1E293B"/>
          <w:sz w:val="24"/>
        </w:rPr>
        <w:t>).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Trigger</w:t>
      </w:r>
      <w:r>
        <w:rPr>
          <w:rFonts w:ascii="Calibri" w:hAnsi="Calibri"/>
          <w:color w:val="1E293B"/>
          <w:sz w:val="24"/>
        </w:rPr>
        <w:t xml:space="preserve">: Candidate accesses link </w:t>
      </w:r>
      <w:r>
        <w:rPr>
          <w:rFonts w:ascii="Consolas" w:hAnsi="Consolas"/>
          <w:b/>
          <w:color w:val="1E3A8A"/>
          <w:sz w:val="20"/>
        </w:rPr>
        <w:t>/offers/{id}?token={response_token}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Main Success Scenario (Acceptance)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1. Candidate inspects Base Salary, Bonuses, Benefits, and downloads ReportLab PDF.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2. Candidate clicks "Accept Offer", enters digital signature name, and confirms.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3. Client calls </w:t>
      </w:r>
      <w:r>
        <w:rPr>
          <w:rFonts w:ascii="Consolas" w:hAnsi="Consolas"/>
          <w:b/>
          <w:color w:val="1E3A8A"/>
          <w:sz w:val="20"/>
        </w:rPr>
        <w:t>POST /api/offers/respond</w:t>
      </w:r>
      <w:r>
        <w:rPr>
          <w:rFonts w:ascii="Calibri" w:hAnsi="Calibri"/>
          <w:color w:val="1E293B"/>
          <w:sz w:val="24"/>
        </w:rPr>
        <w:t xml:space="preserve"> with </w:t>
      </w:r>
      <w:r>
        <w:rPr>
          <w:rFonts w:ascii="Consolas" w:hAnsi="Consolas"/>
          <w:b/>
          <w:color w:val="1E3A8A"/>
          <w:sz w:val="20"/>
        </w:rPr>
        <w:t>decision = "ACCEPT"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4. Backend transitions Offer to </w:t>
      </w:r>
      <w:r>
        <w:rPr>
          <w:rFonts w:ascii="Consolas" w:hAnsi="Consolas"/>
          <w:b/>
          <w:color w:val="1E3A8A"/>
          <w:sz w:val="20"/>
        </w:rPr>
        <w:t>ACCEPTED</w:t>
      </w:r>
      <w:r>
        <w:rPr>
          <w:rFonts w:ascii="Calibri" w:hAnsi="Calibri"/>
          <w:color w:val="1E293B"/>
          <w:sz w:val="24"/>
        </w:rPr>
        <w:t xml:space="preserve"> and application to </w:t>
      </w:r>
      <w:r>
        <w:rPr>
          <w:rFonts w:ascii="Consolas" w:hAnsi="Consolas"/>
          <w:b/>
          <w:color w:val="1E3A8A"/>
          <w:sz w:val="20"/>
        </w:rPr>
        <w:t>HIRED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5. System triggers confetti animation in UI and notifies HR &amp; Recruiter.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Alternative Scenario (Decline)</w:t>
      </w:r>
      <w:r>
        <w:rPr>
          <w:rFonts w:ascii="Calibri" w:hAnsi="Calibri"/>
          <w:color w:val="1E293B"/>
          <w:sz w:val="24"/>
        </w:rPr>
        <w:t>: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1. Candidate clicks "Decline Offer" and enters reason.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2. Client calls </w:t>
      </w:r>
      <w:r>
        <w:rPr>
          <w:rFonts w:ascii="Consolas" w:hAnsi="Consolas"/>
          <w:b/>
          <w:color w:val="1E3A8A"/>
          <w:sz w:val="20"/>
        </w:rPr>
        <w:t>POST /api/offers/respond</w:t>
      </w:r>
      <w:r>
        <w:rPr>
          <w:rFonts w:ascii="Calibri" w:hAnsi="Calibri"/>
          <w:color w:val="1E293B"/>
          <w:sz w:val="24"/>
        </w:rPr>
        <w:t xml:space="preserve"> with </w:t>
      </w:r>
      <w:r>
        <w:rPr>
          <w:rFonts w:ascii="Consolas" w:hAnsi="Consolas"/>
          <w:b/>
          <w:color w:val="1E3A8A"/>
          <w:sz w:val="20"/>
        </w:rPr>
        <w:t>decision = "REJECT"</w:t>
      </w:r>
      <w:r>
        <w:rPr>
          <w:rFonts w:ascii="Calibri" w:hAnsi="Calibri"/>
          <w:color w:val="1E293B"/>
          <w:sz w:val="24"/>
        </w:rPr>
        <w:t>.</w:t>
      </w:r>
    </w:p>
    <w:p>
      <w:pPr>
        <w:spacing w:after="100" w:line="340" w:lineRule="exact"/>
      </w:pPr>
      <w:r>
        <w:rPr>
          <w:rFonts w:ascii="Calibri" w:hAnsi="Calibri"/>
          <w:color w:val="1E293B"/>
          <w:sz w:val="24"/>
        </w:rPr>
        <w:t xml:space="preserve">  3. Backend transitions Offer to </w:t>
      </w:r>
      <w:r>
        <w:rPr>
          <w:rFonts w:ascii="Consolas" w:hAnsi="Consolas"/>
          <w:b/>
          <w:color w:val="1E3A8A"/>
          <w:sz w:val="20"/>
        </w:rPr>
        <w:t>DECLINED</w:t>
      </w:r>
      <w:r>
        <w:rPr>
          <w:rFonts w:ascii="Calibri" w:hAnsi="Calibri"/>
          <w:color w:val="1E293B"/>
          <w:sz w:val="24"/>
        </w:rPr>
        <w:t xml:space="preserve">, application to </w:t>
      </w:r>
      <w:r>
        <w:rPr>
          <w:rFonts w:ascii="Consolas" w:hAnsi="Consolas"/>
          <w:b/>
          <w:color w:val="1E3A8A"/>
          <w:sz w:val="20"/>
        </w:rPr>
        <w:t>OFFER_REJECTED</w:t>
      </w:r>
      <w:r>
        <w:rPr>
          <w:rFonts w:ascii="Calibri" w:hAnsi="Calibri"/>
          <w:color w:val="1E293B"/>
          <w:sz w:val="24"/>
        </w:rPr>
        <w:t xml:space="preserve">, and creates a </w:t>
      </w:r>
      <w:r>
        <w:rPr>
          <w:rFonts w:ascii="Consolas" w:hAnsi="Consolas"/>
          <w:b/>
          <w:color w:val="1E3A8A"/>
          <w:sz w:val="20"/>
        </w:rPr>
        <w:t>CandidateBlacklist</w:t>
      </w:r>
      <w:r>
        <w:rPr>
          <w:rFonts w:ascii="Calibri" w:hAnsi="Calibri"/>
          <w:color w:val="1E293B"/>
          <w:sz w:val="24"/>
        </w:rPr>
        <w:t xml:space="preserve"> record for </w:t>
      </w:r>
      <w:r>
        <w:rPr>
          <w:rFonts w:ascii="Calibri" w:hAnsi="Calibri"/>
          <w:b/>
          <w:color w:val="1E293B"/>
          <w:sz w:val="24"/>
        </w:rPr>
        <w:t>180 days</w:t>
      </w:r>
      <w:r>
        <w:rPr>
          <w:rFonts w:ascii="Calibri" w:hAnsi="Calibri"/>
          <w:color w:val="1E293B"/>
          <w:sz w:val="24"/>
        </w:rPr>
        <w:t>.</w:t>
      </w:r>
    </w:p>
    <w:p>
      <w:pPr>
        <w:pStyle w:val="ListBullet"/>
        <w:spacing w:after="60" w:line="340" w:lineRule="exact"/>
      </w:pPr>
      <w:r>
        <w:rPr>
          <w:rFonts w:ascii="Calibri" w:hAnsi="Calibri"/>
          <w:b/>
          <w:color w:val="1E293B"/>
          <w:sz w:val="24"/>
        </w:rPr>
        <w:t>Postconditions</w:t>
      </w:r>
      <w:r>
        <w:rPr>
          <w:rFonts w:ascii="Calibri" w:hAnsi="Calibri"/>
          <w:color w:val="1E293B"/>
          <w:sz w:val="24"/>
        </w:rPr>
        <w:t xml:space="preserve">: Candidate is either marked </w:t>
      </w:r>
      <w:r>
        <w:rPr>
          <w:rFonts w:ascii="Consolas" w:hAnsi="Consolas"/>
          <w:b/>
          <w:color w:val="1E3A8A"/>
          <w:sz w:val="20"/>
        </w:rPr>
        <w:t>HIRED</w:t>
      </w:r>
      <w:r>
        <w:rPr>
          <w:rFonts w:ascii="Calibri" w:hAnsi="Calibri"/>
          <w:color w:val="1E293B"/>
          <w:sz w:val="24"/>
        </w:rPr>
        <w:t xml:space="preserve"> or placed on active 6-month cooling off.</w:t>
      </w:r>
    </w:p>
    <w:p>
      <w:pPr>
        <w:spacing w:after="100" w:line="340" w:lineRule="exact"/>
      </w:pPr>
      <w:r>
        <w:rPr>
          <w:rFonts w:ascii="Calibri" w:hAnsi="Calibri"/>
          <w:i/>
          <w:color w:val="1E293B"/>
          <w:sz w:val="24"/>
        </w:rPr>
        <w:t>Proceed to [Volume 04: Matching Engine &amp; Resume Processing](file:///c:/Users/shiva/OneDrive/Desktop/SkillAlign/docs/04_MATCHING_ENGINE_AND_RESUME_PROCESSING.md) for complete mathematical proofs, complexity analysis, and resume parsing algorithms.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8"/>
      </w:rPr>
      <w:t>SkillAlign Enterprise Engineering Documentation  -  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8"/>
      </w:rPr>
      <w:t>SkillAlign Platform  |  Workflows, State Machines &amp; Functional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