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color w:val="006db6"/>
          <w:highlight w:val="white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Award decision memorandum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purpose of this memo is to outline how the decision to award {{User-Story-Title}} to </w:t>
      </w:r>
      <w:commentRangeStart w:id="2"/>
      <w:r w:rsidDel="00000000" w:rsidR="00000000" w:rsidRPr="00000000">
        <w:rPr>
          <w:rtl w:val="0"/>
        </w:rPr>
        <w:t xml:space="preserve">{{Awardee}}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was made.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9aenqp40cnio" w:id="2"/>
      <w:bookmarkEnd w:id="2"/>
      <w:r w:rsidDel="00000000" w:rsidR="00000000" w:rsidRPr="00000000">
        <w:rPr>
          <w:rtl w:val="0"/>
        </w:rPr>
        <w:t xml:space="preserve">The user story</w:t>
      </w:r>
    </w:p>
    <w:p w:rsidR="00000000" w:rsidDel="00000000" w:rsidP="00000000" w:rsidRDefault="00000000" w:rsidRPr="00000000" w14:paraId="0000000D">
      <w:pPr>
        <w:rPr/>
      </w:pPr>
      <w:commentRangeStart w:id="3"/>
      <w:r w:rsidDel="00000000" w:rsidR="00000000" w:rsidRPr="00000000">
        <w:rPr>
          <w:rtl w:val="0"/>
        </w:rPr>
        <w:t xml:space="preserve">{{User-Story-Title}}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 posted</w:t>
      </w:r>
      <w:r w:rsidDel="00000000" w:rsidR="00000000" w:rsidRPr="00000000">
        <w:rPr>
          <w:rtl w:val="0"/>
        </w:rPr>
        <w:t xml:space="preserve"> on behalf of </w:t>
      </w:r>
      <w:commentRangeStart w:id="4"/>
      <w:r w:rsidDel="00000000" w:rsidR="00000000" w:rsidRPr="00000000">
        <w:rPr>
          <w:rtl w:val="0"/>
        </w:rPr>
        <w:t xml:space="preserve">{{Project-Team}}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to the </w:t>
      </w:r>
      <w:commentRangeStart w:id="5"/>
      <w:r w:rsidDel="00000000" w:rsidR="00000000" w:rsidRPr="00000000">
        <w:rPr>
          <w:rtl w:val="0"/>
        </w:rPr>
        <w:t xml:space="preserve">TTS MPP public repo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on DAY, MONTH DD, YYYY. The Issue requested proposed solutions for the following user story: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commentRangeStart w:id="6"/>
      <w:r w:rsidDel="00000000" w:rsidR="00000000" w:rsidRPr="00000000">
        <w:rPr>
          <w:rtl w:val="0"/>
        </w:rPr>
        <w:t xml:space="preserve">{{User-Story}}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question and answer period ended on </w:t>
      </w:r>
      <w:commentRangeStart w:id="7"/>
      <w:r w:rsidDel="00000000" w:rsidR="00000000" w:rsidRPr="00000000">
        <w:rPr>
          <w:rtl w:val="0"/>
        </w:rPr>
        <w:t xml:space="preserve">DAY, MONTH DD, YYYY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at 5:00pm and </w:t>
      </w:r>
      <w:commentRangeStart w:id="8"/>
      <w:r w:rsidDel="00000000" w:rsidR="00000000" w:rsidRPr="00000000">
        <w:rPr>
          <w:rtl w:val="0"/>
        </w:rPr>
        <w:t xml:space="preserve">X questions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were received. The response deadline was </w:t>
      </w:r>
      <w:commentRangeStart w:id="9"/>
      <w:r w:rsidDel="00000000" w:rsidR="00000000" w:rsidRPr="00000000">
        <w:rPr>
          <w:rtl w:val="0"/>
        </w:rPr>
        <w:t xml:space="preserve">DAY, MONTH DD, YYYY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at 5:00pm and </w:t>
      </w:r>
      <w:commentRangeStart w:id="10"/>
      <w:r w:rsidDel="00000000" w:rsidR="00000000" w:rsidRPr="00000000">
        <w:rPr>
          <w:rtl w:val="0"/>
        </w:rPr>
        <w:t xml:space="preserve">Y responses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were received.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ikfjvs6dwed8" w:id="3"/>
      <w:bookmarkEnd w:id="3"/>
      <w:r w:rsidDel="00000000" w:rsidR="00000000" w:rsidRPr="00000000">
        <w:rPr>
          <w:rtl w:val="0"/>
        </w:rPr>
        <w:t xml:space="preserve">The review process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{{Project-Team}}’s </w:t>
      </w:r>
      <w:commentRangeStart w:id="11"/>
      <w:r w:rsidDel="00000000" w:rsidR="00000000" w:rsidRPr="00000000">
        <w:rPr>
          <w:rtl w:val="0"/>
        </w:rPr>
        <w:t xml:space="preserve">{{SME-Role}}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</w:t>
      </w:r>
      <w:commentRangeStart w:id="12"/>
      <w:r w:rsidDel="00000000" w:rsidR="00000000" w:rsidRPr="00000000">
        <w:rPr>
          <w:rtl w:val="0"/>
        </w:rPr>
        <w:t xml:space="preserve">{{SME-Name}}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(the “SME”), began a review of the responses received on</w:t>
      </w:r>
      <w:commentRangeStart w:id="13"/>
      <w:r w:rsidDel="00000000" w:rsidR="00000000" w:rsidRPr="00000000">
        <w:rPr>
          <w:rtl w:val="0"/>
        </w:rPr>
        <w:t xml:space="preserve"> DAY, MONTH DD, YYYY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and completed the review on </w:t>
      </w:r>
      <w:commentRangeStart w:id="14"/>
      <w:r w:rsidDel="00000000" w:rsidR="00000000" w:rsidRPr="00000000">
        <w:rPr>
          <w:rtl w:val="0"/>
        </w:rPr>
        <w:t xml:space="preserve">DAY, MONTH DD, YYYY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. Based on the requirements associated with {{User-Story-Title}}, the SME rejected the submissions from vendors that weren’t registered with SAM.gov and reviewed the submissions of those who were.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SME’s review of each technical question resulted in the following comments and ratings, ordered from worst to best: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0fzuw5mx38e" w:id="4"/>
      <w:bookmarkEnd w:id="4"/>
      <w:commentRangeStart w:id="15"/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awyppl4jg3kg" w:id="5"/>
      <w:bookmarkEnd w:id="5"/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 received: </w:t>
      </w:r>
      <w:commentRangeStart w:id="16"/>
      <w:r w:rsidDel="00000000" w:rsidR="00000000" w:rsidRPr="00000000">
        <w:rPr>
          <w:rtl w:val="0"/>
        </w:rPr>
        <w:t xml:space="preserve">DAY, MONTH DD, YYYY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Price: $</w:t>
      </w:r>
      <w:commentRangeStart w:id="17"/>
      <w:r w:rsidDel="00000000" w:rsidR="00000000" w:rsidRPr="00000000">
        <w:rPr>
          <w:rtl w:val="0"/>
        </w:rPr>
        <w:t xml:space="preserve">PRICE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Socio-economic status: </w:t>
      </w:r>
      <w:commentRangeStart w:id="18"/>
      <w:r w:rsidDel="00000000" w:rsidR="00000000" w:rsidRPr="00000000">
        <w:rPr>
          <w:rtl w:val="0"/>
        </w:rPr>
        <w:t xml:space="preserve">STATUS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w4qvi5ncmj2z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rPr/>
      </w:pPr>
      <w:commentRangeStart w:id="19"/>
      <w:r w:rsidDel="00000000" w:rsidR="00000000" w:rsidRPr="00000000">
        <w:rPr>
          <w:rtl w:val="0"/>
        </w:rPr>
        <w:t xml:space="preserve">PROMPT</w:t>
      </w:r>
      <w:commentRangeEnd w:id="15"/>
      <w:r w:rsidDel="00000000" w:rsidR="00000000" w:rsidRPr="00000000">
        <w:commentReference w:id="15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ohwk49jmbgri" w:id="7"/>
      <w:bookmarkEnd w:id="7"/>
      <w:r w:rsidDel="00000000" w:rsidR="00000000" w:rsidRPr="00000000">
        <w:rPr>
          <w:rtl w:val="0"/>
        </w:rPr>
        <w:t xml:space="preserve">Recommended decision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Because {{Awardee}} responded with a solution that was both technically superior as well as the lowest priced, the SME recommends issuing them the award.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Though {{Awardee}} responded with a solution that wasn't the lowest priced, it was technically superior, and based on the reasons outlined above, the SME recommends issuing them the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y0r2zjdlqt7" w:id="8"/>
      <w:bookmarkEnd w:id="8"/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approve of the recommended decision contained in this memorandum.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6315"/>
        <w:gridCol w:w="3045"/>
        <w:tblGridChange w:id="0">
          <w:tblGrid>
            <w:gridCol w:w="6315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0"/>
            <w:r w:rsidDel="00000000" w:rsidR="00000000" w:rsidRPr="00000000">
              <w:rPr>
                <w:rtl w:val="0"/>
              </w:rPr>
              <w:t xml:space="preserve">{{Supervisor}}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1"/>
            <w:r w:rsidDel="00000000" w:rsidR="00000000" w:rsidRPr="00000000">
              <w:rPr>
                <w:rtl w:val="0"/>
              </w:rPr>
              <w:t xml:space="preserve">{{Supervisor-Role}}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{{Project-team}}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2" w:date="2019-01-28T03:27:2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1" w:date="2019-01-28T03:32:1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6" w:date="2019-01-28T03:29:1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0" w:date="2019-01-28T03:28:10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the responses spreadsheet.</w:t>
      </w:r>
    </w:p>
  </w:comment>
  <w:comment w:author="Bridget Fields - QEE" w:id="1" w:date="2019-01-28T03:27:1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0" w:date="2019-01-28T03:32:1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4" w:date="2019-01-28T03:29:0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0" w:date="2019-01-28T03:27:1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5" w:date="2019-01-28T03:31:50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copy of this for each and every vendor. Remember to list them in order from worst to best.</w:t>
      </w:r>
    </w:p>
  </w:comment>
  <w:comment w:author="Bridget Fields - QEE" w:id="13" w:date="2019-01-28T03:28:5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3" w:date="2019-01-28T03:26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Issue.</w:t>
      </w:r>
    </w:p>
  </w:comment>
  <w:comment w:author="Bridget Fields - QEE" w:id="19" w:date="2019-01-28T03:31:1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a similar format for each requirement.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the user story in accordance with the definition of done, the vendor had to do A, B, and C.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satisfy A, the vendor proposed X. This will/won't work because 1.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satisfy B, the vendor proposed Y. This will/won't work because 2.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satisfy C, the vendor proposed Z. This will/won't work because 3.</w:t>
      </w:r>
    </w:p>
  </w:comment>
  <w:comment w:author="Bridget Fields - QEE" w:id="9" w:date="2019-01-28T03:28:4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7" w:date="2019-01-28T03:28:36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8" w:date="2019-01-28T03:27:5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either the Questions section of the README.md file or QandA.md.</w:t>
      </w:r>
    </w:p>
  </w:comment>
  <w:comment w:author="Bridget Fields - QEE" w:id="5" w:date="2019-01-28T03:26:5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repo where the Issue is located.</w:t>
      </w:r>
    </w:p>
  </w:comment>
  <w:comment w:author="Bridget Fields - QEE" w:id="18" w:date="2019-01-28T03:29:3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2" w:date="2019-01-28T03:28:2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6" w:date="2019-01-28T03:27:27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4" w:date="2019-01-28T03:26:4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project team's website if they have one.</w:t>
      </w:r>
    </w:p>
  </w:comment>
  <w:comment w:author="Bridget Fields - QEE" w:id="17" w:date="2019-01-28T03:29:22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1" w:date="2019-01-28T03:28:2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9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40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line="276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{{User-Story-Title}} | Award decision memorandum</w:t>
    </w:r>
  </w:p>
  <w:p w:rsidR="00000000" w:rsidDel="00000000" w:rsidP="00000000" w:rsidRDefault="00000000" w:rsidRPr="00000000" w14:paraId="00000044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